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68" w:rsidRDefault="008769D7" w:rsidP="00F66A85">
      <w:pPr>
        <w:spacing w:line="360" w:lineRule="auto"/>
        <w:jc w:val="center"/>
        <w:rPr>
          <w:rFonts w:asciiTheme="majorBidi" w:hAnsiTheme="majorBidi" w:cstheme="majorBidi" w:hint="cs"/>
          <w:sz w:val="28"/>
          <w:szCs w:val="28"/>
          <w:rtl/>
        </w:rPr>
      </w:pPr>
      <w:r w:rsidRPr="0014205D">
        <w:rPr>
          <w:rFonts w:asciiTheme="majorBidi" w:hAnsiTheme="majorBidi" w:cstheme="majorBidi"/>
          <w:b/>
          <w:bCs/>
          <w:sz w:val="28"/>
          <w:szCs w:val="28"/>
          <w:rtl/>
        </w:rPr>
        <w:t>عذر</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به</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جهل</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و</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اقامه</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ی</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حجت</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نبوی،</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بهانه</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ای</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جهت</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ادای</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یک</w:t>
      </w:r>
      <w:r w:rsidR="003F084D"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وظیفه</w:t>
      </w:r>
      <w:r w:rsidR="004F41F9">
        <w:rPr>
          <w:rFonts w:asciiTheme="majorBidi" w:hAnsiTheme="majorBidi" w:cstheme="majorBidi"/>
          <w:b/>
          <w:bCs/>
          <w:sz w:val="28"/>
          <w:szCs w:val="28"/>
        </w:rPr>
        <w:t xml:space="preserve"> </w:t>
      </w:r>
    </w:p>
    <w:p w:rsidR="00775E55" w:rsidRPr="00775E55" w:rsidRDefault="00775E55" w:rsidP="00775E55">
      <w:pPr>
        <w:spacing w:line="360" w:lineRule="auto"/>
        <w:jc w:val="center"/>
        <w:rPr>
          <w:rFonts w:asciiTheme="majorBidi" w:hAnsiTheme="majorBidi" w:cstheme="majorBidi"/>
          <w:sz w:val="28"/>
          <w:szCs w:val="28"/>
          <w:rtl/>
        </w:rPr>
      </w:pPr>
      <w:bookmarkStart w:id="0" w:name="_GoBack"/>
      <w:bookmarkEnd w:id="0"/>
    </w:p>
    <w:p w:rsidR="00AA0F42" w:rsidRPr="0014205D" w:rsidRDefault="00AA0F42" w:rsidP="0014205D">
      <w:pPr>
        <w:spacing w:line="360" w:lineRule="auto"/>
        <w:rPr>
          <w:rFonts w:asciiTheme="majorBidi" w:hAnsiTheme="majorBidi" w:cstheme="majorBidi"/>
          <w:sz w:val="28"/>
          <w:szCs w:val="28"/>
          <w:rtl/>
        </w:rPr>
      </w:pPr>
      <w:r w:rsidRPr="0014205D">
        <w:rPr>
          <w:rFonts w:asciiTheme="majorBidi" w:hAnsiTheme="majorBidi" w:cstheme="majorBidi"/>
          <w:sz w:val="28"/>
          <w:szCs w:val="28"/>
          <w:rtl/>
        </w:rPr>
        <w:t>به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قلم : </w:t>
      </w:r>
      <w:r w:rsidR="00480641" w:rsidRPr="0014205D">
        <w:rPr>
          <w:rFonts w:asciiTheme="majorBidi" w:hAnsiTheme="majorBidi" w:cstheme="majorBidi"/>
          <w:sz w:val="28"/>
          <w:szCs w:val="28"/>
          <w:rtl/>
        </w:rPr>
        <w:t xml:space="preserve">شیخ </w:t>
      </w:r>
      <w:r w:rsidRPr="0014205D">
        <w:rPr>
          <w:rFonts w:asciiTheme="majorBidi" w:hAnsiTheme="majorBidi" w:cstheme="majorBidi"/>
          <w:sz w:val="28"/>
          <w:szCs w:val="28"/>
          <w:rtl/>
        </w:rPr>
        <w:t>ابوحمزه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المهاجرهورامی</w:t>
      </w:r>
      <w:r w:rsidR="00C20E8F" w:rsidRPr="0014205D">
        <w:rPr>
          <w:sz w:val="28"/>
          <w:szCs w:val="28"/>
        </w:rPr>
        <w:t xml:space="preserve"> </w:t>
      </w:r>
    </w:p>
    <w:p w:rsidR="00F33DFD" w:rsidRPr="0014205D" w:rsidRDefault="00F33DF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بسم الله و الحمد لله </w:t>
      </w:r>
    </w:p>
    <w:p w:rsidR="00F33DFD" w:rsidRPr="0014205D" w:rsidRDefault="00F33DF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 بعد:</w:t>
      </w:r>
    </w:p>
    <w:p w:rsidR="002E08AF" w:rsidRPr="0014205D" w:rsidRDefault="002E08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پس از اینکه انسان به دنیا می آید اصل در مورد آن این است که نسبت به احکام دین و روش اداره ی زندگی دنیوی خود جاهل و بی علم است. جهت رفع این جهل و نادانی، الله متعال سه ابزا</w:t>
      </w:r>
      <w:r w:rsidR="008D4445" w:rsidRPr="0014205D">
        <w:rPr>
          <w:rFonts w:asciiTheme="majorBidi" w:hAnsiTheme="majorBidi" w:cstheme="majorBidi"/>
          <w:sz w:val="28"/>
          <w:szCs w:val="28"/>
          <w:rtl/>
        </w:rPr>
        <w:t>ر در اختیار انسان قرار داده است</w:t>
      </w:r>
      <w:r w:rsidRPr="0014205D">
        <w:rPr>
          <w:rFonts w:asciiTheme="majorBidi" w:hAnsiTheme="majorBidi" w:cstheme="majorBidi"/>
          <w:sz w:val="28"/>
          <w:szCs w:val="28"/>
          <w:rtl/>
        </w:rPr>
        <w:t>: گوش</w:t>
      </w:r>
      <w:r w:rsidR="008D4445" w:rsidRPr="0014205D">
        <w:rPr>
          <w:rFonts w:asciiTheme="majorBidi" w:hAnsiTheme="majorBidi" w:cstheme="majorBidi"/>
          <w:sz w:val="28"/>
          <w:szCs w:val="28"/>
        </w:rPr>
        <w:t xml:space="preserve"> </w:t>
      </w:r>
      <w:r w:rsidRPr="0014205D">
        <w:rPr>
          <w:rFonts w:asciiTheme="majorBidi" w:hAnsiTheme="majorBidi" w:cstheme="majorBidi"/>
          <w:sz w:val="28"/>
          <w:szCs w:val="28"/>
          <w:rtl/>
        </w:rPr>
        <w:t>(شنیدن)، چشم</w:t>
      </w:r>
      <w:r w:rsidR="008D4445" w:rsidRPr="0014205D">
        <w:rPr>
          <w:rFonts w:asciiTheme="majorBidi" w:hAnsiTheme="majorBidi" w:cstheme="majorBidi"/>
          <w:sz w:val="28"/>
          <w:szCs w:val="28"/>
        </w:rPr>
        <w:t xml:space="preserve"> </w:t>
      </w:r>
      <w:r w:rsidRPr="0014205D">
        <w:rPr>
          <w:rFonts w:asciiTheme="majorBidi" w:hAnsiTheme="majorBidi" w:cstheme="majorBidi"/>
          <w:sz w:val="28"/>
          <w:szCs w:val="28"/>
          <w:rtl/>
        </w:rPr>
        <w:t>(دیدن) و قلب</w:t>
      </w:r>
      <w:r w:rsidR="008D4445" w:rsidRPr="0014205D">
        <w:rPr>
          <w:rFonts w:asciiTheme="majorBidi" w:hAnsiTheme="majorBidi" w:cstheme="majorBidi"/>
          <w:sz w:val="28"/>
          <w:szCs w:val="28"/>
        </w:rPr>
        <w:t xml:space="preserve"> </w:t>
      </w:r>
      <w:r w:rsidRPr="0014205D">
        <w:rPr>
          <w:rFonts w:asciiTheme="majorBidi" w:hAnsiTheme="majorBidi" w:cstheme="majorBidi"/>
          <w:sz w:val="28"/>
          <w:szCs w:val="28"/>
          <w:rtl/>
        </w:rPr>
        <w:t>(جهت تعقل،</w:t>
      </w:r>
      <w:r w:rsidR="008D4445" w:rsidRPr="0014205D">
        <w:rPr>
          <w:rFonts w:asciiTheme="majorBidi" w:hAnsiTheme="majorBidi" w:cstheme="majorBidi"/>
          <w:sz w:val="28"/>
          <w:szCs w:val="28"/>
        </w:rPr>
        <w:t xml:space="preserve"> </w:t>
      </w:r>
      <w:r w:rsidRPr="0014205D">
        <w:rPr>
          <w:rFonts w:asciiTheme="majorBidi" w:hAnsiTheme="majorBidi" w:cstheme="majorBidi"/>
          <w:sz w:val="28"/>
          <w:szCs w:val="28"/>
          <w:rtl/>
        </w:rPr>
        <w:t>تفقه و فهم داده های گوش و چشم). الله متعال می فرمایند: وَاللّهُ أَخْرَجَكُم مِّن بُطُونِ أُمَّهَاتِكُمْ لاَ تَعْلَمُونَ شَيْئاً وَجَعَلَ لَكُمُ الْسَّمْعَ وَالأَبْصَارَ وَالأَفْئِدَةَ لَعَلَّكُمْ تَشْكُرُونَ(نحل/78) خداوند شما را از شكمهاي مادرانتان بيرون آورد در حالي كه چيزي  نمي‌دانستيد ، و او به شما گوش و چشم و دل داد تا سپاسگزاري كنيد.</w:t>
      </w:r>
    </w:p>
    <w:p w:rsidR="002E08AF" w:rsidRPr="0014205D" w:rsidRDefault="002E08A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با در اختیار داشتن این سه ابزار، شریعت اسلام، در همان ابتداء، در مساله ی عقیده، تقلید را جایز نمی داند . در این </w:t>
      </w:r>
      <w:r w:rsidR="008D4445" w:rsidRPr="0014205D">
        <w:rPr>
          <w:rFonts w:asciiTheme="majorBidi" w:hAnsiTheme="majorBidi" w:cstheme="majorBidi"/>
          <w:sz w:val="28"/>
          <w:szCs w:val="28"/>
          <w:rtl/>
        </w:rPr>
        <w:t>صورت در اساسی ترین مسأله ی زندگ</w:t>
      </w:r>
      <w:r w:rsidR="008D4445" w:rsidRPr="0014205D">
        <w:rPr>
          <w:rFonts w:asciiTheme="majorBidi" w:hAnsiTheme="majorBidi" w:cstheme="majorBidi" w:hint="cs"/>
          <w:sz w:val="28"/>
          <w:szCs w:val="28"/>
          <w:rtl/>
        </w:rPr>
        <w:t>ی،</w:t>
      </w:r>
      <w:r w:rsidRPr="0014205D">
        <w:rPr>
          <w:rFonts w:asciiTheme="majorBidi" w:hAnsiTheme="majorBidi" w:cstheme="majorBidi"/>
          <w:sz w:val="28"/>
          <w:szCs w:val="28"/>
          <w:rtl/>
        </w:rPr>
        <w:t xml:space="preserve"> انسان به صورت تدریجی و پشت سر نمودن موانع از حالت جهل به حالت علم ارتقاء می یابد. زمانی که قبل از قبول توحید علم قرار می گیرد « فَاعْلَمْ أَنَّهُ لَا إِلَهَ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إِلَّا</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 (قتال/19) بدون</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شک</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مبین</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این</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امر</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مهم</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جهلی وجود دارد که باید با علم </w:t>
      </w:r>
      <w:r w:rsidR="008D4445" w:rsidRPr="0014205D">
        <w:rPr>
          <w:rFonts w:asciiTheme="majorBidi" w:hAnsiTheme="majorBidi" w:cstheme="majorBidi"/>
          <w:sz w:val="28"/>
          <w:szCs w:val="28"/>
          <w:rtl/>
        </w:rPr>
        <w:t xml:space="preserve">ابتدا برداشته شود تا انسان به «لَا إِلَهَ» یا کفر به طاغوت </w:t>
      </w:r>
      <w:r w:rsidRPr="0014205D">
        <w:rPr>
          <w:rFonts w:asciiTheme="majorBidi" w:hAnsiTheme="majorBidi" w:cstheme="majorBidi"/>
          <w:sz w:val="28"/>
          <w:szCs w:val="28"/>
          <w:rtl/>
        </w:rPr>
        <w:t xml:space="preserve">و «إِلَّااللَّهُ» یا ایمان به الله و قوانین و فرامینش دست یابد، و به دنبال آن ممکن است </w:t>
      </w:r>
      <w:r w:rsidR="008D4445" w:rsidRPr="0014205D">
        <w:rPr>
          <w:rFonts w:asciiTheme="majorBidi" w:hAnsiTheme="majorBidi" w:cstheme="majorBidi" w:hint="cs"/>
          <w:sz w:val="28"/>
          <w:szCs w:val="28"/>
          <w:rtl/>
        </w:rPr>
        <w:t>مسلمان</w:t>
      </w:r>
      <w:r w:rsidRPr="0014205D">
        <w:rPr>
          <w:rFonts w:asciiTheme="majorBidi" w:hAnsiTheme="majorBidi" w:cstheme="majorBidi"/>
          <w:sz w:val="28"/>
          <w:szCs w:val="28"/>
          <w:rtl/>
        </w:rPr>
        <w:t xml:space="preserve"> در راه رفع این جهل دچار انواع اشتباهات و حتی گناهان غیر عمدی گردد. این نوع</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 جهل،</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 جهل</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امور</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اجرائی</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عملی</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جامعه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دایره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ی</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شخصی</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خارج</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شده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محدوده</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ی</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حق</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الناس</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ختم</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گردد تفاوتهائی دارد. این</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هم</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تابع</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قوانین</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خاص</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خود</w:t>
      </w:r>
      <w:r w:rsidR="003F084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است. اما باز در همان قالب جهل مورد محاسبه قرار می گیرد. </w:t>
      </w:r>
    </w:p>
    <w:p w:rsidR="002E08AF" w:rsidRPr="0014205D" w:rsidRDefault="002E08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جهل در عقیده از بچگی شروع می شود و به صورت تدریجی به علم منتهی می گردد و در عقیده هم تقلید جایز نیست تا انتظار داشته باشیم زود رفع گردد . یعنی باید به همین ترتیب تدریجی و بر اثر خطا وتکرار و به صورت شخصی کسب گردد.</w:t>
      </w:r>
    </w:p>
    <w:p w:rsidR="00104A20" w:rsidRPr="0014205D" w:rsidRDefault="00104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جهل در هر صورتی «فقر» مذمومی است که منشأ بسیاری از گرفتاریها، ناهنجاریها، قوانین انحرافی، فرهنگهای غلط و جرمها می گردد، که بسیاری از زندگیهای فردی و اجتماعی انسانها را آلوده،</w:t>
      </w:r>
      <w:r w:rsidR="008D4445"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آشفته و مسمو</w:t>
      </w:r>
      <w:r w:rsidR="008D4445" w:rsidRPr="0014205D">
        <w:rPr>
          <w:rFonts w:asciiTheme="majorBidi" w:hAnsiTheme="majorBidi" w:cstheme="majorBidi"/>
          <w:sz w:val="28"/>
          <w:szCs w:val="28"/>
          <w:rtl/>
        </w:rPr>
        <w:t>م نموده است</w:t>
      </w:r>
      <w:r w:rsidRPr="0014205D">
        <w:rPr>
          <w:rFonts w:asciiTheme="majorBidi" w:hAnsiTheme="majorBidi" w:cstheme="majorBidi"/>
          <w:sz w:val="28"/>
          <w:szCs w:val="28"/>
          <w:rtl/>
        </w:rPr>
        <w:t>. در این صورت جهل یک مانع در برابر رشد و تکامل انسان است که باید با علم و آگاهی برداشته شود، و غیره قابل تصور است که الله متعال در مورد جاهلی که عملی را انجام دهد اما مفهوم حقیقی آن را درک ننموده، یا اصلا</w:t>
      </w:r>
      <w:r w:rsidR="008D4445"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تصوری از حرام بودن یا مم</w:t>
      </w:r>
      <w:r w:rsidR="008D4445" w:rsidRPr="0014205D">
        <w:rPr>
          <w:rFonts w:asciiTheme="majorBidi" w:hAnsiTheme="majorBidi" w:cstheme="majorBidi" w:hint="cs"/>
          <w:sz w:val="28"/>
          <w:szCs w:val="28"/>
          <w:rtl/>
        </w:rPr>
        <w:t>ن</w:t>
      </w:r>
      <w:r w:rsidR="008D4445" w:rsidRPr="0014205D">
        <w:rPr>
          <w:rFonts w:asciiTheme="majorBidi" w:hAnsiTheme="majorBidi" w:cstheme="majorBidi"/>
          <w:sz w:val="28"/>
          <w:szCs w:val="28"/>
          <w:rtl/>
        </w:rPr>
        <w:t>و</w:t>
      </w:r>
      <w:r w:rsidRPr="0014205D">
        <w:rPr>
          <w:rFonts w:asciiTheme="majorBidi" w:hAnsiTheme="majorBidi" w:cstheme="majorBidi"/>
          <w:sz w:val="28"/>
          <w:szCs w:val="28"/>
          <w:rtl/>
        </w:rPr>
        <w:t>عیت عمل خود ن</w:t>
      </w:r>
      <w:r w:rsidR="008D4445" w:rsidRPr="0014205D">
        <w:rPr>
          <w:rFonts w:asciiTheme="majorBidi" w:hAnsiTheme="majorBidi" w:cstheme="majorBidi"/>
          <w:sz w:val="28"/>
          <w:szCs w:val="28"/>
          <w:rtl/>
        </w:rPr>
        <w:t>داشته</w:t>
      </w:r>
      <w:r w:rsidRPr="0014205D">
        <w:rPr>
          <w:rFonts w:asciiTheme="majorBidi" w:hAnsiTheme="majorBidi" w:cstheme="majorBidi"/>
          <w:sz w:val="28"/>
          <w:szCs w:val="28"/>
          <w:rtl/>
        </w:rPr>
        <w:t xml:space="preserve">، و یا اینکه جهل در اموری چون درک </w:t>
      </w:r>
      <w:r w:rsidRPr="0014205D">
        <w:rPr>
          <w:rFonts w:asciiTheme="majorBidi" w:hAnsiTheme="majorBidi" w:cstheme="majorBidi"/>
          <w:sz w:val="28"/>
          <w:szCs w:val="28"/>
          <w:rtl/>
        </w:rPr>
        <w:lastRenderedPageBreak/>
        <w:t>عقیده و یادگیری احکام شر</w:t>
      </w:r>
      <w:r w:rsidR="008D4445" w:rsidRPr="0014205D">
        <w:rPr>
          <w:rFonts w:asciiTheme="majorBidi" w:hAnsiTheme="majorBidi" w:cstheme="majorBidi"/>
          <w:sz w:val="28"/>
          <w:szCs w:val="28"/>
          <w:rtl/>
        </w:rPr>
        <w:t xml:space="preserve">یعت و اموری چون فراموشی و خطاء </w:t>
      </w:r>
      <w:r w:rsidRPr="0014205D">
        <w:rPr>
          <w:rFonts w:asciiTheme="majorBidi" w:hAnsiTheme="majorBidi" w:cstheme="majorBidi"/>
          <w:sz w:val="28"/>
          <w:szCs w:val="28"/>
          <w:rtl/>
        </w:rPr>
        <w:t xml:space="preserve">که برای مسلمین غیر قابل اجتناب است، بی تفاوت مانده باشد. </w:t>
      </w:r>
    </w:p>
    <w:p w:rsidR="00104A20" w:rsidRPr="0014205D" w:rsidRDefault="00104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اسلام جهت رفع فقر مادی راهکارهائی چون سیستم زکات، انفاق، صدقه و... را در نظر گرفته است و انتظار می رود که جهت رفع فقر </w:t>
      </w:r>
      <w:r w:rsidR="008D4445" w:rsidRPr="0014205D">
        <w:rPr>
          <w:rFonts w:asciiTheme="majorBidi" w:hAnsiTheme="majorBidi" w:cstheme="majorBidi"/>
          <w:sz w:val="28"/>
          <w:szCs w:val="28"/>
          <w:rtl/>
        </w:rPr>
        <w:t>معنوی نیز دارای راهکارهائی باشد</w:t>
      </w:r>
      <w:r w:rsidRPr="0014205D">
        <w:rPr>
          <w:rFonts w:asciiTheme="majorBidi" w:hAnsiTheme="majorBidi" w:cstheme="majorBidi"/>
          <w:sz w:val="28"/>
          <w:szCs w:val="28"/>
          <w:rtl/>
        </w:rPr>
        <w:t>. چون شخص جاهل در میان اطرافیان و مردم جامعه زندگی می کند و پیداست که جهل آثار غیر قابل انک</w:t>
      </w:r>
      <w:r w:rsidR="008D4445" w:rsidRPr="0014205D">
        <w:rPr>
          <w:rFonts w:asciiTheme="majorBidi" w:hAnsiTheme="majorBidi" w:cstheme="majorBidi"/>
          <w:sz w:val="28"/>
          <w:szCs w:val="28"/>
          <w:rtl/>
        </w:rPr>
        <w:t>اری بر روابط اجتماعی افراد دارد</w:t>
      </w:r>
      <w:r w:rsidRPr="0014205D">
        <w:rPr>
          <w:rFonts w:asciiTheme="majorBidi" w:hAnsiTheme="majorBidi" w:cstheme="majorBidi"/>
          <w:sz w:val="28"/>
          <w:szCs w:val="28"/>
          <w:rtl/>
        </w:rPr>
        <w:t>. در  اثنای این رابطه ممکن است شخص جاهل موجب خساراتی به حقوق معنوی و عقیدتی دیگر مسلمین و یا حقوق مادی آنها گردد؛ شریعت باید حد و حدود و قوانین مربوط به جبران یا عدم جبران خسارتها و ج</w:t>
      </w:r>
      <w:r w:rsidR="00F55ECB" w:rsidRPr="0014205D">
        <w:rPr>
          <w:rFonts w:asciiTheme="majorBidi" w:hAnsiTheme="majorBidi" w:cstheme="majorBidi"/>
          <w:sz w:val="28"/>
          <w:szCs w:val="28"/>
          <w:rtl/>
        </w:rPr>
        <w:t>لوگیری از ضایع شدن حقوق متضررین</w:t>
      </w:r>
      <w:r w:rsidRPr="0014205D">
        <w:rPr>
          <w:rFonts w:asciiTheme="majorBidi" w:hAnsiTheme="majorBidi" w:cstheme="majorBidi"/>
          <w:sz w:val="28"/>
          <w:szCs w:val="28"/>
          <w:rtl/>
        </w:rPr>
        <w:t>، در عین توجه به نظم عمومی که باعث آسیب به حقوق شخص جاهل نیز نگردد، ر</w:t>
      </w:r>
      <w:r w:rsidR="00F55ECB" w:rsidRPr="0014205D">
        <w:rPr>
          <w:rFonts w:asciiTheme="majorBidi" w:hAnsiTheme="majorBidi" w:cstheme="majorBidi"/>
          <w:sz w:val="28"/>
          <w:szCs w:val="28"/>
          <w:rtl/>
        </w:rPr>
        <w:t>ا در نظر گرفته باشد. بر این اسا</w:t>
      </w:r>
      <w:r w:rsidRPr="0014205D">
        <w:rPr>
          <w:rFonts w:asciiTheme="majorBidi" w:hAnsiTheme="majorBidi" w:cstheme="majorBidi"/>
          <w:sz w:val="28"/>
          <w:szCs w:val="28"/>
          <w:rtl/>
        </w:rPr>
        <w:t>س یکی از مهمترین شروط در قوانی</w:t>
      </w:r>
      <w:r w:rsidR="00F55ECB" w:rsidRPr="0014205D">
        <w:rPr>
          <w:rFonts w:asciiTheme="majorBidi" w:hAnsiTheme="majorBidi" w:cstheme="majorBidi"/>
          <w:sz w:val="28"/>
          <w:szCs w:val="28"/>
          <w:rtl/>
        </w:rPr>
        <w:t>ن اسلام برای مسلمان، جایگاه جهل</w:t>
      </w:r>
      <w:r w:rsidRPr="0014205D">
        <w:rPr>
          <w:rFonts w:asciiTheme="majorBidi" w:hAnsiTheme="majorBidi" w:cstheme="majorBidi"/>
          <w:sz w:val="28"/>
          <w:szCs w:val="28"/>
          <w:rtl/>
        </w:rPr>
        <w:t xml:space="preserve"> در عمل و مسأله ی عمدی و غیر عمدی بودن عمل </w:t>
      </w:r>
      <w:r w:rsidR="00F55ECB" w:rsidRPr="0014205D">
        <w:rPr>
          <w:rFonts w:asciiTheme="majorBidi" w:hAnsiTheme="majorBidi" w:cstheme="majorBidi" w:hint="cs"/>
          <w:sz w:val="28"/>
          <w:szCs w:val="28"/>
          <w:rtl/>
        </w:rPr>
        <w:t xml:space="preserve">و اختیار یا اکراه در عمل </w:t>
      </w:r>
      <w:r w:rsidRPr="0014205D">
        <w:rPr>
          <w:rFonts w:asciiTheme="majorBidi" w:hAnsiTheme="majorBidi" w:cstheme="majorBidi"/>
          <w:sz w:val="28"/>
          <w:szCs w:val="28"/>
          <w:rtl/>
        </w:rPr>
        <w:t xml:space="preserve">است. </w:t>
      </w:r>
    </w:p>
    <w:p w:rsidR="00104A20" w:rsidRPr="0014205D" w:rsidRDefault="00F55ECB"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شریعت الله جهل یک امر نسبی </w:t>
      </w:r>
      <w:r w:rsidR="00104A20" w:rsidRPr="0014205D">
        <w:rPr>
          <w:rFonts w:asciiTheme="majorBidi" w:hAnsiTheme="majorBidi" w:cstheme="majorBidi"/>
          <w:sz w:val="28"/>
          <w:szCs w:val="28"/>
          <w:rtl/>
        </w:rPr>
        <w:t>بوده و نمی توان در یک شکل ثابتی آن را پیاده نمود، بلکه باوجود</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دشواری</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کشف</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حقایق</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و</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کثرت</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شبهه</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واقسام</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جهل</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در</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امور</w:t>
      </w:r>
      <w:r w:rsidR="00752BAB" w:rsidRPr="0014205D">
        <w:rPr>
          <w:rFonts w:asciiTheme="majorBidi" w:hAnsiTheme="majorBidi" w:cstheme="majorBidi"/>
          <w:sz w:val="28"/>
          <w:szCs w:val="28"/>
          <w:rtl/>
        </w:rPr>
        <w:t xml:space="preserve"> </w:t>
      </w:r>
      <w:r w:rsidR="00104A20" w:rsidRPr="0014205D">
        <w:rPr>
          <w:rFonts w:asciiTheme="majorBidi" w:hAnsiTheme="majorBidi" w:cstheme="majorBidi"/>
          <w:sz w:val="28"/>
          <w:szCs w:val="28"/>
          <w:rtl/>
        </w:rPr>
        <w:t xml:space="preserve">مختلف، یک کار دقیق قضائی است که دارای شرایط مختلفی می باشد . به عنوان مثال جهل در جرمهای مربوط به  امور شخصی و حق الله بر بندگانش  با جهل در جرمهای مربوط به حق الناس که حقی از مردم اتلاف شده و شریعت جهت جبران خسارت مطالباتی </w:t>
      </w:r>
      <w:r w:rsidR="003B6993" w:rsidRPr="0014205D">
        <w:rPr>
          <w:rFonts w:asciiTheme="majorBidi" w:hAnsiTheme="majorBidi" w:cstheme="majorBidi"/>
          <w:sz w:val="28"/>
          <w:szCs w:val="28"/>
          <w:rtl/>
        </w:rPr>
        <w:t>را درخواست نموده تفاوتهائی دارد</w:t>
      </w:r>
      <w:r w:rsidR="00104A20" w:rsidRPr="0014205D">
        <w:rPr>
          <w:rFonts w:asciiTheme="majorBidi" w:hAnsiTheme="majorBidi" w:cstheme="majorBidi"/>
          <w:sz w:val="28"/>
          <w:szCs w:val="28"/>
          <w:rtl/>
        </w:rPr>
        <w:t xml:space="preserve">. </w:t>
      </w:r>
      <w:r w:rsidRPr="0014205D">
        <w:rPr>
          <w:rFonts w:asciiTheme="majorBidi" w:hAnsiTheme="majorBidi" w:cstheme="majorBidi" w:hint="cs"/>
          <w:sz w:val="28"/>
          <w:szCs w:val="28"/>
          <w:rtl/>
        </w:rPr>
        <w:t>پس</w:t>
      </w:r>
      <w:r w:rsidR="00104A20" w:rsidRPr="0014205D">
        <w:rPr>
          <w:rFonts w:asciiTheme="majorBidi" w:hAnsiTheme="majorBidi" w:cstheme="majorBidi"/>
          <w:sz w:val="28"/>
          <w:szCs w:val="28"/>
          <w:rtl/>
        </w:rPr>
        <w:t xml:space="preserve"> با شناخت ماهیت جهل می توان جزئیات آن را بررسی کرد. </w:t>
      </w:r>
    </w:p>
    <w:p w:rsidR="002E08AF" w:rsidRPr="0014205D" w:rsidRDefault="00104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در عالم حقوق و شریعت اسلامی رای بر آن است که صرف ارتکاب گفتار و عمل مجرمانه موجب</w:t>
      </w:r>
      <w:r w:rsidR="007B223C" w:rsidRPr="0014205D">
        <w:rPr>
          <w:rFonts w:asciiTheme="majorBidi" w:hAnsiTheme="majorBidi" w:cstheme="majorBidi"/>
          <w:sz w:val="28"/>
          <w:szCs w:val="28"/>
          <w:rtl/>
        </w:rPr>
        <w:t xml:space="preserve"> محکومیت و اعمال مجازات نمی شود</w:t>
      </w:r>
      <w:r w:rsidRPr="0014205D">
        <w:rPr>
          <w:rFonts w:asciiTheme="majorBidi" w:hAnsiTheme="majorBidi" w:cstheme="majorBidi"/>
          <w:sz w:val="28"/>
          <w:szCs w:val="28"/>
          <w:rtl/>
        </w:rPr>
        <w:t xml:space="preserve">، و ممکن است با دخیل شدن عوامل وشرایطی خاص، چنین عمل مجرمانه ای به کسی که مرتکب آن شده است غیر قابل انتساب باشد. </w:t>
      </w:r>
      <w:r w:rsidR="002E08AF" w:rsidRPr="0014205D">
        <w:rPr>
          <w:rFonts w:asciiTheme="majorBidi" w:hAnsiTheme="majorBidi" w:cstheme="majorBidi"/>
          <w:sz w:val="28"/>
          <w:szCs w:val="28"/>
          <w:rtl/>
        </w:rPr>
        <w:t xml:space="preserve">بر خلاف قوانین سکولاریستی، شریعت اصل را بر این قرار داده که همه افراد از </w:t>
      </w:r>
      <w:r w:rsidR="00CB0638" w:rsidRPr="0014205D">
        <w:rPr>
          <w:rFonts w:asciiTheme="majorBidi" w:hAnsiTheme="majorBidi" w:cstheme="majorBidi" w:hint="cs"/>
          <w:sz w:val="28"/>
          <w:szCs w:val="28"/>
          <w:rtl/>
        </w:rPr>
        <w:t xml:space="preserve">بعضی از </w:t>
      </w:r>
      <w:r w:rsidR="002E08AF" w:rsidRPr="0014205D">
        <w:rPr>
          <w:rFonts w:asciiTheme="majorBidi" w:hAnsiTheme="majorBidi" w:cstheme="majorBidi"/>
          <w:sz w:val="28"/>
          <w:szCs w:val="28"/>
          <w:rtl/>
        </w:rPr>
        <w:t>اعمال مجرمانه آگاهی ندارند و تعدادی از مسلمین وجود دارند که به اقتضای مسیری که طی می کنند نسبت به اموری جاهل می باشند و باید از کانالهای صحیح و سالم آگاه شوند.</w:t>
      </w:r>
    </w:p>
    <w:p w:rsidR="002E08AF" w:rsidRPr="0014205D" w:rsidRDefault="002E08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از حقوق فردی مردم بر حکومت اسلامی وظیفه ی آگاه سازی آنهاست، تا زمانی که چنین وظیفه ای صورت نگرفته است انتظار عمل صحیح و رعایت حقوق عمومی ویااجرای</w:t>
      </w:r>
      <w:r w:rsidR="00CB063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حدود</w:t>
      </w:r>
      <w:r w:rsidR="00CB063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امر شایسته ای نیست. جالب است بررسی شود که در بسیاری از احکام شریعت، شخص نابالغ از بسیاری از تکالیف و مجازراتها معاف گشته است. دلیل آن این است که این شخص در طول اینهمه سال جاهل بی اراده ای است که در پی کسب علم و آگاهی و اراده  در تکاپو و تلاش است و حکومت اسلامی و دعوتگران اهل توحید باید اسباب تکامل این آگاهی و دانش و اراده را برایش فراهم نموده باشند. این تکاپو و تلاش مخل نظم اجتماعی اسلامی نیست بلکه حیات بخش به آبی است که رکود و سکون در آن سبب گندیدگی و اغتشاش اجتماعی می گردد . </w:t>
      </w:r>
    </w:p>
    <w:p w:rsidR="002E08AF" w:rsidRPr="0014205D" w:rsidRDefault="002E08AF" w:rsidP="00E65E4E">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تکاپو و تلاش در کسب دانش و آگاهی رکن زیر بنائی زندگی فردی و اجتماعی مسلمین را تشکیل می دهد؛ حتی در بسیاری از امور رایج، علم و آگاهی معیار صحت عمل می گردد . به عنوان مثال شافعیان و مالکیان و حنبلیان شرط صحت بیع را مجهول نبودن مبیع و ثمن دانسته و «جهالت فاحش»</w:t>
      </w:r>
      <w:r w:rsidR="009B1857" w:rsidRPr="0014205D">
        <w:rPr>
          <w:rStyle w:val="FootnoteReference"/>
          <w:rFonts w:asciiTheme="majorBidi" w:hAnsiTheme="majorBidi" w:cstheme="majorBidi"/>
          <w:sz w:val="28"/>
          <w:szCs w:val="28"/>
          <w:rtl/>
        </w:rPr>
        <w:footnoteReference w:id="1"/>
      </w:r>
      <w:r w:rsidRPr="0014205D">
        <w:rPr>
          <w:rFonts w:asciiTheme="majorBidi" w:hAnsiTheme="majorBidi" w:cstheme="majorBidi"/>
          <w:sz w:val="28"/>
          <w:szCs w:val="28"/>
          <w:rtl/>
        </w:rPr>
        <w:t xml:space="preserve">  به مورد معامله را موجب  بطلان بیع می دانند.</w:t>
      </w:r>
      <w:r w:rsidR="000D6281" w:rsidRPr="0014205D">
        <w:rPr>
          <w:rStyle w:val="FootnoteReference"/>
          <w:rFonts w:asciiTheme="majorBidi" w:hAnsiTheme="majorBidi" w:cstheme="majorBidi"/>
          <w:sz w:val="28"/>
          <w:szCs w:val="28"/>
          <w:rtl/>
        </w:rPr>
        <w:footnoteReference w:id="2"/>
      </w:r>
      <w:r w:rsidRPr="0014205D">
        <w:rPr>
          <w:rFonts w:asciiTheme="majorBidi" w:hAnsiTheme="majorBidi" w:cstheme="majorBidi"/>
          <w:sz w:val="28"/>
          <w:szCs w:val="28"/>
          <w:rtl/>
        </w:rPr>
        <w:t xml:space="preserve"> در اینجاست که ابن</w:t>
      </w:r>
      <w:r w:rsidR="00A82E9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حزم</w:t>
      </w:r>
      <w:r w:rsidR="00CB063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اندلسی بیشتر از هزار سال پیش در مورد قوانین اجرائی جامعه نیز گفته است:" امر</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نهی</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قانون،</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باید</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مردم</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ابلاغ</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شود . پیش</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ابلاغ،</w:t>
      </w:r>
      <w:r w:rsidR="00E379F5" w:rsidRPr="0014205D">
        <w:rPr>
          <w:rFonts w:asciiTheme="majorBidi" w:hAnsiTheme="majorBidi" w:cstheme="majorBidi"/>
          <w:sz w:val="28"/>
          <w:szCs w:val="28"/>
          <w:rtl/>
        </w:rPr>
        <w:t xml:space="preserve"> </w:t>
      </w:r>
      <w:r w:rsidR="00CB0638" w:rsidRPr="0014205D">
        <w:rPr>
          <w:rFonts w:asciiTheme="majorBidi" w:hAnsiTheme="majorBidi" w:cstheme="majorBidi" w:hint="cs"/>
          <w:sz w:val="28"/>
          <w:szCs w:val="28"/>
          <w:rtl/>
        </w:rPr>
        <w:t xml:space="preserve">شخص </w:t>
      </w:r>
      <w:r w:rsidRPr="0014205D">
        <w:rPr>
          <w:rFonts w:asciiTheme="majorBidi" w:hAnsiTheme="majorBidi" w:cstheme="majorBidi"/>
          <w:sz w:val="28"/>
          <w:szCs w:val="28"/>
          <w:rtl/>
        </w:rPr>
        <w:t>تکلیف</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رعایت</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قانون</w:t>
      </w:r>
      <w:r w:rsidR="00E379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ندارد."</w:t>
      </w:r>
    </w:p>
    <w:p w:rsidR="00B1317D" w:rsidRPr="0014205D" w:rsidRDefault="00CB0638"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در سفر جهل به دانش</w:t>
      </w:r>
      <w:r w:rsidR="002E08AF" w:rsidRPr="0014205D">
        <w:rPr>
          <w:rFonts w:asciiTheme="majorBidi" w:hAnsiTheme="majorBidi" w:cstheme="majorBidi"/>
          <w:sz w:val="28"/>
          <w:szCs w:val="28"/>
          <w:rtl/>
        </w:rPr>
        <w:t xml:space="preserve">، مسأله ی عذر به جهل از مسائل مهم و اساسی شریعت اسلام  برای مسلمین است که  به اموری چون وارد نمودن یک </w:t>
      </w:r>
      <w:r w:rsidR="00F744C8" w:rsidRPr="0014205D">
        <w:rPr>
          <w:rFonts w:asciiTheme="majorBidi" w:hAnsiTheme="majorBidi" w:cstheme="majorBidi"/>
          <w:sz w:val="28"/>
          <w:szCs w:val="28"/>
          <w:rtl/>
        </w:rPr>
        <w:t xml:space="preserve">کافر </w:t>
      </w:r>
      <w:r w:rsidR="002E08AF" w:rsidRPr="0014205D">
        <w:rPr>
          <w:rFonts w:asciiTheme="majorBidi" w:hAnsiTheme="majorBidi" w:cstheme="majorBidi"/>
          <w:sz w:val="28"/>
          <w:szCs w:val="28"/>
          <w:rtl/>
        </w:rPr>
        <w:t xml:space="preserve">به اسلام یا خارج نمودن یک مسلمان از اسلام و وارد نمودن آن به دایره ی کفر می پردازد . رسول الله صلی الله علیه وسلم می فرمایند: </w:t>
      </w:r>
      <w:r w:rsidRPr="0014205D">
        <w:rPr>
          <w:rFonts w:asciiTheme="majorBidi" w:hAnsiTheme="majorBidi" w:cstheme="majorBidi" w:hint="cs"/>
          <w:sz w:val="28"/>
          <w:szCs w:val="28"/>
          <w:rtl/>
        </w:rPr>
        <w:t>«</w:t>
      </w:r>
      <w:r w:rsidR="002E08AF" w:rsidRPr="0014205D">
        <w:rPr>
          <w:rFonts w:asciiTheme="majorBidi" w:hAnsiTheme="majorBidi" w:cstheme="majorBidi"/>
          <w:sz w:val="28"/>
          <w:szCs w:val="28"/>
          <w:rtl/>
          <w:lang w:bidi="ar-SA"/>
        </w:rPr>
        <w:t>لا یجتمعُ الإیمان والكفر فی قلب امرئ</w:t>
      </w:r>
      <w:r w:rsidR="002E08AF" w:rsidRPr="0014205D">
        <w:rPr>
          <w:rFonts w:asciiTheme="majorBidi" w:hAnsiTheme="majorBidi" w:cstheme="majorBidi"/>
          <w:sz w:val="28"/>
          <w:szCs w:val="28"/>
          <w:rtl/>
        </w:rPr>
        <w:t xml:space="preserve"> »</w:t>
      </w:r>
      <w:r w:rsidR="00CE3400" w:rsidRPr="0014205D">
        <w:rPr>
          <w:rStyle w:val="FootnoteReference"/>
          <w:rFonts w:asciiTheme="majorBidi" w:hAnsiTheme="majorBidi" w:cstheme="majorBidi"/>
          <w:sz w:val="28"/>
          <w:szCs w:val="28"/>
          <w:rtl/>
        </w:rPr>
        <w:footnoteReference w:id="3"/>
      </w:r>
      <w:r w:rsidR="002E08AF" w:rsidRPr="0014205D">
        <w:rPr>
          <w:rFonts w:asciiTheme="majorBidi" w:hAnsiTheme="majorBidi" w:cstheme="majorBidi"/>
          <w:sz w:val="28"/>
          <w:szCs w:val="28"/>
          <w:rtl/>
        </w:rPr>
        <w:t>،</w:t>
      </w:r>
      <w:r w:rsidR="002E08AF" w:rsidRPr="0014205D">
        <w:rPr>
          <w:rFonts w:asciiTheme="majorBidi" w:hAnsiTheme="majorBidi" w:cstheme="majorBidi"/>
          <w:sz w:val="28"/>
          <w:szCs w:val="28"/>
          <w:rtl/>
          <w:lang w:bidi="ar-SA"/>
        </w:rPr>
        <w:t xml:space="preserve">- ایمان و كفر </w:t>
      </w:r>
      <w:r w:rsidR="002E08AF" w:rsidRPr="0014205D">
        <w:rPr>
          <w:rFonts w:asciiTheme="majorBidi" w:hAnsiTheme="majorBidi" w:cstheme="majorBidi"/>
          <w:sz w:val="28"/>
          <w:szCs w:val="28"/>
          <w:rtl/>
        </w:rPr>
        <w:t xml:space="preserve">در قلب یك شخص جمع نمی شوند. یعنی یا شخص مسلمان است یا کافر . </w:t>
      </w:r>
    </w:p>
    <w:p w:rsidR="00DE45E1" w:rsidRPr="0014205D" w:rsidRDefault="002E08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 قرآن کریم مسلمانان را ازكافر انگاشتن هر كه تظاهر به اسلام نمايد بر حذر داشته است. قرآن کریم در این رابطه می فرماید: يا أَيُّهَا الَّذِينَ آمَنُوا إِذا ضَرَبْتُمْ فِى سَبِيلِ اللَّهِ فَتَبَيَّنُوا وَ لا تَقُولُوا لِمَنْ أَلْقى إِلَيْكُمُ السَّلامَ لَسْتَ مُؤْمِناً ..</w:t>
      </w:r>
      <w:r w:rsidR="00CB0638" w:rsidRPr="0014205D">
        <w:rPr>
          <w:rFonts w:asciiTheme="majorBidi" w:hAnsiTheme="majorBidi" w:cstheme="majorBidi" w:hint="cs"/>
          <w:sz w:val="28"/>
          <w:szCs w:val="28"/>
          <w:rtl/>
        </w:rPr>
        <w:t xml:space="preserve"> </w:t>
      </w:r>
      <w:r w:rsidR="00440F59" w:rsidRPr="0014205D">
        <w:rPr>
          <w:rFonts w:asciiTheme="majorBidi" w:hAnsiTheme="majorBidi" w:cstheme="majorBidi" w:hint="cs"/>
          <w:sz w:val="28"/>
          <w:szCs w:val="28"/>
          <w:rtl/>
        </w:rPr>
        <w:t>(نساء/94)</w:t>
      </w:r>
      <w:hyperlink r:id="rId8" w:anchor="_ftn1" w:tgtFrame="_blank" w:history="1"/>
      <w:r w:rsidR="001F2A7A" w:rsidRPr="0014205D">
        <w:rPr>
          <w:rFonts w:asciiTheme="majorBidi" w:hAnsiTheme="majorBidi" w:cs="Times New Roman" w:hint="cs"/>
          <w:sz w:val="28"/>
          <w:szCs w:val="28"/>
          <w:rtl/>
        </w:rPr>
        <w:t xml:space="preserve"> ای</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کسانی</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که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ایمان</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آورده‌اید</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هنگامی</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که</w:t>
      </w:r>
      <w:r w:rsidR="00BA1016"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برای</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جهاد</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در</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راه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خدا</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به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مسافرت</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رفتید</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تحقیق</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کنید</w:t>
      </w:r>
      <w:r w:rsidR="00BA1016"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که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با</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چه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کسانی</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می‌جنگید</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و</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به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کسی</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که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به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شما</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سلام</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کرد</w:t>
      </w:r>
      <w:r w:rsidR="00BA1016"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و</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سلام</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نشانه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پذیرش</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اسلام</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تظاهر</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به</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اسلام</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ماست</w:t>
      </w:r>
      <w:r w:rsidR="001F2A7A" w:rsidRPr="0014205D">
        <w:rPr>
          <w:rFonts w:asciiTheme="majorBidi" w:hAnsiTheme="majorBidi" w:cs="Times New Roman"/>
          <w:sz w:val="28"/>
          <w:szCs w:val="28"/>
          <w:rtl/>
        </w:rPr>
        <w:t xml:space="preserve">) </w:t>
      </w:r>
      <w:r w:rsidR="00BA1016" w:rsidRPr="0014205D">
        <w:rPr>
          <w:rFonts w:asciiTheme="majorBidi" w:hAnsiTheme="majorBidi" w:cs="Times New Roman" w:hint="cs"/>
          <w:sz w:val="28"/>
          <w:szCs w:val="28"/>
          <w:rtl/>
        </w:rPr>
        <w:t>ن</w:t>
      </w:r>
      <w:r w:rsidR="001F2A7A" w:rsidRPr="0014205D">
        <w:rPr>
          <w:rFonts w:asciiTheme="majorBidi" w:hAnsiTheme="majorBidi" w:cs="Times New Roman" w:hint="cs"/>
          <w:sz w:val="28"/>
          <w:szCs w:val="28"/>
          <w:rtl/>
        </w:rPr>
        <w:t>گوئید</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تو</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مؤمن</w:t>
      </w:r>
      <w:r w:rsidR="001F2A7A" w:rsidRPr="0014205D">
        <w:rPr>
          <w:rFonts w:asciiTheme="majorBidi" w:hAnsiTheme="majorBidi" w:cs="Times New Roman"/>
          <w:sz w:val="28"/>
          <w:szCs w:val="28"/>
          <w:rtl/>
        </w:rPr>
        <w:t xml:space="preserve"> </w:t>
      </w:r>
      <w:r w:rsidR="001F2A7A" w:rsidRPr="0014205D">
        <w:rPr>
          <w:rFonts w:asciiTheme="majorBidi" w:hAnsiTheme="majorBidi" w:cs="Times New Roman" w:hint="cs"/>
          <w:sz w:val="28"/>
          <w:szCs w:val="28"/>
          <w:rtl/>
        </w:rPr>
        <w:t>نیستی.</w:t>
      </w:r>
    </w:p>
    <w:p w:rsidR="00DE45E1" w:rsidRPr="0014205D" w:rsidRDefault="00813972"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چنانچه با رعایت این موارد، </w:t>
      </w:r>
      <w:r w:rsidR="00DE45E1" w:rsidRPr="0014205D">
        <w:rPr>
          <w:rFonts w:asciiTheme="majorBidi" w:hAnsiTheme="majorBidi" w:cstheme="majorBidi"/>
          <w:sz w:val="28"/>
          <w:szCs w:val="28"/>
          <w:rtl/>
        </w:rPr>
        <w:t>معرفی دقیق بیماران عقیدتی و جسمی به جامعه بدون در نظر گرفتن پیامدها</w:t>
      </w:r>
      <w:r w:rsidR="00E95999" w:rsidRPr="0014205D">
        <w:rPr>
          <w:rFonts w:asciiTheme="majorBidi" w:hAnsiTheme="majorBidi" w:cstheme="majorBidi"/>
          <w:sz w:val="28"/>
          <w:szCs w:val="28"/>
          <w:rtl/>
        </w:rPr>
        <w:t xml:space="preserve"> و عواقب </w:t>
      </w:r>
      <w:r w:rsidR="009C4B0E" w:rsidRPr="0014205D">
        <w:rPr>
          <w:rFonts w:asciiTheme="majorBidi" w:hAnsiTheme="majorBidi" w:cstheme="majorBidi"/>
          <w:sz w:val="28"/>
          <w:szCs w:val="28"/>
          <w:rtl/>
        </w:rPr>
        <w:t xml:space="preserve">صورت گرفت در این صورت این یک وظیفه و </w:t>
      </w:r>
      <w:r w:rsidR="00E95999" w:rsidRPr="0014205D">
        <w:rPr>
          <w:rFonts w:asciiTheme="majorBidi" w:hAnsiTheme="majorBidi" w:cstheme="majorBidi"/>
          <w:sz w:val="28"/>
          <w:szCs w:val="28"/>
          <w:rtl/>
        </w:rPr>
        <w:t xml:space="preserve">خدمت به دین و مردم است. </w:t>
      </w:r>
      <w:r w:rsidR="009C4B0E" w:rsidRPr="0014205D">
        <w:rPr>
          <w:rFonts w:asciiTheme="majorBidi" w:hAnsiTheme="majorBidi" w:cstheme="majorBidi"/>
          <w:sz w:val="28"/>
          <w:szCs w:val="28"/>
          <w:rtl/>
        </w:rPr>
        <w:t xml:space="preserve">و نمی </w:t>
      </w:r>
      <w:r w:rsidRPr="0014205D">
        <w:rPr>
          <w:rFonts w:asciiTheme="majorBidi" w:hAnsiTheme="majorBidi" w:cstheme="majorBidi"/>
          <w:sz w:val="28"/>
          <w:szCs w:val="28"/>
          <w:rtl/>
        </w:rPr>
        <w:t xml:space="preserve">توان به خاطر تبعات چنین اقدامی </w:t>
      </w:r>
      <w:r w:rsidR="009C4B0E" w:rsidRPr="0014205D">
        <w:rPr>
          <w:rFonts w:asciiTheme="majorBidi" w:hAnsiTheme="majorBidi" w:cstheme="majorBidi"/>
          <w:sz w:val="28"/>
          <w:szCs w:val="28"/>
          <w:rtl/>
        </w:rPr>
        <w:t xml:space="preserve">از زیر وظیفه شانه خالی کرد؛ چون: </w:t>
      </w:r>
    </w:p>
    <w:p w:rsidR="00BA1016" w:rsidRPr="0014205D" w:rsidRDefault="00DE45E1" w:rsidP="0014205D">
      <w:pPr>
        <w:pStyle w:val="ListParagraph"/>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قاتل دانستن کسی که طبق شهادت شهود و مدارک موجود کسی را به قتل رسانده و بیان ما باعث دستگیری ، نگرانی و محرومیت فرزندان و پدر و مادر و همسر و برادر و دیگر نزدیکان وی گشته و در نهایت ممکن است منجر به اعدام نامبرده گردد</w:t>
      </w:r>
      <w:r w:rsidR="00BA1016" w:rsidRPr="0014205D">
        <w:rPr>
          <w:rFonts w:asciiTheme="majorBidi" w:hAnsiTheme="majorBidi" w:cstheme="majorBidi" w:hint="cs"/>
          <w:sz w:val="28"/>
          <w:szCs w:val="28"/>
          <w:rtl/>
        </w:rPr>
        <w:t>.</w:t>
      </w:r>
    </w:p>
    <w:p w:rsidR="00BA1016" w:rsidRPr="0014205D" w:rsidRDefault="00DE45E1" w:rsidP="0014205D">
      <w:pPr>
        <w:pStyle w:val="ListParagraph"/>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دزد دانستن کسی که طبق شهادت شهود و مدارک موجود چیزی را به سرقت برده و شهادت و بیان ما باعث عواقب وخیمی برای وی و اطرافیانش می گردد </w:t>
      </w:r>
      <w:r w:rsidR="00BA1016" w:rsidRPr="0014205D">
        <w:rPr>
          <w:rFonts w:asciiTheme="majorBidi" w:hAnsiTheme="majorBidi" w:cstheme="majorBidi" w:hint="cs"/>
          <w:sz w:val="28"/>
          <w:szCs w:val="28"/>
          <w:rtl/>
        </w:rPr>
        <w:t>.</w:t>
      </w:r>
    </w:p>
    <w:p w:rsidR="00BA1016" w:rsidRPr="0014205D" w:rsidRDefault="00DE45E1" w:rsidP="0014205D">
      <w:pPr>
        <w:pStyle w:val="ListParagraph"/>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مبتلا به ایدز،</w:t>
      </w:r>
      <w:r w:rsidR="00752BAB" w:rsidRPr="0014205D">
        <w:rPr>
          <w:rFonts w:asciiTheme="majorBidi" w:hAnsiTheme="majorBidi" w:cstheme="majorBidi"/>
          <w:sz w:val="28"/>
          <w:szCs w:val="28"/>
          <w:rtl/>
        </w:rPr>
        <w:t xml:space="preserve"> </w:t>
      </w:r>
      <w:r w:rsidR="00E95999" w:rsidRPr="0014205D">
        <w:rPr>
          <w:rFonts w:asciiTheme="majorBidi" w:hAnsiTheme="majorBidi" w:cstheme="majorBidi"/>
          <w:sz w:val="28"/>
          <w:szCs w:val="28"/>
          <w:rtl/>
        </w:rPr>
        <w:t>مالاریا،</w:t>
      </w:r>
      <w:r w:rsidRPr="0014205D">
        <w:rPr>
          <w:rFonts w:asciiTheme="majorBidi" w:hAnsiTheme="majorBidi" w:cstheme="majorBidi"/>
          <w:sz w:val="28"/>
          <w:szCs w:val="28"/>
          <w:rtl/>
        </w:rPr>
        <w:t xml:space="preserve"> سل و ... بودن شخصی و بیان آن ت</w:t>
      </w:r>
      <w:r w:rsidR="00E95999" w:rsidRPr="0014205D">
        <w:rPr>
          <w:rFonts w:asciiTheme="majorBidi" w:hAnsiTheme="majorBidi" w:cstheme="majorBidi"/>
          <w:sz w:val="28"/>
          <w:szCs w:val="28"/>
          <w:rtl/>
        </w:rPr>
        <w:t>وسط متخصصین و معرفی آ</w:t>
      </w:r>
      <w:r w:rsidRPr="0014205D">
        <w:rPr>
          <w:rFonts w:asciiTheme="majorBidi" w:hAnsiTheme="majorBidi" w:cstheme="majorBidi"/>
          <w:sz w:val="28"/>
          <w:szCs w:val="28"/>
          <w:rtl/>
        </w:rPr>
        <w:t>ن به جامعه جهت جلوگیری از ابتلای دیگران به این بیماری و</w:t>
      </w:r>
      <w:r w:rsidR="00E95999" w:rsidRPr="0014205D">
        <w:rPr>
          <w:rFonts w:asciiTheme="majorBidi" w:hAnsiTheme="majorBidi" w:cstheme="majorBidi"/>
          <w:sz w:val="28"/>
          <w:szCs w:val="28"/>
          <w:rtl/>
        </w:rPr>
        <w:t xml:space="preserve">جلوگیری از شیوع آن </w:t>
      </w:r>
      <w:r w:rsidRPr="0014205D">
        <w:rPr>
          <w:rFonts w:asciiTheme="majorBidi" w:hAnsiTheme="majorBidi" w:cstheme="majorBidi"/>
          <w:sz w:val="28"/>
          <w:szCs w:val="28"/>
          <w:rtl/>
        </w:rPr>
        <w:t>که باعث ایجاد آشفتگی و اظطراب در میان مردم و انزوای شخص بیمار و غیره می گردد</w:t>
      </w:r>
      <w:r w:rsidR="00BA1016" w:rsidRPr="0014205D">
        <w:rPr>
          <w:rFonts w:asciiTheme="majorBidi" w:hAnsiTheme="majorBidi" w:cstheme="majorBidi" w:hint="cs"/>
          <w:sz w:val="28"/>
          <w:szCs w:val="28"/>
          <w:rtl/>
        </w:rPr>
        <w:t>.</w:t>
      </w:r>
    </w:p>
    <w:p w:rsidR="00BA1016" w:rsidRPr="0014205D" w:rsidRDefault="00DE45E1" w:rsidP="0014205D">
      <w:pPr>
        <w:pStyle w:val="ListParagraph"/>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 xml:space="preserve">بیان اصل اساسی کفر به طاغوت (= لا اله) و </w:t>
      </w:r>
      <w:r w:rsidR="006D18EB" w:rsidRPr="0014205D">
        <w:rPr>
          <w:rFonts w:asciiTheme="majorBidi" w:hAnsiTheme="majorBidi" w:cstheme="majorBidi" w:hint="cs"/>
          <w:sz w:val="28"/>
          <w:szCs w:val="28"/>
          <w:rtl/>
        </w:rPr>
        <w:t>برائت از سکولاریستها(مشرکین/احزاب)</w:t>
      </w:r>
      <w:r w:rsidRPr="0014205D">
        <w:rPr>
          <w:rFonts w:asciiTheme="majorBidi" w:hAnsiTheme="majorBidi" w:cstheme="majorBidi"/>
          <w:sz w:val="28"/>
          <w:szCs w:val="28"/>
          <w:rtl/>
        </w:rPr>
        <w:t xml:space="preserve"> و شناساندن جاهلیت که ممکن است نگرانی ها و آشفتگی هایی در میان افراد جامعه به آورد</w:t>
      </w:r>
      <w:r w:rsidR="00537FD2" w:rsidRPr="0014205D">
        <w:rPr>
          <w:rFonts w:asciiTheme="majorBidi" w:hAnsiTheme="majorBidi" w:cstheme="majorBidi"/>
          <w:sz w:val="28"/>
          <w:szCs w:val="28"/>
          <w:rtl/>
        </w:rPr>
        <w:t>.</w:t>
      </w:r>
    </w:p>
    <w:p w:rsidR="00BA1016" w:rsidRPr="0014205D" w:rsidRDefault="00537FD2" w:rsidP="0014205D">
      <w:pPr>
        <w:pStyle w:val="ListParagraph"/>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با در نظر گرفتن </w:t>
      </w:r>
      <w:r w:rsidR="006D18EB" w:rsidRPr="0014205D">
        <w:rPr>
          <w:rFonts w:asciiTheme="majorBidi" w:hAnsiTheme="majorBidi" w:cstheme="majorBidi" w:hint="cs"/>
          <w:sz w:val="28"/>
          <w:szCs w:val="28"/>
          <w:rtl/>
        </w:rPr>
        <w:t>ظوابط شرعی و «4فیلتر اصلی»</w:t>
      </w:r>
      <w:r w:rsidRPr="0014205D">
        <w:rPr>
          <w:rFonts w:asciiTheme="majorBidi" w:hAnsiTheme="majorBidi" w:cstheme="majorBidi"/>
          <w:sz w:val="28"/>
          <w:szCs w:val="28"/>
          <w:rtl/>
        </w:rPr>
        <w:t>، تکفیر کسانی که الله متعال آ</w:t>
      </w:r>
      <w:r w:rsidR="00DE45E1" w:rsidRPr="0014205D">
        <w:rPr>
          <w:rFonts w:asciiTheme="majorBidi" w:hAnsiTheme="majorBidi" w:cstheme="majorBidi"/>
          <w:sz w:val="28"/>
          <w:szCs w:val="28"/>
          <w:rtl/>
        </w:rPr>
        <w:t>نها را از کانال رسولش</w:t>
      </w:r>
      <w:r w:rsidR="006E2E15" w:rsidRPr="0014205D">
        <w:rPr>
          <w:rFonts w:asciiTheme="majorBidi" w:hAnsiTheme="majorBidi" w:cstheme="majorBidi" w:hint="cs"/>
          <w:sz w:val="28"/>
          <w:szCs w:val="28"/>
          <w:rtl/>
        </w:rPr>
        <w:t xml:space="preserve"> صلی الله علیه وسلم</w:t>
      </w:r>
      <w:r w:rsidR="00DE45E1" w:rsidRPr="0014205D">
        <w:rPr>
          <w:rFonts w:asciiTheme="majorBidi" w:hAnsiTheme="majorBidi" w:cstheme="majorBidi"/>
          <w:sz w:val="28"/>
          <w:szCs w:val="28"/>
          <w:rtl/>
        </w:rPr>
        <w:t xml:space="preserve"> کافر دانسته و بیان و افشاگری ما باعث جدائی و بغض و درگیریهای لفظی و سرانجام جنگ مسلحانه میان کفار و مرتدین با اهل توحید می گردد</w:t>
      </w:r>
      <w:r w:rsidR="00B1317D" w:rsidRPr="0014205D">
        <w:rPr>
          <w:rFonts w:asciiTheme="majorBidi" w:hAnsiTheme="majorBidi" w:cstheme="majorBidi"/>
          <w:sz w:val="28"/>
          <w:szCs w:val="28"/>
          <w:rtl/>
        </w:rPr>
        <w:t xml:space="preserve"> و...</w:t>
      </w:r>
      <w:r w:rsidR="00D7756D" w:rsidRPr="0014205D">
        <w:rPr>
          <w:rFonts w:asciiTheme="majorBidi" w:hAnsiTheme="majorBidi" w:cstheme="majorBidi"/>
          <w:sz w:val="28"/>
          <w:szCs w:val="28"/>
          <w:rtl/>
        </w:rPr>
        <w:t xml:space="preserve">. </w:t>
      </w:r>
    </w:p>
    <w:p w:rsidR="00B1317D" w:rsidRPr="0014205D" w:rsidRDefault="00B1317D" w:rsidP="0014205D">
      <w:pPr>
        <w:pStyle w:val="ListParagraph"/>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w:t>
      </w:r>
    </w:p>
    <w:p w:rsidR="00DE45E1" w:rsidRPr="0014205D" w:rsidRDefault="00DE45E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مادام که از ضروریات زندگی مادی و عقیدتی مسلمین هستند روشنگری در مورد آنها بدون توجه به پیامدهای آن ضروری و لازم است</w:t>
      </w:r>
      <w:r w:rsidR="00A6426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 نباید با تحریک و تبلیغات همین مجرمین یا بیماران جسمی و عقیدتی چنین وانمود شود که عامل استرس و قصاص و جدائی و... شاهدان و دکترها و فقیهان بوده اند</w:t>
      </w:r>
      <w:r w:rsidR="00A6426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گرنه کسی نه به دلیل قتل قصاص می شد و نه به دلیل دزدی دستگیر و نه به دلیل ایدز و سل</w:t>
      </w:r>
      <w:r w:rsidR="006E2E15"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کفر و ارتداد از وی حذر می شد و نه در برابر اطرافیان و جامعه قرار می گرفت!</w:t>
      </w:r>
    </w:p>
    <w:p w:rsidR="00DE45E1" w:rsidRPr="0014205D" w:rsidRDefault="00DE45E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زمانی که یک بیماری جسمی یا اعقتادی و اخلاقی </w:t>
      </w:r>
      <w:r w:rsidR="006E2E15" w:rsidRPr="0014205D">
        <w:rPr>
          <w:rFonts w:asciiTheme="majorBidi" w:hAnsiTheme="majorBidi" w:cstheme="majorBidi" w:hint="cs"/>
          <w:sz w:val="28"/>
          <w:szCs w:val="28"/>
          <w:rtl/>
        </w:rPr>
        <w:t xml:space="preserve">و رفتاری </w:t>
      </w:r>
      <w:r w:rsidRPr="0014205D">
        <w:rPr>
          <w:rFonts w:asciiTheme="majorBidi" w:hAnsiTheme="majorBidi" w:cstheme="majorBidi"/>
          <w:sz w:val="28"/>
          <w:szCs w:val="28"/>
          <w:rtl/>
        </w:rPr>
        <w:t>در میان مردمان جامعه ای فراگیر شده باشد</w:t>
      </w:r>
      <w:r w:rsidR="00A6426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هم بیان این بیماری مشکلات وسیعی را به دنبال دارد</w:t>
      </w:r>
      <w:r w:rsidR="00A6426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هم واکنش بیماران شدیدتر خواهد بود</w:t>
      </w:r>
      <w:r w:rsidR="00A6426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هم طول </w:t>
      </w:r>
      <w:r w:rsidR="006E2E15" w:rsidRPr="0014205D">
        <w:rPr>
          <w:rFonts w:asciiTheme="majorBidi" w:hAnsiTheme="majorBidi" w:cstheme="majorBidi"/>
          <w:sz w:val="28"/>
          <w:szCs w:val="28"/>
          <w:rtl/>
        </w:rPr>
        <w:t>درمان نیز طولانی تر خواهد گردید</w:t>
      </w:r>
      <w:r w:rsidRPr="0014205D">
        <w:rPr>
          <w:rFonts w:asciiTheme="majorBidi" w:hAnsiTheme="majorBidi" w:cstheme="majorBidi"/>
          <w:sz w:val="28"/>
          <w:szCs w:val="28"/>
          <w:rtl/>
        </w:rPr>
        <w:t>. با این وجود زمانی که قانون شریعت الله درمان این بیماران و محافظت از مومنین و هدایت انسانها را واجب گردانیده با قبول پیامدهای آن باید</w:t>
      </w:r>
      <w:r w:rsidR="006E2E15" w:rsidRPr="0014205D">
        <w:rPr>
          <w:rFonts w:asciiTheme="majorBidi" w:hAnsiTheme="majorBidi" w:cstheme="majorBidi"/>
          <w:sz w:val="28"/>
          <w:szCs w:val="28"/>
          <w:rtl/>
        </w:rPr>
        <w:t xml:space="preserve"> متناسب با وضع موجود به پیش رفت</w:t>
      </w:r>
      <w:r w:rsidRPr="0014205D">
        <w:rPr>
          <w:rFonts w:asciiTheme="majorBidi" w:hAnsiTheme="majorBidi" w:cstheme="majorBidi"/>
          <w:sz w:val="28"/>
          <w:szCs w:val="28"/>
          <w:rtl/>
        </w:rPr>
        <w:t xml:space="preserve">. این همان کاری است که </w:t>
      </w:r>
      <w:r w:rsidR="006E2E15" w:rsidRPr="0014205D">
        <w:rPr>
          <w:rFonts w:asciiTheme="majorBidi" w:hAnsiTheme="majorBidi" w:cstheme="majorBidi" w:hint="cs"/>
          <w:sz w:val="28"/>
          <w:szCs w:val="28"/>
          <w:rtl/>
        </w:rPr>
        <w:t xml:space="preserve">تمام </w:t>
      </w:r>
      <w:r w:rsidRPr="0014205D">
        <w:rPr>
          <w:rFonts w:asciiTheme="majorBidi" w:hAnsiTheme="majorBidi" w:cstheme="majorBidi"/>
          <w:sz w:val="28"/>
          <w:szCs w:val="28"/>
          <w:rtl/>
        </w:rPr>
        <w:t>پیامبران و</w:t>
      </w:r>
      <w:r w:rsidR="006E2E15" w:rsidRPr="0014205D">
        <w:rPr>
          <w:rFonts w:asciiTheme="majorBidi" w:hAnsiTheme="majorBidi" w:cstheme="majorBidi" w:hint="cs"/>
          <w:sz w:val="28"/>
          <w:szCs w:val="28"/>
          <w:rtl/>
        </w:rPr>
        <w:t xml:space="preserve"> منجمله</w:t>
      </w:r>
      <w:r w:rsidRPr="0014205D">
        <w:rPr>
          <w:rFonts w:asciiTheme="majorBidi" w:hAnsiTheme="majorBidi" w:cstheme="majorBidi"/>
          <w:sz w:val="28"/>
          <w:szCs w:val="28"/>
          <w:rtl/>
        </w:rPr>
        <w:t xml:space="preserve"> رسول خاتم صلی الله علیه وسلم و </w:t>
      </w:r>
      <w:r w:rsidR="00A64269" w:rsidRPr="0014205D">
        <w:rPr>
          <w:rFonts w:asciiTheme="majorBidi" w:hAnsiTheme="majorBidi" w:cstheme="majorBidi"/>
          <w:sz w:val="28"/>
          <w:szCs w:val="28"/>
          <w:rtl/>
        </w:rPr>
        <w:t>پیروان مخلص آ</w:t>
      </w:r>
      <w:r w:rsidR="006E2E15" w:rsidRPr="0014205D">
        <w:rPr>
          <w:rFonts w:asciiTheme="majorBidi" w:hAnsiTheme="majorBidi" w:cstheme="majorBidi"/>
          <w:sz w:val="28"/>
          <w:szCs w:val="28"/>
          <w:rtl/>
        </w:rPr>
        <w:t>نها مجریش بوده اند</w:t>
      </w:r>
      <w:r w:rsidRPr="0014205D">
        <w:rPr>
          <w:rFonts w:asciiTheme="majorBidi" w:hAnsiTheme="majorBidi" w:cstheme="majorBidi"/>
          <w:sz w:val="28"/>
          <w:szCs w:val="28"/>
          <w:rtl/>
        </w:rPr>
        <w:t>.</w:t>
      </w:r>
    </w:p>
    <w:p w:rsidR="00DE45E1" w:rsidRPr="0014205D" w:rsidRDefault="00DE45E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اختلاف میان خانواده ها، اذیت و آزار مسلمین، قتل و شکنجه و محاصره شعب ابی طالب و بیرون راندن از </w:t>
      </w:r>
      <w:r w:rsidR="006E2E15" w:rsidRPr="0014205D">
        <w:rPr>
          <w:rFonts w:asciiTheme="majorBidi" w:hAnsiTheme="majorBidi" w:cstheme="majorBidi" w:hint="cs"/>
          <w:sz w:val="28"/>
          <w:szCs w:val="28"/>
          <w:rtl/>
        </w:rPr>
        <w:t xml:space="preserve">سرزمین مادری </w:t>
      </w:r>
      <w:r w:rsidRPr="0014205D">
        <w:rPr>
          <w:rFonts w:asciiTheme="majorBidi" w:hAnsiTheme="majorBidi" w:cstheme="majorBidi"/>
          <w:sz w:val="28"/>
          <w:szCs w:val="28"/>
          <w:rtl/>
        </w:rPr>
        <w:t xml:space="preserve">و جنگهای بدر و احد و </w:t>
      </w:r>
      <w:r w:rsidR="006E2E15" w:rsidRPr="0014205D">
        <w:rPr>
          <w:rFonts w:asciiTheme="majorBidi" w:hAnsiTheme="majorBidi" w:cstheme="majorBidi" w:hint="cs"/>
          <w:sz w:val="28"/>
          <w:szCs w:val="28"/>
          <w:rtl/>
        </w:rPr>
        <w:t xml:space="preserve">احزاب و </w:t>
      </w:r>
      <w:r w:rsidRPr="0014205D">
        <w:rPr>
          <w:rFonts w:asciiTheme="majorBidi" w:hAnsiTheme="majorBidi" w:cstheme="majorBidi"/>
          <w:sz w:val="28"/>
          <w:szCs w:val="28"/>
          <w:rtl/>
        </w:rPr>
        <w:t xml:space="preserve">حنین و ... همگی در راستای تحقق لا اله (کفر به طاغوت = معرفی </w:t>
      </w:r>
      <w:r w:rsidR="006E2E15" w:rsidRPr="0014205D">
        <w:rPr>
          <w:rFonts w:asciiTheme="majorBidi" w:hAnsiTheme="majorBidi" w:cstheme="majorBidi" w:hint="cs"/>
          <w:sz w:val="28"/>
          <w:szCs w:val="28"/>
          <w:rtl/>
        </w:rPr>
        <w:t xml:space="preserve">بیماران و </w:t>
      </w:r>
      <w:r w:rsidRPr="0014205D">
        <w:rPr>
          <w:rFonts w:asciiTheme="majorBidi" w:hAnsiTheme="majorBidi" w:cstheme="majorBidi"/>
          <w:sz w:val="28"/>
          <w:szCs w:val="28"/>
          <w:rtl/>
        </w:rPr>
        <w:t>قانون</w:t>
      </w:r>
      <w:r w:rsidR="006E2E15" w:rsidRPr="0014205D">
        <w:rPr>
          <w:rFonts w:asciiTheme="majorBidi" w:hAnsiTheme="majorBidi" w:cstheme="majorBidi" w:hint="cs"/>
          <w:sz w:val="28"/>
          <w:szCs w:val="28"/>
          <w:rtl/>
        </w:rPr>
        <w:t>ها و برنامه ها و آداب و رسوم ساخته شده توسط</w:t>
      </w:r>
      <w:r w:rsidRPr="0014205D">
        <w:rPr>
          <w:rFonts w:asciiTheme="majorBidi" w:hAnsiTheme="majorBidi" w:cstheme="majorBidi"/>
          <w:sz w:val="28"/>
          <w:szCs w:val="28"/>
          <w:rtl/>
        </w:rPr>
        <w:t xml:space="preserve"> بیماران به جامعه و پرهیز از آنها) و الا الله (</w:t>
      </w:r>
      <w:r w:rsidR="006E2E15" w:rsidRPr="0014205D">
        <w:rPr>
          <w:rFonts w:asciiTheme="majorBidi" w:hAnsiTheme="majorBidi" w:cstheme="majorBidi"/>
          <w:sz w:val="28"/>
          <w:szCs w:val="28"/>
          <w:rtl/>
        </w:rPr>
        <w:t xml:space="preserve"> ایمان به </w:t>
      </w:r>
      <w:r w:rsidR="006E2E15" w:rsidRPr="0014205D">
        <w:rPr>
          <w:rFonts w:asciiTheme="majorBidi" w:hAnsiTheme="majorBidi" w:cstheme="majorBidi" w:hint="cs"/>
          <w:sz w:val="28"/>
          <w:szCs w:val="28"/>
          <w:rtl/>
        </w:rPr>
        <w:t xml:space="preserve">الله و </w:t>
      </w:r>
      <w:r w:rsidR="006E2E15" w:rsidRPr="0014205D">
        <w:rPr>
          <w:rFonts w:asciiTheme="majorBidi" w:hAnsiTheme="majorBidi" w:cstheme="majorBidi"/>
          <w:sz w:val="28"/>
          <w:szCs w:val="28"/>
          <w:rtl/>
        </w:rPr>
        <w:t>قوانین شریعت الله و ن</w:t>
      </w:r>
      <w:r w:rsidR="006E2E15" w:rsidRPr="0014205D">
        <w:rPr>
          <w:rFonts w:asciiTheme="majorBidi" w:hAnsiTheme="majorBidi" w:cstheme="majorBidi" w:hint="cs"/>
          <w:sz w:val="28"/>
          <w:szCs w:val="28"/>
          <w:rtl/>
        </w:rPr>
        <w:t>ز</w:t>
      </w:r>
      <w:r w:rsidRPr="0014205D">
        <w:rPr>
          <w:rFonts w:asciiTheme="majorBidi" w:hAnsiTheme="majorBidi" w:cstheme="majorBidi"/>
          <w:sz w:val="28"/>
          <w:szCs w:val="28"/>
          <w:rtl/>
        </w:rPr>
        <w:t>دیک</w:t>
      </w:r>
      <w:r w:rsidR="006E2E15" w:rsidRPr="0014205D">
        <w:rPr>
          <w:rFonts w:asciiTheme="majorBidi" w:hAnsiTheme="majorBidi" w:cstheme="majorBidi"/>
          <w:sz w:val="28"/>
          <w:szCs w:val="28"/>
          <w:rtl/>
        </w:rPr>
        <w:t xml:space="preserve">ی به انسانهای سالم ) صورت گرفت </w:t>
      </w:r>
      <w:r w:rsidRPr="0014205D">
        <w:rPr>
          <w:rFonts w:asciiTheme="majorBidi" w:hAnsiTheme="majorBidi" w:cstheme="majorBidi"/>
          <w:sz w:val="28"/>
          <w:szCs w:val="28"/>
          <w:rtl/>
        </w:rPr>
        <w:t>و</w:t>
      </w:r>
      <w:r w:rsidR="00A64269" w:rsidRPr="0014205D">
        <w:rPr>
          <w:rFonts w:asciiTheme="majorBidi" w:hAnsiTheme="majorBidi" w:cstheme="majorBidi"/>
          <w:sz w:val="28"/>
          <w:szCs w:val="28"/>
          <w:rtl/>
        </w:rPr>
        <w:t xml:space="preserve"> از پیامدهای همین روشنگری بودند، و </w:t>
      </w:r>
      <w:r w:rsidRPr="0014205D">
        <w:rPr>
          <w:rFonts w:asciiTheme="majorBidi" w:hAnsiTheme="majorBidi" w:cstheme="majorBidi"/>
          <w:sz w:val="28"/>
          <w:szCs w:val="28"/>
          <w:rtl/>
        </w:rPr>
        <w:t>به احتمال وجود این پیامدها</w:t>
      </w:r>
      <w:r w:rsidR="00A6426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نمی توان از بیان حقایق و واقعیتها چشم پوشی کرد .</w:t>
      </w:r>
    </w:p>
    <w:p w:rsidR="00DE45E1" w:rsidRPr="0014205D" w:rsidRDefault="00A64269"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 </w:t>
      </w:r>
      <w:r w:rsidR="00DE45E1" w:rsidRPr="0014205D">
        <w:rPr>
          <w:rFonts w:asciiTheme="majorBidi" w:hAnsiTheme="majorBidi" w:cstheme="majorBidi"/>
          <w:sz w:val="28"/>
          <w:szCs w:val="28"/>
          <w:rtl/>
        </w:rPr>
        <w:t>زمانی که یک مسلمان را به نا حق وارد دایره ی کفر و ارتداد و اهل بدعت و...</w:t>
      </w:r>
      <w:r w:rsidR="00312045" w:rsidRPr="0014205D">
        <w:rPr>
          <w:rFonts w:asciiTheme="majorBidi" w:hAnsiTheme="majorBidi" w:cstheme="majorBidi"/>
          <w:sz w:val="28"/>
          <w:szCs w:val="28"/>
          <w:rtl/>
        </w:rPr>
        <w:t xml:space="preserve"> می گردانی مثل کسی است که به نا</w:t>
      </w:r>
      <w:r w:rsidR="00DE45E1" w:rsidRPr="0014205D">
        <w:rPr>
          <w:rFonts w:asciiTheme="majorBidi" w:hAnsiTheme="majorBidi" w:cstheme="majorBidi"/>
          <w:sz w:val="28"/>
          <w:szCs w:val="28"/>
          <w:rtl/>
        </w:rPr>
        <w:t xml:space="preserve">حق او را متهم به سل، وبا، ایدز، مالاریا و... کرده و </w:t>
      </w:r>
      <w:r w:rsidRPr="0014205D">
        <w:rPr>
          <w:rFonts w:asciiTheme="majorBidi" w:hAnsiTheme="majorBidi" w:cstheme="majorBidi"/>
          <w:sz w:val="28"/>
          <w:szCs w:val="28"/>
          <w:rtl/>
        </w:rPr>
        <w:t xml:space="preserve">با تحمیل جنگی روانی ، </w:t>
      </w:r>
      <w:r w:rsidR="00DE45E1" w:rsidRPr="0014205D">
        <w:rPr>
          <w:rFonts w:asciiTheme="majorBidi" w:hAnsiTheme="majorBidi" w:cstheme="majorBidi"/>
          <w:sz w:val="28"/>
          <w:szCs w:val="28"/>
          <w:rtl/>
        </w:rPr>
        <w:t>او را از مردم جامعه جدا می گردانی و شامل قوانین خاصی می نمائی</w:t>
      </w:r>
      <w:r w:rsidRPr="0014205D">
        <w:rPr>
          <w:rFonts w:asciiTheme="majorBidi" w:hAnsiTheme="majorBidi" w:cstheme="majorBidi"/>
          <w:sz w:val="28"/>
          <w:szCs w:val="28"/>
          <w:rtl/>
        </w:rPr>
        <w:t>؛</w:t>
      </w:r>
      <w:r w:rsidR="00DE45E1" w:rsidRPr="0014205D">
        <w:rPr>
          <w:rFonts w:asciiTheme="majorBidi" w:hAnsiTheme="majorBidi" w:cstheme="majorBidi"/>
          <w:sz w:val="28"/>
          <w:szCs w:val="28"/>
          <w:rtl/>
        </w:rPr>
        <w:t xml:space="preserve"> با این تفاوت </w:t>
      </w:r>
      <w:r w:rsidRPr="0014205D">
        <w:rPr>
          <w:rFonts w:asciiTheme="majorBidi" w:hAnsiTheme="majorBidi" w:cstheme="majorBidi"/>
          <w:sz w:val="28"/>
          <w:szCs w:val="28"/>
          <w:rtl/>
        </w:rPr>
        <w:t xml:space="preserve">که </w:t>
      </w:r>
      <w:r w:rsidR="00DE45E1" w:rsidRPr="0014205D">
        <w:rPr>
          <w:rFonts w:asciiTheme="majorBidi" w:hAnsiTheme="majorBidi" w:cstheme="majorBidi"/>
          <w:sz w:val="28"/>
          <w:szCs w:val="28"/>
          <w:rtl/>
        </w:rPr>
        <w:t>اگر در آزمایشگاه شریعت تشخیص داده شد شخص متهم شده به بیماری کفر و ارتداد دچار نشده است و استحقاق  چنین حکمی را نداشته،</w:t>
      </w:r>
      <w:r w:rsidR="00312045" w:rsidRPr="0014205D">
        <w:rPr>
          <w:rFonts w:asciiTheme="majorBidi" w:hAnsiTheme="majorBidi" w:cstheme="majorBidi" w:hint="cs"/>
          <w:sz w:val="28"/>
          <w:szCs w:val="28"/>
          <w:rtl/>
        </w:rPr>
        <w:t xml:space="preserve"> </w:t>
      </w:r>
      <w:r w:rsidR="00DE45E1" w:rsidRPr="0014205D">
        <w:rPr>
          <w:rFonts w:asciiTheme="majorBidi" w:hAnsiTheme="majorBidi" w:cstheme="majorBidi"/>
          <w:sz w:val="28"/>
          <w:szCs w:val="28"/>
          <w:rtl/>
        </w:rPr>
        <w:t>خود حکم کننده دچار کفر و ارتداد و...می شود.</w:t>
      </w:r>
      <w:r w:rsidR="00312045" w:rsidRPr="0014205D">
        <w:rPr>
          <w:rFonts w:asciiTheme="majorBidi" w:hAnsiTheme="majorBidi" w:cstheme="majorBidi" w:hint="cs"/>
          <w:sz w:val="28"/>
          <w:szCs w:val="28"/>
          <w:rtl/>
        </w:rPr>
        <w:t xml:space="preserve"> العیاذ بالله. </w:t>
      </w:r>
    </w:p>
    <w:p w:rsidR="004D7F32" w:rsidRPr="0014205D" w:rsidRDefault="009C4B0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قرنهاست که </w:t>
      </w:r>
      <w:r w:rsidR="004D7F32" w:rsidRPr="0014205D">
        <w:rPr>
          <w:rFonts w:asciiTheme="majorBidi" w:hAnsiTheme="majorBidi" w:cstheme="majorBidi"/>
          <w:sz w:val="28"/>
          <w:szCs w:val="28"/>
          <w:rtl/>
        </w:rPr>
        <w:t xml:space="preserve">سرزمینهای متفرق و مصیبت زده ی مسلمان نشین، به دلیل نبود حکومت یکپارچه ی اسلامی و انهدام شورای واحد اولی الامر فقهای امت، ترکیب جمعیتی از مسلمین </w:t>
      </w:r>
      <w:r w:rsidRPr="0014205D">
        <w:rPr>
          <w:rFonts w:asciiTheme="majorBidi" w:hAnsiTheme="majorBidi" w:cstheme="majorBidi"/>
          <w:sz w:val="28"/>
          <w:szCs w:val="28"/>
          <w:rtl/>
        </w:rPr>
        <w:t xml:space="preserve">شده </w:t>
      </w:r>
      <w:r w:rsidR="004D7F32" w:rsidRPr="0014205D">
        <w:rPr>
          <w:rFonts w:asciiTheme="majorBidi" w:hAnsiTheme="majorBidi" w:cstheme="majorBidi"/>
          <w:sz w:val="28"/>
          <w:szCs w:val="28"/>
          <w:rtl/>
        </w:rPr>
        <w:t xml:space="preserve">است که بیشتر از 90درصد ساکنان آن را کسانی تشکیل می دهند که بر اساس قوانین ترکیبی اسلام با تأویلات غلط، شک و شبهه و جهل، در امور </w:t>
      </w:r>
      <w:r w:rsidR="004D7F32" w:rsidRPr="0014205D">
        <w:rPr>
          <w:rFonts w:asciiTheme="majorBidi" w:hAnsiTheme="majorBidi" w:cstheme="majorBidi"/>
          <w:sz w:val="28"/>
          <w:szCs w:val="28"/>
          <w:rtl/>
        </w:rPr>
        <w:lastRenderedPageBreak/>
        <w:t>عبادی شخصی و جم</w:t>
      </w:r>
      <w:r w:rsidR="00A9733A" w:rsidRPr="0014205D">
        <w:rPr>
          <w:rFonts w:asciiTheme="majorBidi" w:hAnsiTheme="majorBidi" w:cstheme="majorBidi"/>
          <w:sz w:val="28"/>
          <w:szCs w:val="28"/>
          <w:rtl/>
        </w:rPr>
        <w:t>عی، زندگی خود را اداره می کنند</w:t>
      </w:r>
      <w:r w:rsidR="00A9733A" w:rsidRPr="0014205D">
        <w:rPr>
          <w:rFonts w:asciiTheme="majorBidi" w:hAnsiTheme="majorBidi" w:cstheme="majorBidi" w:hint="cs"/>
          <w:sz w:val="28"/>
          <w:szCs w:val="28"/>
          <w:rtl/>
        </w:rPr>
        <w:t xml:space="preserve">؛ </w:t>
      </w:r>
      <w:r w:rsidR="004D7F32" w:rsidRPr="0014205D">
        <w:rPr>
          <w:rFonts w:asciiTheme="majorBidi" w:hAnsiTheme="majorBidi" w:cstheme="majorBidi"/>
          <w:sz w:val="28"/>
          <w:szCs w:val="28"/>
          <w:rtl/>
        </w:rPr>
        <w:t>از تبعیت طاغوتها و شرک قصور و مراجعه به ساحران و رمالان و... گرفته؛ تا تبعیت کورکورانه از علماء سوء و الرویبضه در منابر مساجد و شبکه های ماهواره ای، در جنگ روانی و مخالفت با برادران و فرزندان خود، که در حال جهاد با کفار اش</w:t>
      </w:r>
      <w:r w:rsidR="00A9733A" w:rsidRPr="0014205D">
        <w:rPr>
          <w:rFonts w:asciiTheme="majorBidi" w:hAnsiTheme="majorBidi" w:cstheme="majorBidi"/>
          <w:sz w:val="28"/>
          <w:szCs w:val="28"/>
          <w:rtl/>
        </w:rPr>
        <w:t>غالگر خارجی و مرتدین محلی هستند</w:t>
      </w:r>
      <w:r w:rsidR="004D7F32" w:rsidRPr="0014205D">
        <w:rPr>
          <w:rFonts w:asciiTheme="majorBidi" w:hAnsiTheme="majorBidi" w:cstheme="majorBidi"/>
          <w:sz w:val="28"/>
          <w:szCs w:val="28"/>
          <w:rtl/>
        </w:rPr>
        <w:t xml:space="preserve">. این اکثریت قاطع، هیزم و ابزار پیشبرد اکثر برنامه ها و جنگهای کفار </w:t>
      </w:r>
      <w:r w:rsidR="00A9733A" w:rsidRPr="0014205D">
        <w:rPr>
          <w:rFonts w:asciiTheme="majorBidi" w:hAnsiTheme="majorBidi" w:cstheme="majorBidi" w:hint="cs"/>
          <w:sz w:val="28"/>
          <w:szCs w:val="28"/>
          <w:rtl/>
        </w:rPr>
        <w:t xml:space="preserve">سکولار و </w:t>
      </w:r>
      <w:r w:rsidR="004D7F32" w:rsidRPr="0014205D">
        <w:rPr>
          <w:rFonts w:asciiTheme="majorBidi" w:hAnsiTheme="majorBidi" w:cstheme="majorBidi"/>
          <w:sz w:val="28"/>
          <w:szCs w:val="28"/>
          <w:rtl/>
        </w:rPr>
        <w:t xml:space="preserve">اشغالگر خارجی و مرتدین محلی بر علیه مستضعفین آزادیخواه بوده اند . </w:t>
      </w:r>
    </w:p>
    <w:p w:rsidR="004D7F32" w:rsidRPr="0014205D" w:rsidRDefault="004D7F32"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برابر این اکثریت قاطع ما شاهد حول و حوش 5 درصد مزدور دست نشانده و مرتدین محلی و حول و حوش 5 درصد مسلمان تحول گرا اصلاح طلب و انقلابی هستیم . البته جهت هر گونه انقلاب و تغییر و تحولی در جامعه همین تعداد از انقلابیون حرفه ای کافی بوده اند . اما این تعداد در سرزمینهای مسلمان </w:t>
      </w:r>
      <w:r w:rsidR="00A9733A" w:rsidRPr="0014205D">
        <w:rPr>
          <w:rFonts w:asciiTheme="majorBidi" w:hAnsiTheme="majorBidi" w:cstheme="majorBidi" w:hint="cs"/>
          <w:sz w:val="28"/>
          <w:szCs w:val="28"/>
          <w:rtl/>
        </w:rPr>
        <w:t>نشین</w:t>
      </w:r>
      <w:r w:rsidRPr="0014205D">
        <w:rPr>
          <w:rFonts w:asciiTheme="majorBidi" w:hAnsiTheme="majorBidi" w:cstheme="majorBidi"/>
          <w:sz w:val="28"/>
          <w:szCs w:val="28"/>
          <w:rtl/>
        </w:rPr>
        <w:t xml:space="preserve"> خود به سه گروه عمده تقسیم شده و هر کدام درمورد همدیگر </w:t>
      </w:r>
      <w:r w:rsidR="00A9733A" w:rsidRPr="0014205D">
        <w:rPr>
          <w:rFonts w:asciiTheme="majorBidi" w:hAnsiTheme="majorBidi" w:cstheme="majorBidi"/>
          <w:sz w:val="28"/>
          <w:szCs w:val="28"/>
          <w:rtl/>
        </w:rPr>
        <w:t>و سایرین دیدگاههای مختلفی دارند</w:t>
      </w:r>
      <w:r w:rsidR="00A9733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 </w:t>
      </w:r>
    </w:p>
    <w:p w:rsidR="00A9733A" w:rsidRPr="0014205D" w:rsidRDefault="004D7F32" w:rsidP="0014205D">
      <w:pPr>
        <w:pStyle w:val="ListParagraph"/>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دسته اول از این 5 درصدی ها برای آن دسته از 90  درصدی ها عذر به جهل و</w:t>
      </w:r>
      <w:r w:rsidR="00A9733A" w:rsidRPr="0014205D">
        <w:rPr>
          <w:rFonts w:asciiTheme="majorBidi" w:hAnsiTheme="majorBidi" w:cstheme="majorBidi" w:hint="cs"/>
          <w:sz w:val="28"/>
          <w:szCs w:val="28"/>
          <w:rtl/>
        </w:rPr>
        <w:t xml:space="preserve"> تاویل و اکراه و</w:t>
      </w:r>
      <w:r w:rsidRPr="0014205D">
        <w:rPr>
          <w:rFonts w:asciiTheme="majorBidi" w:hAnsiTheme="majorBidi" w:cstheme="majorBidi"/>
          <w:sz w:val="28"/>
          <w:szCs w:val="28"/>
          <w:rtl/>
        </w:rPr>
        <w:t xml:space="preserve"> شبهه قائلند و تا زمان اقامه ی حجه ی رسل و اعراض و عناد آگاهانه،</w:t>
      </w:r>
      <w:r w:rsidR="00A9733A" w:rsidRPr="0014205D">
        <w:rPr>
          <w:rFonts w:asciiTheme="majorBidi" w:hAnsiTheme="majorBidi" w:cstheme="majorBidi" w:hint="cs"/>
          <w:sz w:val="28"/>
          <w:szCs w:val="28"/>
          <w:rtl/>
        </w:rPr>
        <w:t xml:space="preserve"> عمدی و اختیاری،</w:t>
      </w:r>
      <w:r w:rsidRPr="0014205D">
        <w:rPr>
          <w:rFonts w:asciiTheme="majorBidi" w:hAnsiTheme="majorBidi" w:cstheme="majorBidi"/>
          <w:sz w:val="28"/>
          <w:szCs w:val="28"/>
          <w:rtl/>
        </w:rPr>
        <w:t xml:space="preserve"> جاهلین را از دایره ی اسلام خارج نمی کنند؛ </w:t>
      </w:r>
    </w:p>
    <w:p w:rsidR="00A9733A" w:rsidRPr="0014205D" w:rsidRDefault="004D7F32" w:rsidP="0014205D">
      <w:pPr>
        <w:pStyle w:val="ListParagraph"/>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دسته دوم از این 5 درصدی ها اکثریت 90 درصدی را کافر دانسته و این گروه اولی 5 درصدی را مخطئین می دانند که از نظر عقیده مشکل دارند چون گروه اکثریت 90 درصدی را کافر ندانسته اند</w:t>
      </w:r>
      <w:r w:rsidR="00B1317D" w:rsidRPr="0014205D">
        <w:rPr>
          <w:rFonts w:asciiTheme="majorBidi" w:hAnsiTheme="majorBidi" w:cstheme="majorBidi"/>
          <w:sz w:val="28"/>
          <w:szCs w:val="28"/>
        </w:rPr>
        <w:t>.</w:t>
      </w:r>
    </w:p>
    <w:p w:rsidR="004D7F32" w:rsidRPr="0014205D" w:rsidRDefault="004D7F32" w:rsidP="0014205D">
      <w:pPr>
        <w:pStyle w:val="ListParagraph"/>
        <w:numPr>
          <w:ilvl w:val="0"/>
          <w:numId w:val="1"/>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دسته ی سومی هم از این 5 درصدی ها وجود دارد که دسته اول و دوم 5 درصدی را کافر می دانند چون اولی ها اکثریت 90 درصدی را کافر ندانسته اند و دومی ها نیز این اولی های موجود در 5 درصدی ها را کافر ندانسته اند . پس هر دو گروه را نیز کافر می دانند، چون کافری را کافر ندانسته اند.! در حالی که وظیفه و اولویت اساسی اینها ابتداء باید تمرکز بر یادگیری وبه دنبال طی این مرحله ی حساس، دعوت  بر اساس منهج نبوی و وحدت بر محوریت شوری و تلاش جهت تشکیل حکومت اسلامی </w:t>
      </w:r>
      <w:r w:rsidR="00A9733A" w:rsidRPr="0014205D">
        <w:rPr>
          <w:rFonts w:asciiTheme="majorBidi" w:hAnsiTheme="majorBidi" w:cstheme="majorBidi" w:hint="cs"/>
          <w:sz w:val="28"/>
          <w:szCs w:val="28"/>
          <w:rtl/>
        </w:rPr>
        <w:t>بر منهاج نبوت</w:t>
      </w:r>
      <w:r w:rsidRPr="0014205D">
        <w:rPr>
          <w:rFonts w:asciiTheme="majorBidi" w:hAnsiTheme="majorBidi" w:cstheme="majorBidi"/>
          <w:sz w:val="28"/>
          <w:szCs w:val="28"/>
          <w:rtl/>
        </w:rPr>
        <w:t xml:space="preserve"> و احیای دوباره ی </w:t>
      </w:r>
      <w:r w:rsidR="00A9733A" w:rsidRPr="0014205D">
        <w:rPr>
          <w:rFonts w:asciiTheme="majorBidi" w:hAnsiTheme="majorBidi" w:cstheme="majorBidi" w:hint="cs"/>
          <w:sz w:val="28"/>
          <w:szCs w:val="28"/>
          <w:rtl/>
        </w:rPr>
        <w:t xml:space="preserve">شورای اولی الامر و </w:t>
      </w:r>
      <w:r w:rsidRPr="0014205D">
        <w:rPr>
          <w:rFonts w:asciiTheme="majorBidi" w:hAnsiTheme="majorBidi" w:cstheme="majorBidi"/>
          <w:sz w:val="28"/>
          <w:szCs w:val="28"/>
          <w:rtl/>
        </w:rPr>
        <w:t xml:space="preserve">اجماع واحد مسلمین باشد . </w:t>
      </w:r>
    </w:p>
    <w:p w:rsidR="004D7F32" w:rsidRPr="0014205D" w:rsidRDefault="004D7F32"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کار دسته ای از این اقلیت 5 درصدی (که ازعلمی اندک اما ادعاهایی بزرگ و طولانی برخوردارند) در تمایل به خارج نمودن مسلمین از دایره ی اسلام و تلاش جنون آمیز در بر ملاء ساختن اشتباهات و عیبهای دیگران، به حد بیماری روانی زشت و بسیار خطرناکی ارتقاء یافته که در ترور شخصیتی مسلمین و متهم نمودن آنها ب</w:t>
      </w:r>
      <w:r w:rsidR="00A9733A" w:rsidRPr="0014205D">
        <w:rPr>
          <w:rFonts w:asciiTheme="majorBidi" w:hAnsiTheme="majorBidi" w:cstheme="majorBidi"/>
          <w:sz w:val="28"/>
          <w:szCs w:val="28"/>
          <w:rtl/>
        </w:rPr>
        <w:t>ه گناه بزرگی چون کفر رسیده است</w:t>
      </w:r>
      <w:r w:rsidR="00A9733A"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غافل از اینکه با رفتار خارج از رحم و تندخویانه ی خارج از شریعت، ع</w:t>
      </w:r>
      <w:r w:rsidR="00A9733A" w:rsidRPr="0014205D">
        <w:rPr>
          <w:rFonts w:asciiTheme="majorBidi" w:hAnsiTheme="majorBidi" w:cstheme="majorBidi"/>
          <w:sz w:val="28"/>
          <w:szCs w:val="28"/>
          <w:rtl/>
        </w:rPr>
        <w:t>لاوه بر آنکه باعث حقارت نفس خود</w:t>
      </w:r>
      <w:r w:rsidR="00A9733A" w:rsidRPr="0014205D">
        <w:rPr>
          <w:rFonts w:asciiTheme="majorBidi" w:hAnsiTheme="majorBidi" w:cstheme="majorBidi" w:hint="cs"/>
          <w:sz w:val="28"/>
          <w:szCs w:val="28"/>
          <w:rtl/>
        </w:rPr>
        <w:t xml:space="preserve"> و سبب</w:t>
      </w:r>
      <w:r w:rsidRPr="0014205D">
        <w:rPr>
          <w:rFonts w:asciiTheme="majorBidi" w:hAnsiTheme="majorBidi" w:cstheme="majorBidi"/>
          <w:sz w:val="28"/>
          <w:szCs w:val="28"/>
          <w:rtl/>
        </w:rPr>
        <w:t xml:space="preserve"> پراکنده و متفرق نمودن بیشتر مسلمین و ایجاد تنفر در میان آنها می گردند، مانعی در راه بیداری و همچون سایر باندهای تبهکار لکه ای سیاه در تاریخ دعوت گشته و خواسته یا ناخواسته </w:t>
      </w:r>
      <w:r w:rsidR="00A9733A" w:rsidRPr="0014205D">
        <w:rPr>
          <w:rFonts w:asciiTheme="majorBidi" w:hAnsiTheme="majorBidi" w:cstheme="majorBidi" w:hint="cs"/>
          <w:sz w:val="28"/>
          <w:szCs w:val="28"/>
          <w:rtl/>
        </w:rPr>
        <w:t xml:space="preserve">ابزاری در دست دشمنان اصلی و </w:t>
      </w:r>
      <w:r w:rsidRPr="0014205D">
        <w:rPr>
          <w:rFonts w:asciiTheme="majorBidi" w:hAnsiTheme="majorBidi" w:cstheme="majorBidi"/>
          <w:sz w:val="28"/>
          <w:szCs w:val="28"/>
          <w:rtl/>
        </w:rPr>
        <w:t xml:space="preserve">خود را در ردیف کسانی قرار داده اند که الله متعال با لفظ </w:t>
      </w:r>
      <w:r w:rsidR="00A9733A" w:rsidRPr="0014205D">
        <w:rPr>
          <w:rFonts w:asciiTheme="majorBidi" w:hAnsiTheme="majorBidi" w:cstheme="majorBidi"/>
          <w:sz w:val="28"/>
          <w:szCs w:val="28"/>
          <w:rtl/>
        </w:rPr>
        <w:t>تهدید آمیزی در موردشان می گوید:</w:t>
      </w:r>
      <w:r w:rsidRPr="0014205D">
        <w:rPr>
          <w:rFonts w:asciiTheme="majorBidi" w:hAnsiTheme="majorBidi" w:cstheme="majorBidi"/>
          <w:sz w:val="28"/>
          <w:szCs w:val="28"/>
          <w:rtl/>
        </w:rPr>
        <w:t>" إِنَّ الَّذِینَ یحِبُّونَ أَنْ تَشِیعَ الْفَاحِشَةُ فِی الَّذِینَ آمَنُوا لَهُمْ عَذَابٌ أَلِیمٌ فِی الدُّنْیا وَالآخِرَةِ" (نور/۱۹)</w:t>
      </w:r>
      <w:r w:rsidR="00A9733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بی‌گمان کسانی که دوست می‌دارند گناهان بزرگی در میان اهل ایمان گسترش یابد، در دنیا و آخرت عذابی دردناک خواهند دید</w:t>
      </w:r>
      <w:r w:rsidRPr="0014205D">
        <w:rPr>
          <w:rFonts w:asciiTheme="majorBidi" w:hAnsiTheme="majorBidi" w:cstheme="majorBidi"/>
          <w:sz w:val="28"/>
          <w:szCs w:val="28"/>
        </w:rPr>
        <w:t>. </w:t>
      </w:r>
    </w:p>
    <w:p w:rsidR="002E08AF" w:rsidRPr="0014205D" w:rsidRDefault="004D7F32"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برای یک مسلمان چه فاحشه ای بدتر از تکفیر برادر مسلمانش و گسترش تفرق در میان مسلمین نا آگاه </w:t>
      </w:r>
      <w:r w:rsidR="00530509" w:rsidRPr="0014205D">
        <w:rPr>
          <w:rFonts w:asciiTheme="majorBidi" w:hAnsiTheme="majorBidi" w:cstheme="majorBidi" w:hint="cs"/>
          <w:sz w:val="28"/>
          <w:szCs w:val="28"/>
          <w:rtl/>
        </w:rPr>
        <w:t xml:space="preserve">و ضربه زدن به الجماعة </w:t>
      </w:r>
      <w:r w:rsidRPr="0014205D">
        <w:rPr>
          <w:rFonts w:asciiTheme="majorBidi" w:hAnsiTheme="majorBidi" w:cstheme="majorBidi"/>
          <w:sz w:val="28"/>
          <w:szCs w:val="28"/>
          <w:rtl/>
        </w:rPr>
        <w:t xml:space="preserve">وجود دارد؟ </w:t>
      </w:r>
      <w:r w:rsidR="0053050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وقتی دزدی زیاد و فراگیر می شود و دزدها در قالب گروه و حکومت منسجم می گردند در این صورت احکام و فقهه مربوط به آنها نیز م</w:t>
      </w:r>
      <w:r w:rsidR="009C58A2"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د </w:t>
      </w:r>
      <w:r w:rsidR="009C58A2" w:rsidRPr="0014205D">
        <w:rPr>
          <w:rFonts w:asciiTheme="majorBidi" w:hAnsiTheme="majorBidi" w:cstheme="majorBidi" w:hint="cs"/>
          <w:sz w:val="28"/>
          <w:szCs w:val="28"/>
          <w:rtl/>
        </w:rPr>
        <w:t xml:space="preserve">و نیاز </w:t>
      </w:r>
      <w:r w:rsidRPr="0014205D">
        <w:rPr>
          <w:rFonts w:asciiTheme="majorBidi" w:hAnsiTheme="majorBidi" w:cstheme="majorBidi"/>
          <w:sz w:val="28"/>
          <w:szCs w:val="28"/>
          <w:rtl/>
        </w:rPr>
        <w:t>روز گشته و علم می گردد. مهم در این وسط این است که دزدها از صف کسانی که اتهام دزدی به آنها وارد شده جدا گردند و با مردمانی که تحت ستم و نفوذ این دزدها زندگی می کنند عادلانه برخورد شود.</w:t>
      </w:r>
      <w:r w:rsidR="002E08AF" w:rsidRPr="0014205D">
        <w:rPr>
          <w:rFonts w:asciiTheme="majorBidi" w:hAnsiTheme="majorBidi" w:cstheme="majorBidi"/>
          <w:sz w:val="28"/>
          <w:szCs w:val="28"/>
          <w:rtl/>
        </w:rPr>
        <w:t xml:space="preserve"> در اینجا به جایگاه حکم به ظاهر، نجات</w:t>
      </w:r>
      <w:r w:rsidR="009C4B0E" w:rsidRPr="0014205D">
        <w:rPr>
          <w:rFonts w:asciiTheme="majorBidi" w:hAnsiTheme="majorBidi" w:cstheme="majorBidi"/>
          <w:sz w:val="28"/>
          <w:szCs w:val="28"/>
          <w:rtl/>
        </w:rPr>
        <w:t xml:space="preserve"> مسلمین از بلا و گرفتاری</w:t>
      </w:r>
      <w:r w:rsidR="002E08AF" w:rsidRPr="0014205D">
        <w:rPr>
          <w:rFonts w:asciiTheme="majorBidi" w:hAnsiTheme="majorBidi" w:cstheme="majorBidi"/>
          <w:sz w:val="28"/>
          <w:szCs w:val="28"/>
          <w:rtl/>
        </w:rPr>
        <w:t xml:space="preserve">، </w:t>
      </w:r>
      <w:r w:rsidR="009C4B0E" w:rsidRPr="0014205D">
        <w:rPr>
          <w:rFonts w:asciiTheme="majorBidi" w:hAnsiTheme="majorBidi" w:cstheme="majorBidi"/>
          <w:sz w:val="28"/>
          <w:szCs w:val="28"/>
          <w:rtl/>
        </w:rPr>
        <w:t>وحدت میان مسلمین،</w:t>
      </w:r>
      <w:r w:rsidR="002E08AF" w:rsidRPr="0014205D">
        <w:rPr>
          <w:rFonts w:asciiTheme="majorBidi" w:hAnsiTheme="majorBidi" w:cstheme="majorBidi"/>
          <w:sz w:val="28"/>
          <w:szCs w:val="28"/>
          <w:rtl/>
        </w:rPr>
        <w:t xml:space="preserve"> فراهم کردن بیشترین متحدین ممکن، فراهم کردن </w:t>
      </w:r>
      <w:r w:rsidR="009C4B0E" w:rsidRPr="0014205D">
        <w:rPr>
          <w:rFonts w:asciiTheme="majorBidi" w:hAnsiTheme="majorBidi" w:cstheme="majorBidi"/>
          <w:sz w:val="28"/>
          <w:szCs w:val="28"/>
          <w:rtl/>
        </w:rPr>
        <w:t>آب مناسب(حمایت و پشتیبانی مردمی</w:t>
      </w:r>
      <w:r w:rsidR="002E08AF" w:rsidRPr="0014205D">
        <w:rPr>
          <w:rFonts w:asciiTheme="majorBidi" w:hAnsiTheme="majorBidi" w:cstheme="majorBidi"/>
          <w:sz w:val="28"/>
          <w:szCs w:val="28"/>
          <w:rtl/>
        </w:rPr>
        <w:t>) جه</w:t>
      </w:r>
      <w:r w:rsidR="009C4B0E" w:rsidRPr="0014205D">
        <w:rPr>
          <w:rFonts w:asciiTheme="majorBidi" w:hAnsiTheme="majorBidi" w:cstheme="majorBidi"/>
          <w:sz w:val="28"/>
          <w:szCs w:val="28"/>
          <w:rtl/>
        </w:rPr>
        <w:t>ت شنای ماهی (مجاهدین و مبارزین</w:t>
      </w:r>
      <w:r w:rsidR="009C58A2" w:rsidRPr="0014205D">
        <w:rPr>
          <w:rFonts w:asciiTheme="majorBidi" w:hAnsiTheme="majorBidi" w:cstheme="majorBidi" w:hint="cs"/>
          <w:sz w:val="28"/>
          <w:szCs w:val="28"/>
          <w:rtl/>
        </w:rPr>
        <w:t xml:space="preserve"> یکی از «3ابزار»برتر</w:t>
      </w:r>
      <w:r w:rsidR="009C4B0E" w:rsidRPr="0014205D">
        <w:rPr>
          <w:rFonts w:asciiTheme="majorBidi" w:hAnsiTheme="majorBidi" w:cstheme="majorBidi"/>
          <w:sz w:val="28"/>
          <w:szCs w:val="28"/>
          <w:rtl/>
        </w:rPr>
        <w:t>)</w:t>
      </w:r>
      <w:r w:rsidR="002E08AF" w:rsidRPr="0014205D">
        <w:rPr>
          <w:rFonts w:asciiTheme="majorBidi" w:hAnsiTheme="majorBidi" w:cstheme="majorBidi"/>
          <w:sz w:val="28"/>
          <w:szCs w:val="28"/>
          <w:rtl/>
        </w:rPr>
        <w:t xml:space="preserve">، خطرات تفرق و عدم حمایت مردمی و.... می توان پی برد </w:t>
      </w:r>
      <w:r w:rsidR="009C4B0E" w:rsidRPr="0014205D">
        <w:rPr>
          <w:rFonts w:asciiTheme="majorBidi" w:hAnsiTheme="majorBidi" w:cstheme="majorBidi"/>
          <w:sz w:val="28"/>
          <w:szCs w:val="28"/>
          <w:rtl/>
        </w:rPr>
        <w:t>.</w:t>
      </w:r>
    </w:p>
    <w:p w:rsidR="00D7756D" w:rsidRPr="0014205D" w:rsidRDefault="009C4B0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 </w:t>
      </w:r>
      <w:r w:rsidR="004D7F32" w:rsidRPr="0014205D">
        <w:rPr>
          <w:rFonts w:asciiTheme="majorBidi" w:hAnsiTheme="majorBidi" w:cstheme="majorBidi"/>
          <w:sz w:val="28"/>
          <w:szCs w:val="28"/>
          <w:rtl/>
        </w:rPr>
        <w:t>در اکثر موارد دیده شده است که خیلی از این دوستان  5 درصدی در مسائل مختلفی چون عذر به جهل و... دچار خطای فاحش و خطرناکی می گردند و آنهم اینکه می گویند فلان عالم و فلان شیخ عذر به جهل را در</w:t>
      </w:r>
      <w:r w:rsidR="0085086F" w:rsidRPr="0014205D">
        <w:rPr>
          <w:rFonts w:asciiTheme="majorBidi" w:hAnsiTheme="majorBidi" w:cstheme="majorBidi"/>
          <w:sz w:val="28"/>
          <w:szCs w:val="28"/>
          <w:rtl/>
        </w:rPr>
        <w:t xml:space="preserve"> این موارد قبول داشته یا نداشته،</w:t>
      </w:r>
      <w:r w:rsidR="004D7F32" w:rsidRPr="0014205D">
        <w:rPr>
          <w:rFonts w:asciiTheme="majorBidi" w:hAnsiTheme="majorBidi" w:cstheme="majorBidi"/>
          <w:sz w:val="28"/>
          <w:szCs w:val="28"/>
          <w:rtl/>
        </w:rPr>
        <w:t xml:space="preserve"> آنگاه برای اثبات دیدگاه این عالم مورد نظر آیات و احادیثی از قرآن و سنت را می آورد</w:t>
      </w:r>
      <w:r w:rsidR="0085086F" w:rsidRPr="0014205D">
        <w:rPr>
          <w:rFonts w:asciiTheme="majorBidi" w:hAnsiTheme="majorBidi" w:cstheme="majorBidi"/>
          <w:sz w:val="28"/>
          <w:szCs w:val="28"/>
          <w:rtl/>
        </w:rPr>
        <w:t>؛</w:t>
      </w:r>
      <w:r w:rsidR="0086321C" w:rsidRPr="0014205D">
        <w:rPr>
          <w:rFonts w:asciiTheme="majorBidi" w:hAnsiTheme="majorBidi" w:cstheme="majorBidi" w:hint="cs"/>
          <w:sz w:val="28"/>
          <w:szCs w:val="28"/>
          <w:rtl/>
        </w:rPr>
        <w:t xml:space="preserve"> </w:t>
      </w:r>
      <w:r w:rsidR="004D7F32" w:rsidRPr="0014205D">
        <w:rPr>
          <w:rFonts w:asciiTheme="majorBidi" w:hAnsiTheme="majorBidi" w:cstheme="majorBidi"/>
          <w:sz w:val="28"/>
          <w:szCs w:val="28"/>
          <w:rtl/>
        </w:rPr>
        <w:t xml:space="preserve">به نحوی که </w:t>
      </w:r>
      <w:r w:rsidR="0086321C" w:rsidRPr="0014205D">
        <w:rPr>
          <w:rFonts w:asciiTheme="majorBidi" w:hAnsiTheme="majorBidi" w:cstheme="majorBidi"/>
          <w:sz w:val="28"/>
          <w:szCs w:val="28"/>
          <w:rtl/>
        </w:rPr>
        <w:t>نصوص محکوم و توجیه کننده و روشن</w:t>
      </w:r>
      <w:r w:rsidR="004D7F32" w:rsidRPr="0014205D">
        <w:rPr>
          <w:rFonts w:asciiTheme="majorBidi" w:hAnsiTheme="majorBidi" w:cstheme="majorBidi"/>
          <w:sz w:val="28"/>
          <w:szCs w:val="28"/>
          <w:rtl/>
        </w:rPr>
        <w:t xml:space="preserve">گر کلام این انسان هستند نه حاکم که باید به </w:t>
      </w:r>
      <w:r w:rsidR="0086321C" w:rsidRPr="0014205D">
        <w:rPr>
          <w:rFonts w:asciiTheme="majorBidi" w:hAnsiTheme="majorBidi" w:cstheme="majorBidi" w:hint="cs"/>
          <w:sz w:val="28"/>
          <w:szCs w:val="28"/>
          <w:rtl/>
        </w:rPr>
        <w:t>آیات و احادیث</w:t>
      </w:r>
      <w:r w:rsidR="0086321C" w:rsidRPr="0014205D">
        <w:rPr>
          <w:rFonts w:asciiTheme="majorBidi" w:hAnsiTheme="majorBidi" w:cstheme="majorBidi"/>
          <w:sz w:val="28"/>
          <w:szCs w:val="28"/>
          <w:rtl/>
        </w:rPr>
        <w:t xml:space="preserve"> استدلال شود و دیگران محکوم .</w:t>
      </w:r>
      <w:r w:rsidR="0086321C" w:rsidRPr="0014205D">
        <w:rPr>
          <w:rFonts w:asciiTheme="majorBidi" w:hAnsiTheme="majorBidi" w:cstheme="majorBidi" w:hint="cs"/>
          <w:sz w:val="28"/>
          <w:szCs w:val="28"/>
          <w:rtl/>
        </w:rPr>
        <w:t xml:space="preserve"> </w:t>
      </w:r>
      <w:r w:rsidR="004D7F32" w:rsidRPr="0014205D">
        <w:rPr>
          <w:rFonts w:asciiTheme="majorBidi" w:hAnsiTheme="majorBidi" w:cstheme="majorBidi"/>
          <w:sz w:val="28"/>
          <w:szCs w:val="28"/>
          <w:rtl/>
        </w:rPr>
        <w:t>بر همین مبنا تلاش شده است که در این پژوهش دلایل و استدلالها از قرآن و سنت آنهم بر فهم اصحاب و تابعین و دیگر امامان بزرگوار مسلمین باشد</w:t>
      </w:r>
      <w:r w:rsidR="00550D31" w:rsidRPr="0014205D">
        <w:rPr>
          <w:rFonts w:asciiTheme="majorBidi" w:hAnsiTheme="majorBidi" w:cstheme="majorBidi"/>
          <w:sz w:val="28"/>
          <w:szCs w:val="28"/>
          <w:rtl/>
        </w:rPr>
        <w:t>،</w:t>
      </w:r>
      <w:r w:rsidR="004D7F32" w:rsidRPr="0014205D">
        <w:rPr>
          <w:rFonts w:asciiTheme="majorBidi" w:hAnsiTheme="majorBidi" w:cstheme="majorBidi"/>
          <w:sz w:val="28"/>
          <w:szCs w:val="28"/>
          <w:rtl/>
        </w:rPr>
        <w:t xml:space="preserve"> و در هر صورت</w:t>
      </w:r>
      <w:r w:rsidR="00550D31" w:rsidRPr="0014205D">
        <w:rPr>
          <w:rFonts w:asciiTheme="majorBidi" w:hAnsiTheme="majorBidi" w:cstheme="majorBidi"/>
          <w:sz w:val="28"/>
          <w:szCs w:val="28"/>
          <w:rtl/>
        </w:rPr>
        <w:t xml:space="preserve">، </w:t>
      </w:r>
      <w:r w:rsidR="004D7F32" w:rsidRPr="0014205D">
        <w:rPr>
          <w:rFonts w:asciiTheme="majorBidi" w:hAnsiTheme="majorBidi" w:cstheme="majorBidi"/>
          <w:sz w:val="28"/>
          <w:szCs w:val="28"/>
          <w:rtl/>
        </w:rPr>
        <w:t xml:space="preserve"> نصوص حاکم باشند نه محکوم . </w:t>
      </w:r>
    </w:p>
    <w:p w:rsidR="00D7756D" w:rsidRPr="0014205D" w:rsidRDefault="00530509" w:rsidP="00450125">
      <w:pPr>
        <w:spacing w:line="360" w:lineRule="auto"/>
        <w:jc w:val="both"/>
        <w:rPr>
          <w:rFonts w:asciiTheme="majorBidi" w:hAnsiTheme="majorBidi" w:cstheme="majorBidi"/>
          <w:sz w:val="28"/>
          <w:szCs w:val="28"/>
          <w:rtl/>
        </w:rPr>
      </w:pPr>
      <w:r w:rsidRPr="0014205D">
        <w:rPr>
          <w:rFonts w:asciiTheme="majorBidi" w:hAnsiTheme="majorBidi" w:cs="Times New Roman" w:hint="cs"/>
          <w:sz w:val="28"/>
          <w:szCs w:val="28"/>
          <w:rtl/>
        </w:rPr>
        <w:t xml:space="preserve">علاوه بر این، </w:t>
      </w:r>
      <w:r w:rsidR="005603F0" w:rsidRPr="0014205D">
        <w:rPr>
          <w:rFonts w:asciiTheme="majorBidi" w:hAnsiTheme="majorBidi" w:cs="Times New Roman" w:hint="cs"/>
          <w:sz w:val="28"/>
          <w:szCs w:val="28"/>
          <w:rtl/>
        </w:rPr>
        <w:t>چنانچه</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کسی</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با</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تمام</w:t>
      </w:r>
      <w:r w:rsidR="005603F0" w:rsidRPr="0014205D">
        <w:rPr>
          <w:rFonts w:asciiTheme="majorBidi" w:hAnsiTheme="majorBidi" w:cs="Times New Roman" w:hint="eastAsia"/>
          <w:sz w:val="28"/>
          <w:szCs w:val="28"/>
          <w:rtl/>
        </w:rPr>
        <w:t>»</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آثار</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علماء</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و امامان بزرگوار مسلمین آشنائی</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نداشته</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باشد</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ممکن</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است</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با</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گرفتن</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بخشی</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از</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کلام</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آنها</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دچار</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اشتباه</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شود</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و</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یا</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در</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مراحلی</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دچار</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تناقض</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گردد</w:t>
      </w:r>
      <w:r w:rsidR="005603F0" w:rsidRPr="0014205D">
        <w:rPr>
          <w:rFonts w:asciiTheme="majorBidi" w:hAnsiTheme="majorBidi" w:cs="Times New Roman"/>
          <w:sz w:val="28"/>
          <w:szCs w:val="28"/>
          <w:rtl/>
        </w:rPr>
        <w:t>.</w:t>
      </w:r>
      <w:r w:rsidR="005603F0" w:rsidRPr="0014205D">
        <w:rPr>
          <w:rFonts w:asciiTheme="majorBidi" w:hAnsiTheme="majorBidi" w:cs="Times New Roman" w:hint="cs"/>
          <w:sz w:val="28"/>
          <w:szCs w:val="28"/>
          <w:rtl/>
        </w:rPr>
        <w:t xml:space="preserve"> ابن </w:t>
      </w:r>
      <w:r w:rsidRPr="0014205D">
        <w:rPr>
          <w:rFonts w:asciiTheme="majorBidi" w:hAnsiTheme="majorBidi" w:cs="Times New Roman" w:hint="cs"/>
          <w:sz w:val="28"/>
          <w:szCs w:val="28"/>
          <w:rtl/>
        </w:rPr>
        <w:t>تیمیه یکی از همین علما</w:t>
      </w:r>
      <w:r w:rsidR="005603F0" w:rsidRPr="0014205D">
        <w:rPr>
          <w:rFonts w:asciiTheme="majorBidi" w:hAnsiTheme="majorBidi" w:cs="Times New Roman" w:hint="cs"/>
          <w:sz w:val="28"/>
          <w:szCs w:val="28"/>
          <w:rtl/>
        </w:rPr>
        <w:t xml:space="preserve">ی </w:t>
      </w:r>
      <w:r w:rsidRPr="0014205D">
        <w:rPr>
          <w:rFonts w:asciiTheme="majorBidi" w:hAnsiTheme="majorBidi" w:cs="Times New Roman" w:hint="cs"/>
          <w:sz w:val="28"/>
          <w:szCs w:val="28"/>
          <w:rtl/>
        </w:rPr>
        <w:t xml:space="preserve">حنبلی مذهبی </w:t>
      </w:r>
      <w:r w:rsidR="005603F0" w:rsidRPr="0014205D">
        <w:rPr>
          <w:rFonts w:asciiTheme="majorBidi" w:hAnsiTheme="majorBidi" w:cs="Times New Roman" w:hint="cs"/>
          <w:sz w:val="28"/>
          <w:szCs w:val="28"/>
          <w:rtl/>
        </w:rPr>
        <w:t xml:space="preserve">است که آراء و آثارش توسط این عده </w:t>
      </w:r>
      <w:r w:rsidRPr="0014205D">
        <w:rPr>
          <w:rFonts w:asciiTheme="majorBidi" w:hAnsiTheme="majorBidi" w:cs="Times New Roman" w:hint="cs"/>
          <w:sz w:val="28"/>
          <w:szCs w:val="28"/>
          <w:rtl/>
        </w:rPr>
        <w:t>ا</w:t>
      </w:r>
      <w:r w:rsidR="005603F0" w:rsidRPr="0014205D">
        <w:rPr>
          <w:rFonts w:asciiTheme="majorBidi" w:hAnsiTheme="majorBidi" w:cs="Times New Roman" w:hint="cs"/>
          <w:sz w:val="28"/>
          <w:szCs w:val="28"/>
          <w:rtl/>
        </w:rPr>
        <w:t>ی معلوم الحال</w:t>
      </w:r>
      <w:r w:rsidR="005603F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 xml:space="preserve">از فرقه ی نجدیت و </w:t>
      </w:r>
      <w:r w:rsidR="005603F0" w:rsidRPr="0014205D">
        <w:rPr>
          <w:rFonts w:asciiTheme="majorBidi" w:hAnsiTheme="majorBidi" w:cs="Times New Roman" w:hint="cs"/>
          <w:sz w:val="28"/>
          <w:szCs w:val="28"/>
          <w:rtl/>
        </w:rPr>
        <w:t>دشمنان</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سایبری</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آگاه</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و</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دوستان</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جاهل</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و</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فریب</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خورده</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ی</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 xml:space="preserve">داخلی جهت ضربه زدن به الجماعه و مشغول کردن مسلمین به مسلمین </w:t>
      </w:r>
      <w:r w:rsidR="004C65C0" w:rsidRPr="0014205D">
        <w:rPr>
          <w:rFonts w:asciiTheme="majorBidi" w:hAnsiTheme="majorBidi" w:cs="Times New Roman" w:hint="cs"/>
          <w:sz w:val="28"/>
          <w:szCs w:val="28"/>
          <w:rtl/>
        </w:rPr>
        <w:t>به</w:t>
      </w:r>
      <w:r w:rsidR="004C65C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صورت</w:t>
      </w:r>
      <w:r w:rsidR="004C65C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قیچی</w:t>
      </w:r>
      <w:r w:rsidR="004C65C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کاری</w:t>
      </w:r>
      <w:r w:rsidR="004C65C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شده</w:t>
      </w:r>
      <w:r w:rsidR="004C65C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مورد</w:t>
      </w:r>
      <w:r w:rsidR="004C65C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سوء</w:t>
      </w:r>
      <w:r w:rsidR="004C65C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استفاده</w:t>
      </w:r>
      <w:r w:rsidR="004C65C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ی</w:t>
      </w:r>
      <w:r w:rsidR="004C65C0" w:rsidRPr="0014205D">
        <w:rPr>
          <w:rFonts w:asciiTheme="majorBidi" w:hAnsiTheme="majorBidi" w:cs="Times New Roman"/>
          <w:sz w:val="28"/>
          <w:szCs w:val="28"/>
          <w:rtl/>
        </w:rPr>
        <w:t xml:space="preserve"> </w:t>
      </w:r>
      <w:r w:rsidR="004C65C0" w:rsidRPr="0014205D">
        <w:rPr>
          <w:rFonts w:asciiTheme="majorBidi" w:hAnsiTheme="majorBidi" w:cs="Times New Roman" w:hint="cs"/>
          <w:sz w:val="28"/>
          <w:szCs w:val="28"/>
          <w:rtl/>
        </w:rPr>
        <w:t>ابزاری</w:t>
      </w:r>
      <w:r w:rsidR="004C65C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قرار گرفته است؛ به همین دلیل سعی شده است در این تحقیق به</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آراء</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ابن</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تیمیه</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حنبلی</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مذهب</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نیز</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توجه</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ویژه</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ای</w:t>
      </w:r>
      <w:r w:rsidR="005603F0" w:rsidRPr="0014205D">
        <w:rPr>
          <w:rFonts w:asciiTheme="majorBidi" w:hAnsiTheme="majorBidi" w:cs="Times New Roman"/>
          <w:sz w:val="28"/>
          <w:szCs w:val="28"/>
          <w:rtl/>
        </w:rPr>
        <w:t xml:space="preserve"> </w:t>
      </w:r>
      <w:r w:rsidR="005603F0" w:rsidRPr="0014205D">
        <w:rPr>
          <w:rFonts w:asciiTheme="majorBidi" w:hAnsiTheme="majorBidi" w:cs="Times New Roman" w:hint="cs"/>
          <w:sz w:val="28"/>
          <w:szCs w:val="28"/>
          <w:rtl/>
        </w:rPr>
        <w:t xml:space="preserve">شود.  </w:t>
      </w:r>
    </w:p>
    <w:p w:rsidR="0047137B" w:rsidRPr="0014205D" w:rsidRDefault="0047137B"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تعاریف واژ ها و اصطلاحات</w:t>
      </w:r>
    </w:p>
    <w:p w:rsidR="0047137B" w:rsidRPr="0014205D" w:rsidRDefault="0047137B" w:rsidP="0014205D">
      <w:pPr>
        <w:spacing w:line="360" w:lineRule="auto"/>
        <w:jc w:val="both"/>
        <w:rPr>
          <w:rFonts w:asciiTheme="majorBidi" w:hAnsiTheme="majorBidi" w:cstheme="majorBidi"/>
          <w:sz w:val="28"/>
          <w:szCs w:val="28"/>
          <w:rtl/>
        </w:rPr>
      </w:pPr>
      <w:r w:rsidRPr="0014205D">
        <w:rPr>
          <w:rFonts w:asciiTheme="majorBidi" w:hAnsiTheme="majorBidi" w:cstheme="majorBidi"/>
          <w:b/>
          <w:bCs/>
          <w:sz w:val="28"/>
          <w:szCs w:val="28"/>
          <w:rtl/>
        </w:rPr>
        <w:t>تعریف جهل:</w:t>
      </w:r>
      <w:r w:rsidRPr="0014205D">
        <w:rPr>
          <w:rFonts w:asciiTheme="majorBidi" w:hAnsiTheme="majorBidi" w:cstheme="majorBidi"/>
          <w:sz w:val="28"/>
          <w:szCs w:val="28"/>
          <w:rtl/>
        </w:rPr>
        <w:t xml:space="preserve"> جهل در سه معنی به کار رفته است :</w:t>
      </w:r>
    </w:p>
    <w:p w:rsidR="00D71D16" w:rsidRPr="0014205D" w:rsidRDefault="0047137B" w:rsidP="0014205D">
      <w:pPr>
        <w:pStyle w:val="ListParagraph"/>
        <w:numPr>
          <w:ilvl w:val="0"/>
          <w:numId w:val="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تهی بودن نفس از علم . که این معنی رایج است</w:t>
      </w:r>
      <w:r w:rsidR="0086321C" w:rsidRPr="0014205D">
        <w:rPr>
          <w:rFonts w:asciiTheme="majorBidi" w:hAnsiTheme="majorBidi" w:cstheme="majorBidi" w:hint="cs"/>
          <w:sz w:val="28"/>
          <w:szCs w:val="28"/>
          <w:rtl/>
        </w:rPr>
        <w:t>.</w:t>
      </w:r>
    </w:p>
    <w:p w:rsidR="00D71D16" w:rsidRPr="0014205D" w:rsidRDefault="0047137B" w:rsidP="0014205D">
      <w:pPr>
        <w:pStyle w:val="ListParagraph"/>
        <w:numPr>
          <w:ilvl w:val="0"/>
          <w:numId w:val="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اعتقاد پیدا کردن به چیزی بر خلاف آنچه که هست</w:t>
      </w:r>
      <w:r w:rsidR="00BD4F0C" w:rsidRPr="0014205D">
        <w:rPr>
          <w:rFonts w:asciiTheme="majorBidi" w:hAnsiTheme="majorBidi" w:cstheme="majorBidi"/>
          <w:sz w:val="28"/>
          <w:szCs w:val="28"/>
          <w:rtl/>
        </w:rPr>
        <w:t xml:space="preserve"> (این معنی بیشتر در مسأله تأویل و اجتهاد اشتباه به کار می رود)</w:t>
      </w:r>
      <w:r w:rsidR="0086321C" w:rsidRPr="0014205D">
        <w:rPr>
          <w:rFonts w:asciiTheme="majorBidi" w:hAnsiTheme="majorBidi" w:cstheme="majorBidi" w:hint="cs"/>
          <w:sz w:val="28"/>
          <w:szCs w:val="28"/>
          <w:rtl/>
        </w:rPr>
        <w:t>.</w:t>
      </w:r>
    </w:p>
    <w:p w:rsidR="0047137B" w:rsidRPr="0014205D" w:rsidRDefault="0047137B" w:rsidP="0014205D">
      <w:pPr>
        <w:pStyle w:val="ListParagraph"/>
        <w:numPr>
          <w:ilvl w:val="0"/>
          <w:numId w:val="2"/>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انجام دادن کاری بر خلاف آنچه حقش است که انجام شود</w:t>
      </w:r>
      <w:r w:rsidR="006D2649" w:rsidRPr="0014205D">
        <w:rPr>
          <w:rStyle w:val="FootnoteReference"/>
          <w:rFonts w:asciiTheme="majorBidi" w:hAnsiTheme="majorBidi" w:cstheme="majorBidi"/>
          <w:sz w:val="28"/>
          <w:szCs w:val="28"/>
          <w:rtl/>
        </w:rPr>
        <w:footnoteReference w:id="4"/>
      </w:r>
      <w:r w:rsidR="00BD4F0C" w:rsidRPr="0014205D">
        <w:rPr>
          <w:rFonts w:asciiTheme="majorBidi" w:hAnsiTheme="majorBidi" w:cstheme="majorBidi"/>
          <w:sz w:val="28"/>
          <w:szCs w:val="28"/>
          <w:rtl/>
        </w:rPr>
        <w:t xml:space="preserve"> ( اکثرا این معنی جهل را د رمورد اعمال جاهلانه ی عوام به کار می برند)</w:t>
      </w:r>
    </w:p>
    <w:p w:rsidR="0047137B" w:rsidRPr="0014205D" w:rsidRDefault="0047137B" w:rsidP="0014205D">
      <w:pPr>
        <w:spacing w:line="360" w:lineRule="auto"/>
        <w:jc w:val="both"/>
        <w:rPr>
          <w:rFonts w:asciiTheme="majorBidi" w:hAnsiTheme="majorBidi" w:cstheme="majorBidi"/>
          <w:sz w:val="28"/>
          <w:szCs w:val="28"/>
          <w:rtl/>
        </w:rPr>
      </w:pPr>
      <w:r w:rsidRPr="0014205D">
        <w:rPr>
          <w:rFonts w:asciiTheme="majorBidi" w:hAnsiTheme="majorBidi" w:cstheme="majorBidi"/>
          <w:b/>
          <w:bCs/>
          <w:sz w:val="28"/>
          <w:szCs w:val="28"/>
          <w:rtl/>
        </w:rPr>
        <w:t>عذر</w:t>
      </w:r>
      <w:r w:rsidR="00BD4F0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 یعنی : </w:t>
      </w:r>
      <w:r w:rsidR="00A727ED" w:rsidRPr="0014205D">
        <w:rPr>
          <w:rFonts w:asciiTheme="majorBidi" w:hAnsiTheme="majorBidi" w:cstheme="majorBidi"/>
          <w:sz w:val="28"/>
          <w:szCs w:val="28"/>
          <w:rtl/>
        </w:rPr>
        <w:t xml:space="preserve"> </w:t>
      </w:r>
      <w:r w:rsidR="00A727ED" w:rsidRPr="0014205D">
        <w:rPr>
          <w:rFonts w:asciiTheme="majorBidi" w:eastAsia="Times New Roman" w:hAnsiTheme="majorBidi" w:cstheme="majorBidi"/>
          <w:sz w:val="28"/>
          <w:szCs w:val="28"/>
          <w:rtl/>
        </w:rPr>
        <w:t>بهانه، بهانه آوردن ، دستاويز، معذور داشتن، معاف کردن ، تبرئه کردن و</w:t>
      </w:r>
      <w:r w:rsidR="00A727ED" w:rsidRPr="0014205D">
        <w:rPr>
          <w:rFonts w:asciiTheme="majorBidi" w:eastAsia="Times New Roman" w:hAnsiTheme="majorBidi" w:cstheme="majorBidi"/>
          <w:sz w:val="28"/>
          <w:szCs w:val="28"/>
        </w:rPr>
        <w:t>…</w:t>
      </w:r>
    </w:p>
    <w:p w:rsidR="0047137B" w:rsidRPr="0014205D" w:rsidRDefault="0047137B"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b/>
          <w:bCs/>
          <w:sz w:val="28"/>
          <w:szCs w:val="28"/>
          <w:rtl/>
        </w:rPr>
        <w:t xml:space="preserve">انواع جهل: </w:t>
      </w:r>
    </w:p>
    <w:p w:rsidR="00D71D16" w:rsidRPr="0014205D" w:rsidRDefault="0047137B" w:rsidP="0014205D">
      <w:pPr>
        <w:pStyle w:val="ListParagraph"/>
        <w:numPr>
          <w:ilvl w:val="0"/>
          <w:numId w:val="3"/>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جهل معتبر: جهلی معتبر است که عنصر آگاهی «قبل از» اقدام در آن وجود نداشته باشد .</w:t>
      </w:r>
    </w:p>
    <w:p w:rsidR="0047137B" w:rsidRPr="0014205D" w:rsidRDefault="0047137B" w:rsidP="0014205D">
      <w:pPr>
        <w:pStyle w:val="ListParagraph"/>
        <w:numPr>
          <w:ilvl w:val="0"/>
          <w:numId w:val="3"/>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جهل نامعتبر: آن است که« پس از» آگاهی، فعلی صورت گیرد.</w:t>
      </w:r>
    </w:p>
    <w:p w:rsidR="0047137B" w:rsidRPr="0014205D" w:rsidRDefault="0047137B"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w:t>
      </w:r>
      <w:r w:rsidR="0035760F" w:rsidRPr="0014205D">
        <w:rPr>
          <w:rFonts w:asciiTheme="majorBidi" w:hAnsiTheme="majorBidi" w:cstheme="majorBidi"/>
          <w:sz w:val="28"/>
          <w:szCs w:val="28"/>
          <w:rtl/>
        </w:rPr>
        <w:t xml:space="preserve"> </w:t>
      </w:r>
      <w:r w:rsidR="00BD4F0C" w:rsidRPr="0014205D">
        <w:rPr>
          <w:rFonts w:asciiTheme="majorBidi" w:hAnsiTheme="majorBidi" w:cstheme="majorBidi"/>
          <w:sz w:val="28"/>
          <w:szCs w:val="28"/>
          <w:rtl/>
        </w:rPr>
        <w:t>تيميه</w:t>
      </w:r>
      <w:r w:rsidR="00124A50" w:rsidRPr="0014205D">
        <w:rPr>
          <w:rFonts w:asciiTheme="majorBidi" w:hAnsiTheme="majorBidi" w:cstheme="majorBidi" w:hint="cs"/>
          <w:sz w:val="28"/>
          <w:szCs w:val="28"/>
          <w:rtl/>
        </w:rPr>
        <w:t xml:space="preserve"> حنبلی مذهب (که عده ای از 5 درصدی ها در هر چه دلشان خواست به آن استناد می کنند)</w:t>
      </w:r>
      <w:r w:rsidR="0035760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w:t>
      </w:r>
      <w:r w:rsidR="0035760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این</w:t>
      </w:r>
      <w:r w:rsidR="0035760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زمینه</w:t>
      </w:r>
      <w:r w:rsidR="0035760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از کسانی صحبت </w:t>
      </w:r>
      <w:r w:rsidR="00BD4F0C" w:rsidRPr="0014205D">
        <w:rPr>
          <w:rFonts w:asciiTheme="majorBidi" w:hAnsiTheme="majorBidi" w:cstheme="majorBidi"/>
          <w:sz w:val="28"/>
          <w:szCs w:val="28"/>
          <w:rtl/>
        </w:rPr>
        <w:t>می کند که دارای جهل معتبر هستند</w:t>
      </w:r>
      <w:r w:rsidRPr="0014205D">
        <w:rPr>
          <w:rFonts w:asciiTheme="majorBidi" w:hAnsiTheme="majorBidi" w:cstheme="majorBidi"/>
          <w:sz w:val="28"/>
          <w:szCs w:val="28"/>
          <w:rtl/>
        </w:rPr>
        <w:t>،</w:t>
      </w:r>
      <w:r w:rsidR="0035760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چون : </w:t>
      </w:r>
    </w:p>
    <w:p w:rsidR="00D71D16" w:rsidRPr="0014205D" w:rsidRDefault="0047137B" w:rsidP="0014205D">
      <w:pPr>
        <w:pStyle w:val="ListParagraph"/>
        <w:numPr>
          <w:ilvl w:val="0"/>
          <w:numId w:val="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نصوصی که باعث شناخت حق می شوند به وی نرسیده باشد.</w:t>
      </w:r>
    </w:p>
    <w:p w:rsidR="00D71D16" w:rsidRPr="0014205D" w:rsidRDefault="0047137B" w:rsidP="0014205D">
      <w:pPr>
        <w:pStyle w:val="ListParagraph"/>
        <w:numPr>
          <w:ilvl w:val="0"/>
          <w:numId w:val="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امکان هم دارد نصوص به وی رسیده باشد اما به دلایلی نزد وی ثابت نگشته باشند. </w:t>
      </w:r>
    </w:p>
    <w:p w:rsidR="00D71D16" w:rsidRPr="0014205D" w:rsidRDefault="0047137B" w:rsidP="0014205D">
      <w:pPr>
        <w:pStyle w:val="ListParagraph"/>
        <w:numPr>
          <w:ilvl w:val="0"/>
          <w:numId w:val="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یا امکان فهم آن را نداشته باشد. </w:t>
      </w:r>
    </w:p>
    <w:p w:rsidR="0047137B" w:rsidRPr="0014205D" w:rsidRDefault="0047137B" w:rsidP="0014205D">
      <w:pPr>
        <w:pStyle w:val="ListParagraph"/>
        <w:numPr>
          <w:ilvl w:val="0"/>
          <w:numId w:val="4"/>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ممکن هم هست داخل شبهاتی افتاده باشد که الله به واسطه آنها وی را معذور می داند</w:t>
      </w:r>
      <w:r w:rsidR="004701E6" w:rsidRPr="0014205D">
        <w:rPr>
          <w:rFonts w:asciiTheme="majorBidi" w:hAnsiTheme="majorBidi" w:cstheme="majorBidi" w:hint="cs"/>
          <w:sz w:val="28"/>
          <w:szCs w:val="28"/>
          <w:rtl/>
        </w:rPr>
        <w:t>.</w:t>
      </w:r>
      <w:r w:rsidR="004701E6" w:rsidRPr="0014205D">
        <w:rPr>
          <w:rStyle w:val="FootnoteReference"/>
          <w:rFonts w:asciiTheme="majorBidi" w:hAnsiTheme="majorBidi" w:cstheme="majorBidi"/>
          <w:sz w:val="28"/>
          <w:szCs w:val="28"/>
          <w:rtl/>
        </w:rPr>
        <w:footnoteReference w:id="5"/>
      </w:r>
    </w:p>
    <w:p w:rsidR="0047137B" w:rsidRPr="0014205D" w:rsidRDefault="0047137B"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b/>
          <w:bCs/>
          <w:sz w:val="28"/>
          <w:szCs w:val="28"/>
          <w:rtl/>
        </w:rPr>
        <w:t>انواع جاهل :</w:t>
      </w:r>
    </w:p>
    <w:p w:rsidR="0030135E" w:rsidRPr="0014205D" w:rsidRDefault="0030135E" w:rsidP="0014205D">
      <w:pPr>
        <w:pStyle w:val="ListParagraph"/>
        <w:numPr>
          <w:ilvl w:val="0"/>
          <w:numId w:val="66"/>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جاهل کافر : که در دنیا عذری ندارد و مشمول قوانین کفار می گردد</w:t>
      </w:r>
      <w:r w:rsidRPr="0014205D">
        <w:rPr>
          <w:rFonts w:asciiTheme="majorBidi" w:eastAsia="Times New Roman" w:hAnsiTheme="majorBidi" w:cstheme="majorBidi"/>
          <w:sz w:val="28"/>
          <w:szCs w:val="28"/>
        </w:rPr>
        <w:t xml:space="preserve"> .</w:t>
      </w:r>
    </w:p>
    <w:p w:rsidR="0030135E" w:rsidRPr="0014205D" w:rsidRDefault="0030135E" w:rsidP="0014205D">
      <w:pPr>
        <w:numPr>
          <w:ilvl w:val="0"/>
          <w:numId w:val="66"/>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جاهل اهل فتره : که </w:t>
      </w:r>
      <w:r w:rsidR="00BA0147" w:rsidRPr="0014205D">
        <w:rPr>
          <w:rFonts w:asciiTheme="majorBidi" w:eastAsia="Times New Roman" w:hAnsiTheme="majorBidi" w:cstheme="majorBidi"/>
          <w:sz w:val="28"/>
          <w:szCs w:val="28"/>
          <w:rtl/>
        </w:rPr>
        <w:t xml:space="preserve">در قیامت </w:t>
      </w:r>
      <w:r w:rsidRPr="0014205D">
        <w:rPr>
          <w:rFonts w:asciiTheme="majorBidi" w:eastAsia="Times New Roman" w:hAnsiTheme="majorBidi" w:cstheme="majorBidi"/>
          <w:sz w:val="28"/>
          <w:szCs w:val="28"/>
          <w:rtl/>
        </w:rPr>
        <w:t>از امتیاز عذر به جهل برخوردار است</w:t>
      </w:r>
      <w:r w:rsidR="00BA0147" w:rsidRPr="0014205D">
        <w:rPr>
          <w:rFonts w:asciiTheme="majorBidi" w:eastAsia="Times New Roman" w:hAnsiTheme="majorBidi" w:cstheme="majorBidi"/>
          <w:sz w:val="28"/>
          <w:szCs w:val="28"/>
          <w:rtl/>
        </w:rPr>
        <w:t>،</w:t>
      </w:r>
      <w:r w:rsidR="009568A5" w:rsidRPr="0014205D">
        <w:rPr>
          <w:rFonts w:asciiTheme="majorBidi" w:eastAsia="Times New Roman" w:hAnsiTheme="majorBidi" w:cstheme="majorBidi" w:hint="cs"/>
          <w:sz w:val="28"/>
          <w:szCs w:val="28"/>
          <w:rtl/>
        </w:rPr>
        <w:t xml:space="preserve"> </w:t>
      </w:r>
      <w:r w:rsidR="00BA0147" w:rsidRPr="0014205D">
        <w:rPr>
          <w:rFonts w:asciiTheme="majorBidi" w:eastAsia="Times New Roman" w:hAnsiTheme="majorBidi" w:cstheme="majorBidi"/>
          <w:sz w:val="28"/>
          <w:szCs w:val="28"/>
          <w:rtl/>
        </w:rPr>
        <w:t>اما در دنیا مثل کفار عذری ندارد.</w:t>
      </w:r>
    </w:p>
    <w:p w:rsidR="0030135E" w:rsidRPr="0014205D" w:rsidRDefault="0030135E" w:rsidP="0014205D">
      <w:pPr>
        <w:numPr>
          <w:ilvl w:val="0"/>
          <w:numId w:val="66"/>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جاهل </w:t>
      </w:r>
      <w:r w:rsidR="00A82E9B" w:rsidRPr="0014205D">
        <w:rPr>
          <w:rFonts w:asciiTheme="majorBidi" w:eastAsia="Times New Roman" w:hAnsiTheme="majorBidi" w:cstheme="majorBidi"/>
          <w:sz w:val="28"/>
          <w:szCs w:val="28"/>
          <w:rtl/>
        </w:rPr>
        <w:t>مسلمان</w:t>
      </w:r>
      <w:r w:rsidRPr="0014205D">
        <w:rPr>
          <w:rFonts w:asciiTheme="majorBidi" w:eastAsia="Times New Roman" w:hAnsiTheme="majorBidi" w:cstheme="majorBidi"/>
          <w:sz w:val="28"/>
          <w:szCs w:val="28"/>
          <w:rtl/>
        </w:rPr>
        <w:t xml:space="preserve"> : که مسلمان بودنش به یقین ثابت شده و به صورت مجمل اقرار به اسلام و تصدیق کامل رسول الله صلی الله علیه وسلم را اعلام نموده است و از امتیاز ویژه ی عذر به جهل برخوردار است</w:t>
      </w:r>
      <w:r w:rsidRPr="0014205D">
        <w:rPr>
          <w:rFonts w:asciiTheme="majorBidi" w:eastAsia="Times New Roman" w:hAnsiTheme="majorBidi" w:cstheme="majorBidi"/>
          <w:sz w:val="28"/>
          <w:szCs w:val="28"/>
        </w:rPr>
        <w:t>.</w:t>
      </w:r>
    </w:p>
    <w:p w:rsidR="00450125" w:rsidRDefault="00450125" w:rsidP="0014205D">
      <w:pPr>
        <w:spacing w:before="100" w:beforeAutospacing="1" w:after="100" w:afterAutospacing="1" w:line="360" w:lineRule="auto"/>
        <w:rPr>
          <w:rFonts w:asciiTheme="majorBidi" w:eastAsia="Times New Roman" w:hAnsiTheme="majorBidi" w:cstheme="majorBidi"/>
          <w:b/>
          <w:bCs/>
          <w:sz w:val="28"/>
          <w:szCs w:val="28"/>
          <w:rtl/>
        </w:rPr>
      </w:pPr>
    </w:p>
    <w:p w:rsidR="0030135E" w:rsidRPr="0014205D" w:rsidRDefault="0030135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b/>
          <w:bCs/>
          <w:sz w:val="28"/>
          <w:szCs w:val="28"/>
          <w:rtl/>
        </w:rPr>
        <w:t>فرق بین اتمام حجه ی نبوی و فهم آن و چگونگی اقامه و شخص اقامه کننده حجه ی نبوی</w:t>
      </w:r>
      <w:r w:rsidRPr="0014205D">
        <w:rPr>
          <w:rFonts w:asciiTheme="majorBidi" w:eastAsia="Times New Roman" w:hAnsiTheme="majorBidi" w:cstheme="majorBidi"/>
          <w:b/>
          <w:bCs/>
          <w:sz w:val="28"/>
          <w:szCs w:val="28"/>
        </w:rPr>
        <w:t xml:space="preserve"> :</w:t>
      </w:r>
    </w:p>
    <w:p w:rsidR="0030135E" w:rsidRPr="0014205D" w:rsidRDefault="0030135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در این زمینه دو نکته ی حساس باید بیان شوند</w:t>
      </w:r>
      <w:r w:rsidRPr="0014205D">
        <w:rPr>
          <w:rFonts w:asciiTheme="majorBidi" w:eastAsia="Times New Roman" w:hAnsiTheme="majorBidi" w:cstheme="majorBidi"/>
          <w:sz w:val="28"/>
          <w:szCs w:val="28"/>
        </w:rPr>
        <w:t>:</w:t>
      </w:r>
    </w:p>
    <w:p w:rsidR="0030135E" w:rsidRPr="0014205D" w:rsidRDefault="0030135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۱</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فرق بین قیام حجه ی نبوی و فهم آن .( مثل </w:t>
      </w:r>
      <w:r w:rsidR="005653EA" w:rsidRPr="0014205D">
        <w:rPr>
          <w:rFonts w:asciiTheme="majorBidi" w:eastAsia="Times New Roman" w:hAnsiTheme="majorBidi" w:cs="Times New Roman" w:hint="cs"/>
          <w:sz w:val="28"/>
          <w:szCs w:val="28"/>
          <w:rtl/>
        </w:rPr>
        <w:t>قدامة</w:t>
      </w:r>
      <w:r w:rsidR="005653EA" w:rsidRPr="0014205D">
        <w:rPr>
          <w:rFonts w:asciiTheme="majorBidi" w:eastAsia="Times New Roman" w:hAnsiTheme="majorBidi" w:cs="Times New Roman"/>
          <w:sz w:val="28"/>
          <w:szCs w:val="28"/>
          <w:rtl/>
        </w:rPr>
        <w:t xml:space="preserve"> </w:t>
      </w:r>
      <w:r w:rsidR="005653EA" w:rsidRPr="0014205D">
        <w:rPr>
          <w:rFonts w:asciiTheme="majorBidi" w:eastAsia="Times New Roman" w:hAnsiTheme="majorBidi" w:cs="Times New Roman" w:hint="cs"/>
          <w:sz w:val="28"/>
          <w:szCs w:val="28"/>
          <w:rtl/>
        </w:rPr>
        <w:t>بن</w:t>
      </w:r>
      <w:r w:rsidR="005653EA" w:rsidRPr="0014205D">
        <w:rPr>
          <w:rFonts w:asciiTheme="majorBidi" w:eastAsia="Times New Roman" w:hAnsiTheme="majorBidi" w:cs="Times New Roman"/>
          <w:sz w:val="28"/>
          <w:szCs w:val="28"/>
          <w:rtl/>
        </w:rPr>
        <w:t xml:space="preserve"> </w:t>
      </w:r>
      <w:r w:rsidR="005653EA" w:rsidRPr="0014205D">
        <w:rPr>
          <w:rFonts w:asciiTheme="majorBidi" w:eastAsia="Times New Roman" w:hAnsiTheme="majorBidi" w:cs="Times New Roman" w:hint="cs"/>
          <w:sz w:val="28"/>
          <w:szCs w:val="28"/>
          <w:rtl/>
        </w:rPr>
        <w:t>مظعون</w:t>
      </w:r>
      <w:r w:rsidR="005653EA" w:rsidRPr="0014205D">
        <w:rPr>
          <w:rFonts w:asciiTheme="majorBidi" w:eastAsia="Times New Roman" w:hAnsiTheme="majorBidi" w:cs="Times New Roman"/>
          <w:sz w:val="28"/>
          <w:szCs w:val="28"/>
          <w:rtl/>
        </w:rPr>
        <w:t xml:space="preserve"> </w:t>
      </w:r>
      <w:r w:rsidR="005653EA" w:rsidRPr="0014205D">
        <w:rPr>
          <w:rFonts w:asciiTheme="majorBidi" w:eastAsia="Times New Roman" w:hAnsiTheme="majorBidi" w:cs="Times New Roman" w:hint="cs"/>
          <w:sz w:val="28"/>
          <w:szCs w:val="28"/>
          <w:rtl/>
        </w:rPr>
        <w:t xml:space="preserve">جُمَحی </w:t>
      </w:r>
      <w:r w:rsidRPr="0014205D">
        <w:rPr>
          <w:rFonts w:asciiTheme="majorBidi" w:eastAsia="Times New Roman" w:hAnsiTheme="majorBidi" w:cstheme="majorBidi"/>
          <w:sz w:val="28"/>
          <w:szCs w:val="28"/>
          <w:rtl/>
        </w:rPr>
        <w:t>مشروب خور زمان عمر بن خطاب که آن را برای خود حلال می دانست. حج</w:t>
      </w:r>
      <w:r w:rsidR="005653EA" w:rsidRPr="0014205D">
        <w:rPr>
          <w:rFonts w:asciiTheme="majorBidi" w:eastAsia="Times New Roman" w:hAnsiTheme="majorBidi" w:cstheme="majorBidi" w:hint="cs"/>
          <w:sz w:val="28"/>
          <w:szCs w:val="28"/>
          <w:rtl/>
        </w:rPr>
        <w:t>ت</w:t>
      </w:r>
      <w:r w:rsidRPr="0014205D">
        <w:rPr>
          <w:rFonts w:asciiTheme="majorBidi" w:eastAsia="Times New Roman" w:hAnsiTheme="majorBidi" w:cstheme="majorBidi"/>
          <w:sz w:val="28"/>
          <w:szCs w:val="28"/>
          <w:rtl/>
        </w:rPr>
        <w:t xml:space="preserve"> و دلیل نبوی به وی رسیده بود اما فهم و تاویلش اشتباه بود. هر چند </w:t>
      </w:r>
      <w:r w:rsidRPr="0014205D">
        <w:rPr>
          <w:rFonts w:asciiTheme="majorBidi" w:eastAsia="Times New Roman" w:hAnsiTheme="majorBidi" w:cstheme="majorBidi"/>
          <w:sz w:val="28"/>
          <w:szCs w:val="28"/>
          <w:rtl/>
        </w:rPr>
        <w:lastRenderedPageBreak/>
        <w:t xml:space="preserve">حکم بر وی اجرا گردید اما به </w:t>
      </w:r>
      <w:r w:rsidR="005653EA" w:rsidRPr="0014205D">
        <w:rPr>
          <w:rFonts w:asciiTheme="majorBidi" w:eastAsia="Times New Roman" w:hAnsiTheme="majorBidi" w:cstheme="majorBidi" w:hint="cs"/>
          <w:sz w:val="28"/>
          <w:szCs w:val="28"/>
          <w:rtl/>
        </w:rPr>
        <w:t xml:space="preserve">دلیل داشتن عذرهای معتبر شرعی به </w:t>
      </w:r>
      <w:r w:rsidRPr="0014205D">
        <w:rPr>
          <w:rFonts w:asciiTheme="majorBidi" w:eastAsia="Times New Roman" w:hAnsiTheme="majorBidi" w:cstheme="majorBidi"/>
          <w:sz w:val="28"/>
          <w:szCs w:val="28"/>
          <w:rtl/>
        </w:rPr>
        <w:t>دلیل حلال کردن یک حرام شریعت تکفیر نشد</w:t>
      </w:r>
      <w:r w:rsidRPr="0014205D">
        <w:rPr>
          <w:rFonts w:asciiTheme="majorBidi" w:eastAsia="Times New Roman" w:hAnsiTheme="majorBidi" w:cstheme="majorBidi"/>
          <w:sz w:val="28"/>
          <w:szCs w:val="28"/>
        </w:rPr>
        <w:t>.</w:t>
      </w:r>
      <w:r w:rsidR="009568A5" w:rsidRPr="0014205D">
        <w:rPr>
          <w:rFonts w:asciiTheme="majorBidi" w:eastAsia="Times New Roman" w:hAnsiTheme="majorBidi" w:cstheme="majorBidi" w:hint="cs"/>
          <w:sz w:val="28"/>
          <w:szCs w:val="28"/>
          <w:rtl/>
        </w:rPr>
        <w:t>)</w:t>
      </w:r>
    </w:p>
    <w:p w:rsidR="0030135E" w:rsidRPr="0014205D" w:rsidRDefault="0030135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۲</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حجت نبوی چگونه اقامه می گردد و چه کسی آن را اقامه می گرداند؟  ( تا زمانی که رسول الله صلی الله علیه وسلم زنده بود خود ایشان</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طبق </w:t>
      </w:r>
      <w:r w:rsidR="005653EA" w:rsidRPr="0014205D">
        <w:rPr>
          <w:rFonts w:asciiTheme="majorBidi" w:eastAsia="Times New Roman" w:hAnsiTheme="majorBidi" w:cstheme="majorBidi"/>
          <w:sz w:val="28"/>
          <w:szCs w:val="28"/>
          <w:rtl/>
        </w:rPr>
        <w:t>قواعدی اقدام به این مهم می نمود</w:t>
      </w:r>
      <w:r w:rsidRPr="0014205D">
        <w:rPr>
          <w:rFonts w:asciiTheme="majorBidi" w:eastAsia="Times New Roman" w:hAnsiTheme="majorBidi" w:cstheme="majorBidi"/>
          <w:sz w:val="28"/>
          <w:szCs w:val="28"/>
          <w:rtl/>
        </w:rPr>
        <w:t>، پ</w:t>
      </w:r>
      <w:r w:rsidR="005653EA" w:rsidRPr="0014205D">
        <w:rPr>
          <w:rFonts w:asciiTheme="majorBidi" w:eastAsia="Times New Roman" w:hAnsiTheme="majorBidi" w:cstheme="majorBidi"/>
          <w:sz w:val="28"/>
          <w:szCs w:val="28"/>
          <w:rtl/>
        </w:rPr>
        <w:t>س از ایشان شوری با اجماعی واحد </w:t>
      </w:r>
      <w:r w:rsidRPr="0014205D">
        <w:rPr>
          <w:rFonts w:asciiTheme="majorBidi" w:eastAsia="Times New Roman" w:hAnsiTheme="majorBidi" w:cstheme="majorBidi"/>
          <w:sz w:val="28"/>
          <w:szCs w:val="28"/>
          <w:rtl/>
        </w:rPr>
        <w:t>و طبق همان اصول به این مهم می پرداخت. در این صورت شور</w:t>
      </w:r>
      <w:r w:rsidR="005653EA" w:rsidRPr="0014205D">
        <w:rPr>
          <w:rFonts w:asciiTheme="majorBidi" w:eastAsia="Times New Roman" w:hAnsiTheme="majorBidi" w:cstheme="majorBidi" w:hint="cs"/>
          <w:sz w:val="28"/>
          <w:szCs w:val="28"/>
          <w:rtl/>
        </w:rPr>
        <w:t>ا</w:t>
      </w:r>
      <w:r w:rsidRPr="0014205D">
        <w:rPr>
          <w:rFonts w:asciiTheme="majorBidi" w:eastAsia="Times New Roman" w:hAnsiTheme="majorBidi" w:cstheme="majorBidi"/>
          <w:sz w:val="28"/>
          <w:szCs w:val="28"/>
          <w:rtl/>
        </w:rPr>
        <w:t xml:space="preserve">ی </w:t>
      </w:r>
      <w:r w:rsidR="005653EA" w:rsidRPr="0014205D">
        <w:rPr>
          <w:rFonts w:asciiTheme="majorBidi" w:eastAsia="Times New Roman" w:hAnsiTheme="majorBidi" w:cstheme="majorBidi" w:hint="cs"/>
          <w:sz w:val="28"/>
          <w:szCs w:val="28"/>
          <w:rtl/>
        </w:rPr>
        <w:t xml:space="preserve">تحت پوشش یکی از«3ابزار برتر» </w:t>
      </w:r>
      <w:r w:rsidRPr="0014205D">
        <w:rPr>
          <w:rFonts w:asciiTheme="majorBidi" w:eastAsia="Times New Roman" w:hAnsiTheme="majorBidi" w:cstheme="majorBidi"/>
          <w:sz w:val="28"/>
          <w:szCs w:val="28"/>
          <w:rtl/>
        </w:rPr>
        <w:t xml:space="preserve">در هر سطحی که تشکیل شده باشد به جای رأی افراد متفرق شایستگی اقامه ی حجت را دارد، محک </w:t>
      </w:r>
      <w:r w:rsidR="005653EA" w:rsidRPr="0014205D">
        <w:rPr>
          <w:rFonts w:asciiTheme="majorBidi" w:eastAsia="Times New Roman" w:hAnsiTheme="majorBidi" w:cstheme="majorBidi" w:hint="cs"/>
          <w:sz w:val="28"/>
          <w:szCs w:val="28"/>
          <w:rtl/>
        </w:rPr>
        <w:t xml:space="preserve">رای واحد </w:t>
      </w:r>
      <w:r w:rsidR="00D417C7" w:rsidRPr="0014205D">
        <w:rPr>
          <w:rFonts w:asciiTheme="majorBidi" w:eastAsia="Times New Roman" w:hAnsiTheme="majorBidi" w:cstheme="majorBidi" w:hint="cs"/>
          <w:sz w:val="28"/>
          <w:szCs w:val="28"/>
          <w:rtl/>
        </w:rPr>
        <w:t xml:space="preserve">چنین </w:t>
      </w:r>
      <w:r w:rsidRPr="0014205D">
        <w:rPr>
          <w:rFonts w:asciiTheme="majorBidi" w:eastAsia="Times New Roman" w:hAnsiTheme="majorBidi" w:cstheme="majorBidi"/>
          <w:sz w:val="28"/>
          <w:szCs w:val="28"/>
          <w:rtl/>
        </w:rPr>
        <w:t>شورا</w:t>
      </w:r>
      <w:r w:rsidR="00D417C7" w:rsidRPr="0014205D">
        <w:rPr>
          <w:rFonts w:asciiTheme="majorBidi" w:eastAsia="Times New Roman" w:hAnsiTheme="majorBidi" w:cstheme="majorBidi" w:hint="cs"/>
          <w:sz w:val="28"/>
          <w:szCs w:val="28"/>
          <w:rtl/>
        </w:rPr>
        <w:t>ئی ا</w:t>
      </w:r>
      <w:r w:rsidRPr="0014205D">
        <w:rPr>
          <w:rFonts w:asciiTheme="majorBidi" w:eastAsia="Times New Roman" w:hAnsiTheme="majorBidi" w:cstheme="majorBidi"/>
          <w:sz w:val="28"/>
          <w:szCs w:val="28"/>
          <w:rtl/>
        </w:rPr>
        <w:t>ست نه افراد متفرق</w:t>
      </w:r>
      <w:r w:rsidR="00D417C7" w:rsidRPr="0014205D">
        <w:rPr>
          <w:rFonts w:asciiTheme="majorBidi" w:eastAsia="Times New Roman" w:hAnsiTheme="majorBidi" w:cstheme="majorBidi" w:hint="cs"/>
          <w:sz w:val="28"/>
          <w:szCs w:val="28"/>
          <w:rtl/>
        </w:rPr>
        <w:t xml:space="preserve"> یا شوراهای فرقه های متفرق رنگارنگ</w:t>
      </w:r>
      <w:r w:rsidR="005653EA" w:rsidRPr="0014205D">
        <w:rPr>
          <w:rFonts w:asciiTheme="majorBidi" w:eastAsia="Times New Roman" w:hAnsiTheme="majorBidi" w:cstheme="majorBidi" w:hint="cs"/>
          <w:sz w:val="28"/>
          <w:szCs w:val="28"/>
          <w:rtl/>
        </w:rPr>
        <w:t>.)</w:t>
      </w:r>
    </w:p>
    <w:p w:rsidR="0030135E" w:rsidRPr="0014205D" w:rsidRDefault="0030135E" w:rsidP="0014205D">
      <w:pPr>
        <w:spacing w:line="360" w:lineRule="auto"/>
        <w:jc w:val="both"/>
        <w:rPr>
          <w:rFonts w:asciiTheme="majorBidi" w:hAnsiTheme="majorBidi" w:cstheme="majorBidi"/>
          <w:b/>
          <w:bCs/>
          <w:sz w:val="28"/>
          <w:szCs w:val="28"/>
          <w:rtl/>
        </w:rPr>
      </w:pPr>
      <w:r w:rsidRPr="0014205D">
        <w:rPr>
          <w:rFonts w:asciiTheme="majorBidi" w:eastAsia="Times New Roman" w:hAnsiTheme="majorBidi" w:cstheme="majorBidi"/>
          <w:b/>
          <w:bCs/>
          <w:sz w:val="28"/>
          <w:szCs w:val="28"/>
          <w:rtl/>
        </w:rPr>
        <w:t>تعریف حجت و جایگاه اقامه ی حجت نبوی</w:t>
      </w:r>
      <w:r w:rsidR="009D7F83" w:rsidRPr="0014205D">
        <w:rPr>
          <w:rFonts w:asciiTheme="majorBidi" w:eastAsia="Times New Roman" w:hAnsiTheme="majorBidi" w:cstheme="majorBidi" w:hint="cs"/>
          <w:b/>
          <w:bCs/>
          <w:sz w:val="28"/>
          <w:szCs w:val="28"/>
          <w:rtl/>
        </w:rPr>
        <w:t>:</w:t>
      </w:r>
    </w:p>
    <w:p w:rsidR="001312ED" w:rsidRPr="0014205D" w:rsidRDefault="0030135E"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b/>
          <w:bCs/>
          <w:sz w:val="28"/>
          <w:szCs w:val="28"/>
          <w:rtl/>
        </w:rPr>
        <w:t>معنی لغوی حجة</w:t>
      </w:r>
      <w:r w:rsidRPr="0014205D">
        <w:rPr>
          <w:rFonts w:asciiTheme="majorBidi" w:eastAsia="Times New Roman" w:hAnsiTheme="majorBidi" w:cstheme="majorBidi"/>
          <w:sz w:val="28"/>
          <w:szCs w:val="28"/>
          <w:rtl/>
        </w:rPr>
        <w:t xml:space="preserve"> </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برهان ، دليل، وسيله ، بهانه ، دستاويز ، مستمسك ، سند، مدرك</w:t>
      </w:r>
      <w:r w:rsidR="001312ED" w:rsidRPr="0014205D">
        <w:rPr>
          <w:rFonts w:asciiTheme="majorBidi" w:hAnsiTheme="majorBidi" w:cstheme="majorBidi"/>
          <w:sz w:val="28"/>
          <w:szCs w:val="28"/>
          <w:rtl/>
        </w:rPr>
        <w:t>.</w:t>
      </w:r>
      <w:r w:rsidR="00F35DF3" w:rsidRPr="0014205D">
        <w:rPr>
          <w:rStyle w:val="FootnoteReference"/>
          <w:rFonts w:asciiTheme="majorBidi" w:hAnsiTheme="majorBidi" w:cstheme="majorBidi"/>
          <w:sz w:val="28"/>
          <w:szCs w:val="28"/>
          <w:rtl/>
        </w:rPr>
        <w:footnoteReference w:id="6"/>
      </w:r>
    </w:p>
    <w:p w:rsidR="0030135E"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b/>
          <w:bCs/>
          <w:sz w:val="28"/>
          <w:szCs w:val="28"/>
          <w:rtl/>
        </w:rPr>
        <w:t>اقامه:</w:t>
      </w:r>
      <w:r w:rsidRPr="0014205D">
        <w:rPr>
          <w:rFonts w:asciiTheme="majorBidi" w:hAnsiTheme="majorBidi" w:cstheme="majorBidi"/>
          <w:sz w:val="28"/>
          <w:szCs w:val="28"/>
          <w:rtl/>
        </w:rPr>
        <w:t xml:space="preserve">  </w:t>
      </w:r>
      <w:r w:rsidR="0030135E" w:rsidRPr="0014205D">
        <w:rPr>
          <w:rFonts w:asciiTheme="majorBidi" w:eastAsia="Times New Roman" w:hAnsiTheme="majorBidi" w:cstheme="majorBidi"/>
          <w:sz w:val="28"/>
          <w:szCs w:val="28"/>
          <w:rtl/>
        </w:rPr>
        <w:t>برقراري، برپا كردن، برگزاري، تعيين كردن، نصب كردن، منصوب كردن ، ساختن ، تاسيس كردن ، بنيان نهادن ، پايه ‌ريزي كردن، اقامه كردن، مقيم شدن، مستقر شدن، استقرار يافتن</w:t>
      </w:r>
      <w:r w:rsidR="0030135E" w:rsidRPr="0014205D">
        <w:rPr>
          <w:rFonts w:asciiTheme="majorBidi" w:eastAsia="Times New Roman" w:hAnsiTheme="majorBidi" w:cstheme="majorBidi"/>
          <w:sz w:val="28"/>
          <w:szCs w:val="28"/>
        </w:rPr>
        <w:t xml:space="preserve"> .</w:t>
      </w:r>
    </w:p>
    <w:p w:rsidR="001312ED" w:rsidRPr="0014205D" w:rsidRDefault="001312ED"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b/>
          <w:bCs/>
          <w:sz w:val="28"/>
          <w:szCs w:val="28"/>
          <w:rtl/>
        </w:rPr>
        <w:t xml:space="preserve">تعریف اقامه حجت: </w:t>
      </w:r>
      <w:r w:rsidRPr="0014205D">
        <w:rPr>
          <w:rFonts w:asciiTheme="majorBidi" w:hAnsiTheme="majorBidi" w:cstheme="majorBidi"/>
          <w:sz w:val="28"/>
          <w:szCs w:val="28"/>
          <w:rtl/>
        </w:rPr>
        <w:t xml:space="preserve">مقصود از قیام حجت، رساندن نص شرعی از قرآن و سنت و اجماع </w:t>
      </w:r>
      <w:r w:rsidR="00C618A7" w:rsidRPr="0014205D">
        <w:rPr>
          <w:rFonts w:asciiTheme="majorBidi" w:hAnsiTheme="majorBidi" w:cstheme="majorBidi"/>
          <w:sz w:val="28"/>
          <w:szCs w:val="28"/>
          <w:rtl/>
        </w:rPr>
        <w:t xml:space="preserve"> به اسلوب شرعی رسول الله صلی الله علیه وسلم </w:t>
      </w:r>
      <w:r w:rsidR="00D417C7" w:rsidRPr="0014205D">
        <w:rPr>
          <w:rFonts w:asciiTheme="majorBidi" w:hAnsiTheme="majorBidi" w:cstheme="majorBidi"/>
          <w:sz w:val="28"/>
          <w:szCs w:val="28"/>
          <w:rtl/>
        </w:rPr>
        <w:t>به شخص واجد الشرایط است</w:t>
      </w:r>
      <w:r w:rsidRPr="0014205D">
        <w:rPr>
          <w:rFonts w:asciiTheme="majorBidi" w:hAnsiTheme="majorBidi" w:cstheme="majorBidi"/>
          <w:sz w:val="28"/>
          <w:szCs w:val="28"/>
          <w:rtl/>
        </w:rPr>
        <w:t xml:space="preserve">. یعنی با استدلال و مدارک روشن امور ناشناخته را </w:t>
      </w:r>
      <w:r w:rsidR="00C618A7" w:rsidRPr="0014205D">
        <w:rPr>
          <w:rFonts w:asciiTheme="majorBidi" w:hAnsiTheme="majorBidi" w:cstheme="majorBidi"/>
          <w:sz w:val="28"/>
          <w:szCs w:val="28"/>
          <w:rtl/>
        </w:rPr>
        <w:t xml:space="preserve">به سبک رسول الله صلی الله علیه وسلم </w:t>
      </w:r>
      <w:r w:rsidRPr="0014205D">
        <w:rPr>
          <w:rFonts w:asciiTheme="majorBidi" w:hAnsiTheme="majorBidi" w:cstheme="majorBidi"/>
          <w:sz w:val="28"/>
          <w:szCs w:val="28"/>
          <w:rtl/>
        </w:rPr>
        <w:t>برای شخص شناسائی و معرفی کنیم</w:t>
      </w:r>
      <w:r w:rsidR="00C618A7" w:rsidRPr="0014205D">
        <w:rPr>
          <w:rFonts w:asciiTheme="majorBidi" w:hAnsiTheme="majorBidi" w:cstheme="majorBidi"/>
          <w:sz w:val="28"/>
          <w:szCs w:val="28"/>
          <w:rtl/>
        </w:rPr>
        <w:t xml:space="preserve">، به گونه ای، </w:t>
      </w:r>
      <w:r w:rsidRPr="0014205D">
        <w:rPr>
          <w:rFonts w:asciiTheme="majorBidi" w:hAnsiTheme="majorBidi" w:cstheme="majorBidi"/>
          <w:sz w:val="28"/>
          <w:szCs w:val="28"/>
          <w:rtl/>
        </w:rPr>
        <w:t>همچنانکه  خانواده و خویشان نزدیک خود را می توانند از بیگانگان تشیخص دهند</w:t>
      </w:r>
      <w:r w:rsidR="00A74A68" w:rsidRPr="0014205D">
        <w:rPr>
          <w:rFonts w:asciiTheme="majorBidi" w:hAnsiTheme="majorBidi" w:cstheme="majorBidi"/>
          <w:sz w:val="28"/>
          <w:szCs w:val="28"/>
          <w:rtl/>
        </w:rPr>
        <w:t xml:space="preserve"> </w:t>
      </w:r>
      <w:r w:rsidR="00A74A68" w:rsidRPr="0014205D">
        <w:rPr>
          <w:rFonts w:asciiTheme="majorBidi" w:eastAsia="Times New Roman" w:hAnsiTheme="majorBidi" w:cstheme="majorBidi"/>
          <w:sz w:val="28"/>
          <w:szCs w:val="28"/>
          <w:rtl/>
        </w:rPr>
        <w:t>(يَعْرِفُونَهُ كَمَا يَعْرِفُونَ أَبْنَاءَهُمْ</w:t>
      </w:r>
      <w:r w:rsidR="00EB0073" w:rsidRPr="0014205D">
        <w:rPr>
          <w:rFonts w:asciiTheme="majorBidi" w:eastAsia="Times New Roman" w:hAnsiTheme="majorBidi" w:cstheme="majorBidi" w:hint="cs"/>
          <w:sz w:val="28"/>
          <w:szCs w:val="28"/>
          <w:rtl/>
        </w:rPr>
        <w:t>/بقره:146</w:t>
      </w:r>
      <w:r w:rsidR="00A74A68" w:rsidRPr="0014205D">
        <w:rPr>
          <w:rFonts w:asciiTheme="majorBidi" w:eastAsia="Times New Roman" w:hAnsiTheme="majorBidi" w:cstheme="majorBidi"/>
          <w:sz w:val="28"/>
          <w:szCs w:val="28"/>
          <w:rtl/>
        </w:rPr>
        <w:t xml:space="preserve">) </w:t>
      </w:r>
      <w:r w:rsidRPr="0014205D">
        <w:rPr>
          <w:rFonts w:asciiTheme="majorBidi" w:hAnsiTheme="majorBidi" w:cstheme="majorBidi"/>
          <w:sz w:val="28"/>
          <w:szCs w:val="28"/>
          <w:rtl/>
        </w:rPr>
        <w:t xml:space="preserve"> به همان شیوه بتوانند حکم شرعی را از باطل تشخیص دهند. </w:t>
      </w:r>
    </w:p>
    <w:p w:rsidR="00BE52C9" w:rsidRPr="0014205D" w:rsidRDefault="00A74A68" w:rsidP="00450125">
      <w:pPr>
        <w:spacing w:line="360" w:lineRule="auto"/>
        <w:jc w:val="both"/>
        <w:rPr>
          <w:rFonts w:asciiTheme="majorBidi" w:hAnsiTheme="majorBidi" w:cstheme="majorBidi"/>
          <w:b/>
          <w:bCs/>
          <w:sz w:val="28"/>
          <w:szCs w:val="28"/>
          <w:rtl/>
        </w:rPr>
      </w:pPr>
      <w:r w:rsidRPr="0014205D">
        <w:rPr>
          <w:rFonts w:asciiTheme="majorBidi" w:hAnsiTheme="majorBidi" w:cstheme="majorBidi"/>
          <w:b/>
          <w:bCs/>
          <w:sz w:val="28"/>
          <w:szCs w:val="28"/>
          <w:rtl/>
        </w:rPr>
        <w:t xml:space="preserve"> </w:t>
      </w:r>
      <w:r w:rsidRPr="0014205D">
        <w:rPr>
          <w:rFonts w:asciiTheme="majorBidi" w:eastAsia="Times New Roman" w:hAnsiTheme="majorBidi" w:cstheme="majorBidi"/>
          <w:b/>
          <w:bCs/>
          <w:sz w:val="28"/>
          <w:szCs w:val="28"/>
          <w:rtl/>
        </w:rPr>
        <w:t>تعریف حجت نبویة یا حجت الرسالیة</w:t>
      </w:r>
      <w:r w:rsidRPr="0014205D">
        <w:rPr>
          <w:rFonts w:asciiTheme="majorBidi" w:eastAsia="Times New Roman" w:hAnsiTheme="majorBidi" w:cstheme="majorBidi"/>
          <w:b/>
          <w:bCs/>
          <w:sz w:val="28"/>
          <w:szCs w:val="28"/>
        </w:rPr>
        <w:t xml:space="preserve"> : </w:t>
      </w:r>
      <w:r w:rsidRPr="0014205D">
        <w:rPr>
          <w:rFonts w:asciiTheme="majorBidi" w:eastAsia="Times New Roman" w:hAnsiTheme="majorBidi" w:cstheme="majorBidi"/>
          <w:sz w:val="28"/>
          <w:szCs w:val="28"/>
          <w:rtl/>
        </w:rPr>
        <w:t>یعنی: قرآن و سنت صحیح و نیز اجماعِ مبتنی بر قرآن و سنّت، نزد صحابه یا علمای هر عصر</w:t>
      </w:r>
      <w:r w:rsidR="00A432E6" w:rsidRPr="0014205D">
        <w:rPr>
          <w:rStyle w:val="FootnoteReference"/>
          <w:rFonts w:asciiTheme="majorBidi" w:eastAsia="Times New Roman" w:hAnsiTheme="majorBidi" w:cstheme="majorBidi"/>
          <w:sz w:val="28"/>
          <w:szCs w:val="28"/>
          <w:rtl/>
        </w:rPr>
        <w:footnoteReference w:id="7"/>
      </w:r>
      <w:r w:rsidRPr="0014205D">
        <w:rPr>
          <w:rFonts w:asciiTheme="majorBidi" w:hAnsiTheme="majorBidi" w:cstheme="majorBidi"/>
          <w:sz w:val="28"/>
          <w:szCs w:val="28"/>
          <w:vertAlign w:val="superscript"/>
          <w:rtl/>
        </w:rPr>
        <w:t xml:space="preserve"> </w:t>
      </w:r>
      <w:r w:rsidR="001312ED" w:rsidRPr="0014205D">
        <w:rPr>
          <w:rFonts w:asciiTheme="majorBidi" w:hAnsiTheme="majorBidi" w:cstheme="majorBidi"/>
          <w:sz w:val="28"/>
          <w:szCs w:val="28"/>
          <w:rtl/>
        </w:rPr>
        <w:t xml:space="preserve"> به سبک و روش رسول الله صلی </w:t>
      </w:r>
      <w:r w:rsidR="00BE52C9" w:rsidRPr="0014205D">
        <w:rPr>
          <w:rFonts w:asciiTheme="majorBidi" w:hAnsiTheme="majorBidi" w:cstheme="majorBidi"/>
          <w:sz w:val="28"/>
          <w:szCs w:val="28"/>
          <w:rtl/>
        </w:rPr>
        <w:t>الله علیه وسلم از کانال شرعی آن</w:t>
      </w:r>
      <w:r w:rsidR="001312ED" w:rsidRPr="0014205D">
        <w:rPr>
          <w:rFonts w:asciiTheme="majorBidi" w:hAnsiTheme="majorBidi" w:cstheme="majorBidi"/>
          <w:sz w:val="28"/>
          <w:szCs w:val="28"/>
          <w:rtl/>
        </w:rPr>
        <w:t>.</w:t>
      </w:r>
    </w:p>
    <w:p w:rsidR="006064C1" w:rsidRPr="0014205D" w:rsidRDefault="006064C1"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سنت</w:t>
      </w:r>
    </w:p>
    <w:p w:rsidR="001312ED" w:rsidRPr="0014205D" w:rsidRDefault="00EB0073" w:rsidP="0014205D">
      <w:pPr>
        <w:spacing w:line="360" w:lineRule="auto"/>
        <w:jc w:val="both"/>
        <w:rPr>
          <w:rFonts w:asciiTheme="majorBidi" w:hAnsiTheme="majorBidi" w:cstheme="majorBidi"/>
          <w:b/>
          <w:bCs/>
          <w:sz w:val="28"/>
          <w:szCs w:val="28"/>
          <w:rtl/>
        </w:rPr>
      </w:pPr>
      <w:r w:rsidRPr="0014205D">
        <w:rPr>
          <w:rFonts w:asciiTheme="majorBidi" w:eastAsia="Times New Roman" w:hAnsiTheme="majorBidi" w:cstheme="majorBidi"/>
          <w:sz w:val="28"/>
          <w:szCs w:val="28"/>
          <w:rtl/>
        </w:rPr>
        <w:t>در مورد سنت باید گفت که</w:t>
      </w:r>
      <w:r w:rsidR="0095521E" w:rsidRPr="0014205D">
        <w:rPr>
          <w:rFonts w:asciiTheme="majorBidi" w:eastAsia="Times New Roman" w:hAnsiTheme="majorBidi" w:cstheme="majorBidi"/>
          <w:sz w:val="28"/>
          <w:szCs w:val="28"/>
          <w:rtl/>
        </w:rPr>
        <w:t xml:space="preserve">: سنت تنها بیانگر و مفسر مطالب قرآن نیست، بلکه خود آنچه که مورد نیاز انسان در هدایت است را به طور مستقل و اضافه بر قرآن دارد. قرآن و احادیث نبوی هر دو از منبع وحی الهی هستند؛ با این تفاوت که قرآن لفظا و معنا از جانب خداست، اما اکثر قاطع احادیث تنها از لحاظ «معنایی و مفهوم» مورد تایید الله تعالی هستند و لفظ آن متعلق به پیامبر صلی الله علیه وسلم یا یکی از صحابه ی کرام است. پس هر دو وحی هستند و تفاوتی در حجیت وحی نیست؛ یعنی همانگونه که قرآن حجت است، احادیث </w:t>
      </w:r>
      <w:r w:rsidR="0095521E" w:rsidRPr="0014205D">
        <w:rPr>
          <w:rFonts w:asciiTheme="majorBidi" w:eastAsia="Times New Roman" w:hAnsiTheme="majorBidi" w:cstheme="majorBidi"/>
          <w:sz w:val="28"/>
          <w:szCs w:val="28"/>
          <w:rtl/>
        </w:rPr>
        <w:lastRenderedPageBreak/>
        <w:t xml:space="preserve">صحیح نیز حجت هستند. بعضی از علما گفته اند که حدیث باید به درجه تواتر برسد یا حداقل مشهور باشد، اما منهج صحیح اهل سنت بر آن است که هرگاه حدیث به درجه صحت برسد، معتبر است. در این صورت  تمسک، پایبندی، دریافت و پذیرش احکام دین تنها از کتاب و سنت،  و رجوع به آنها به هنگام اختلاف و تنازع و اینکه عقل، اندیشه، قیاس، ذوق، وجد، مکاشفه، خواب و غیره نباید با آن دو تعارض داشته </w:t>
      </w:r>
      <w:r w:rsidR="001312ED" w:rsidRPr="0014205D">
        <w:rPr>
          <w:rFonts w:asciiTheme="majorBidi" w:hAnsiTheme="majorBidi" w:cstheme="majorBidi"/>
          <w:sz w:val="28"/>
          <w:szCs w:val="28"/>
          <w:rtl/>
        </w:rPr>
        <w:t>باشند</w:t>
      </w:r>
      <w:r w:rsidR="00B64C34" w:rsidRPr="0014205D">
        <w:rPr>
          <w:rFonts w:asciiTheme="majorBidi" w:hAnsiTheme="majorBidi" w:cstheme="majorBidi"/>
          <w:sz w:val="28"/>
          <w:szCs w:val="28"/>
          <w:rtl/>
        </w:rPr>
        <w:t>.</w:t>
      </w:r>
      <w:r w:rsidR="00F939CA" w:rsidRPr="0014205D">
        <w:rPr>
          <w:rStyle w:val="FootnoteReference"/>
          <w:rFonts w:asciiTheme="majorBidi" w:hAnsiTheme="majorBidi" w:cstheme="majorBidi"/>
          <w:sz w:val="28"/>
          <w:szCs w:val="28"/>
          <w:rtl/>
        </w:rPr>
        <w:footnoteReference w:id="8"/>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چه بسا احکامی هست</w:t>
      </w:r>
      <w:r w:rsidR="00CA643F" w:rsidRPr="0014205D">
        <w:rPr>
          <w:rFonts w:asciiTheme="majorBidi" w:hAnsiTheme="majorBidi" w:cstheme="majorBidi"/>
          <w:sz w:val="28"/>
          <w:szCs w:val="28"/>
          <w:rtl/>
        </w:rPr>
        <w:t xml:space="preserve">ند که فقط توسط سنت ثابت شده اند؛ </w:t>
      </w:r>
      <w:r w:rsidRPr="0014205D">
        <w:rPr>
          <w:rFonts w:asciiTheme="majorBidi" w:hAnsiTheme="majorBidi" w:cstheme="majorBidi"/>
          <w:sz w:val="28"/>
          <w:szCs w:val="28"/>
          <w:rtl/>
        </w:rPr>
        <w:t>گاهی احادیث نبوی آیات قرآن را تخصیص می کنند، یا مجمل را شرح می دهند</w:t>
      </w:r>
      <w:r w:rsidR="00CA643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در این صورت تبعیض در وحی جایز نیست</w:t>
      </w:r>
      <w:r w:rsidR="00CA643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اگر قرار باشد که سنت و احادیث در دین معتبر نباشند، چرا باید در شرع و بیان اوامر مجمل دین (نماز، زکات، حج و...) معتبر باشند</w:t>
      </w:r>
      <w:r w:rsidR="00CA643F" w:rsidRPr="0014205D">
        <w:rPr>
          <w:rFonts w:asciiTheme="majorBidi" w:hAnsiTheme="majorBidi" w:cstheme="majorBidi"/>
          <w:sz w:val="28"/>
          <w:szCs w:val="28"/>
          <w:rtl/>
        </w:rPr>
        <w:t>؟</w:t>
      </w:r>
      <w:r w:rsidRPr="0014205D">
        <w:rPr>
          <w:rFonts w:asciiTheme="majorBidi" w:hAnsiTheme="majorBidi" w:cstheme="majorBidi"/>
          <w:sz w:val="28"/>
          <w:szCs w:val="28"/>
          <w:rtl/>
        </w:rPr>
        <w:t>! پس سنت صحیح، هم بیانگر و مفسر قرآن است که عام را خاص کرده و مطلق را مقید نموده و مجمل را شرح می دهد، و هم بعنوان مصدر مستقلی می تواند ثابت کننده ی عقیده و احکام دین باشد.</w:t>
      </w:r>
    </w:p>
    <w:p w:rsidR="001312ED" w:rsidRPr="0014205D" w:rsidRDefault="00CA643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ناصرالدین آ</w:t>
      </w:r>
      <w:r w:rsidR="00570EAD" w:rsidRPr="0014205D">
        <w:rPr>
          <w:rFonts w:asciiTheme="majorBidi" w:hAnsiTheme="majorBidi" w:cstheme="majorBidi"/>
          <w:sz w:val="28"/>
          <w:szCs w:val="28"/>
          <w:rtl/>
        </w:rPr>
        <w:t>لبانی</w:t>
      </w:r>
      <w:r w:rsidR="001312ED" w:rsidRPr="0014205D">
        <w:rPr>
          <w:rFonts w:asciiTheme="majorBidi" w:hAnsiTheme="majorBidi" w:cstheme="majorBidi"/>
          <w:sz w:val="28"/>
          <w:szCs w:val="28"/>
          <w:rtl/>
        </w:rPr>
        <w:t xml:space="preserve"> از محدثین معاصر اهل سنت در رساله "الحدیث حجة فی العقاید و الاحکام" می گوید:</w:t>
      </w:r>
      <w:r w:rsidR="00570EAD" w:rsidRPr="0014205D">
        <w:rPr>
          <w:rFonts w:asciiTheme="majorBidi" w:hAnsiTheme="majorBidi" w:cstheme="majorBidi" w:hint="cs"/>
          <w:sz w:val="28"/>
          <w:szCs w:val="28"/>
          <w:rtl/>
        </w:rPr>
        <w:t xml:space="preserve"> </w:t>
      </w:r>
      <w:r w:rsidR="001312ED" w:rsidRPr="0014205D">
        <w:rPr>
          <w:rFonts w:asciiTheme="majorBidi" w:hAnsiTheme="majorBidi" w:cstheme="majorBidi"/>
          <w:sz w:val="28"/>
          <w:szCs w:val="28"/>
          <w:rtl/>
        </w:rPr>
        <w:t xml:space="preserve">«بعضی معتقدند که عقیده جز بوسیله دلایل قطعی ثابت نمی گردد خواه آیتی از آیات قرآن </w:t>
      </w:r>
      <w:r w:rsidRPr="0014205D">
        <w:rPr>
          <w:rFonts w:asciiTheme="majorBidi" w:hAnsiTheme="majorBidi" w:cstheme="majorBidi"/>
          <w:sz w:val="28"/>
          <w:szCs w:val="28"/>
          <w:rtl/>
        </w:rPr>
        <w:t xml:space="preserve"> یا</w:t>
      </w:r>
      <w:r w:rsidR="001312ED" w:rsidRPr="0014205D">
        <w:rPr>
          <w:rFonts w:asciiTheme="majorBidi" w:hAnsiTheme="majorBidi" w:cstheme="majorBidi"/>
          <w:sz w:val="28"/>
          <w:szCs w:val="28"/>
          <w:rtl/>
        </w:rPr>
        <w:t xml:space="preserve"> حدیث متواتری باشد که حقیقتاً به حد تواتر رسیده باشد و احتمال تأویل را نداشته باشد</w:t>
      </w:r>
      <w:r w:rsidRPr="0014205D">
        <w:rPr>
          <w:rFonts w:asciiTheme="majorBidi" w:hAnsiTheme="majorBidi" w:cstheme="majorBidi"/>
          <w:sz w:val="28"/>
          <w:szCs w:val="28"/>
          <w:rtl/>
        </w:rPr>
        <w:t>،</w:t>
      </w:r>
      <w:r w:rsidR="001312ED" w:rsidRPr="0014205D">
        <w:rPr>
          <w:rFonts w:asciiTheme="majorBidi" w:hAnsiTheme="majorBidi" w:cstheme="majorBidi"/>
          <w:sz w:val="28"/>
          <w:szCs w:val="28"/>
          <w:rtl/>
        </w:rPr>
        <w:t xml:space="preserve"> و معتقدند این مسئله مورد اتفاق علمای اصول می باشد و احادیث آحاد را مفید برای علم نمی دانند و معتقدند بواسطه آنها عقیده ثابت نمی گردد.این سخن در پرتو ‏هدایت قرآن و توجیهات سنت اثری از آن وجود ندارد</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 xml:space="preserve"> و سلف صالح که خداوند از آنها راضی باشد آن را ‏ندانسته و نشناخته اند و از هیچ فردی از آنها این سخن نقل نشده است</w:t>
      </w:r>
      <w:r w:rsidRPr="0014205D">
        <w:rPr>
          <w:rFonts w:asciiTheme="majorBidi" w:hAnsiTheme="majorBidi" w:cstheme="majorBidi"/>
          <w:sz w:val="28"/>
          <w:szCs w:val="28"/>
          <w:rtl/>
        </w:rPr>
        <w:t>،</w:t>
      </w:r>
      <w:r w:rsidR="001312ED" w:rsidRPr="0014205D">
        <w:rPr>
          <w:rFonts w:asciiTheme="majorBidi" w:hAnsiTheme="majorBidi" w:cstheme="majorBidi"/>
          <w:sz w:val="28"/>
          <w:szCs w:val="28"/>
          <w:rtl/>
        </w:rPr>
        <w:t xml:space="preserve"> بلکه حتی به ذهن آنها نیز خطور ‏نکرده است. این سخن عقیده ای را در ضمن خود دارد که لازمه </w:t>
      </w:r>
      <w:r w:rsidRPr="0014205D">
        <w:rPr>
          <w:rFonts w:asciiTheme="majorBidi" w:hAnsiTheme="majorBidi" w:cstheme="majorBidi"/>
          <w:sz w:val="28"/>
          <w:szCs w:val="28"/>
          <w:rtl/>
        </w:rPr>
        <w:t xml:space="preserve">ی </w:t>
      </w:r>
      <w:r w:rsidR="001312ED" w:rsidRPr="0014205D">
        <w:rPr>
          <w:rFonts w:asciiTheme="majorBidi" w:hAnsiTheme="majorBidi" w:cstheme="majorBidi"/>
          <w:sz w:val="28"/>
          <w:szCs w:val="28"/>
          <w:rtl/>
        </w:rPr>
        <w:t>آن ابطال صدها حدیث صحیحی است که از رسول خدا - صلی الله علیه و سلم- به اثبات رسیده است.</w:t>
      </w:r>
      <w:r w:rsidRPr="0014205D">
        <w:rPr>
          <w:rFonts w:asciiTheme="majorBidi" w:hAnsiTheme="majorBidi" w:cstheme="majorBidi"/>
          <w:sz w:val="28"/>
          <w:szCs w:val="28"/>
          <w:rtl/>
        </w:rPr>
        <w:t>»</w:t>
      </w:r>
    </w:p>
    <w:p w:rsidR="00B33441" w:rsidRPr="0014205D" w:rsidRDefault="00B33441"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سنت  بیان و تشریح کننده قرآن کریم می باشد، کسی که به قرآن مراجعه نماید ودر آن چیز ی نیافت به سنت نبوی مراجعه می نماید، در این زمینه در میان اصحاب  وسلف صالح هیچ گونه اختلافی رخ نداده است.</w:t>
      </w:r>
      <w:r w:rsidR="003D4716"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در مورد حجت بودن سنت نبوی در قرآن و سنت واجماع امت نص صریح وجود دارد، همانگونه که عقل هم آن را تایید می نماید.همه ی آیاتی که امر به اطاعت از رسول الله صلی الله علیه وسلم شده، نشانه ی مراجعه به اخذ سنت می باشد</w:t>
      </w:r>
      <w:r w:rsidR="003D4716" w:rsidRPr="0014205D">
        <w:rPr>
          <w:rFonts w:asciiTheme="majorBidi" w:eastAsia="Times New Roman" w:hAnsiTheme="majorBidi" w:cstheme="majorBidi" w:hint="cs"/>
          <w:sz w:val="28"/>
          <w:szCs w:val="28"/>
          <w:rtl/>
        </w:rPr>
        <w:t xml:space="preserve">؛ به عنوان مثال: </w:t>
      </w:r>
    </w:p>
    <w:p w:rsidR="00B33441" w:rsidRPr="0014205D" w:rsidRDefault="00B33441" w:rsidP="0014205D">
      <w:pPr>
        <w:numPr>
          <w:ilvl w:val="0"/>
          <w:numId w:val="67"/>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قُلْ أَطِیعُوا اللَّهَ وَأَطِیعُوا الرَّسُولَ فَإِنْ تَوَلَّوْا فَإِنَّمَا عَلَیْهِ مَا حُمِّلَ وَعَلَیْکُمْ مَا حُمِّلْتُمْ وَإِنْ تُطِیعُوهُ تَهْتَدُوا وَمَا عَلَى الرَّسُولِ إِلَّا الْبَلَاغُ الْمُبِینُ (نور/۵۴)</w:t>
      </w:r>
    </w:p>
    <w:p w:rsidR="00B33441" w:rsidRPr="0014205D" w:rsidRDefault="00B33441" w:rsidP="0014205D">
      <w:pPr>
        <w:numPr>
          <w:ilvl w:val="0"/>
          <w:numId w:val="67"/>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وَمَا آتَاکُمُ الرَّسُولُ فَخُذُوهُ وَمَا نَهَاکُمْ عَنْهُ فَانْتَهُوا وَاتَّقُوا اللَّهَ إِنَّ اللَّهَ شَدِیدُ الْعِقَابِ (حشر/۷)</w:t>
      </w:r>
    </w:p>
    <w:p w:rsidR="00B33441" w:rsidRPr="0014205D" w:rsidRDefault="00B33441" w:rsidP="0014205D">
      <w:pPr>
        <w:numPr>
          <w:ilvl w:val="0"/>
          <w:numId w:val="67"/>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یَا أَیُّهَا الَّذِینَ آمَنُوا اسْتَجِیبُوا لِلَّهِ وَلِلرَّسُولِ إِذَا دَعَاکُمْ لِمَا یُحْیِیکُمْ وَاعْلَمُوا أَنَّ اللَّهَ یَحُولُ بَیْنَ الْمَرْءِ وَقَلْبِهِ وَأَنَّهُ إِلَیْهِ تُحْشَرُونَ (انفال/۲۴)</w:t>
      </w:r>
    </w:p>
    <w:p w:rsidR="00B33441" w:rsidRPr="0014205D" w:rsidRDefault="00B33441" w:rsidP="0014205D">
      <w:pPr>
        <w:numPr>
          <w:ilvl w:val="0"/>
          <w:numId w:val="67"/>
        </w:num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lastRenderedPageBreak/>
        <w:t>فَلَا وَرَبِّکَ لَا یُؤْمِنُونَ حَتَّى یُحَکِّمُوکَ فِیمَا شَجَرَ بَیْنَهُمْ ثُمَّ لَا یَجِدُوا فِی أَنْفُسِهِمْ حَرَجًا مِمَّا قَضَیْتَ وَیُسَلِّمُوا تَسْلِیمًا (نساء/۶۵)</w:t>
      </w:r>
    </w:p>
    <w:p w:rsidR="001312ED" w:rsidRPr="0014205D" w:rsidRDefault="00F7799A"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وده ها آیه ی</w:t>
      </w:r>
      <w:r w:rsidR="001312ED" w:rsidRPr="0014205D">
        <w:rPr>
          <w:rFonts w:asciiTheme="majorBidi" w:hAnsiTheme="majorBidi" w:cstheme="majorBidi"/>
          <w:sz w:val="28"/>
          <w:szCs w:val="28"/>
          <w:rtl/>
        </w:rPr>
        <w:t xml:space="preserve"> دیگر که ما را از مخالفت با امر رسول الله </w:t>
      </w:r>
      <w:r w:rsidRPr="0014205D">
        <w:rPr>
          <w:rFonts w:asciiTheme="majorBidi" w:hAnsiTheme="majorBidi" w:cstheme="majorBidi"/>
          <w:sz w:val="28"/>
          <w:szCs w:val="28"/>
          <w:rtl/>
        </w:rPr>
        <w:t xml:space="preserve">صلی الله علیه وسلم </w:t>
      </w:r>
      <w:r w:rsidR="001312ED" w:rsidRPr="0014205D">
        <w:rPr>
          <w:rFonts w:asciiTheme="majorBidi" w:hAnsiTheme="majorBidi" w:cstheme="majorBidi"/>
          <w:sz w:val="28"/>
          <w:szCs w:val="28"/>
          <w:rtl/>
        </w:rPr>
        <w:t>بر حذرداشته و</w:t>
      </w:r>
      <w:r w:rsidR="003D4716" w:rsidRPr="0014205D">
        <w:rPr>
          <w:rFonts w:asciiTheme="majorBidi" w:hAnsiTheme="majorBidi" w:cstheme="majorBidi" w:hint="cs"/>
          <w:sz w:val="28"/>
          <w:szCs w:val="28"/>
          <w:rtl/>
        </w:rPr>
        <w:t xml:space="preserve"> </w:t>
      </w:r>
      <w:r w:rsidR="001312ED" w:rsidRPr="0014205D">
        <w:rPr>
          <w:rFonts w:asciiTheme="majorBidi" w:hAnsiTheme="majorBidi" w:cstheme="majorBidi"/>
          <w:sz w:val="28"/>
          <w:szCs w:val="28"/>
          <w:rtl/>
        </w:rPr>
        <w:t>به اطاعت از ایشان امر می کند، همه ی اینها دلیل حجت بودن سنت نبوی وضرورت رجوع به آن در تمام امورات زندگی می باشد</w:t>
      </w:r>
      <w:r w:rsidR="001312ED" w:rsidRPr="0014205D">
        <w:rPr>
          <w:rFonts w:asciiTheme="majorBidi" w:hAnsiTheme="majorBidi" w:cstheme="majorBidi"/>
          <w:sz w:val="28"/>
          <w:szCs w:val="28"/>
        </w:rPr>
        <w:t>.</w:t>
      </w:r>
      <w:r w:rsidR="001312ED" w:rsidRPr="0014205D">
        <w:rPr>
          <w:rFonts w:asciiTheme="majorBidi" w:hAnsiTheme="majorBidi" w:cstheme="majorBidi"/>
          <w:sz w:val="28"/>
          <w:szCs w:val="28"/>
          <w:rtl/>
        </w:rPr>
        <w:t xml:space="preserve"> در هر جا که رسول الله صلی الله علیه وسلم کاری را انجام داده یا سخنی را بر زبان رانده یا در برابر عملی سکوت کرده و الله متعال آیه ای در اصلاح فرونفرستاده است به معنی تائید می باشد. با این دیدگاه آیه ی : وَمَا یَنْطِقُ عَنِ الْهَوَى إِنْ هُوَ إِلَّا وَحْیٌ یُوحَى (النجم / ۳-۴) در حیات رسول الله صلی الله علیه وسلم واضح می گردد . </w:t>
      </w:r>
    </w:p>
    <w:p w:rsidR="001312ED" w:rsidRPr="0014205D" w:rsidRDefault="001312ED"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در زمنیه ی حجت بودن سنت نبوی نیز احادیث زیادی وجود دارند برای مثال</w:t>
      </w:r>
      <w:r w:rsidRPr="0014205D">
        <w:rPr>
          <w:rFonts w:asciiTheme="majorBidi" w:hAnsiTheme="majorBidi" w:cstheme="majorBidi"/>
          <w:sz w:val="28"/>
          <w:szCs w:val="28"/>
        </w:rPr>
        <w:t>:</w:t>
      </w:r>
    </w:p>
    <w:p w:rsidR="001312ED" w:rsidRPr="0014205D" w:rsidRDefault="001312ED" w:rsidP="0014205D">
      <w:pPr>
        <w:numPr>
          <w:ilvl w:val="0"/>
          <w:numId w:val="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هنگامی که رسول الله </w:t>
      </w:r>
      <w:r w:rsidR="00B33441" w:rsidRPr="0014205D">
        <w:rPr>
          <w:rFonts w:asciiTheme="majorBidi" w:hAnsiTheme="majorBidi" w:cstheme="majorBidi"/>
          <w:sz w:val="28"/>
          <w:szCs w:val="28"/>
          <w:rtl/>
        </w:rPr>
        <w:t xml:space="preserve"> </w:t>
      </w:r>
      <w:r w:rsidR="00B33441" w:rsidRPr="0014205D">
        <w:rPr>
          <w:rFonts w:asciiTheme="majorBidi" w:eastAsia="Times New Roman" w:hAnsiTheme="majorBidi" w:cstheme="majorBidi"/>
          <w:sz w:val="28"/>
          <w:szCs w:val="28"/>
          <w:rtl/>
        </w:rPr>
        <w:t xml:space="preserve">صلی الله علیه وسلم </w:t>
      </w:r>
      <w:r w:rsidRPr="0014205D">
        <w:rPr>
          <w:rFonts w:asciiTheme="majorBidi" w:hAnsiTheme="majorBidi" w:cstheme="majorBidi"/>
          <w:sz w:val="28"/>
          <w:szCs w:val="28"/>
          <w:rtl/>
        </w:rPr>
        <w:t>معاذ پسر جبل را به عنوان مبلغ به سوی یمن فرستاد به ایشان گفت:</w:t>
      </w:r>
      <w:r w:rsidR="003D471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(با چه چیزی قضاوت می کنی؟</w:t>
      </w:r>
      <w:r w:rsidR="003D471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معاذ گفت:</w:t>
      </w:r>
      <w:r w:rsidR="003D471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به قرآن ؛ پیامبر فرمودند اگر در قرآن نیافتی با چه؟ جواب داد</w:t>
      </w:r>
      <w:r w:rsidR="003D4716"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با سنت رسول الله </w:t>
      </w:r>
      <w:r w:rsidR="00B33441" w:rsidRPr="0014205D">
        <w:rPr>
          <w:rFonts w:asciiTheme="majorBidi" w:hAnsiTheme="majorBidi" w:cstheme="majorBidi"/>
          <w:sz w:val="28"/>
          <w:szCs w:val="28"/>
          <w:rtl/>
        </w:rPr>
        <w:t xml:space="preserve"> </w:t>
      </w:r>
      <w:r w:rsidR="00B33441" w:rsidRPr="0014205D">
        <w:rPr>
          <w:rFonts w:asciiTheme="majorBidi" w:eastAsia="Times New Roman" w:hAnsiTheme="majorBidi" w:cstheme="majorBidi"/>
          <w:sz w:val="28"/>
          <w:szCs w:val="28"/>
          <w:rtl/>
        </w:rPr>
        <w:t>صلی الله علیه وسلم</w:t>
      </w:r>
      <w:r w:rsidRPr="0014205D">
        <w:rPr>
          <w:rFonts w:asciiTheme="majorBidi" w:hAnsiTheme="majorBidi" w:cstheme="majorBidi"/>
          <w:sz w:val="28"/>
          <w:szCs w:val="28"/>
          <w:rtl/>
        </w:rPr>
        <w:t xml:space="preserve"> باز فرمودند: اگر در سنت چیزی نیافتی؟جواب داد با رائی خودم اجتهاد میکنم .رسول الله صلی الله علیه وسلم با</w:t>
      </w:r>
      <w:r w:rsidR="003D471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دست به سینه معاذ زد و فرمود:</w:t>
      </w:r>
      <w:r w:rsidR="00B3344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سپاس برای خدایی که به فرستاده اش توفیق حاصل نموده است تا رضایت الله و رسولش را حاصل نماید.</w:t>
      </w:r>
      <w:r w:rsidR="00EB0A05" w:rsidRPr="0014205D">
        <w:rPr>
          <w:rStyle w:val="FootnoteReference"/>
          <w:rFonts w:asciiTheme="majorBidi" w:hAnsiTheme="majorBidi" w:cstheme="majorBidi"/>
          <w:sz w:val="28"/>
          <w:szCs w:val="28"/>
          <w:rtl/>
        </w:rPr>
        <w:footnoteReference w:id="9"/>
      </w:r>
    </w:p>
    <w:p w:rsidR="001312ED" w:rsidRPr="0014205D" w:rsidRDefault="001312ED" w:rsidP="0014205D">
      <w:pPr>
        <w:numPr>
          <w:ilvl w:val="0"/>
          <w:numId w:val="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هر کسی از من اطاعت کند از خدا اطاعت کرده و هر کسی از من نا فرمانی کند از خدا نا فرمانی کرده است.</w:t>
      </w:r>
      <w:r w:rsidR="0066547E" w:rsidRPr="0014205D">
        <w:rPr>
          <w:rStyle w:val="FootnoteReference"/>
          <w:rFonts w:asciiTheme="majorBidi" w:hAnsiTheme="majorBidi" w:cstheme="majorBidi"/>
          <w:sz w:val="28"/>
          <w:szCs w:val="28"/>
          <w:rtl/>
        </w:rPr>
        <w:footnoteReference w:id="10"/>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توافق و انقیاد فراگیر علماء،</w:t>
      </w:r>
      <w:r w:rsidR="003D471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یکی دیگر از دلایل حجت بودن سنت رسول الله است . علمای مسلمان از زمان صحابه تا به امروز بر حجت بودن سنت نبوی توافق داشته اند واز ائمه </w:t>
      </w:r>
      <w:r w:rsidR="001D3BC1" w:rsidRPr="0014205D">
        <w:rPr>
          <w:rFonts w:asciiTheme="majorBidi" w:hAnsiTheme="majorBidi" w:cstheme="majorBidi"/>
          <w:sz w:val="28"/>
          <w:szCs w:val="28"/>
          <w:rtl/>
        </w:rPr>
        <w:t>اربعه و سایر</w:t>
      </w:r>
      <w:r w:rsidRPr="0014205D">
        <w:rPr>
          <w:rFonts w:asciiTheme="majorBidi" w:hAnsiTheme="majorBidi" w:cstheme="majorBidi"/>
          <w:sz w:val="28"/>
          <w:szCs w:val="28"/>
          <w:rtl/>
        </w:rPr>
        <w:t>مجتهدین نقل شده که میفرمایند:</w:t>
      </w:r>
      <w:r w:rsidR="00B3344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هر گاه حدیث صحت داشته باشد آن مذهب من است.</w:t>
      </w:r>
      <w:r w:rsidR="00DC1068" w:rsidRPr="0014205D">
        <w:rPr>
          <w:rStyle w:val="FootnoteReference"/>
          <w:rFonts w:asciiTheme="majorBidi" w:hAnsiTheme="majorBidi" w:cstheme="majorBidi"/>
          <w:sz w:val="28"/>
          <w:szCs w:val="28"/>
          <w:rtl/>
        </w:rPr>
        <w:footnoteReference w:id="11"/>
      </w:r>
    </w:p>
    <w:p w:rsidR="00B33441" w:rsidRPr="0014205D" w:rsidRDefault="00B33441"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چنانکه آشکار است کتابت حـدیث به صورت رسمی در عصر رسول الله صلی الله علیه وسلم و خلفای راشدین و حتی اکثرتابعین نوشته نشده است، بلکه از سال</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١٢٠هجری به بعد، در شرایطی که صدها هزار حدیث جعلی از سوی دوستان نادان و دشمنان مغرض ساخته و پرداخته شـده بـود، تدوین شده اند</w:t>
      </w:r>
      <w:r w:rsidRPr="0014205D">
        <w:rPr>
          <w:rFonts w:asciiTheme="majorBidi" w:eastAsia="Times New Roman" w:hAnsiTheme="majorBidi" w:cstheme="majorBidi"/>
          <w:sz w:val="28"/>
          <w:szCs w:val="28"/>
        </w:rPr>
        <w:t>.</w:t>
      </w:r>
    </w:p>
    <w:p w:rsidR="001312ED" w:rsidRPr="0014205D" w:rsidRDefault="00B33441"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محمد غزالی طوسی  در ایـن مـورد می گوید: بل الکتب و التصانیف محدثه، لم یکن شـیء منھا فی زمن الصحابة و صدر التابعین و انما حدثت بعد سـنة</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١٢٠بعـد الھجـرة و بعد وفاة جمیع الصحابة و جله التابعین “. کتابهـا و تألیفـات(مربـوط به حدیث) تازه اند، هیچ کدام از آنها در زمان صحابه و تابعین نبوده اند و جز این </w:t>
      </w:r>
      <w:r w:rsidRPr="0014205D">
        <w:rPr>
          <w:rFonts w:asciiTheme="majorBidi" w:eastAsia="Times New Roman" w:hAnsiTheme="majorBidi" w:cstheme="majorBidi"/>
          <w:sz w:val="28"/>
          <w:szCs w:val="28"/>
          <w:rtl/>
        </w:rPr>
        <w:lastRenderedPageBreak/>
        <w:t>نیست که از سال  ١٢٠هجری به بعد و پس از وفات همـه ی اصـحاب واکثر تابعین تدوین شده اند</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w:t>
      </w:r>
      <w:r w:rsidR="00165E61" w:rsidRPr="0014205D">
        <w:rPr>
          <w:rStyle w:val="FootnoteReference"/>
          <w:rFonts w:asciiTheme="majorBidi" w:hAnsiTheme="majorBidi" w:cstheme="majorBidi"/>
          <w:sz w:val="28"/>
          <w:szCs w:val="28"/>
          <w:rtl/>
        </w:rPr>
        <w:footnoteReference w:id="12"/>
      </w:r>
      <w:r w:rsidR="001312ED" w:rsidRPr="0014205D">
        <w:rPr>
          <w:rFonts w:asciiTheme="majorBidi" w:hAnsiTheme="majorBidi" w:cstheme="majorBidi"/>
          <w:sz w:val="28"/>
          <w:szCs w:val="28"/>
          <w:rtl/>
        </w:rPr>
        <w:t xml:space="preserve"> البته این به معنی کم اعتبار بودن احادیث صحیح موجود یا عدم حفظ بخشی از دین توسط الله متعال نیست . بلکه نکته ی مهم این است که بر خلاف قرآن که درلفظ و معنی بدون تغییر و تحولی به ما رسیده است دراحادیث «تواتر لفظی» بسیار مشکل است و حتی غیر از قرآن نمی توان در این منبع نیز به چنین هدفی رسید در نتیجه در بازگوئی و فهم بسیاری از احادیث بر«نقل به معنا»</w:t>
      </w:r>
      <w:r w:rsidR="00E83483" w:rsidRPr="0014205D">
        <w:rPr>
          <w:rFonts w:asciiTheme="majorBidi" w:hAnsiTheme="majorBidi" w:cstheme="majorBidi"/>
          <w:sz w:val="28"/>
          <w:szCs w:val="28"/>
          <w:rtl/>
        </w:rPr>
        <w:t>ی تمام احادیث ذکر شده در موضوع مورد تحقیق</w:t>
      </w:r>
      <w:r w:rsidR="001312ED" w:rsidRPr="0014205D">
        <w:rPr>
          <w:rFonts w:asciiTheme="majorBidi" w:hAnsiTheme="majorBidi" w:cstheme="majorBidi"/>
          <w:sz w:val="28"/>
          <w:szCs w:val="28"/>
          <w:rtl/>
        </w:rPr>
        <w:t xml:space="preserve"> تأکید شده است . </w:t>
      </w:r>
    </w:p>
    <w:p w:rsidR="001312ED" w:rsidRPr="0014205D" w:rsidRDefault="00196AA2"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hAnsiTheme="majorBidi" w:cstheme="majorBidi"/>
          <w:sz w:val="28"/>
          <w:szCs w:val="28"/>
          <w:rtl/>
        </w:rPr>
        <w:t xml:space="preserve"> </w:t>
      </w:r>
      <w:r w:rsidRPr="0014205D">
        <w:rPr>
          <w:rFonts w:asciiTheme="majorBidi" w:eastAsia="Times New Roman" w:hAnsiTheme="majorBidi" w:cstheme="majorBidi"/>
          <w:sz w:val="28"/>
          <w:szCs w:val="28"/>
          <w:rtl/>
        </w:rPr>
        <w:t>با این وجود رسول الله صلی الله علیه وسلم از طریق الله، همچون معرفی فرقه ی ناجیه و سایر امور مربوط به آینده، از ظهور کسانی خبر داده است که تلاش دارند عمل به سنت را ترک نموده و عقل و خواهشهای نفسانی خود را جایگزین سنت نمایند. شعار اساسی این جریان مخرب«انکار حجت بودن سنت و اکتفا به قرآن» است. این عمل، در ابتداء، با رد کردن خبر واحد در مسائل عقیدتی آغاز شده و سرانجام، به رد کردن تمام سنت‌ها ‌انجامید. این جریان تاریخی از اواخر حکومت خلفای راشدین تا کنون به حیات خود ادامه داده است که بر اثر انهدام حکومت اسلامی و شورای اولی الامر کنترل بر انحرافات آنها ضعیف ، ناچیز و حتی محو شده به نحوی گاه از آنها حمایت شده است که علاوه بر گمراه کردن خود اسباب گمراهی بسیاری از امت را نیز فراهم نموده اند</w:t>
      </w:r>
      <w:r w:rsidRPr="0014205D">
        <w:rPr>
          <w:rFonts w:asciiTheme="majorBidi" w:eastAsia="Times New Roman" w:hAnsiTheme="majorBidi" w:cstheme="majorBidi"/>
          <w:sz w:val="28"/>
          <w:szCs w:val="28"/>
        </w:rPr>
        <w:t xml:space="preserve"> .</w:t>
      </w:r>
    </w:p>
    <w:p w:rsidR="001312ED" w:rsidRPr="0014205D" w:rsidRDefault="001312ED" w:rsidP="0014205D">
      <w:pPr>
        <w:spacing w:line="360" w:lineRule="auto"/>
        <w:jc w:val="both"/>
        <w:rPr>
          <w:rFonts w:asciiTheme="majorBidi" w:hAnsiTheme="majorBidi" w:cstheme="majorBidi"/>
          <w:sz w:val="28"/>
          <w:szCs w:val="28"/>
          <w:rtl/>
          <w:lang w:bidi="ar-SA"/>
        </w:rPr>
      </w:pPr>
      <w:r w:rsidRPr="0014205D">
        <w:rPr>
          <w:rFonts w:asciiTheme="majorBidi" w:hAnsiTheme="majorBidi" w:cstheme="majorBidi"/>
          <w:sz w:val="28"/>
          <w:szCs w:val="28"/>
          <w:rtl/>
          <w:lang w:bidi="ar-SA"/>
        </w:rPr>
        <w:t>در این موضوع رسول الله  صلی الله علیه وسلم فرموده اند:«</w:t>
      </w:r>
      <w:r w:rsidRPr="0014205D">
        <w:rPr>
          <w:rFonts w:asciiTheme="majorBidi" w:hAnsiTheme="majorBidi" w:cstheme="majorBidi"/>
          <w:sz w:val="28"/>
          <w:szCs w:val="28"/>
          <w:rtl/>
        </w:rPr>
        <w:t>أَلَا إِنِّي أُوتِيتُ الْكِتَابَ، وَمِثْلَهُ مَعَهُ، أَلَا يُوشِكُ رَجُلٌ شَبْعَانُ عَلَى أَرِيكَتِهِ يَقُولُ: عَلَيْكُمْ بِهَذَا الْقُرْآنِ فَمَا وَجَدْتُمْ فِيهِ مِنْ حَلَالٍ فَأَحِلُّوهُ، وَمَا وَجَدْتُمْ فِيهِ مِنْ حَرَامٍ فَحَرِّمُوهُوَإِنَّ مَا حَرَّمَ رَسُولُ اللهِ كَمَا حَرَّمَ اللَّهُ»</w:t>
      </w:r>
      <w:r w:rsidRPr="0014205D">
        <w:rPr>
          <w:rFonts w:asciiTheme="majorBidi" w:hAnsiTheme="majorBidi" w:cstheme="majorBidi"/>
          <w:sz w:val="28"/>
          <w:szCs w:val="28"/>
          <w:rtl/>
          <w:lang w:bidi="ar-SA"/>
        </w:rPr>
        <w:t>.</w:t>
      </w:r>
      <w:r w:rsidR="005B63B0" w:rsidRPr="0014205D">
        <w:rPr>
          <w:rStyle w:val="FootnoteReference"/>
          <w:rFonts w:asciiTheme="majorBidi" w:hAnsiTheme="majorBidi" w:cstheme="majorBidi"/>
          <w:sz w:val="28"/>
          <w:szCs w:val="28"/>
          <w:rtl/>
          <w:lang w:bidi="ar-SA"/>
        </w:rPr>
        <w:footnoteReference w:id="13"/>
      </w:r>
    </w:p>
    <w:p w:rsidR="001312ED" w:rsidRPr="0014205D" w:rsidRDefault="001312ED" w:rsidP="0014205D">
      <w:pPr>
        <w:spacing w:line="360" w:lineRule="auto"/>
        <w:jc w:val="both"/>
        <w:rPr>
          <w:rFonts w:asciiTheme="majorBidi" w:hAnsiTheme="majorBidi" w:cstheme="majorBidi"/>
          <w:sz w:val="28"/>
          <w:szCs w:val="28"/>
          <w:rtl/>
          <w:lang w:bidi="ar-SA"/>
        </w:rPr>
      </w:pPr>
      <w:r w:rsidRPr="0014205D">
        <w:rPr>
          <w:rFonts w:asciiTheme="majorBidi" w:hAnsiTheme="majorBidi" w:cstheme="majorBidi"/>
          <w:sz w:val="28"/>
          <w:szCs w:val="28"/>
          <w:rtl/>
          <w:lang w:bidi="ar-SA"/>
        </w:rPr>
        <w:t>خبر دار باشید، که قرآن و مثل آن را با همراه قرآن به من داده اند. نزدیک است (زمانىکه) مرد شکم سیرى به تخت خود تکیه کرده مى گوید: بر شما لازم است</w:t>
      </w:r>
      <w:r w:rsidR="00AC58CF" w:rsidRPr="0014205D">
        <w:rPr>
          <w:rFonts w:asciiTheme="majorBidi" w:hAnsiTheme="majorBidi" w:cstheme="majorBidi"/>
          <w:sz w:val="28"/>
          <w:szCs w:val="28"/>
          <w:rtl/>
          <w:lang w:bidi="ar-SA"/>
        </w:rPr>
        <w:t xml:space="preserve"> </w:t>
      </w:r>
      <w:r w:rsidRPr="0014205D">
        <w:rPr>
          <w:rFonts w:asciiTheme="majorBidi" w:hAnsiTheme="majorBidi" w:cstheme="majorBidi"/>
          <w:sz w:val="28"/>
          <w:szCs w:val="28"/>
          <w:rtl/>
          <w:lang w:bidi="ar-SA"/>
        </w:rPr>
        <w:t>که به این قرآن عمل نمای</w:t>
      </w:r>
      <w:r w:rsidR="00E83483" w:rsidRPr="0014205D">
        <w:rPr>
          <w:rFonts w:asciiTheme="majorBidi" w:hAnsiTheme="majorBidi" w:cstheme="majorBidi"/>
          <w:sz w:val="28"/>
          <w:szCs w:val="28"/>
          <w:rtl/>
          <w:lang w:bidi="ar-SA"/>
        </w:rPr>
        <w:t>ی</w:t>
      </w:r>
      <w:r w:rsidRPr="0014205D">
        <w:rPr>
          <w:rFonts w:asciiTheme="majorBidi" w:hAnsiTheme="majorBidi" w:cstheme="majorBidi"/>
          <w:sz w:val="28"/>
          <w:szCs w:val="28"/>
          <w:rtl/>
          <w:lang w:bidi="ar-SA"/>
        </w:rPr>
        <w:t>د</w:t>
      </w:r>
      <w:r w:rsidR="00E83483" w:rsidRPr="0014205D">
        <w:rPr>
          <w:rFonts w:asciiTheme="majorBidi" w:hAnsiTheme="majorBidi" w:cstheme="majorBidi"/>
          <w:sz w:val="28"/>
          <w:szCs w:val="28"/>
          <w:rtl/>
          <w:lang w:bidi="ar-SA"/>
        </w:rPr>
        <w:t xml:space="preserve">، </w:t>
      </w:r>
      <w:r w:rsidRPr="0014205D">
        <w:rPr>
          <w:rFonts w:asciiTheme="majorBidi" w:hAnsiTheme="majorBidi" w:cstheme="majorBidi"/>
          <w:sz w:val="28"/>
          <w:szCs w:val="28"/>
          <w:rtl/>
          <w:lang w:bidi="ar-SA"/>
        </w:rPr>
        <w:t>آنچه را در آن حلال یافتید تنها آن را حلال بگویید وآنچه را حرام یافتید تنها آن را حرام بگویید. (آگاه باشید</w:t>
      </w:r>
      <w:r w:rsidR="00E83483" w:rsidRPr="0014205D">
        <w:rPr>
          <w:rFonts w:asciiTheme="majorBidi" w:hAnsiTheme="majorBidi" w:cstheme="majorBidi"/>
          <w:sz w:val="28"/>
          <w:szCs w:val="28"/>
          <w:rtl/>
          <w:lang w:bidi="ar-SA"/>
        </w:rPr>
        <w:t>،</w:t>
      </w:r>
      <w:r w:rsidRPr="0014205D">
        <w:rPr>
          <w:rFonts w:asciiTheme="majorBidi" w:hAnsiTheme="majorBidi" w:cstheme="majorBidi"/>
          <w:sz w:val="28"/>
          <w:szCs w:val="28"/>
          <w:rtl/>
          <w:lang w:bidi="ar-SA"/>
        </w:rPr>
        <w:t xml:space="preserve"> که) آنچه را رسول </w:t>
      </w:r>
      <w:r w:rsidR="00E83483" w:rsidRPr="0014205D">
        <w:rPr>
          <w:rFonts w:asciiTheme="majorBidi" w:hAnsiTheme="majorBidi" w:cstheme="majorBidi"/>
          <w:sz w:val="28"/>
          <w:szCs w:val="28"/>
          <w:rtl/>
          <w:lang w:bidi="ar-SA"/>
        </w:rPr>
        <w:t>الله حرام کرده است مثل آن چیزی</w:t>
      </w:r>
      <w:r w:rsidRPr="0014205D">
        <w:rPr>
          <w:rFonts w:asciiTheme="majorBidi" w:hAnsiTheme="majorBidi" w:cstheme="majorBidi"/>
          <w:sz w:val="28"/>
          <w:szCs w:val="28"/>
          <w:rtl/>
          <w:lang w:bidi="ar-SA"/>
        </w:rPr>
        <w:t>ست، که الله حرام کرده اند</w:t>
      </w:r>
      <w:r w:rsidR="00E83483" w:rsidRPr="0014205D">
        <w:rPr>
          <w:rFonts w:asciiTheme="majorBidi" w:hAnsiTheme="majorBidi" w:cstheme="majorBidi"/>
          <w:sz w:val="28"/>
          <w:szCs w:val="28"/>
          <w:rtl/>
          <w:lang w:bidi="ar-SA"/>
        </w:rPr>
        <w:t>.</w:t>
      </w:r>
    </w:p>
    <w:p w:rsidR="001312ED" w:rsidRPr="0014205D" w:rsidRDefault="001312ED" w:rsidP="0014205D">
      <w:pPr>
        <w:spacing w:line="360" w:lineRule="auto"/>
        <w:jc w:val="both"/>
        <w:rPr>
          <w:rFonts w:asciiTheme="majorBidi" w:hAnsiTheme="majorBidi" w:cstheme="majorBidi"/>
          <w:sz w:val="28"/>
          <w:szCs w:val="28"/>
          <w:rtl/>
          <w:lang w:bidi="ar-SA"/>
        </w:rPr>
      </w:pPr>
      <w:r w:rsidRPr="0014205D">
        <w:rPr>
          <w:rFonts w:asciiTheme="majorBidi" w:hAnsiTheme="majorBidi" w:cstheme="majorBidi"/>
          <w:sz w:val="28"/>
          <w:szCs w:val="28"/>
          <w:rtl/>
          <w:lang w:bidi="ar-SA"/>
        </w:rPr>
        <w:t xml:space="preserve">منکران حجت بودن سنت رسول الله  صلی الله علیه وسلم به این روایت ساختگی استدلال مى کنند: </w:t>
      </w:r>
      <w:r w:rsidRPr="0014205D">
        <w:rPr>
          <w:rFonts w:asciiTheme="majorBidi" w:hAnsiTheme="majorBidi" w:cstheme="majorBidi"/>
          <w:sz w:val="28"/>
          <w:szCs w:val="28"/>
          <w:rtl/>
        </w:rPr>
        <w:t>مَا جَاءَ عَنِّي مِنْ حَدِيْثٍ، فَاعْرِضُوهُ عَلَى الْقُرْآنِ، فَإِنْ وَجَدْتُّمْ لَهُ أَصْلاً فَخُذُوا بِهِ وَإِلاَّ فَرَدُّوهُ</w:t>
      </w:r>
      <w:r w:rsidRPr="0014205D">
        <w:rPr>
          <w:rFonts w:asciiTheme="majorBidi" w:hAnsiTheme="majorBidi" w:cstheme="majorBidi"/>
          <w:sz w:val="28"/>
          <w:szCs w:val="28"/>
          <w:rtl/>
          <w:lang w:bidi="ar-SA"/>
        </w:rPr>
        <w:t>.</w:t>
      </w:r>
      <w:r w:rsidR="003B62BB" w:rsidRPr="0014205D">
        <w:rPr>
          <w:rStyle w:val="FootnoteReference"/>
          <w:rFonts w:asciiTheme="majorBidi" w:hAnsiTheme="majorBidi" w:cstheme="majorBidi"/>
          <w:sz w:val="28"/>
          <w:szCs w:val="28"/>
          <w:rtl/>
          <w:lang w:bidi="ar-SA"/>
        </w:rPr>
        <w:footnoteReference w:id="14"/>
      </w:r>
      <w:r w:rsidRPr="0014205D">
        <w:rPr>
          <w:rFonts w:asciiTheme="majorBidi" w:hAnsiTheme="majorBidi" w:cstheme="majorBidi"/>
          <w:sz w:val="28"/>
          <w:szCs w:val="28"/>
          <w:rtl/>
          <w:lang w:bidi="ar-SA"/>
        </w:rPr>
        <w:t xml:space="preserve"> </w:t>
      </w:r>
      <w:r w:rsidR="00E83483" w:rsidRPr="0014205D">
        <w:rPr>
          <w:rFonts w:asciiTheme="majorBidi" w:hAnsiTheme="majorBidi" w:cstheme="majorBidi"/>
          <w:sz w:val="28"/>
          <w:szCs w:val="28"/>
          <w:rtl/>
        </w:rPr>
        <w:t>هر</w:t>
      </w:r>
      <w:r w:rsidRPr="0014205D">
        <w:rPr>
          <w:rFonts w:asciiTheme="majorBidi" w:hAnsiTheme="majorBidi" w:cstheme="majorBidi"/>
          <w:sz w:val="28"/>
          <w:szCs w:val="28"/>
          <w:rtl/>
          <w:lang w:bidi="ar-SA"/>
        </w:rPr>
        <w:t xml:space="preserve"> حدیثى را </w:t>
      </w:r>
      <w:r w:rsidR="00E83483" w:rsidRPr="0014205D">
        <w:rPr>
          <w:rFonts w:asciiTheme="majorBidi" w:hAnsiTheme="majorBidi" w:cstheme="majorBidi"/>
          <w:sz w:val="28"/>
          <w:szCs w:val="28"/>
          <w:rtl/>
          <w:lang w:bidi="ar-SA"/>
        </w:rPr>
        <w:t>به نام من شن</w:t>
      </w:r>
      <w:r w:rsidRPr="0014205D">
        <w:rPr>
          <w:rFonts w:asciiTheme="majorBidi" w:hAnsiTheme="majorBidi" w:cstheme="majorBidi"/>
          <w:sz w:val="28"/>
          <w:szCs w:val="28"/>
          <w:rtl/>
          <w:lang w:bidi="ar-SA"/>
        </w:rPr>
        <w:t>ید</w:t>
      </w:r>
      <w:r w:rsidR="00E83483" w:rsidRPr="0014205D">
        <w:rPr>
          <w:rFonts w:asciiTheme="majorBidi" w:hAnsiTheme="majorBidi" w:cstheme="majorBidi"/>
          <w:sz w:val="28"/>
          <w:szCs w:val="28"/>
          <w:rtl/>
          <w:lang w:bidi="ar-SA"/>
        </w:rPr>
        <w:t>ید</w:t>
      </w:r>
      <w:r w:rsidRPr="0014205D">
        <w:rPr>
          <w:rFonts w:asciiTheme="majorBidi" w:hAnsiTheme="majorBidi" w:cstheme="majorBidi"/>
          <w:sz w:val="28"/>
          <w:szCs w:val="28"/>
          <w:rtl/>
          <w:lang w:bidi="ar-SA"/>
        </w:rPr>
        <w:t xml:space="preserve"> آن را به قرآن قیاس کنید. پس اگر در آن براى حدیث اصلى پیدا کردید به آن عمل نمای</w:t>
      </w:r>
      <w:r w:rsidR="00E83483" w:rsidRPr="0014205D">
        <w:rPr>
          <w:rFonts w:asciiTheme="majorBidi" w:hAnsiTheme="majorBidi" w:cstheme="majorBidi"/>
          <w:sz w:val="28"/>
          <w:szCs w:val="28"/>
          <w:rtl/>
          <w:lang w:bidi="ar-SA"/>
        </w:rPr>
        <w:t>ی</w:t>
      </w:r>
      <w:r w:rsidRPr="0014205D">
        <w:rPr>
          <w:rFonts w:asciiTheme="majorBidi" w:hAnsiTheme="majorBidi" w:cstheme="majorBidi"/>
          <w:sz w:val="28"/>
          <w:szCs w:val="28"/>
          <w:rtl/>
          <w:lang w:bidi="ar-SA"/>
        </w:rPr>
        <w:t>د واگر پیدا نکردید آن را رد کنید.</w:t>
      </w:r>
    </w:p>
    <w:p w:rsidR="006064C1" w:rsidRPr="0014205D" w:rsidRDefault="001312ED" w:rsidP="0014205D">
      <w:pPr>
        <w:spacing w:line="360" w:lineRule="auto"/>
        <w:jc w:val="both"/>
        <w:rPr>
          <w:rFonts w:asciiTheme="majorBidi" w:hAnsiTheme="majorBidi" w:cstheme="majorBidi"/>
          <w:sz w:val="28"/>
          <w:szCs w:val="28"/>
          <w:rtl/>
          <w:lang w:bidi="ar-SA"/>
        </w:rPr>
      </w:pPr>
      <w:r w:rsidRPr="0014205D">
        <w:rPr>
          <w:rFonts w:asciiTheme="majorBidi" w:hAnsiTheme="majorBidi" w:cstheme="majorBidi"/>
          <w:sz w:val="28"/>
          <w:szCs w:val="28"/>
          <w:rtl/>
          <w:lang w:bidi="ar-SA"/>
        </w:rPr>
        <w:lastRenderedPageBreak/>
        <w:t xml:space="preserve"> این روایت دروغینی است که به پیامبر نسبت داده اند؛ چنانکه</w:t>
      </w:r>
      <w:r w:rsidR="003D4716" w:rsidRPr="0014205D">
        <w:rPr>
          <w:rFonts w:asciiTheme="majorBidi" w:hAnsiTheme="majorBidi" w:cstheme="majorBidi" w:hint="cs"/>
          <w:sz w:val="28"/>
          <w:szCs w:val="28"/>
          <w:rtl/>
          <w:lang w:bidi="ar-SA"/>
        </w:rPr>
        <w:t xml:space="preserve"> </w:t>
      </w:r>
      <w:r w:rsidR="003D4716" w:rsidRPr="0014205D">
        <w:rPr>
          <w:rFonts w:asciiTheme="majorBidi" w:hAnsiTheme="majorBidi" w:cstheme="majorBidi"/>
          <w:sz w:val="28"/>
          <w:szCs w:val="28"/>
          <w:rtl/>
          <w:lang w:bidi="ar-SA"/>
        </w:rPr>
        <w:t>شافعی</w:t>
      </w:r>
      <w:r w:rsidRPr="0014205D">
        <w:rPr>
          <w:rFonts w:asciiTheme="majorBidi" w:hAnsiTheme="majorBidi" w:cstheme="majorBidi"/>
          <w:sz w:val="28"/>
          <w:szCs w:val="28"/>
          <w:rtl/>
          <w:lang w:bidi="ar-SA"/>
        </w:rPr>
        <w:t>،</w:t>
      </w:r>
      <w:r w:rsidR="003D4716" w:rsidRPr="0014205D">
        <w:rPr>
          <w:rFonts w:asciiTheme="majorBidi" w:hAnsiTheme="majorBidi" w:cstheme="majorBidi" w:hint="cs"/>
          <w:sz w:val="28"/>
          <w:szCs w:val="28"/>
          <w:rtl/>
          <w:lang w:bidi="ar-SA"/>
        </w:rPr>
        <w:t xml:space="preserve"> </w:t>
      </w:r>
      <w:r w:rsidRPr="0014205D">
        <w:rPr>
          <w:rFonts w:asciiTheme="majorBidi" w:hAnsiTheme="majorBidi" w:cstheme="majorBidi"/>
          <w:sz w:val="28"/>
          <w:szCs w:val="28"/>
          <w:rtl/>
          <w:lang w:bidi="ar-SA"/>
        </w:rPr>
        <w:t>ابن عبدالبر، زكرياالساجي، يحيى</w:t>
      </w:r>
      <w:r w:rsidR="003D4716" w:rsidRPr="0014205D">
        <w:rPr>
          <w:rFonts w:asciiTheme="majorBidi" w:hAnsiTheme="majorBidi" w:cstheme="majorBidi" w:hint="cs"/>
          <w:sz w:val="28"/>
          <w:szCs w:val="28"/>
          <w:rtl/>
          <w:lang w:bidi="ar-SA"/>
        </w:rPr>
        <w:t xml:space="preserve"> </w:t>
      </w:r>
      <w:r w:rsidRPr="0014205D">
        <w:rPr>
          <w:rFonts w:asciiTheme="majorBidi" w:hAnsiTheme="majorBidi" w:cstheme="majorBidi"/>
          <w:sz w:val="28"/>
          <w:szCs w:val="28"/>
          <w:rtl/>
          <w:lang w:bidi="ar-SA"/>
        </w:rPr>
        <w:t>بن</w:t>
      </w:r>
      <w:r w:rsidR="003D4716" w:rsidRPr="0014205D">
        <w:rPr>
          <w:rFonts w:asciiTheme="majorBidi" w:hAnsiTheme="majorBidi" w:cstheme="majorBidi" w:hint="cs"/>
          <w:sz w:val="28"/>
          <w:szCs w:val="28"/>
          <w:rtl/>
          <w:lang w:bidi="ar-SA"/>
        </w:rPr>
        <w:t xml:space="preserve"> </w:t>
      </w:r>
      <w:r w:rsidRPr="0014205D">
        <w:rPr>
          <w:rFonts w:asciiTheme="majorBidi" w:hAnsiTheme="majorBidi" w:cstheme="majorBidi"/>
          <w:sz w:val="28"/>
          <w:szCs w:val="28"/>
          <w:rtl/>
          <w:lang w:bidi="ar-SA"/>
        </w:rPr>
        <w:t>معين،  خطابى و... گفته اند آن را زندیقها بافته اند.</w:t>
      </w:r>
      <w:r w:rsidR="007C3E2F" w:rsidRPr="0014205D">
        <w:rPr>
          <w:rStyle w:val="FootnoteReference"/>
          <w:rFonts w:asciiTheme="majorBidi" w:hAnsiTheme="majorBidi" w:cstheme="majorBidi"/>
          <w:sz w:val="28"/>
          <w:szCs w:val="28"/>
          <w:rtl/>
          <w:lang w:bidi="ar-SA"/>
        </w:rPr>
        <w:footnoteReference w:id="15"/>
      </w:r>
      <w:r w:rsidRPr="0014205D">
        <w:rPr>
          <w:rFonts w:asciiTheme="majorBidi" w:hAnsiTheme="majorBidi" w:cstheme="majorBidi"/>
          <w:sz w:val="28"/>
          <w:szCs w:val="28"/>
          <w:rtl/>
          <w:lang w:bidi="ar-SA"/>
        </w:rPr>
        <w:t xml:space="preserve"> و ابن حزم با ذکر تمام راههای روایت این سخن و با اشاره به کتاب «المدخل» که بیهقی به تمام طرق</w:t>
      </w:r>
      <w:r w:rsidR="003D4716" w:rsidRPr="0014205D">
        <w:rPr>
          <w:rFonts w:asciiTheme="majorBidi" w:hAnsiTheme="majorBidi" w:cstheme="majorBidi"/>
          <w:sz w:val="28"/>
          <w:szCs w:val="28"/>
          <w:rtl/>
          <w:lang w:bidi="ar-SA"/>
        </w:rPr>
        <w:t xml:space="preserve"> روایت این سخن را جمع آوری کرده</w:t>
      </w:r>
      <w:r w:rsidRPr="0014205D">
        <w:rPr>
          <w:rFonts w:asciiTheme="majorBidi" w:hAnsiTheme="majorBidi" w:cstheme="majorBidi"/>
          <w:sz w:val="28"/>
          <w:szCs w:val="28"/>
          <w:rtl/>
          <w:lang w:bidi="ar-SA"/>
        </w:rPr>
        <w:t>، ثابت کرده است که</w:t>
      </w:r>
      <w:r w:rsidR="003D4716" w:rsidRPr="0014205D">
        <w:rPr>
          <w:rFonts w:asciiTheme="majorBidi" w:hAnsiTheme="majorBidi" w:cstheme="majorBidi"/>
          <w:sz w:val="28"/>
          <w:szCs w:val="28"/>
          <w:rtl/>
          <w:lang w:bidi="ar-SA"/>
        </w:rPr>
        <w:t xml:space="preserve"> این سخن ساختگی و دروغین است</w:t>
      </w:r>
      <w:r w:rsidRPr="0014205D">
        <w:rPr>
          <w:rFonts w:asciiTheme="majorBidi" w:hAnsiTheme="majorBidi" w:cstheme="majorBidi"/>
          <w:sz w:val="28"/>
          <w:szCs w:val="28"/>
          <w:rtl/>
          <w:lang w:bidi="ar-SA"/>
        </w:rPr>
        <w:t>. این طایفه در تمام اطراف عالم اسلام انتشار یافته اند. در رد آنان کسانی مثل امام سیوطی کتاب مستقلی چون "مفتاح الجنة فی الاحتجاج بالسنة" نگاشته اند و علمای دیگر چون شافعی و... و مفتى تقی عثمانى و احمد مفتی زاده و... از علمای معاصر نیز در برابر فتنه ی کفایت قرآن مطالب جداگانه ای را ارائه داده اند. این طایفه در هند وپاکستان به نام پرویزیها مشهور مى باشند. و در سایر جاها به نام قرآنیون، عصرانیون یا امروزی ها و... شناخته شده اند</w:t>
      </w:r>
      <w:r w:rsidR="00E83483" w:rsidRPr="0014205D">
        <w:rPr>
          <w:rFonts w:asciiTheme="majorBidi" w:hAnsiTheme="majorBidi" w:cstheme="majorBidi"/>
          <w:sz w:val="28"/>
          <w:szCs w:val="28"/>
          <w:rtl/>
          <w:lang w:bidi="ar-SA"/>
        </w:rPr>
        <w:t>،</w:t>
      </w:r>
      <w:r w:rsidRPr="0014205D">
        <w:rPr>
          <w:rFonts w:asciiTheme="majorBidi" w:hAnsiTheme="majorBidi" w:cstheme="majorBidi"/>
          <w:sz w:val="28"/>
          <w:szCs w:val="28"/>
          <w:rtl/>
          <w:lang w:bidi="ar-SA"/>
        </w:rPr>
        <w:t xml:space="preserve"> در حالی که ریشه در باورهای غلاه شیعه، خوارج، و معتزله دارند. این گروه چند امور اعتقادى از جمله: 1- شفاعت 2- معراج رسول الله صلی الله علیه وسلم 3- رجم زناکار 4- علاماتهاى قیامت 5- عذاب قبر </w:t>
      </w:r>
      <w:r w:rsidR="00DE4E9C" w:rsidRPr="0014205D">
        <w:rPr>
          <w:rFonts w:asciiTheme="majorBidi" w:hAnsiTheme="majorBidi" w:cstheme="majorBidi"/>
          <w:sz w:val="28"/>
          <w:szCs w:val="28"/>
          <w:rtl/>
          <w:lang w:bidi="ar-SA"/>
        </w:rPr>
        <w:t xml:space="preserve">وغیره را انکار مى کنند. </w:t>
      </w:r>
    </w:p>
    <w:p w:rsidR="001312ED" w:rsidRPr="0014205D" w:rsidRDefault="006064C1"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اجماع</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قرآن و سنت </w:t>
      </w:r>
      <w:r w:rsidR="00690343" w:rsidRPr="0014205D">
        <w:rPr>
          <w:rFonts w:asciiTheme="majorBidi" w:hAnsiTheme="majorBidi" w:cstheme="majorBidi"/>
          <w:sz w:val="28"/>
          <w:szCs w:val="28"/>
          <w:rtl/>
        </w:rPr>
        <w:t xml:space="preserve">صحیح </w:t>
      </w:r>
      <w:r w:rsidRPr="0014205D">
        <w:rPr>
          <w:rFonts w:asciiTheme="majorBidi" w:hAnsiTheme="majorBidi" w:cstheme="majorBidi"/>
          <w:sz w:val="28"/>
          <w:szCs w:val="28"/>
          <w:rtl/>
        </w:rPr>
        <w:t xml:space="preserve">به عنوان دو منبع مسلمین معرف «دین» و جایگاهی غیر قابل رقابت در میان مسلمین دارند و دیدگاه هیچ انسانی نمی تواند به درجه ی مقبولیت این دو منبع برسد. این دو منبع معیار سنجش و حاکم بر آراء و تفاسیر انسانها هستند. شخص می تواند با </w:t>
      </w:r>
      <w:r w:rsidR="00690343" w:rsidRPr="0014205D">
        <w:rPr>
          <w:rFonts w:asciiTheme="majorBidi" w:hAnsiTheme="majorBidi" w:cstheme="majorBidi"/>
          <w:sz w:val="28"/>
          <w:szCs w:val="28"/>
          <w:rtl/>
        </w:rPr>
        <w:t xml:space="preserve">تأویل، </w:t>
      </w:r>
      <w:r w:rsidRPr="0014205D">
        <w:rPr>
          <w:rFonts w:asciiTheme="majorBidi" w:hAnsiTheme="majorBidi" w:cstheme="majorBidi"/>
          <w:sz w:val="28"/>
          <w:szCs w:val="28"/>
          <w:rtl/>
        </w:rPr>
        <w:t xml:space="preserve">تفسیر و دیدگاه سایرین در مورد این دو منبع مخالفتهائی داشته باشد، اما از حق مخالفت با «دین»محروم گشته است .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الله متعال</w:t>
      </w:r>
      <w:r w:rsidR="00D71D1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اسلام کامل و دین» خود را به نور تشبیه کرده و می فرماید:</w:t>
      </w:r>
      <w:r w:rsidR="00690343" w:rsidRPr="0014205D">
        <w:rPr>
          <w:rFonts w:asciiTheme="majorBidi" w:hAnsiTheme="majorBidi" w:cstheme="majorBidi"/>
          <w:sz w:val="28"/>
          <w:szCs w:val="28"/>
          <w:rtl/>
        </w:rPr>
        <w:t>«</w:t>
      </w:r>
      <w:r w:rsidRPr="0014205D">
        <w:rPr>
          <w:rFonts w:asciiTheme="majorBidi" w:hAnsiTheme="majorBidi" w:cstheme="majorBidi"/>
          <w:sz w:val="28"/>
          <w:szCs w:val="28"/>
          <w:rtl/>
        </w:rPr>
        <w:t>وَأَنزَلْنَا إِلَيْكُمْ نُوراً مُّبِيناً</w:t>
      </w:r>
      <w:r w:rsidR="00690343" w:rsidRPr="0014205D">
        <w:rPr>
          <w:rFonts w:asciiTheme="majorBidi" w:hAnsiTheme="majorBidi" w:cstheme="majorBidi"/>
          <w:sz w:val="28"/>
          <w:szCs w:val="28"/>
          <w:rtl/>
        </w:rPr>
        <w:t>»</w:t>
      </w:r>
      <w:r w:rsidRPr="0014205D">
        <w:rPr>
          <w:rFonts w:asciiTheme="majorBidi" w:hAnsiTheme="majorBidi" w:cstheme="majorBidi"/>
          <w:sz w:val="28"/>
          <w:szCs w:val="28"/>
          <w:rtl/>
        </w:rPr>
        <w:t>. (نساء/174) و کسانی که از جاهلیت و کفر به سمت اسلام می آیند را حرکت از تاریکی به نورمی نامد: " يُخْرِجُهُم مِّنَ الظُّلُمَاتِ إِلَى النُّوُرِ</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بقره</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257</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که زندگی دوباره به وی بخشیده شده و با این نور قدرت رفتار و حرکت درست را در زندگی پیدا می کند:</w:t>
      </w:r>
      <w:r w:rsidR="00690343" w:rsidRPr="0014205D">
        <w:rPr>
          <w:rFonts w:asciiTheme="majorBidi" w:hAnsiTheme="majorBidi" w:cstheme="majorBidi"/>
          <w:sz w:val="28"/>
          <w:szCs w:val="28"/>
          <w:rtl/>
        </w:rPr>
        <w:t>«</w:t>
      </w:r>
      <w:r w:rsidRPr="0014205D">
        <w:rPr>
          <w:rFonts w:asciiTheme="majorBidi" w:hAnsiTheme="majorBidi" w:cstheme="majorBidi"/>
          <w:sz w:val="28"/>
          <w:szCs w:val="28"/>
          <w:rtl/>
        </w:rPr>
        <w:t>أَوَ مَن كَانَ مَيْتاً فَأَحْيَيْنَاهُ وَجَعَلْنَا لَهُ نُوراً يَمْشِي بِهِ فِي النَّاسِ كَمَن مَّثَلُهُ فِي الظُّلُمَاتِ لَيْسَ بِخَارِجٍ مِّنْهَا …</w:t>
      </w:r>
      <w:r w:rsidR="0069034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(انعام/122) در این صورت الله متعال  واکنش کفار به ممانعت از دعوت اسلام را تلاشی جهت خاموش کردن نور الله دانسته و چنین توصیف می کند:</w:t>
      </w:r>
      <w:r w:rsidR="00690343" w:rsidRPr="0014205D">
        <w:rPr>
          <w:rFonts w:asciiTheme="majorBidi" w:hAnsiTheme="majorBidi" w:cstheme="majorBidi"/>
          <w:sz w:val="28"/>
          <w:szCs w:val="28"/>
          <w:rtl/>
        </w:rPr>
        <w:t>«</w:t>
      </w:r>
      <w:r w:rsidRPr="0014205D">
        <w:rPr>
          <w:rFonts w:asciiTheme="majorBidi" w:hAnsiTheme="majorBidi" w:cstheme="majorBidi"/>
          <w:sz w:val="28"/>
          <w:szCs w:val="28"/>
          <w:rtl/>
        </w:rPr>
        <w:t>يُرِيدُونَ أَن يُطْفِئُوا نُورَ اللَّهِ بِأَفْوَاهِهِمْ وَيَأْبَى اللَّهُ إِلَّا أَن يُتِمَّ نُورَهُ وَلَوْ كَرِهَ الْكَافِرُونَ</w:t>
      </w:r>
      <w:r w:rsidR="00690343" w:rsidRPr="0014205D">
        <w:rPr>
          <w:rFonts w:asciiTheme="majorBidi" w:hAnsiTheme="majorBidi" w:cstheme="majorBidi"/>
          <w:sz w:val="28"/>
          <w:szCs w:val="28"/>
          <w:rtl/>
        </w:rPr>
        <w:t>»</w:t>
      </w:r>
      <w:r w:rsidRPr="0014205D">
        <w:rPr>
          <w:rFonts w:asciiTheme="majorBidi" w:hAnsiTheme="majorBidi" w:cstheme="majorBidi"/>
          <w:sz w:val="28"/>
          <w:szCs w:val="28"/>
          <w:rtl/>
        </w:rPr>
        <w:t>(توبه /32)</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حالا این «نور کامل» باید به دل اشخاص وارد شود و تمام نقاط تاریک آن را روشن گرداند :</w:t>
      </w:r>
      <w:r w:rsidR="0069034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w:t>
      </w:r>
      <w:r w:rsidR="007907F6" w:rsidRPr="0014205D">
        <w:rPr>
          <w:rFonts w:asciiTheme="majorBidi" w:eastAsia="Times New Roman" w:hAnsiTheme="majorBidi" w:cstheme="majorBidi"/>
          <w:sz w:val="28"/>
          <w:szCs w:val="28"/>
          <w:rtl/>
        </w:rPr>
        <w:t xml:space="preserve">أَفَمَن شَرَحَ اللَّهُ صَدْرَهُ لِلْإِسْلَامِ فَهُوَ عَلَى نُورٍ مِّن رَّبِّهِ </w:t>
      </w:r>
      <w:r w:rsidR="0069034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(زمر/22) تصور کنید که دشمنان موفق شوند از تابش کل این نور یا بخشی از آن به دل شخص مانعی ایجاد نمود</w:t>
      </w:r>
      <w:r w:rsidR="00690343" w:rsidRPr="0014205D">
        <w:rPr>
          <w:rFonts w:asciiTheme="majorBidi" w:hAnsiTheme="majorBidi" w:cstheme="majorBidi"/>
          <w:sz w:val="28"/>
          <w:szCs w:val="28"/>
          <w:rtl/>
        </w:rPr>
        <w:t>ه و دل شخص در تاریکی باقی بماند</w:t>
      </w:r>
      <w:r w:rsidRPr="0014205D">
        <w:rPr>
          <w:rFonts w:asciiTheme="majorBidi" w:hAnsiTheme="majorBidi" w:cstheme="majorBidi"/>
          <w:sz w:val="28"/>
          <w:szCs w:val="28"/>
          <w:rtl/>
        </w:rPr>
        <w:t xml:space="preserve">، به نظر شما چه اتفاقی می افتد؟ این بخش تاریک که نور الله و شریعتش در آن حضور ندارد مکان مناسبی جهت فعالیتهای مخرب شیطان و رشد انواع شبه ها، بدعتها، تردیدها، حسدها، کینه ها، وسوسه ها، اعمال شرکی و... می گردد. </w:t>
      </w:r>
    </w:p>
    <w:p w:rsidR="00690343"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الله متعال برای مسلمین حکومت اسلامی و شورای اولی الامر و اجماع ناشی از آنها </w:t>
      </w:r>
      <w:r w:rsidR="00690343" w:rsidRPr="0014205D">
        <w:rPr>
          <w:rFonts w:asciiTheme="majorBidi" w:hAnsiTheme="majorBidi" w:cstheme="majorBidi"/>
          <w:sz w:val="28"/>
          <w:szCs w:val="28"/>
          <w:rtl/>
        </w:rPr>
        <w:t xml:space="preserve">را </w:t>
      </w:r>
      <w:r w:rsidRPr="0014205D">
        <w:rPr>
          <w:rFonts w:asciiTheme="majorBidi" w:hAnsiTheme="majorBidi" w:cstheme="majorBidi"/>
          <w:sz w:val="28"/>
          <w:szCs w:val="28"/>
          <w:rtl/>
        </w:rPr>
        <w:t xml:space="preserve">یگانه راه تضمین تابیدن نور به قلب مسلمین می داند. به همین دلیل چنانچه در زمان و مکانی مشخص، بعد از وفات رسول الله صلی الله علیه وسلم در امری مربوط به روز، یا به اصطلاح مستحدثه، شورای اولی الامرجهانی </w:t>
      </w:r>
      <w:r w:rsidR="00D71D16" w:rsidRPr="0014205D">
        <w:rPr>
          <w:rFonts w:asciiTheme="majorBidi" w:hAnsiTheme="majorBidi" w:cstheme="majorBidi" w:hint="cs"/>
          <w:sz w:val="28"/>
          <w:szCs w:val="28"/>
          <w:rtl/>
        </w:rPr>
        <w:t xml:space="preserve">«الجماعة» که توسط یکی از «3ابزار»برتر تشکیل شده است </w:t>
      </w:r>
      <w:r w:rsidRPr="0014205D">
        <w:rPr>
          <w:rFonts w:asciiTheme="majorBidi" w:hAnsiTheme="majorBidi" w:cstheme="majorBidi"/>
          <w:sz w:val="28"/>
          <w:szCs w:val="28"/>
          <w:rtl/>
        </w:rPr>
        <w:t>با استنباط از این</w:t>
      </w:r>
      <w:r w:rsidR="007907F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دومنبع، «حکم و رای واحدی»</w:t>
      </w:r>
      <w:r w:rsidR="0094691F" w:rsidRPr="0014205D">
        <w:rPr>
          <w:rStyle w:val="FootnoteReference"/>
          <w:rFonts w:asciiTheme="majorBidi" w:hAnsiTheme="majorBidi" w:cstheme="majorBidi"/>
          <w:sz w:val="28"/>
          <w:szCs w:val="28"/>
          <w:rtl/>
        </w:rPr>
        <w:footnoteReference w:id="16"/>
      </w:r>
      <w:r w:rsidRPr="0014205D">
        <w:rPr>
          <w:rFonts w:asciiTheme="majorBidi" w:hAnsiTheme="majorBidi" w:cstheme="majorBidi"/>
          <w:sz w:val="28"/>
          <w:szCs w:val="28"/>
          <w:rtl/>
        </w:rPr>
        <w:t xml:space="preserve"> را «در یک عصر»</w:t>
      </w:r>
      <w:r w:rsidR="00D71D1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بر مردم ارائه دادند، حالت «اجماع» به خود گرفته واین یعنی ارائه ی «دین کامل» به زبانی واحد به بندگان الله . </w:t>
      </w:r>
    </w:p>
    <w:p w:rsidR="00D71D16" w:rsidRPr="0014205D" w:rsidRDefault="00690343" w:rsidP="0014205D">
      <w:pPr>
        <w:spacing w:line="360" w:lineRule="auto"/>
        <w:jc w:val="both"/>
        <w:rPr>
          <w:rFonts w:asciiTheme="majorBidi" w:eastAsia="Times New Roman" w:hAnsiTheme="majorBidi" w:cstheme="majorBidi"/>
          <w:sz w:val="28"/>
          <w:szCs w:val="28"/>
          <w:rtl/>
        </w:rPr>
      </w:pPr>
      <w:r w:rsidRPr="0014205D">
        <w:rPr>
          <w:rFonts w:asciiTheme="majorBidi" w:hAnsiTheme="majorBidi" w:cstheme="majorBidi"/>
          <w:sz w:val="28"/>
          <w:szCs w:val="28"/>
          <w:rtl/>
        </w:rPr>
        <w:t> در این صورت اجماع: در اصطلاح فقها، بر اتفاق فقها</w:t>
      </w:r>
      <w:r w:rsidR="00D71D16" w:rsidRPr="0014205D">
        <w:rPr>
          <w:rFonts w:asciiTheme="majorBidi" w:hAnsiTheme="majorBidi" w:cstheme="majorBidi" w:hint="cs"/>
          <w:sz w:val="28"/>
          <w:szCs w:val="28"/>
          <w:rtl/>
        </w:rPr>
        <w:t>ی شورای اولی الامر</w:t>
      </w:r>
      <w:r w:rsidRPr="0014205D">
        <w:rPr>
          <w:rFonts w:asciiTheme="majorBidi" w:hAnsiTheme="majorBidi" w:cstheme="majorBidi"/>
          <w:sz w:val="28"/>
          <w:szCs w:val="28"/>
          <w:rtl/>
        </w:rPr>
        <w:t xml:space="preserve"> بر امری از امور در یک عصر را گویند. اجماع از ریشه جمع و در لغت به دو معنا آمده است:</w:t>
      </w:r>
    </w:p>
    <w:p w:rsidR="00D71D16" w:rsidRPr="0014205D" w:rsidRDefault="007907F6" w:rsidP="0014205D">
      <w:pPr>
        <w:pStyle w:val="ListParagraph"/>
        <w:numPr>
          <w:ilvl w:val="0"/>
          <w:numId w:val="92"/>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عزم و تصمیم و اراده :«وَ ما کُنْتَ لَدَیهِمْ إِذْ أَجْمَعُوا أَمْرَهُمْ وَ هُمْ یمْکُرُونَ » (یوسف/۱۰۲</w:t>
      </w:r>
      <w:r w:rsidR="00D71D16" w:rsidRPr="0014205D">
        <w:rPr>
          <w:rFonts w:asciiTheme="majorBidi" w:eastAsia="Times New Roman" w:hAnsiTheme="majorBidi" w:cstheme="majorBidi" w:hint="cs"/>
          <w:sz w:val="28"/>
          <w:szCs w:val="28"/>
          <w:rtl/>
        </w:rPr>
        <w:t>)</w:t>
      </w:r>
    </w:p>
    <w:p w:rsidR="007907F6" w:rsidRPr="0014205D" w:rsidRDefault="007907F6" w:rsidP="0014205D">
      <w:pPr>
        <w:pStyle w:val="ListParagraph"/>
        <w:numPr>
          <w:ilvl w:val="0"/>
          <w:numId w:val="92"/>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اتفاق: «وَ أَجْمَعُوا أَنْ یَجْعَلُوهُ فی‏ غَیابَتِ الْجُبِّ » (یوسف/۱۵</w:t>
      </w:r>
      <w:r w:rsidR="00D71D16" w:rsidRPr="0014205D">
        <w:rPr>
          <w:rFonts w:asciiTheme="majorBidi" w:eastAsia="Times New Roman" w:hAnsiTheme="majorBidi" w:cstheme="majorBidi" w:hint="cs"/>
          <w:sz w:val="28"/>
          <w:szCs w:val="28"/>
          <w:rtl/>
        </w:rPr>
        <w:t>)</w:t>
      </w:r>
    </w:p>
    <w:p w:rsidR="00104A20" w:rsidRPr="0014205D" w:rsidRDefault="00104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آنچه برای یک مسلمان سابقون الاولون و کسانی که به احسان از آنها تبعیت کرده اند ابتدا منهج (لا اله= کفر به طاغوت و الا الله= ایمان به الله) سپس کار بر اساس 5 مورد زیر بوده است :  </w:t>
      </w:r>
    </w:p>
    <w:p w:rsidR="00104A20" w:rsidRPr="0014205D" w:rsidRDefault="00104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 الَّذينَ </w:t>
      </w:r>
      <w:r w:rsidRPr="0014205D">
        <w:rPr>
          <w:rFonts w:asciiTheme="majorBidi" w:hAnsiTheme="majorBidi" w:cstheme="majorBidi"/>
          <w:sz w:val="28"/>
          <w:szCs w:val="28"/>
          <w:u w:val="single"/>
          <w:rtl/>
        </w:rPr>
        <w:t>آمَنُوا</w:t>
      </w:r>
      <w:r w:rsidRPr="0014205D">
        <w:rPr>
          <w:rFonts w:asciiTheme="majorBidi" w:hAnsiTheme="majorBidi" w:cstheme="majorBidi"/>
          <w:sz w:val="28"/>
          <w:szCs w:val="28"/>
          <w:rtl/>
        </w:rPr>
        <w:t xml:space="preserve"> وَ </w:t>
      </w:r>
      <w:r w:rsidRPr="0014205D">
        <w:rPr>
          <w:rFonts w:asciiTheme="majorBidi" w:hAnsiTheme="majorBidi" w:cstheme="majorBidi"/>
          <w:sz w:val="28"/>
          <w:szCs w:val="28"/>
          <w:u w:val="single"/>
          <w:rtl/>
        </w:rPr>
        <w:t>هاجَرُوا</w:t>
      </w:r>
      <w:r w:rsidRPr="0014205D">
        <w:rPr>
          <w:rFonts w:asciiTheme="majorBidi" w:hAnsiTheme="majorBidi" w:cstheme="majorBidi"/>
          <w:sz w:val="28"/>
          <w:szCs w:val="28"/>
          <w:rtl/>
        </w:rPr>
        <w:t xml:space="preserve"> وَ </w:t>
      </w:r>
      <w:r w:rsidRPr="0014205D">
        <w:rPr>
          <w:rFonts w:asciiTheme="majorBidi" w:hAnsiTheme="majorBidi" w:cstheme="majorBidi"/>
          <w:sz w:val="28"/>
          <w:szCs w:val="28"/>
          <w:u w:val="single"/>
          <w:rtl/>
        </w:rPr>
        <w:t xml:space="preserve">جاهَدُوا </w:t>
      </w:r>
      <w:r w:rsidRPr="0014205D">
        <w:rPr>
          <w:rFonts w:asciiTheme="majorBidi" w:hAnsiTheme="majorBidi" w:cstheme="majorBidi"/>
          <w:sz w:val="28"/>
          <w:szCs w:val="28"/>
          <w:rtl/>
        </w:rPr>
        <w:t xml:space="preserve">في‏ سَبيلِ اللَّهِ وَ الَّذينَ </w:t>
      </w:r>
      <w:r w:rsidRPr="0014205D">
        <w:rPr>
          <w:rFonts w:asciiTheme="majorBidi" w:hAnsiTheme="majorBidi" w:cstheme="majorBidi"/>
          <w:sz w:val="28"/>
          <w:szCs w:val="28"/>
          <w:u w:val="single"/>
          <w:rtl/>
        </w:rPr>
        <w:t xml:space="preserve">آوَوْا </w:t>
      </w:r>
      <w:r w:rsidRPr="0014205D">
        <w:rPr>
          <w:rFonts w:asciiTheme="majorBidi" w:hAnsiTheme="majorBidi" w:cstheme="majorBidi"/>
          <w:sz w:val="28"/>
          <w:szCs w:val="28"/>
          <w:rtl/>
        </w:rPr>
        <w:t xml:space="preserve">وَ </w:t>
      </w:r>
      <w:r w:rsidRPr="0014205D">
        <w:rPr>
          <w:rFonts w:asciiTheme="majorBidi" w:hAnsiTheme="majorBidi" w:cstheme="majorBidi"/>
          <w:sz w:val="28"/>
          <w:szCs w:val="28"/>
          <w:u w:val="single"/>
          <w:rtl/>
        </w:rPr>
        <w:t xml:space="preserve">نَصَرُوا </w:t>
      </w:r>
      <w:r w:rsidRPr="0014205D">
        <w:rPr>
          <w:rFonts w:asciiTheme="majorBidi" w:hAnsiTheme="majorBidi" w:cstheme="majorBidi"/>
          <w:sz w:val="28"/>
          <w:szCs w:val="28"/>
          <w:rtl/>
        </w:rPr>
        <w:t>أُولئِکَ هُمُ الْمُؤْمِنُونَ حَقًّا لَهُمْ مَغْفِرَةٌ وَ رِزْقٌ کَريمٌ (انفال/74) آنهم، جهت ایجاد «أَطْعَمَهُم مِّن جُوعٍ وَآمَنَهُم مِّنْ خَوْفٍ» و فراهم نمودن زمینه های مناسب «فَلْيَعْبُدُوا رَبَّ هَذَا الْبَيْتِ» .</w:t>
      </w:r>
    </w:p>
    <w:p w:rsidR="00104A20" w:rsidRPr="0014205D" w:rsidRDefault="00104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زمانی که مسلمین موفق به تشکل حکومت اسلامی </w:t>
      </w:r>
      <w:r w:rsidR="00D71D16" w:rsidRPr="0014205D">
        <w:rPr>
          <w:rFonts w:asciiTheme="majorBidi" w:hAnsiTheme="majorBidi" w:cstheme="majorBidi" w:hint="cs"/>
          <w:sz w:val="28"/>
          <w:szCs w:val="28"/>
          <w:rtl/>
        </w:rPr>
        <w:t>یا «الجماعة»</w:t>
      </w:r>
      <w:r w:rsidR="00586A04" w:rsidRPr="0014205D">
        <w:rPr>
          <w:rFonts w:asciiTheme="majorBidi" w:hAnsiTheme="majorBidi" w:cstheme="majorBidi"/>
          <w:sz w:val="28"/>
          <w:szCs w:val="28"/>
          <w:rtl/>
        </w:rPr>
        <w:t xml:space="preserve"> و شورای اولی الامر و امتی واحد و در نهایت رأی واحدی</w:t>
      </w:r>
      <w:r w:rsidR="00D71D16" w:rsidRPr="0014205D">
        <w:rPr>
          <w:rFonts w:asciiTheme="majorBidi" w:hAnsiTheme="majorBidi" w:cstheme="majorBidi" w:hint="cs"/>
          <w:sz w:val="28"/>
          <w:szCs w:val="28"/>
          <w:rtl/>
        </w:rPr>
        <w:t xml:space="preserve"> </w:t>
      </w:r>
      <w:r w:rsidR="00690343" w:rsidRPr="0014205D">
        <w:rPr>
          <w:rFonts w:asciiTheme="majorBidi" w:hAnsiTheme="majorBidi" w:cstheme="majorBidi"/>
          <w:sz w:val="28"/>
          <w:szCs w:val="28"/>
          <w:rtl/>
        </w:rPr>
        <w:t xml:space="preserve">تحت عنوان اجماع </w:t>
      </w:r>
      <w:r w:rsidRPr="0014205D">
        <w:rPr>
          <w:rFonts w:asciiTheme="majorBidi" w:hAnsiTheme="majorBidi" w:cstheme="majorBidi"/>
          <w:sz w:val="28"/>
          <w:szCs w:val="28"/>
          <w:rtl/>
        </w:rPr>
        <w:t>گشتند،  بسیاری از اعمال مسلمین نیز در پناه قدرت حکومتی و شخص رسول الله صلی الله علیه وسلم و به دنبال آن خلافت راشده و شو</w:t>
      </w:r>
      <w:r w:rsidR="00D71D16" w:rsidRPr="0014205D">
        <w:rPr>
          <w:rFonts w:asciiTheme="majorBidi" w:hAnsiTheme="majorBidi" w:cstheme="majorBidi"/>
          <w:sz w:val="28"/>
          <w:szCs w:val="28"/>
          <w:rtl/>
        </w:rPr>
        <w:t>رای اولی الامر، سازماندهی گردید</w:t>
      </w:r>
      <w:r w:rsidRPr="0014205D">
        <w:rPr>
          <w:rFonts w:asciiTheme="majorBidi" w:hAnsiTheme="majorBidi" w:cstheme="majorBidi"/>
          <w:sz w:val="28"/>
          <w:szCs w:val="28"/>
          <w:rtl/>
        </w:rPr>
        <w:t>. حتی ادب و اخلاق ریز شخصی آنها نسبت به همدیگر نیز به صورت هدفمند در مسیر صحیح آن قرار گرفت. به عنوان مثال از ام المومنین عایشه در مورد ابن مسعود پرسیدند که ابن مسعود چنین می گوید، آیا دچار دروغ شده است؟ ام المومنین فرمود : نه بلکه «توهم»،  یعنی دچار توهم شده است .</w:t>
      </w:r>
      <w:r w:rsidR="00971261" w:rsidRPr="0014205D">
        <w:rPr>
          <w:rStyle w:val="FootnoteReference"/>
          <w:rFonts w:asciiTheme="majorBidi" w:hAnsiTheme="majorBidi" w:cstheme="majorBidi"/>
          <w:sz w:val="28"/>
          <w:szCs w:val="28"/>
          <w:rtl/>
        </w:rPr>
        <w:footnoteReference w:id="17"/>
      </w:r>
      <w:r w:rsidRPr="0014205D">
        <w:rPr>
          <w:rFonts w:asciiTheme="majorBidi" w:hAnsiTheme="majorBidi" w:cstheme="majorBidi"/>
          <w:sz w:val="28"/>
          <w:szCs w:val="28"/>
          <w:rtl/>
        </w:rPr>
        <w:t xml:space="preserve"> یعنی او قصد دروغ گوئی ندارد اما این</w:t>
      </w:r>
      <w:r w:rsidR="00706DB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چنین متوجه شده یا به یاد آورده که حقیقت همینی است که او ب</w:t>
      </w:r>
      <w:r w:rsidR="00D71D16" w:rsidRPr="0014205D">
        <w:rPr>
          <w:rFonts w:asciiTheme="majorBidi" w:hAnsiTheme="majorBidi" w:cstheme="majorBidi"/>
          <w:sz w:val="28"/>
          <w:szCs w:val="28"/>
          <w:rtl/>
        </w:rPr>
        <w:t>ر آن است</w:t>
      </w:r>
      <w:r w:rsidRPr="0014205D">
        <w:rPr>
          <w:rFonts w:asciiTheme="majorBidi" w:hAnsiTheme="majorBidi" w:cstheme="majorBidi"/>
          <w:sz w:val="28"/>
          <w:szCs w:val="28"/>
          <w:rtl/>
        </w:rPr>
        <w:t xml:space="preserve">. مثل اموری که در قالب خطای دید می گنجند . این واکنش اسلامی به خطای فکری یک مخالف در دارالاسلام </w:t>
      </w:r>
      <w:r w:rsidR="008C6C9E" w:rsidRPr="0014205D">
        <w:rPr>
          <w:rFonts w:asciiTheme="majorBidi" w:hAnsiTheme="majorBidi" w:cstheme="majorBidi" w:hint="cs"/>
          <w:sz w:val="28"/>
          <w:szCs w:val="28"/>
          <w:rtl/>
        </w:rPr>
        <w:t>(الجماعة)</w:t>
      </w:r>
      <w:r w:rsidR="00586A04" w:rsidRPr="0014205D">
        <w:rPr>
          <w:rFonts w:asciiTheme="majorBidi" w:hAnsiTheme="majorBidi" w:cstheme="majorBidi"/>
          <w:sz w:val="28"/>
          <w:szCs w:val="28"/>
          <w:rtl/>
        </w:rPr>
        <w:t xml:space="preserve"> و زمانی </w:t>
      </w:r>
      <w:r w:rsidRPr="0014205D">
        <w:rPr>
          <w:rFonts w:asciiTheme="majorBidi" w:hAnsiTheme="majorBidi" w:cstheme="majorBidi"/>
          <w:sz w:val="28"/>
          <w:szCs w:val="28"/>
          <w:rtl/>
        </w:rPr>
        <w:t xml:space="preserve">است </w:t>
      </w:r>
      <w:r w:rsidR="00586A04" w:rsidRPr="0014205D">
        <w:rPr>
          <w:rFonts w:asciiTheme="majorBidi" w:hAnsiTheme="majorBidi" w:cstheme="majorBidi"/>
          <w:sz w:val="28"/>
          <w:szCs w:val="28"/>
          <w:rtl/>
        </w:rPr>
        <w:t>که مسلمین در مسیر تعیین شده در حرکتند</w:t>
      </w:r>
      <w:r w:rsidRPr="0014205D">
        <w:rPr>
          <w:rFonts w:asciiTheme="majorBidi" w:hAnsiTheme="majorBidi" w:cstheme="majorBidi"/>
          <w:sz w:val="28"/>
          <w:szCs w:val="28"/>
          <w:rtl/>
        </w:rPr>
        <w:t xml:space="preserve">.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از رسول الله صلی الله علیه وسلم </w:t>
      </w:r>
      <w:r w:rsidR="00AD657B" w:rsidRPr="0014205D">
        <w:rPr>
          <w:rFonts w:asciiTheme="majorBidi" w:hAnsiTheme="majorBidi" w:cstheme="majorBidi"/>
          <w:sz w:val="28"/>
          <w:szCs w:val="28"/>
          <w:rtl/>
        </w:rPr>
        <w:t xml:space="preserve">در اهمیت و جایگاه «اجماع » </w:t>
      </w:r>
      <w:r w:rsidRPr="0014205D">
        <w:rPr>
          <w:rFonts w:asciiTheme="majorBidi" w:hAnsiTheme="majorBidi" w:cstheme="majorBidi"/>
          <w:sz w:val="28"/>
          <w:szCs w:val="28"/>
          <w:rtl/>
        </w:rPr>
        <w:t xml:space="preserve">با الفاظ مختلف روایت شده است که : </w:t>
      </w:r>
    </w:p>
    <w:p w:rsidR="00D71D16"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b/>
          <w:bCs/>
          <w:sz w:val="28"/>
          <w:szCs w:val="28"/>
          <w:rtl/>
        </w:rPr>
        <w:lastRenderedPageBreak/>
        <w:t>«</w:t>
      </w:r>
      <w:r w:rsidRPr="0014205D">
        <w:rPr>
          <w:rFonts w:asciiTheme="majorBidi" w:hAnsiTheme="majorBidi" w:cstheme="majorBidi"/>
          <w:sz w:val="28"/>
          <w:szCs w:val="28"/>
          <w:rtl/>
        </w:rPr>
        <w:t>لایجتمع امتی علی خطأ</w:t>
      </w:r>
      <w:r w:rsidRPr="0014205D">
        <w:rPr>
          <w:rFonts w:asciiTheme="majorBidi" w:hAnsiTheme="majorBidi" w:cstheme="majorBidi"/>
          <w:b/>
          <w:bCs/>
          <w:sz w:val="28"/>
          <w:szCs w:val="28"/>
          <w:rtl/>
        </w:rPr>
        <w:t xml:space="preserve">». </w:t>
      </w:r>
      <w:r w:rsidR="00C31808" w:rsidRPr="0014205D">
        <w:rPr>
          <w:rStyle w:val="FootnoteReference"/>
          <w:rFonts w:asciiTheme="majorBidi" w:hAnsiTheme="majorBidi" w:cstheme="majorBidi"/>
          <w:b/>
          <w:bCs/>
          <w:sz w:val="28"/>
          <w:szCs w:val="28"/>
          <w:rtl/>
        </w:rPr>
        <w:footnoteReference w:id="18"/>
      </w:r>
      <w:r w:rsidRPr="0014205D">
        <w:rPr>
          <w:rFonts w:asciiTheme="majorBidi" w:hAnsiTheme="majorBidi" w:cstheme="majorBidi"/>
          <w:sz w:val="28"/>
          <w:szCs w:val="28"/>
          <w:rtl/>
        </w:rPr>
        <w:t xml:space="preserve">«امتم بر خطا یکجا نمی‌شوند». </w:t>
      </w:r>
    </w:p>
    <w:p w:rsidR="00D71D16"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b/>
          <w:bCs/>
          <w:sz w:val="28"/>
          <w:szCs w:val="28"/>
          <w:rtl/>
        </w:rPr>
        <w:t>«</w:t>
      </w:r>
      <w:r w:rsidRPr="0014205D">
        <w:rPr>
          <w:rFonts w:asciiTheme="majorBidi" w:hAnsiTheme="majorBidi" w:cstheme="majorBidi"/>
          <w:sz w:val="28"/>
          <w:szCs w:val="28"/>
          <w:rtl/>
        </w:rPr>
        <w:t>لاتجتمع امتی علی الضلالة او علی ضلالة</w:t>
      </w:r>
      <w:r w:rsidRPr="0014205D">
        <w:rPr>
          <w:rFonts w:asciiTheme="majorBidi" w:hAnsiTheme="majorBidi" w:cstheme="majorBidi"/>
          <w:b/>
          <w:bCs/>
          <w:sz w:val="28"/>
          <w:szCs w:val="28"/>
          <w:rtl/>
        </w:rPr>
        <w:t xml:space="preserve">». </w:t>
      </w:r>
      <w:r w:rsidRPr="0014205D">
        <w:rPr>
          <w:rFonts w:asciiTheme="majorBidi" w:hAnsiTheme="majorBidi" w:cstheme="majorBidi"/>
          <w:sz w:val="28"/>
          <w:szCs w:val="28"/>
          <w:rtl/>
        </w:rPr>
        <w:t xml:space="preserve">«امتم بر گمراهی یا بر هیچ‌گونه گمراهی گرد نخواهند آمد». </w:t>
      </w:r>
    </w:p>
    <w:p w:rsidR="00D71D16"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b/>
          <w:bCs/>
          <w:sz w:val="28"/>
          <w:szCs w:val="28"/>
          <w:rtl/>
        </w:rPr>
        <w:t>«</w:t>
      </w:r>
      <w:r w:rsidRPr="0014205D">
        <w:rPr>
          <w:rFonts w:asciiTheme="majorBidi" w:hAnsiTheme="majorBidi" w:cstheme="majorBidi"/>
          <w:sz w:val="28"/>
          <w:szCs w:val="28"/>
          <w:rtl/>
        </w:rPr>
        <w:t>سألت ربی الاتجتمع امتی علی الضلال</w:t>
      </w:r>
      <w:r w:rsidRPr="0014205D">
        <w:rPr>
          <w:rFonts w:asciiTheme="majorBidi" w:hAnsiTheme="majorBidi" w:cstheme="majorBidi"/>
          <w:sz w:val="28"/>
          <w:szCs w:val="28"/>
          <w:rtl/>
          <w:lang w:bidi="ar-SA"/>
        </w:rPr>
        <w:t>ة</w:t>
      </w:r>
      <w:r w:rsidRPr="0014205D">
        <w:rPr>
          <w:rFonts w:asciiTheme="majorBidi" w:hAnsiTheme="majorBidi" w:cstheme="majorBidi"/>
          <w:sz w:val="28"/>
          <w:szCs w:val="28"/>
          <w:rtl/>
        </w:rPr>
        <w:t xml:space="preserve"> فاعطانیه</w:t>
      </w:r>
      <w:r w:rsidRPr="0014205D">
        <w:rPr>
          <w:rFonts w:asciiTheme="majorBidi" w:hAnsiTheme="majorBidi" w:cstheme="majorBidi"/>
          <w:b/>
          <w:bCs/>
          <w:sz w:val="28"/>
          <w:szCs w:val="28"/>
          <w:rtl/>
        </w:rPr>
        <w:t xml:space="preserve">». </w:t>
      </w:r>
      <w:r w:rsidRPr="0014205D">
        <w:rPr>
          <w:rFonts w:asciiTheme="majorBidi" w:hAnsiTheme="majorBidi" w:cstheme="majorBidi"/>
          <w:sz w:val="28"/>
          <w:szCs w:val="28"/>
          <w:rtl/>
        </w:rPr>
        <w:t xml:space="preserve">«از پروردگارم خواستم که امتم بر گمراهی یکجا نشوند، پروردگار این درخواستم را پذیرفت». </w:t>
      </w:r>
    </w:p>
    <w:p w:rsidR="00D71D16"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b/>
          <w:bCs/>
          <w:sz w:val="28"/>
          <w:szCs w:val="28"/>
          <w:rtl/>
        </w:rPr>
        <w:t>«</w:t>
      </w:r>
      <w:r w:rsidRPr="0014205D">
        <w:rPr>
          <w:rFonts w:asciiTheme="majorBidi" w:hAnsiTheme="majorBidi" w:cstheme="majorBidi"/>
          <w:sz w:val="28"/>
          <w:szCs w:val="28"/>
          <w:rtl/>
        </w:rPr>
        <w:t>یدالله علی الجماعة</w:t>
      </w:r>
      <w:r w:rsidRPr="0014205D">
        <w:rPr>
          <w:rFonts w:asciiTheme="majorBidi" w:hAnsiTheme="majorBidi" w:cstheme="majorBidi"/>
          <w:b/>
          <w:bCs/>
          <w:sz w:val="28"/>
          <w:szCs w:val="28"/>
          <w:rtl/>
        </w:rPr>
        <w:t xml:space="preserve">». </w:t>
      </w:r>
      <w:r w:rsidR="004144AA" w:rsidRPr="0014205D">
        <w:rPr>
          <w:rFonts w:asciiTheme="majorBidi" w:hAnsiTheme="majorBidi" w:cstheme="majorBidi"/>
          <w:sz w:val="28"/>
          <w:szCs w:val="28"/>
          <w:rtl/>
        </w:rPr>
        <w:t>«دست خدا بر</w:t>
      </w:r>
      <w:r w:rsidRPr="0014205D">
        <w:rPr>
          <w:rFonts w:asciiTheme="majorBidi" w:hAnsiTheme="majorBidi" w:cstheme="majorBidi"/>
          <w:sz w:val="28"/>
          <w:szCs w:val="28"/>
          <w:rtl/>
        </w:rPr>
        <w:t xml:space="preserve"> جماعت است». </w:t>
      </w:r>
    </w:p>
    <w:p w:rsidR="001312ED" w:rsidRPr="0014205D" w:rsidRDefault="001312ED" w:rsidP="0014205D">
      <w:pPr>
        <w:pStyle w:val="ListParagraph"/>
        <w:numPr>
          <w:ilvl w:val="0"/>
          <w:numId w:val="9"/>
        </w:numPr>
        <w:spacing w:line="360" w:lineRule="auto"/>
        <w:jc w:val="both"/>
        <w:rPr>
          <w:rFonts w:asciiTheme="majorBidi" w:hAnsiTheme="majorBidi" w:cstheme="majorBidi"/>
          <w:sz w:val="28"/>
          <w:szCs w:val="28"/>
          <w:rtl/>
        </w:rPr>
      </w:pPr>
      <w:r w:rsidRPr="0014205D">
        <w:rPr>
          <w:rFonts w:asciiTheme="majorBidi" w:hAnsiTheme="majorBidi" w:cstheme="majorBidi"/>
          <w:b/>
          <w:bCs/>
          <w:sz w:val="28"/>
          <w:szCs w:val="28"/>
          <w:rtl/>
        </w:rPr>
        <w:t>«</w:t>
      </w:r>
      <w:r w:rsidRPr="0014205D">
        <w:rPr>
          <w:rFonts w:asciiTheme="majorBidi" w:hAnsiTheme="majorBidi" w:cstheme="majorBidi"/>
          <w:sz w:val="28"/>
          <w:szCs w:val="28"/>
          <w:rtl/>
        </w:rPr>
        <w:t>من خرج من الجماعة قید شبر فقد خلع ربقة الاسلام من عنقه</w:t>
      </w:r>
      <w:r w:rsidRPr="0014205D">
        <w:rPr>
          <w:rFonts w:asciiTheme="majorBidi" w:hAnsiTheme="majorBidi" w:cstheme="majorBidi"/>
          <w:b/>
          <w:bCs/>
          <w:sz w:val="28"/>
          <w:szCs w:val="28"/>
          <w:rtl/>
        </w:rPr>
        <w:t xml:space="preserve">». </w:t>
      </w:r>
      <w:r w:rsidRPr="0014205D">
        <w:rPr>
          <w:rFonts w:asciiTheme="majorBidi" w:hAnsiTheme="majorBidi" w:cstheme="majorBidi"/>
          <w:sz w:val="28"/>
          <w:szCs w:val="28"/>
          <w:rtl/>
        </w:rPr>
        <w:t xml:space="preserve">«کسی که به اندازة یک وجب از جماعت فاصله بگیرد، بند اسلام را از گردنش بیرون آورده است». </w:t>
      </w:r>
    </w:p>
    <w:p w:rsidR="00324236" w:rsidRPr="0014205D" w:rsidRDefault="001312ED"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hAnsiTheme="majorBidi" w:cstheme="majorBidi"/>
          <w:sz w:val="28"/>
          <w:szCs w:val="28"/>
          <w:rtl/>
        </w:rPr>
        <w:t>در این صورت همچنانکه عصمت رسول الله صلی الله علیه و سلم ثابت است اجماع ‏امت نیز در مجموع بر گمراهی گرد نمی‌‌آید.</w:t>
      </w:r>
      <w:r w:rsidR="00EF612D" w:rsidRPr="0014205D">
        <w:rPr>
          <w:rStyle w:val="FootnoteReference"/>
          <w:rFonts w:asciiTheme="majorBidi" w:hAnsiTheme="majorBidi" w:cstheme="majorBidi"/>
          <w:sz w:val="28"/>
          <w:szCs w:val="28"/>
          <w:rtl/>
        </w:rPr>
        <w:footnoteReference w:id="19"/>
      </w:r>
      <w:r w:rsidRPr="0014205D">
        <w:rPr>
          <w:rFonts w:asciiTheme="majorBidi" w:hAnsiTheme="majorBidi" w:cstheme="majorBidi"/>
          <w:sz w:val="28"/>
          <w:szCs w:val="28"/>
          <w:rtl/>
        </w:rPr>
        <w:t xml:space="preserve"> </w:t>
      </w:r>
      <w:r w:rsidR="00706DBE" w:rsidRPr="0014205D">
        <w:rPr>
          <w:rFonts w:asciiTheme="majorBidi" w:hAnsiTheme="majorBidi" w:cstheme="majorBidi"/>
          <w:sz w:val="28"/>
          <w:szCs w:val="28"/>
          <w:rtl/>
        </w:rPr>
        <w:t xml:space="preserve">ابوبکر </w:t>
      </w:r>
      <w:r w:rsidR="00706DBE" w:rsidRPr="0014205D">
        <w:rPr>
          <w:rFonts w:asciiTheme="majorBidi" w:eastAsia="Times New Roman" w:hAnsiTheme="majorBidi" w:cstheme="majorBidi"/>
          <w:sz w:val="28"/>
          <w:szCs w:val="28"/>
          <w:rtl/>
        </w:rPr>
        <w:t>باقلانی می گوید: در میان امت اسلامی اجماع بر خطاء به وقوع نمی پیوندد. دلیل بر صحت اجماع قول خداوند در قرآن است که فرمود:</w:t>
      </w:r>
    </w:p>
    <w:p w:rsidR="00706DBE" w:rsidRPr="0014205D" w:rsidRDefault="00706DBE" w:rsidP="0014205D">
      <w:pPr>
        <w:pStyle w:val="ListParagraph"/>
        <w:numPr>
          <w:ilvl w:val="0"/>
          <w:numId w:val="93"/>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 وكذلك جعلناكم أمة وسطا لتكونوا شهداء على الناس ويكون الرسول عليكم شهيدا. (بقره/۱۴۳</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چنين است كه شما را بهترين </w:t>
      </w:r>
      <w:r w:rsidR="001312ED" w:rsidRPr="0014205D">
        <w:rPr>
          <w:rFonts w:asciiTheme="majorBidi" w:hAnsiTheme="majorBidi" w:cstheme="majorBidi"/>
          <w:sz w:val="28"/>
          <w:szCs w:val="28"/>
          <w:rtl/>
        </w:rPr>
        <w:t>امّتها</w:t>
      </w:r>
      <w:r w:rsidRPr="0014205D">
        <w:rPr>
          <w:rFonts w:asciiTheme="majorBidi" w:eastAsia="Times New Roman" w:hAnsiTheme="majorBidi" w:cstheme="majorBidi"/>
          <w:sz w:val="28"/>
          <w:szCs w:val="28"/>
          <w:rtl/>
        </w:rPr>
        <w:t xml:space="preserve"> </w:t>
      </w:r>
      <w:r w:rsidR="00EF612D" w:rsidRPr="0014205D">
        <w:rPr>
          <w:rStyle w:val="FootnoteReference"/>
          <w:rFonts w:asciiTheme="majorBidi" w:eastAsia="Times New Roman" w:hAnsiTheme="majorBidi" w:cstheme="majorBidi"/>
          <w:sz w:val="28"/>
          <w:szCs w:val="28"/>
          <w:rtl/>
        </w:rPr>
        <w:footnoteReference w:id="20"/>
      </w:r>
      <w:r w:rsidRPr="0014205D">
        <w:rPr>
          <w:rFonts w:asciiTheme="majorBidi" w:eastAsia="Times New Roman" w:hAnsiTheme="majorBidi" w:cstheme="majorBidi"/>
          <w:sz w:val="28"/>
          <w:szCs w:val="28"/>
          <w:rtl/>
        </w:rPr>
        <w:t>گردانيديم تا بر مردمان شاهد باشيد و پيامبر بر شما شاهد باشد</w:t>
      </w:r>
      <w:r w:rsidRPr="0014205D">
        <w:rPr>
          <w:rFonts w:asciiTheme="majorBidi" w:eastAsia="Times New Roman" w:hAnsiTheme="majorBidi" w:cstheme="majorBidi"/>
          <w:sz w:val="28"/>
          <w:szCs w:val="28"/>
        </w:rPr>
        <w:t>.</w:t>
      </w:r>
    </w:p>
    <w:p w:rsidR="00324236" w:rsidRPr="0014205D" w:rsidRDefault="00324236" w:rsidP="0014205D">
      <w:pPr>
        <w:pStyle w:val="ListParagraph"/>
        <w:numPr>
          <w:ilvl w:val="0"/>
          <w:numId w:val="93"/>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imes New Roman" w:hint="cs"/>
          <w:sz w:val="28"/>
          <w:szCs w:val="28"/>
          <w:rtl/>
        </w:rPr>
        <w:t>‏</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وَمَن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یُشَاقِقِ</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الرَّسُولَ</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بَعْدِ</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مَا</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تَبَیَّنَ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لَهُ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الْهُدَى</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وَیَتَّبِعْ</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غَیْرَ</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سَبِیلِ</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الْمُؤْمِنِینَ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نُوَلِّهِ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مَا</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تَوَلَّى</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وَنُصْلِهِ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جَهَنَّمَ</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وَسَاءتْ</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مَصِیراً</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(نساء/115) کسی</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که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با</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پیغمبر</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دشمنانگی</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کند،</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بعد</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از</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آن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که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راه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هدایت</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از</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راه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ضلالت</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برای</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او</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روشن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شده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است،</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راهی</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جز</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راه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مؤمنان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در</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پیش</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گیرد،</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او</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را</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به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همان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جهتی</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که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به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دوزخ</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منتهی</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می‌شود</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دوستش</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داشته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است</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رهنمود</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می‌گردانیم</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به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دوزخش</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داخل</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می‌گردانیم</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با</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آن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می‌سوزانیم،</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دوزخ</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چه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بد</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جایگاهی</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است</w:t>
      </w:r>
      <w:r w:rsidRPr="0014205D">
        <w:rPr>
          <w:rFonts w:asciiTheme="majorBidi" w:eastAsia="Times New Roman" w:hAnsiTheme="majorBidi" w:cs="Times New Roman"/>
          <w:sz w:val="28"/>
          <w:szCs w:val="28"/>
          <w:rtl/>
        </w:rPr>
        <w:t xml:space="preserve"> !‏</w:t>
      </w:r>
    </w:p>
    <w:p w:rsidR="00706DBE" w:rsidRPr="0014205D" w:rsidRDefault="00706DB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آیه </w:t>
      </w:r>
      <w:r w:rsidR="00324236" w:rsidRPr="0014205D">
        <w:rPr>
          <w:rFonts w:asciiTheme="majorBidi" w:eastAsia="Times New Roman" w:hAnsiTheme="majorBidi" w:cstheme="majorBidi" w:hint="cs"/>
          <w:sz w:val="28"/>
          <w:szCs w:val="28"/>
          <w:rtl/>
        </w:rPr>
        <w:t xml:space="preserve">اولی </w:t>
      </w:r>
      <w:r w:rsidRPr="0014205D">
        <w:rPr>
          <w:rFonts w:asciiTheme="majorBidi" w:eastAsia="Times New Roman" w:hAnsiTheme="majorBidi" w:cstheme="majorBidi"/>
          <w:sz w:val="28"/>
          <w:szCs w:val="28"/>
          <w:rtl/>
        </w:rPr>
        <w:t>از دو جهت بر اجماع دلالت می نماید</w:t>
      </w:r>
      <w:r w:rsidRPr="0014205D">
        <w:rPr>
          <w:rFonts w:asciiTheme="majorBidi" w:eastAsia="Times New Roman" w:hAnsiTheme="majorBidi" w:cstheme="majorBidi"/>
          <w:sz w:val="28"/>
          <w:szCs w:val="28"/>
        </w:rPr>
        <w:t>:</w:t>
      </w:r>
    </w:p>
    <w:p w:rsidR="00706DBE" w:rsidRPr="0014205D" w:rsidRDefault="00706DBE" w:rsidP="0014205D">
      <w:pPr>
        <w:numPr>
          <w:ilvl w:val="0"/>
          <w:numId w:val="68"/>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منظور از (وسطا) که در آیه آمده یعنی عدل، در لغت یعنی (کسی که در اوج عدالت و معنای واقعی آن باشد) فرموده ی خداوند بر اینکه امت اسلامی دارای عدالت هستند چنین دلالت دارد که باید سخن آنان را قبول کرد و روش آنان را پذیرفت</w:t>
      </w:r>
      <w:r w:rsidRPr="0014205D">
        <w:rPr>
          <w:rFonts w:asciiTheme="majorBidi" w:eastAsia="Times New Roman" w:hAnsiTheme="majorBidi" w:cstheme="majorBidi"/>
          <w:sz w:val="28"/>
          <w:szCs w:val="28"/>
        </w:rPr>
        <w:t>.</w:t>
      </w:r>
    </w:p>
    <w:p w:rsidR="00706DBE" w:rsidRPr="0014205D" w:rsidRDefault="00706DBE" w:rsidP="0014205D">
      <w:pPr>
        <w:numPr>
          <w:ilvl w:val="0"/>
          <w:numId w:val="68"/>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خداوند امت اسلامی پیشین را (شهید) برای آیندگان قرار داده است، همان گونه که پیامبر را شهید برای امت خود قرار داد. شهید به معنای ناظر و آگاه به اوضاع و احوال ترجمه شده است. لذا خداوند امت اسلام را شهید معرفی فرمود زیرا قول آنها حجت می باشد و گواهیشان مورد پذیرش است؛ چنانکه قول و گواهی رسول الله صلی الله علیه وسلم نزد امت اسلامی مورد پذیرش و قبول است</w:t>
      </w:r>
      <w:r w:rsidRPr="0014205D">
        <w:rPr>
          <w:rFonts w:asciiTheme="majorBidi" w:eastAsia="Times New Roman" w:hAnsiTheme="majorBidi" w:cstheme="majorBidi"/>
          <w:sz w:val="28"/>
          <w:szCs w:val="28"/>
        </w:rPr>
        <w:t>.</w:t>
      </w:r>
    </w:p>
    <w:p w:rsidR="00324236" w:rsidRPr="0014205D" w:rsidRDefault="00324236"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hint="cs"/>
          <w:sz w:val="28"/>
          <w:szCs w:val="28"/>
          <w:rtl/>
        </w:rPr>
        <w:lastRenderedPageBreak/>
        <w:t>آیه ی دومی با عبارت «</w:t>
      </w:r>
      <w:r w:rsidRPr="0014205D">
        <w:rPr>
          <w:rFonts w:asciiTheme="majorBidi" w:eastAsia="Times New Roman" w:hAnsiTheme="majorBidi" w:cs="Times New Roman" w:hint="cs"/>
          <w:sz w:val="28"/>
          <w:szCs w:val="28"/>
          <w:rtl/>
        </w:rPr>
        <w:t>سَبِیلِ</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الْمُؤْمِنِینَ</w:t>
      </w:r>
      <w:r w:rsidRPr="0014205D">
        <w:rPr>
          <w:rFonts w:asciiTheme="majorBidi" w:eastAsia="Times New Roman" w:hAnsiTheme="majorBidi" w:cstheme="majorBidi" w:hint="cs"/>
          <w:sz w:val="28"/>
          <w:szCs w:val="28"/>
          <w:rtl/>
        </w:rPr>
        <w:t>» به صورت واضح به اجماع واحد مومنین اشاره دارد که قطعاً در شورای واحد اولی الامر «الجماعه» ی تولید شده توسط یکی از 3 ابزار برتر شکل می گیرد.</w:t>
      </w:r>
    </w:p>
    <w:p w:rsidR="00324236"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اجماع شوری یعنی نمونه</w:t>
      </w:r>
      <w:r w:rsidR="004144AA" w:rsidRPr="0014205D">
        <w:rPr>
          <w:rFonts w:asciiTheme="majorBidi" w:hAnsiTheme="majorBidi" w:cstheme="majorBidi"/>
          <w:sz w:val="28"/>
          <w:szCs w:val="28"/>
          <w:rtl/>
        </w:rPr>
        <w:t xml:space="preserve"> ی عینی و شاهد اسلام در هر عصری</w:t>
      </w:r>
      <w:r w:rsidRPr="0014205D">
        <w:rPr>
          <w:rFonts w:asciiTheme="majorBidi" w:hAnsiTheme="majorBidi" w:cstheme="majorBidi"/>
          <w:sz w:val="28"/>
          <w:szCs w:val="28"/>
          <w:rtl/>
        </w:rPr>
        <w:t xml:space="preserve">؛ و مخالفت با اجماع، مخالفت با راه مومنین بوده و مشمول این حکم می گردد که الله متعال می فرماید: </w:t>
      </w:r>
      <w:r w:rsidR="00324236" w:rsidRPr="0014205D">
        <w:rPr>
          <w:rFonts w:asciiTheme="majorBidi" w:hAnsiTheme="majorBidi" w:cs="Times New Roman" w:hint="cs"/>
          <w:sz w:val="28"/>
          <w:szCs w:val="28"/>
          <w:rtl/>
        </w:rPr>
        <w:t>وَمَن</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یُشَاقِقِ</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الرَّسُولَ</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مِن</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بَعْدِ</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مَا</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تَبَیَّنَ</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لَهُ</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الْهُدَى</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وَیَتَّبِعْ</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غَیْرَ</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سَبِیلِ</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الْمُؤْمِنِینَ</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نُوَلِّهِ</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مَا</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تَوَلَّى</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وَنُصْلِهِ</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جَهَنَّمَ</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وَسَاءتْ</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مَصِیراً</w:t>
      </w:r>
      <w:r w:rsidR="00324236" w:rsidRPr="0014205D">
        <w:rPr>
          <w:rFonts w:asciiTheme="majorBidi" w:hAnsiTheme="majorBidi" w:cs="Times New Roman"/>
          <w:sz w:val="28"/>
          <w:szCs w:val="28"/>
          <w:rtl/>
        </w:rPr>
        <w:t xml:space="preserve"> ‏(</w:t>
      </w:r>
      <w:r w:rsidR="00324236" w:rsidRPr="0014205D">
        <w:rPr>
          <w:rFonts w:asciiTheme="majorBidi" w:hAnsiTheme="majorBidi" w:cs="Times New Roman" w:hint="cs"/>
          <w:sz w:val="28"/>
          <w:szCs w:val="28"/>
          <w:rtl/>
        </w:rPr>
        <w:t>نساء</w:t>
      </w:r>
      <w:r w:rsidR="00324236" w:rsidRPr="0014205D">
        <w:rPr>
          <w:rFonts w:asciiTheme="majorBidi" w:hAnsiTheme="majorBidi" w:cs="Times New Roman"/>
          <w:sz w:val="28"/>
          <w:szCs w:val="28"/>
          <w:rtl/>
        </w:rPr>
        <w:t xml:space="preserve">/115) </w:t>
      </w:r>
      <w:r w:rsidRPr="0014205D">
        <w:rPr>
          <w:rFonts w:asciiTheme="majorBidi" w:hAnsiTheme="majorBidi" w:cstheme="majorBidi"/>
          <w:sz w:val="28"/>
          <w:szCs w:val="28"/>
          <w:rtl/>
        </w:rPr>
        <w:t>بر همین اساس ابن تيمية در اهمیت جایگاه چنین اجماعی می</w:t>
      </w:r>
      <w:r w:rsidR="00324236" w:rsidRPr="0014205D">
        <w:rPr>
          <w:rFonts w:asciiTheme="majorBidi" w:hAnsiTheme="majorBidi" w:cstheme="majorBidi"/>
          <w:sz w:val="28"/>
          <w:szCs w:val="28"/>
          <w:rtl/>
        </w:rPr>
        <w:t xml:space="preserve"> گوید: من خالف الإجماع فقد كفر.</w:t>
      </w:r>
      <w:r w:rsidRPr="0014205D">
        <w:rPr>
          <w:rFonts w:asciiTheme="majorBidi" w:hAnsiTheme="majorBidi" w:cstheme="majorBidi"/>
          <w:sz w:val="28"/>
          <w:szCs w:val="28"/>
          <w:rtl/>
        </w:rPr>
        <w:t xml:space="preserve">هرکسی که با اجماع مخالفت کند کافر گشته است. </w:t>
      </w:r>
    </w:p>
    <w:p w:rsidR="001312ED" w:rsidRPr="0014205D" w:rsidRDefault="001312ED" w:rsidP="0014205D">
      <w:pPr>
        <w:spacing w:line="360" w:lineRule="auto"/>
        <w:rPr>
          <w:rFonts w:asciiTheme="majorBidi" w:hAnsiTheme="majorBidi" w:cstheme="majorBidi"/>
          <w:sz w:val="28"/>
          <w:szCs w:val="28"/>
          <w:rtl/>
        </w:rPr>
      </w:pPr>
      <w:r w:rsidRPr="0014205D">
        <w:rPr>
          <w:rFonts w:asciiTheme="majorBidi" w:hAnsiTheme="majorBidi" w:cstheme="majorBidi"/>
          <w:sz w:val="28"/>
          <w:szCs w:val="28"/>
          <w:rtl/>
        </w:rPr>
        <w:t xml:space="preserve">این یعنی پرهیز از تفرقه آفریدن، </w:t>
      </w:r>
      <w:r w:rsidR="00DD4564" w:rsidRPr="0014205D">
        <w:rPr>
          <w:rFonts w:asciiTheme="majorBidi" w:hAnsiTheme="majorBidi" w:cstheme="majorBidi"/>
          <w:sz w:val="28"/>
          <w:szCs w:val="28"/>
          <w:rtl/>
        </w:rPr>
        <w:t>تکروی</w:t>
      </w:r>
      <w:r w:rsidRPr="0014205D">
        <w:rPr>
          <w:rFonts w:asciiTheme="majorBidi" w:hAnsiTheme="majorBidi" w:cstheme="majorBidi"/>
          <w:sz w:val="28"/>
          <w:szCs w:val="28"/>
          <w:rtl/>
        </w:rPr>
        <w:t xml:space="preserve">، آشفتگی اذهان، تفرق و کاهش توانمندی‌ها در دارالاسلام </w:t>
      </w:r>
      <w:r w:rsidR="00324236" w:rsidRPr="0014205D">
        <w:rPr>
          <w:rFonts w:asciiTheme="majorBidi" w:hAnsiTheme="majorBidi" w:cstheme="majorBidi" w:hint="cs"/>
          <w:sz w:val="28"/>
          <w:szCs w:val="28"/>
          <w:rtl/>
        </w:rPr>
        <w:t>یا ال</w:t>
      </w:r>
      <w:r w:rsidR="00D40CF6" w:rsidRPr="0014205D">
        <w:rPr>
          <w:rFonts w:asciiTheme="majorBidi" w:hAnsiTheme="majorBidi" w:cstheme="majorBidi" w:hint="cs"/>
          <w:sz w:val="28"/>
          <w:szCs w:val="28"/>
          <w:rtl/>
        </w:rPr>
        <w:t>جماعة و تبعیت کامل و صادقانه از</w:t>
      </w:r>
      <w:r w:rsidR="0032423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 </w:t>
      </w:r>
      <w:r w:rsidR="00287994" w:rsidRPr="0014205D">
        <w:rPr>
          <w:rFonts w:asciiTheme="majorBidi" w:hAnsiTheme="majorBidi" w:cs="Times New Roman" w:hint="cs"/>
          <w:sz w:val="28"/>
          <w:szCs w:val="28"/>
          <w:rtl/>
        </w:rPr>
        <w:t>یَا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أَیُّهَا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الَّذِینَ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آمَنُواْ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أَطِیعُواْ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اللّهَ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وَأَطِیعُواْ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الرَّسُولَ</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وَأُوْلِی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الأَمْرِ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مِنکُمْ</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فَإِن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تَنَازَعْتُمْ</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فِی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شَیْءٍ</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فَرُدُّوهُ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إِلَى</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اللّهِ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وَالرَّسُولِ</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إِن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کُنتُمْ</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تُؤْمِنُونَ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بِاللّهِ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وَالْیَوْمِ</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الآخِرِ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ذَلِکَ</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خَیْرٌ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وَأَحْسَنُ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تَأْوِیلاً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(نساء/59)</w:t>
      </w:r>
      <w:r w:rsidR="00287994" w:rsidRPr="0014205D">
        <w:rPr>
          <w:rFonts w:asciiTheme="majorBidi" w:hAnsiTheme="majorBidi" w:cstheme="majorBidi" w:hint="cs"/>
          <w:sz w:val="28"/>
          <w:szCs w:val="28"/>
          <w:rtl/>
        </w:rPr>
        <w:t xml:space="preserve"> </w:t>
      </w:r>
      <w:r w:rsidR="00287994" w:rsidRPr="0014205D">
        <w:rPr>
          <w:rFonts w:asciiTheme="majorBidi" w:hAnsiTheme="majorBidi" w:cs="Times New Roman" w:hint="cs"/>
          <w:sz w:val="28"/>
          <w:szCs w:val="28"/>
          <w:rtl/>
        </w:rPr>
        <w:t>ای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کسانی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که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ایمان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آورده‌اید</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از</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خدا</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با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پیروی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از</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قرآن</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و</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از</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پیغمبر</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خدا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محمّد</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مصطفی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با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تمسّک</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به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سنّت</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او</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اطاعت</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کنید</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از</w:t>
      </w:r>
      <w:r w:rsidR="00287994" w:rsidRPr="0014205D">
        <w:rPr>
          <w:rFonts w:asciiTheme="majorBidi" w:hAnsiTheme="majorBidi" w:cs="Times New Roman"/>
          <w:sz w:val="28"/>
          <w:szCs w:val="28"/>
          <w:rtl/>
        </w:rPr>
        <w:t xml:space="preserve"> </w:t>
      </w:r>
      <w:r w:rsidR="00D40CF6" w:rsidRPr="0014205D">
        <w:rPr>
          <w:rFonts w:asciiTheme="majorBidi" w:hAnsiTheme="majorBidi" w:cs="Times New Roman" w:hint="cs"/>
          <w:sz w:val="28"/>
          <w:szCs w:val="28"/>
          <w:rtl/>
        </w:rPr>
        <w:t>اولی الامر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خود</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فرمانبرداری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نمائید</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اگر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در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چیزی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اختلاف</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داشتید</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و</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در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امری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از</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امور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کشمکش</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پیدا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کردید</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آن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را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به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خدا</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با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عرضه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به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قرآن</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و</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پیغمبر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او</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با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رجوع</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به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سنّت</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نبوی</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برگردانید</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اگر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به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خدا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روز</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رستاخیز</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ایمان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دارید</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این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کار</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یعنی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رجوع</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به</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قرآن</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سنّت</w:t>
      </w:r>
      <w:r w:rsidR="00287994" w:rsidRPr="0014205D">
        <w:rPr>
          <w:rFonts w:asciiTheme="majorBidi" w:hAnsiTheme="majorBidi" w:cs="Times New Roman"/>
          <w:sz w:val="28"/>
          <w:szCs w:val="28"/>
          <w:rtl/>
        </w:rPr>
        <w:t xml:space="preserve"> ) </w:t>
      </w:r>
      <w:r w:rsidR="00287994" w:rsidRPr="0014205D">
        <w:rPr>
          <w:rFonts w:asciiTheme="majorBidi" w:hAnsiTheme="majorBidi" w:cs="Times New Roman" w:hint="cs"/>
          <w:sz w:val="28"/>
          <w:szCs w:val="28"/>
          <w:rtl/>
        </w:rPr>
        <w:t>برای</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شما</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بهتر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و</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خوش</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فرجام‌تر</w:t>
      </w:r>
      <w:r w:rsidR="00287994" w:rsidRPr="0014205D">
        <w:rPr>
          <w:rFonts w:asciiTheme="majorBidi" w:hAnsiTheme="majorBidi" w:cs="Times New Roman"/>
          <w:sz w:val="28"/>
          <w:szCs w:val="28"/>
          <w:rtl/>
        </w:rPr>
        <w:t xml:space="preserve"> </w:t>
      </w:r>
      <w:r w:rsidR="00287994" w:rsidRPr="0014205D">
        <w:rPr>
          <w:rFonts w:asciiTheme="majorBidi" w:hAnsiTheme="majorBidi" w:cs="Times New Roman" w:hint="cs"/>
          <w:sz w:val="28"/>
          <w:szCs w:val="28"/>
          <w:rtl/>
        </w:rPr>
        <w:t>است</w:t>
      </w:r>
      <w:r w:rsidR="00287994" w:rsidRPr="0014205D">
        <w:rPr>
          <w:rFonts w:asciiTheme="majorBidi" w:hAnsiTheme="majorBidi" w:cs="Times New Roman"/>
          <w:sz w:val="28"/>
          <w:szCs w:val="28"/>
          <w:rtl/>
        </w:rPr>
        <w:t>.‏</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حالا، در صورت اضطرار و نبود شورای اولی الامر جهانی، چنانچه این شورای مجته</w:t>
      </w:r>
      <w:r w:rsidR="00A943BD" w:rsidRPr="0014205D">
        <w:rPr>
          <w:rFonts w:asciiTheme="majorBidi" w:hAnsiTheme="majorBidi" w:cstheme="majorBidi"/>
          <w:sz w:val="28"/>
          <w:szCs w:val="28"/>
          <w:rtl/>
        </w:rPr>
        <w:t>دان</w:t>
      </w:r>
      <w:r w:rsidR="00D40CF6" w:rsidRPr="0014205D">
        <w:rPr>
          <w:rFonts w:asciiTheme="majorBidi" w:hAnsiTheme="majorBidi" w:cstheme="majorBidi" w:hint="cs"/>
          <w:sz w:val="28"/>
          <w:szCs w:val="28"/>
          <w:rtl/>
        </w:rPr>
        <w:t xml:space="preserve"> اولی الامر</w:t>
      </w:r>
      <w:r w:rsidR="00A943BD" w:rsidRPr="0014205D">
        <w:rPr>
          <w:rFonts w:asciiTheme="majorBidi" w:hAnsiTheme="majorBidi" w:cstheme="majorBidi"/>
          <w:sz w:val="28"/>
          <w:szCs w:val="28"/>
          <w:rtl/>
        </w:rPr>
        <w:t xml:space="preserve"> در سطح </w:t>
      </w:r>
      <w:r w:rsidR="00D40CF6" w:rsidRPr="0014205D">
        <w:rPr>
          <w:rFonts w:asciiTheme="majorBidi" w:hAnsiTheme="majorBidi" w:cstheme="majorBidi" w:hint="cs"/>
          <w:sz w:val="28"/>
          <w:szCs w:val="28"/>
          <w:rtl/>
        </w:rPr>
        <w:t xml:space="preserve">حکومت بدیل اضطراری اسلامی یا شورای واحد مجاهدین در </w:t>
      </w:r>
      <w:r w:rsidR="00A943BD" w:rsidRPr="0014205D">
        <w:rPr>
          <w:rFonts w:asciiTheme="majorBidi" w:hAnsiTheme="majorBidi" w:cstheme="majorBidi"/>
          <w:sz w:val="28"/>
          <w:szCs w:val="28"/>
          <w:rtl/>
        </w:rPr>
        <w:t xml:space="preserve">منطقه ای </w:t>
      </w:r>
      <w:r w:rsidRPr="0014205D">
        <w:rPr>
          <w:rFonts w:asciiTheme="majorBidi" w:hAnsiTheme="majorBidi" w:cstheme="majorBidi"/>
          <w:sz w:val="28"/>
          <w:szCs w:val="28"/>
          <w:rtl/>
        </w:rPr>
        <w:t xml:space="preserve">باشد باز واجب الاطاعه و حجیت آن نیز بر افراد تحت پوشش آن گسترش می یابد؛ اما آنچه در وضع موجود به معنی «اجماع» نزدیکتر است شورای اولی الامرجهانی از جمیع تفاسیرو مذاهب اهل توحید در دارالاسلام </w:t>
      </w:r>
      <w:r w:rsidR="00D40CF6" w:rsidRPr="0014205D">
        <w:rPr>
          <w:rFonts w:asciiTheme="majorBidi" w:hAnsiTheme="majorBidi" w:cstheme="majorBidi" w:hint="cs"/>
          <w:sz w:val="28"/>
          <w:szCs w:val="28"/>
          <w:rtl/>
        </w:rPr>
        <w:t xml:space="preserve">است که «الجماعة» را نمایندگی می کند.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صورت عدم وجود چنین اجتماع هائی از مجتهدین، اگر مسائل اجتهادی مأخوذ ازهمین منابع از کانال اشخاص متفرق بر مردم عرضه گردند؛ دیدگاه، نظر و رأی یک فرد یا همان «مذهب» بر مردم ارائه گشته است که ممکن است با دیدگاه و مذهب اشخاص دیگر متفاوت باشد در این صورت تفاسیر مختلف از«دین»در امر مورد نیاز ارائه شده است، نه «دین» واحد. </w:t>
      </w:r>
    </w:p>
    <w:p w:rsidR="001312ED" w:rsidRPr="0014205D" w:rsidRDefault="0039383E"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به عنوان مثال امام  شا</w:t>
      </w:r>
      <w:r w:rsidR="00D40CF6" w:rsidRPr="0014205D">
        <w:rPr>
          <w:rFonts w:asciiTheme="majorBidi" w:eastAsia="Times New Roman" w:hAnsiTheme="majorBidi" w:cstheme="majorBidi"/>
          <w:sz w:val="28"/>
          <w:szCs w:val="28"/>
          <w:rtl/>
        </w:rPr>
        <w:t>فعی به استناد آیـه ی</w:t>
      </w:r>
      <w:r w:rsidR="00D40CF6"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 xml:space="preserve"> </w:t>
      </w:r>
      <w:r w:rsidR="00D40CF6" w:rsidRPr="0014205D">
        <w:rPr>
          <w:rFonts w:asciiTheme="majorBidi" w:eastAsia="Times New Roman" w:hAnsiTheme="majorBidi" w:cs="Times New Roman" w:hint="cs"/>
          <w:sz w:val="28"/>
          <w:szCs w:val="28"/>
          <w:rtl/>
        </w:rPr>
        <w:t>وَأَنْ</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لَيْسَ</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لِلْإِنْسَانِ</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إِلَّا</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مَا</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سَعَى (نجم/39)</w:t>
      </w:r>
      <w:r w:rsidR="00D40CF6" w:rsidRPr="0014205D">
        <w:rPr>
          <w:rFonts w:asciiTheme="majorBidi" w:eastAsia="Times New Roman" w:hAnsiTheme="majorBidi" w:cstheme="majorBidi"/>
          <w:sz w:val="28"/>
          <w:szCs w:val="28"/>
          <w:rtl/>
        </w:rPr>
        <w:t xml:space="preserve"> و حدیث </w:t>
      </w:r>
      <w:r w:rsidR="00D40CF6" w:rsidRPr="0014205D">
        <w:rPr>
          <w:rFonts w:asciiTheme="majorBidi" w:eastAsia="Times New Roman" w:hAnsiTheme="majorBidi" w:cstheme="majorBidi" w:hint="cs"/>
          <w:sz w:val="28"/>
          <w:szCs w:val="28"/>
          <w:rtl/>
        </w:rPr>
        <w:t>:</w:t>
      </w:r>
      <w:r w:rsidR="00D40CF6" w:rsidRPr="0014205D">
        <w:rPr>
          <w:rFonts w:hint="cs"/>
          <w:sz w:val="28"/>
          <w:szCs w:val="28"/>
          <w:rtl/>
        </w:rPr>
        <w:t xml:space="preserve"> «</w:t>
      </w:r>
      <w:r w:rsidR="00D40CF6" w:rsidRPr="0014205D">
        <w:rPr>
          <w:rFonts w:asciiTheme="majorBidi" w:eastAsia="Times New Roman" w:hAnsiTheme="majorBidi" w:cs="Times New Roman" w:hint="cs"/>
          <w:sz w:val="28"/>
          <w:szCs w:val="28"/>
          <w:rtl/>
        </w:rPr>
        <w:t>إِذَا</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مَاتَ</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ابنُ</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آدم</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انْقَطَعَ</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عَنْهُ</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عَمَلُهُ</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إِلَّا</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مِنْ</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ثَلَاثٍ</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صَدَقَةٍ</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جَارِيَةٍ،</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أو</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عِلْمٍ</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يُنْتَفَعُ</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بِهِ،</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أَوْ</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وَلَدٍ</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صَالِحٍ</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يَدْعُو</w:t>
      </w:r>
      <w:r w:rsidR="00D40CF6" w:rsidRPr="0014205D">
        <w:rPr>
          <w:rFonts w:asciiTheme="majorBidi" w:eastAsia="Times New Roman" w:hAnsiTheme="majorBidi" w:cs="Times New Roman"/>
          <w:sz w:val="28"/>
          <w:szCs w:val="28"/>
          <w:rtl/>
        </w:rPr>
        <w:t xml:space="preserve"> </w:t>
      </w:r>
      <w:r w:rsidR="00D40CF6" w:rsidRPr="0014205D">
        <w:rPr>
          <w:rFonts w:asciiTheme="majorBidi" w:eastAsia="Times New Roman" w:hAnsiTheme="majorBidi" w:cs="Times New Roman" w:hint="cs"/>
          <w:sz w:val="28"/>
          <w:szCs w:val="28"/>
          <w:rtl/>
        </w:rPr>
        <w:t>لَهُ</w:t>
      </w:r>
      <w:r w:rsidR="00D40CF6"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 xml:space="preserve"> می گوید </w:t>
      </w:r>
      <w:r w:rsidR="001312ED" w:rsidRPr="0014205D">
        <w:rPr>
          <w:rFonts w:asciiTheme="majorBidi" w:hAnsiTheme="majorBidi" w:cstheme="majorBidi"/>
          <w:sz w:val="28"/>
          <w:szCs w:val="28"/>
          <w:rtl/>
        </w:rPr>
        <w:t xml:space="preserve">می گوید :  </w:t>
      </w:r>
      <w:r w:rsidRPr="0014205D">
        <w:rPr>
          <w:rFonts w:asciiTheme="majorBidi" w:eastAsia="Times New Roman" w:hAnsiTheme="majorBidi" w:cstheme="majorBidi"/>
          <w:sz w:val="28"/>
          <w:szCs w:val="28"/>
          <w:rtl/>
        </w:rPr>
        <w:t>ثواب قرائـت قـرآن بـه مـرده نمی رسد</w:t>
      </w:r>
      <w:r w:rsidR="001312ED" w:rsidRPr="0014205D">
        <w:rPr>
          <w:rFonts w:asciiTheme="majorBidi" w:hAnsiTheme="majorBidi" w:cstheme="majorBidi"/>
          <w:sz w:val="28"/>
          <w:szCs w:val="28"/>
          <w:rtl/>
        </w:rPr>
        <w:t>.</w:t>
      </w:r>
      <w:r w:rsidR="00A943BD" w:rsidRPr="0014205D">
        <w:rPr>
          <w:rFonts w:asciiTheme="majorBidi" w:hAnsiTheme="majorBidi" w:cstheme="majorBidi"/>
          <w:sz w:val="28"/>
          <w:szCs w:val="28"/>
          <w:rtl/>
        </w:rPr>
        <w:t xml:space="preserve"> این گفته  نه در قرآن آ</w:t>
      </w:r>
      <w:r w:rsidR="001312ED" w:rsidRPr="0014205D">
        <w:rPr>
          <w:rFonts w:asciiTheme="majorBidi" w:hAnsiTheme="majorBidi" w:cstheme="majorBidi"/>
          <w:sz w:val="28"/>
          <w:szCs w:val="28"/>
          <w:rtl/>
        </w:rPr>
        <w:t xml:space="preserve">مده </w:t>
      </w:r>
      <w:r w:rsidR="00A943BD" w:rsidRPr="0014205D">
        <w:rPr>
          <w:rFonts w:asciiTheme="majorBidi" w:hAnsiTheme="majorBidi" w:cstheme="majorBidi"/>
          <w:sz w:val="28"/>
          <w:szCs w:val="28"/>
          <w:rtl/>
        </w:rPr>
        <w:t xml:space="preserve">است </w:t>
      </w:r>
      <w:r w:rsidR="001312ED" w:rsidRPr="0014205D">
        <w:rPr>
          <w:rFonts w:asciiTheme="majorBidi" w:hAnsiTheme="majorBidi" w:cstheme="majorBidi"/>
          <w:sz w:val="28"/>
          <w:szCs w:val="28"/>
          <w:rtl/>
        </w:rPr>
        <w:t>نه در سنت</w:t>
      </w:r>
      <w:r w:rsidR="00A943BD" w:rsidRPr="0014205D">
        <w:rPr>
          <w:rFonts w:asciiTheme="majorBidi" w:hAnsiTheme="majorBidi" w:cstheme="majorBidi"/>
          <w:sz w:val="28"/>
          <w:szCs w:val="28"/>
          <w:rtl/>
        </w:rPr>
        <w:t>،</w:t>
      </w:r>
      <w:r w:rsidR="001312ED" w:rsidRPr="0014205D">
        <w:rPr>
          <w:rFonts w:asciiTheme="majorBidi" w:hAnsiTheme="majorBidi" w:cstheme="majorBidi"/>
          <w:sz w:val="28"/>
          <w:szCs w:val="28"/>
          <w:rtl/>
        </w:rPr>
        <w:t xml:space="preserve"> بلکه برداشت و دیدگاه امام شافعی از قرآن و سنت است. چنانچه این دیدگاه از طرف شورای اولی الامر جهانی و «اجماع» ارائه گردد، برای عموم مسلمین واجب الاطاعه وبه اصطلاح « حجت مطلق» می گردد و در ردیف حکم الله و رسولش قرار می </w:t>
      </w:r>
      <w:r w:rsidR="001312ED" w:rsidRPr="0014205D">
        <w:rPr>
          <w:rFonts w:asciiTheme="majorBidi" w:hAnsiTheme="majorBidi" w:cstheme="majorBidi"/>
          <w:sz w:val="28"/>
          <w:szCs w:val="28"/>
          <w:rtl/>
        </w:rPr>
        <w:lastRenderedPageBreak/>
        <w:t xml:space="preserve">گیرد؛ اما چنانچه از طرف یک شخص یا گروه خاصی ارائه گردد«حجت نسبی» محسوب گشته و تنها برای آن شخص یا همان گروه </w:t>
      </w:r>
      <w:r w:rsidR="00F44C23" w:rsidRPr="0014205D">
        <w:rPr>
          <w:rFonts w:asciiTheme="majorBidi" w:hAnsiTheme="majorBidi" w:cstheme="majorBidi" w:hint="cs"/>
          <w:sz w:val="28"/>
          <w:szCs w:val="28"/>
          <w:rtl/>
        </w:rPr>
        <w:t xml:space="preserve">و مذهب </w:t>
      </w:r>
      <w:r w:rsidR="001312ED" w:rsidRPr="0014205D">
        <w:rPr>
          <w:rFonts w:asciiTheme="majorBidi" w:hAnsiTheme="majorBidi" w:cstheme="majorBidi"/>
          <w:sz w:val="28"/>
          <w:szCs w:val="28"/>
          <w:rtl/>
        </w:rPr>
        <w:t xml:space="preserve">مقبولیت می یابد . </w:t>
      </w:r>
    </w:p>
    <w:p w:rsidR="001312ED" w:rsidRPr="0014205D" w:rsidRDefault="00884BB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رسول الله صلی الله علیه وسلم فرموده است که همه ی </w:t>
      </w:r>
      <w:r w:rsidR="00F44C23" w:rsidRPr="0014205D">
        <w:rPr>
          <w:rFonts w:asciiTheme="majorBidi" w:hAnsiTheme="majorBidi" w:cstheme="majorBidi" w:hint="cs"/>
          <w:sz w:val="28"/>
          <w:szCs w:val="28"/>
          <w:rtl/>
        </w:rPr>
        <w:t>«</w:t>
      </w:r>
      <w:r w:rsidRPr="0014205D">
        <w:rPr>
          <w:rFonts w:asciiTheme="majorBidi" w:hAnsiTheme="majorBidi" w:cstheme="majorBidi"/>
          <w:sz w:val="28"/>
          <w:szCs w:val="28"/>
          <w:rtl/>
        </w:rPr>
        <w:t>امت</w:t>
      </w:r>
      <w:r w:rsidR="00F44C23"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وی دچار اشتباه نمی گردند. یعنی </w:t>
      </w:r>
      <w:r w:rsidR="00F44C23" w:rsidRPr="0014205D">
        <w:rPr>
          <w:rFonts w:asciiTheme="majorBidi" w:hAnsiTheme="majorBidi" w:cstheme="majorBidi" w:hint="cs"/>
          <w:sz w:val="28"/>
          <w:szCs w:val="28"/>
          <w:rtl/>
        </w:rPr>
        <w:t>«</w:t>
      </w:r>
      <w:r w:rsidRPr="0014205D">
        <w:rPr>
          <w:rFonts w:asciiTheme="majorBidi" w:hAnsiTheme="majorBidi" w:cstheme="majorBidi"/>
          <w:sz w:val="28"/>
          <w:szCs w:val="28"/>
          <w:rtl/>
        </w:rPr>
        <w:t>اجماع</w:t>
      </w:r>
      <w:r w:rsidR="00F44C23"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هرگز اشتباه نمی کند، اما چنین ضمانتی برای افراد متفرق نداده است. </w:t>
      </w:r>
      <w:r w:rsidR="001312ED" w:rsidRPr="0014205D">
        <w:rPr>
          <w:rFonts w:asciiTheme="majorBidi" w:hAnsiTheme="majorBidi" w:cstheme="majorBidi"/>
          <w:sz w:val="28"/>
          <w:szCs w:val="28"/>
          <w:rtl/>
        </w:rPr>
        <w:t xml:space="preserve">بر همین اساس خود امام شافعی و سایر امامان نیز دیدگاههای خود را واجب الاطاعه ندانسته اند و: </w:t>
      </w:r>
    </w:p>
    <w:p w:rsidR="001312ED" w:rsidRPr="0014205D" w:rsidRDefault="00F44C23" w:rsidP="0014205D">
      <w:pPr>
        <w:numPr>
          <w:ilvl w:val="0"/>
          <w:numId w:val="9"/>
        </w:num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امام ابوحنیفه </w:t>
      </w:r>
      <w:r w:rsidRPr="0014205D">
        <w:rPr>
          <w:rFonts w:asciiTheme="majorBidi" w:eastAsia="Times New Roman" w:hAnsiTheme="majorBidi" w:cstheme="majorBidi" w:hint="cs"/>
          <w:sz w:val="28"/>
          <w:szCs w:val="28"/>
          <w:rtl/>
        </w:rPr>
        <w:t xml:space="preserve"> گفته است</w:t>
      </w:r>
      <w:r w:rsidR="0039383E" w:rsidRPr="0014205D">
        <w:rPr>
          <w:rFonts w:asciiTheme="majorBidi" w:eastAsia="Times New Roman" w:hAnsiTheme="majorBidi" w:cstheme="majorBidi"/>
          <w:sz w:val="28"/>
          <w:szCs w:val="28"/>
          <w:rtl/>
        </w:rPr>
        <w:t>: ” اذا قلت قولا یخالف کتاب الله تعالی و خبر الرسول – صلی الله علیـه و سـلم- فاترکوا قولی”. هرگاه چیزی گفتم و شما تشخیص دادیـد کـه مخـالف قـرآن وسنت پیامبر صلی الله علیـه و سـلم است سخنم را نپذیرید</w:t>
      </w:r>
      <w:r w:rsidR="00060F36" w:rsidRPr="0014205D">
        <w:rPr>
          <w:rFonts w:asciiTheme="majorBidi" w:eastAsia="Times New Roman" w:hAnsiTheme="majorBidi" w:cstheme="majorBidi" w:hint="cs"/>
          <w:sz w:val="28"/>
          <w:szCs w:val="28"/>
          <w:rtl/>
        </w:rPr>
        <w:t>.</w:t>
      </w:r>
      <w:r w:rsidR="00060F36" w:rsidRPr="0014205D">
        <w:rPr>
          <w:rStyle w:val="FootnoteReference"/>
          <w:rFonts w:asciiTheme="majorBidi" w:eastAsia="Times New Roman" w:hAnsiTheme="majorBidi" w:cstheme="majorBidi"/>
          <w:sz w:val="28"/>
          <w:szCs w:val="28"/>
          <w:rtl/>
        </w:rPr>
        <w:footnoteReference w:id="21"/>
      </w:r>
    </w:p>
    <w:p w:rsidR="001312ED" w:rsidRPr="0014205D" w:rsidRDefault="0039383E" w:rsidP="0014205D">
      <w:pPr>
        <w:numPr>
          <w:ilvl w:val="0"/>
          <w:numId w:val="9"/>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 xml:space="preserve">امام مالک </w:t>
      </w:r>
      <w:r w:rsidR="00F44C23" w:rsidRPr="0014205D">
        <w:rPr>
          <w:rFonts w:asciiTheme="majorBidi" w:eastAsia="Times New Roman" w:hAnsiTheme="majorBidi" w:cs="Times New Roman" w:hint="cs"/>
          <w:sz w:val="28"/>
          <w:szCs w:val="28"/>
          <w:rtl/>
        </w:rPr>
        <w:t>گفته</w:t>
      </w:r>
      <w:r w:rsidR="00F44C23" w:rsidRPr="0014205D">
        <w:rPr>
          <w:rFonts w:asciiTheme="majorBidi" w:eastAsia="Times New Roman" w:hAnsiTheme="majorBidi" w:cs="Times New Roman"/>
          <w:sz w:val="28"/>
          <w:szCs w:val="28"/>
          <w:rtl/>
        </w:rPr>
        <w:t xml:space="preserve"> </w:t>
      </w:r>
      <w:r w:rsidR="00F44C23" w:rsidRPr="0014205D">
        <w:rPr>
          <w:rFonts w:asciiTheme="majorBidi" w:eastAsia="Times New Roman" w:hAnsiTheme="majorBidi" w:cs="Times New Roman" w:hint="cs"/>
          <w:sz w:val="28"/>
          <w:szCs w:val="28"/>
          <w:rtl/>
        </w:rPr>
        <w:t>است</w:t>
      </w:r>
      <w:r w:rsidRPr="0014205D">
        <w:rPr>
          <w:rFonts w:asciiTheme="majorBidi" w:eastAsia="Times New Roman" w:hAnsiTheme="majorBidi" w:cstheme="majorBidi"/>
          <w:sz w:val="28"/>
          <w:szCs w:val="28"/>
          <w:rtl/>
        </w:rPr>
        <w:t>:” انمـا انــا بشـر اخطـی و اصـیب فــانظروا رایـی فکـل مـا وافـق الکتـاب و السـنه فخذوه و کل ما لم یوافق الکتاب و السنه فاترکوه.”  من انسان هستم ممکن است خطا کنم و یا سخنم درسـت باشـد پس درباره ی رأی و نظر من بیندیشید آن چه موافق کتاب و سنت بود بپذیرید و هر آن چه با قـرآن و سـنت موافـق نبـود نپذیریـد</w:t>
      </w:r>
      <w:r w:rsidR="001312ED" w:rsidRPr="0014205D">
        <w:rPr>
          <w:rFonts w:asciiTheme="majorBidi" w:hAnsiTheme="majorBidi" w:cstheme="majorBidi"/>
          <w:sz w:val="28"/>
          <w:szCs w:val="28"/>
          <w:rtl/>
        </w:rPr>
        <w:t>.</w:t>
      </w:r>
      <w:r w:rsidR="00C4719D" w:rsidRPr="0014205D">
        <w:rPr>
          <w:rStyle w:val="FootnoteReference"/>
          <w:rFonts w:asciiTheme="majorBidi" w:hAnsiTheme="majorBidi" w:cstheme="majorBidi"/>
          <w:sz w:val="28"/>
          <w:szCs w:val="28"/>
          <w:rtl/>
        </w:rPr>
        <w:footnoteReference w:id="22"/>
      </w:r>
    </w:p>
    <w:p w:rsidR="001312ED" w:rsidRPr="0014205D" w:rsidRDefault="0039383E" w:rsidP="00E65E4E">
      <w:pPr>
        <w:numPr>
          <w:ilvl w:val="0"/>
          <w:numId w:val="9"/>
        </w:num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امام شافعی به شاگردش بویطی گفته است: ” الفت هذه الکتب و لم آل فیھا و لابد ان یوجد فیھا الخطا لان الله تعالی یقول</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 xml:space="preserve">وَلَوْ كَانَ مِنْ عِندِ غَيْرِ اللَّهِ لَوَجَدُوا فِيهِ اخْتِلَافًا كَثِيرًا ” َ فما وجدتم فی کتبـی هـذه یخـالف الکتاب و السنه فقد رجعت فیه </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من این کتابها را تألیف کرده ام و از هیچ تلاش و کوششـی هـم درباره ی آنها کوتاهی ننموده ام و حتما در آنها اشتباه یافت مـی شـود، زیـرا؛خداوند متعال درباره ی قرآن فرموده است ” اگر از طرف غیر خـدا بـود در آن اختلاف زیادی می یافتند ”  پس آن چه را در کتابهایم مخالف قرآن و سـنت یافتیـد از آن برگشـته ام (آن را نپذیریـد</w:t>
      </w:r>
      <w:r w:rsidR="001312ED" w:rsidRPr="0014205D">
        <w:rPr>
          <w:rFonts w:asciiTheme="majorBidi" w:hAnsiTheme="majorBidi" w:cstheme="majorBidi"/>
          <w:sz w:val="28"/>
          <w:szCs w:val="28"/>
          <w:rtl/>
        </w:rPr>
        <w:t>)</w:t>
      </w:r>
      <w:r w:rsidR="00BC22F1" w:rsidRPr="0014205D">
        <w:rPr>
          <w:rFonts w:asciiTheme="majorBidi" w:hAnsiTheme="majorBidi" w:cstheme="majorBidi" w:hint="cs"/>
          <w:sz w:val="28"/>
          <w:szCs w:val="28"/>
          <w:rtl/>
        </w:rPr>
        <w:t>.</w:t>
      </w:r>
      <w:r w:rsidR="00BC22F1" w:rsidRPr="0014205D">
        <w:rPr>
          <w:rStyle w:val="FootnoteReference"/>
          <w:rFonts w:asciiTheme="majorBidi" w:hAnsiTheme="majorBidi" w:cstheme="majorBidi"/>
          <w:sz w:val="28"/>
          <w:szCs w:val="28"/>
          <w:rtl/>
        </w:rPr>
        <w:footnoteReference w:id="23"/>
      </w:r>
    </w:p>
    <w:p w:rsidR="00E87B25" w:rsidRPr="0014205D" w:rsidRDefault="0039383E"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ابن جبیر یکی از تابعین می گوید: ” لیس احد من خلق الله عزوجل الا یوخذ من قوله و یترک الا النبی صلی الله علیه وسلم . ” هیچ آفریده ای از مخلوقات خدای بزرگ نیست مگر آنکه می توان گفتار او را پـذیرفت یـا رد کرد جز رسول الله صلی الله علیه وسلم</w:t>
      </w:r>
      <w:r w:rsidR="001312ED" w:rsidRPr="0014205D">
        <w:rPr>
          <w:rFonts w:asciiTheme="majorBidi" w:hAnsiTheme="majorBidi" w:cstheme="majorBidi"/>
          <w:sz w:val="28"/>
          <w:szCs w:val="28"/>
          <w:rtl/>
        </w:rPr>
        <w:t>.</w:t>
      </w:r>
      <w:r w:rsidR="00170C59" w:rsidRPr="0014205D">
        <w:rPr>
          <w:rStyle w:val="FootnoteReference"/>
          <w:rFonts w:asciiTheme="majorBidi" w:hAnsiTheme="majorBidi" w:cstheme="majorBidi"/>
          <w:sz w:val="28"/>
          <w:szCs w:val="28"/>
          <w:rtl/>
        </w:rPr>
        <w:footnoteReference w:id="24"/>
      </w:r>
    </w:p>
    <w:p w:rsidR="001312ED" w:rsidRPr="0014205D" w:rsidRDefault="00F44C23" w:rsidP="0014205D">
      <w:pPr>
        <w:pStyle w:val="ListParagraph"/>
        <w:numPr>
          <w:ilvl w:val="0"/>
          <w:numId w:val="9"/>
        </w:num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همچنین مشهور است که امام مالک </w:t>
      </w:r>
      <w:r w:rsidR="0039383E" w:rsidRPr="0014205D">
        <w:rPr>
          <w:rFonts w:asciiTheme="majorBidi" w:eastAsia="Times New Roman" w:hAnsiTheme="majorBidi" w:cstheme="majorBidi"/>
          <w:sz w:val="28"/>
          <w:szCs w:val="28"/>
          <w:rtl/>
        </w:rPr>
        <w:t>در مسجد النبـی هنگام تدریس، گاهی با اشاره به قبر رسول الله صلی الله علیه وسلم می گفت: “کل احد یؤخذ من قوله و یترک الا صـاحب هـذا القبـر” سـخن هـر کسی ممکن است پذیرفته یا رد شود جز سخن صـاحب ایـن قبـر</w:t>
      </w:r>
      <w:r w:rsidR="0039383E" w:rsidRPr="0014205D">
        <w:rPr>
          <w:rFonts w:asciiTheme="majorBidi" w:eastAsia="Times New Roman" w:hAnsiTheme="majorBidi" w:cstheme="majorBidi"/>
          <w:sz w:val="28"/>
          <w:szCs w:val="28"/>
        </w:rPr>
        <w:t xml:space="preserve"> </w:t>
      </w:r>
      <w:r w:rsidR="001312ED" w:rsidRPr="0014205D">
        <w:rPr>
          <w:rFonts w:asciiTheme="majorBidi" w:hAnsiTheme="majorBidi" w:cstheme="majorBidi"/>
          <w:sz w:val="28"/>
          <w:szCs w:val="28"/>
          <w:rtl/>
        </w:rPr>
        <w:t>".</w:t>
      </w:r>
      <w:r w:rsidR="00E87B25" w:rsidRPr="0014205D">
        <w:rPr>
          <w:rStyle w:val="FootnoteReference"/>
          <w:rFonts w:asciiTheme="majorBidi" w:hAnsiTheme="majorBidi" w:cstheme="majorBidi"/>
          <w:sz w:val="28"/>
          <w:szCs w:val="28"/>
          <w:rtl/>
        </w:rPr>
        <w:footnoteReference w:id="25"/>
      </w:r>
      <w:r w:rsidR="001312ED" w:rsidRPr="0014205D">
        <w:rPr>
          <w:rFonts w:asciiTheme="majorBidi" w:hAnsiTheme="majorBidi" w:cstheme="majorBidi"/>
          <w:sz w:val="28"/>
          <w:szCs w:val="28"/>
          <w:rtl/>
        </w:rPr>
        <w:t xml:space="preserve"> </w:t>
      </w:r>
    </w:p>
    <w:p w:rsidR="001312ED" w:rsidRPr="0014205D" w:rsidRDefault="00884BB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در این صورت در برابر اجماع امت مذاهب متعدد قرار می گیرند. </w:t>
      </w:r>
      <w:r w:rsidR="001312ED" w:rsidRPr="0014205D">
        <w:rPr>
          <w:rFonts w:asciiTheme="majorBidi" w:hAnsiTheme="majorBidi" w:cstheme="majorBidi"/>
          <w:sz w:val="28"/>
          <w:szCs w:val="28"/>
          <w:rtl/>
        </w:rPr>
        <w:t>به کار بردن کلمه ی «مذهب» در آثار دانشمندان مسلمان به معنی دیدگاه،</w:t>
      </w:r>
      <w:r w:rsidR="00F44C23" w:rsidRPr="0014205D">
        <w:rPr>
          <w:rFonts w:asciiTheme="majorBidi" w:hAnsiTheme="majorBidi" w:cstheme="majorBidi" w:hint="cs"/>
          <w:sz w:val="28"/>
          <w:szCs w:val="28"/>
          <w:rtl/>
        </w:rPr>
        <w:t xml:space="preserve"> </w:t>
      </w:r>
      <w:r w:rsidR="001312ED" w:rsidRPr="0014205D">
        <w:rPr>
          <w:rFonts w:asciiTheme="majorBidi" w:hAnsiTheme="majorBidi" w:cstheme="majorBidi"/>
          <w:sz w:val="28"/>
          <w:szCs w:val="28"/>
          <w:rtl/>
        </w:rPr>
        <w:t>نظر</w:t>
      </w:r>
      <w:r w:rsidR="00F44C23" w:rsidRPr="0014205D">
        <w:rPr>
          <w:rFonts w:asciiTheme="majorBidi" w:hAnsiTheme="majorBidi" w:cstheme="majorBidi" w:hint="cs"/>
          <w:sz w:val="28"/>
          <w:szCs w:val="28"/>
          <w:rtl/>
        </w:rPr>
        <w:t xml:space="preserve"> </w:t>
      </w:r>
      <w:r w:rsidR="001312ED" w:rsidRPr="0014205D">
        <w:rPr>
          <w:rFonts w:asciiTheme="majorBidi" w:hAnsiTheme="majorBidi" w:cstheme="majorBidi"/>
          <w:sz w:val="28"/>
          <w:szCs w:val="28"/>
          <w:rtl/>
        </w:rPr>
        <w:t>و</w:t>
      </w:r>
      <w:r w:rsidR="00F44C23" w:rsidRPr="0014205D">
        <w:rPr>
          <w:rFonts w:asciiTheme="majorBidi" w:hAnsiTheme="majorBidi" w:cstheme="majorBidi" w:hint="cs"/>
          <w:sz w:val="28"/>
          <w:szCs w:val="28"/>
          <w:rtl/>
        </w:rPr>
        <w:t xml:space="preserve"> </w:t>
      </w:r>
      <w:r w:rsidR="001312ED" w:rsidRPr="0014205D">
        <w:rPr>
          <w:rFonts w:asciiTheme="majorBidi" w:hAnsiTheme="majorBidi" w:cstheme="majorBidi"/>
          <w:sz w:val="28"/>
          <w:szCs w:val="28"/>
          <w:rtl/>
        </w:rPr>
        <w:t>رأی هر شخص در استنباط احکام فقهی از منابع اصلی و سایر علوم بوده است . مثلا زمانی که یکی از علماء می گوید: مذهبی</w:t>
      </w:r>
      <w:r w:rsidRPr="0014205D">
        <w:rPr>
          <w:rFonts w:asciiTheme="majorBidi" w:hAnsiTheme="majorBidi" w:cstheme="majorBidi"/>
          <w:sz w:val="28"/>
          <w:szCs w:val="28"/>
          <w:rtl/>
        </w:rPr>
        <w:t>؛</w:t>
      </w:r>
      <w:r w:rsidR="001312ED" w:rsidRPr="0014205D">
        <w:rPr>
          <w:rFonts w:asciiTheme="majorBidi" w:hAnsiTheme="majorBidi" w:cstheme="majorBidi"/>
          <w:sz w:val="28"/>
          <w:szCs w:val="28"/>
          <w:rtl/>
        </w:rPr>
        <w:t xml:space="preserve"> یعنی : رأی من چنین است یا هنگامی که می گوید: مذهبه، یعنی:  رأی</w:t>
      </w:r>
      <w:r w:rsidR="00983899"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اوچنـین</w:t>
      </w:r>
      <w:r w:rsidR="00983899"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اسـت و...</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محمد غزالی</w:t>
      </w:r>
      <w:r w:rsidR="00884BB7" w:rsidRPr="0014205D">
        <w:rPr>
          <w:rFonts w:asciiTheme="majorBidi" w:hAnsiTheme="majorBidi" w:cstheme="majorBidi"/>
          <w:sz w:val="28"/>
          <w:szCs w:val="28"/>
          <w:rtl/>
        </w:rPr>
        <w:t xml:space="preserve"> طوسی </w:t>
      </w:r>
      <w:r w:rsidRPr="0014205D">
        <w:rPr>
          <w:rFonts w:asciiTheme="majorBidi" w:hAnsiTheme="majorBidi" w:cstheme="majorBidi"/>
          <w:sz w:val="28"/>
          <w:szCs w:val="28"/>
          <w:rtl/>
        </w:rPr>
        <w:t>می گوید: " و قد ذهب قوم الی انه مذهب الصحابی حجة مطلقا و... ." گروهی معتقدند رأی و نظر یک فرد از صحابه به طور مطلق حجت است و...</w:t>
      </w:r>
      <w:r w:rsidR="00AB3192" w:rsidRPr="0014205D">
        <w:rPr>
          <w:rStyle w:val="FootnoteReference"/>
          <w:rFonts w:asciiTheme="majorBidi" w:hAnsiTheme="majorBidi" w:cstheme="majorBidi"/>
          <w:sz w:val="28"/>
          <w:szCs w:val="28"/>
          <w:rtl/>
        </w:rPr>
        <w:footnoteReference w:id="26"/>
      </w:r>
    </w:p>
    <w:p w:rsidR="0039383E" w:rsidRPr="0014205D" w:rsidRDefault="0039383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امام قرطبی در تفسیرش ذیل آیه ی  ١٠٢سوره ی بقره از قـول دانشـمند مشهور جمال  الدین قاسمی آورده است:” اعلم ان للعلماء فی هذه الآیة وجوها کثیرة و اقوالا عدیدة فمـنھم مـن ذهـب فیھا مذهب الاخباریین…”  بدان که علما درباره ی این آیـه آرای زیـاد وسخنان فراوانی دارند، دسته ای از آنان درباره ی آیه بـه روش اخبـاریین رفتـه و رأی آنان را پذیرفته اند</w:t>
      </w:r>
      <w:r w:rsidRPr="0014205D">
        <w:rPr>
          <w:rFonts w:asciiTheme="majorBidi" w:eastAsia="Times New Roman" w:hAnsiTheme="majorBidi" w:cstheme="majorBidi"/>
          <w:sz w:val="28"/>
          <w:szCs w:val="28"/>
        </w:rPr>
        <w:t>…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و با وجود این  همه تفرق و مذاهب و آراء مختلف و متضاد، اولین چیزی که از میان می رود اجماع مسلمین در هر عصر بر مسائل قابل اجتهادی است .</w:t>
      </w:r>
      <w:r w:rsidR="00F44C23"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بر این اساس ائمه ی بزرگوار ادعای کسانی چون معتزله و غیره مبنی بر اجماع مسلمین پس از انهدام خلافت راشده و نابودی شورای اولی الامرجهانی مسلمین را کذب و دروغ دانسته اند که به نمونه های زیر می توان اشاره نمود: </w:t>
      </w:r>
    </w:p>
    <w:p w:rsidR="001312ED" w:rsidRPr="0014205D" w:rsidRDefault="001312ED" w:rsidP="0014205D">
      <w:pPr>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إمام الشافعي می گوید: "وأنت قد تصنع مثل هذا فتقول: هذا أمر مجتمع عليه، قال: لست أقول ولا أحد من أهل العلم هذا مجتمع عليه إلا لما لا تلقى عالمًا أبدًا إلا قاله لك وحكاه عمن قبله؛ كالظهر أربع، وكتحريم الخمر وما أشبه هذا"</w:t>
      </w:r>
      <w:r w:rsidR="00AB3192" w:rsidRPr="0014205D">
        <w:rPr>
          <w:rStyle w:val="FootnoteReference"/>
          <w:rFonts w:asciiTheme="majorBidi" w:hAnsiTheme="majorBidi" w:cstheme="majorBidi"/>
          <w:sz w:val="28"/>
          <w:szCs w:val="28"/>
          <w:rtl/>
        </w:rPr>
        <w:footnoteReference w:id="27"/>
      </w:r>
    </w:p>
    <w:p w:rsidR="001312ED" w:rsidRPr="0014205D" w:rsidRDefault="001312ED" w:rsidP="0014205D">
      <w:pPr>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إمام أحمد بن جنبل نیز گفته است: من ادعى الإجماع فهو كاذب، لعل الناس قد اختلفوا، هذه دعوى بشر المريسي والأصم.</w:t>
      </w:r>
    </w:p>
    <w:p w:rsidR="00DD3532" w:rsidRPr="0014205D" w:rsidRDefault="00DD3532" w:rsidP="0014205D">
      <w:pPr>
        <w:numPr>
          <w:ilvl w:val="0"/>
          <w:numId w:val="9"/>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ابن تيمية نیز در توضیح کلام امام احمد می گوید : ……لكن المعلوم منه</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أي الإجماع – هو ما كان عليه الصحابة ، وأما ما بعد ذلك فتعذر العلم به غالبا ، ولهذا اختلف أهل العلم فيما يذكر من الإجماعات الحادثة بعد الصحابة</w:t>
      </w:r>
      <w:r w:rsidRPr="0014205D">
        <w:rPr>
          <w:rFonts w:asciiTheme="majorBidi" w:eastAsia="Times New Roman" w:hAnsiTheme="majorBidi" w:cstheme="majorBidi"/>
          <w:sz w:val="28"/>
          <w:szCs w:val="28"/>
        </w:rPr>
        <w:t>….</w:t>
      </w:r>
    </w:p>
    <w:p w:rsidR="001312ED" w:rsidRPr="0014205D" w:rsidRDefault="001312ED" w:rsidP="00E65E4E">
      <w:pPr>
        <w:numPr>
          <w:ilvl w:val="0"/>
          <w:numId w:val="9"/>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دقيق العيد نیز گفته است:" دعوى الإجماع دعوى عسيرة الثبوت، لا سيما عند من يشترط في ذلك التنصيص من كل قائل من أهل الإجماع على الحكم ولا يكتفي بالثبوت، وقد قال الإمام أحمد بن حن</w:t>
      </w:r>
      <w:r w:rsidR="00E65E4E">
        <w:rPr>
          <w:rFonts w:asciiTheme="majorBidi" w:hAnsiTheme="majorBidi" w:cstheme="majorBidi"/>
          <w:sz w:val="28"/>
          <w:szCs w:val="28"/>
          <w:rtl/>
        </w:rPr>
        <w:t xml:space="preserve">بل </w:t>
      </w:r>
      <w:r w:rsidRPr="0014205D">
        <w:rPr>
          <w:rFonts w:asciiTheme="majorBidi" w:hAnsiTheme="majorBidi" w:cstheme="majorBidi"/>
          <w:sz w:val="28"/>
          <w:szCs w:val="28"/>
          <w:rtl/>
        </w:rPr>
        <w:t>من ادعى الإجماع فقد كذب "</w:t>
      </w:r>
      <w:r w:rsidR="004A1633" w:rsidRPr="0014205D">
        <w:rPr>
          <w:rStyle w:val="FootnoteReference"/>
          <w:rFonts w:asciiTheme="majorBidi" w:hAnsiTheme="majorBidi" w:cstheme="majorBidi"/>
          <w:sz w:val="28"/>
          <w:szCs w:val="28"/>
          <w:rtl/>
        </w:rPr>
        <w:footnoteReference w:id="28"/>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تیمیه با ذکر معنی اجماع وضع موجود را چنین توصیف می کند :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w:t>
      </w:r>
      <w:r w:rsidR="002609E3" w:rsidRPr="0014205D">
        <w:rPr>
          <w:rFonts w:asciiTheme="majorBidi" w:eastAsia="Times New Roman" w:hAnsiTheme="majorBidi" w:cstheme="majorBidi"/>
          <w:sz w:val="28"/>
          <w:szCs w:val="28"/>
          <w:rtl/>
        </w:rPr>
        <w:t xml:space="preserve"> معنى الإجماع: أن تجتمع علماء المسلمين على حكم من الأحكام. وإذا ثبت إجماع الأمة على حكم من الأحكام لم يكن لأحد أن يخرج عن إجماعهم؛ فإن الأمة لا تجتمع على ضلالة ولكن كثير من المسائل يظن بعض الناس فيها إجماعا ولا يكون الأمر كذلك بل يكون القول الآخر أرجح في الكتاب والسنة. وأما أقوال بعض الأئمة كالفقهاء الأربعة وغيرهم؛ فليس حجة لازمة ولا إجماعا باتفاق المسلمين بل قد ثبت عنهم – رضي الله عنهم – أنهم نهوا الناس عن تقليدهم؛ وأمروا إذا رأوا قولا في الكتاب والسنة أقوى من قولهم: أن يأخذوا بما دل عليه الكتاب والسنة ويدعوا أقوالهم. ولهذا كان الأكابر من أتباع الأئمة الأربعة لا يزالون إذا ظهر لهم دلالة الكتاب أو السنة على ما يخالف قول متبوعهم اتبعوا ذلك مثل</w:t>
      </w:r>
      <w:r w:rsidR="002609E3" w:rsidRPr="0014205D">
        <w:rPr>
          <w:rFonts w:asciiTheme="majorBidi" w:eastAsia="Times New Roman" w:hAnsiTheme="majorBidi" w:cstheme="majorBidi"/>
          <w:sz w:val="28"/>
          <w:szCs w:val="28"/>
        </w:rPr>
        <w:t>…</w:t>
      </w:r>
      <w:r w:rsidR="0073770F" w:rsidRPr="0014205D">
        <w:rPr>
          <w:rStyle w:val="FootnoteReference"/>
          <w:rFonts w:asciiTheme="majorBidi" w:eastAsia="Times New Roman" w:hAnsiTheme="majorBidi" w:cstheme="majorBidi"/>
          <w:sz w:val="28"/>
          <w:szCs w:val="28"/>
        </w:rPr>
        <w:footnoteReference w:id="29"/>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معنی</w:t>
      </w:r>
      <w:r w:rsidRPr="0014205D">
        <w:rPr>
          <w:rFonts w:asciiTheme="majorBidi" w:hAnsiTheme="majorBidi" w:cstheme="majorBidi"/>
          <w:b/>
          <w:bCs/>
          <w:sz w:val="28"/>
          <w:szCs w:val="28"/>
        </w:rPr>
        <w:t>»</w:t>
      </w:r>
      <w:r w:rsidRPr="0014205D">
        <w:rPr>
          <w:rFonts w:asciiTheme="majorBidi" w:hAnsiTheme="majorBidi" w:cstheme="majorBidi"/>
          <w:sz w:val="28"/>
          <w:szCs w:val="28"/>
          <w:rtl/>
        </w:rPr>
        <w:t>اجماع</w:t>
      </w:r>
      <w:r w:rsidRPr="0014205D">
        <w:rPr>
          <w:rFonts w:asciiTheme="majorBidi" w:hAnsiTheme="majorBidi" w:cstheme="majorBidi"/>
          <w:b/>
          <w:bCs/>
          <w:sz w:val="28"/>
          <w:szCs w:val="28"/>
        </w:rPr>
        <w:t xml:space="preserve">« </w:t>
      </w:r>
      <w:r w:rsidRPr="0014205D">
        <w:rPr>
          <w:rFonts w:asciiTheme="majorBidi" w:hAnsiTheme="majorBidi" w:cstheme="majorBidi"/>
          <w:sz w:val="28"/>
          <w:szCs w:val="28"/>
          <w:rtl/>
        </w:rPr>
        <w:t>این است که دانشمندان مسلمان بر حکمی اتفـاق</w:t>
      </w:r>
      <w:r w:rsidR="003B71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نمایند و هرگاه اجماع مجتهدین ّ امت بر حکمی</w:t>
      </w:r>
      <w:r w:rsidR="000A10C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از احکام شرعی ثابت شـود،</w:t>
      </w:r>
      <w:r w:rsidR="000A10C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هیچ کس حق ندارد از آن خارج شود </w:t>
      </w:r>
      <w:r w:rsidRPr="0014205D">
        <w:rPr>
          <w:rFonts w:asciiTheme="majorBidi" w:hAnsiTheme="majorBidi" w:cstheme="majorBidi"/>
          <w:sz w:val="28"/>
          <w:szCs w:val="28"/>
        </w:rPr>
        <w:t>)</w:t>
      </w:r>
      <w:r w:rsidRPr="0014205D">
        <w:rPr>
          <w:rFonts w:asciiTheme="majorBidi" w:hAnsiTheme="majorBidi" w:cstheme="majorBidi"/>
          <w:sz w:val="28"/>
          <w:szCs w:val="28"/>
          <w:rtl/>
        </w:rPr>
        <w:t>از قبول آن سـرباز زنـد</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زیـرا؛ </w:t>
      </w:r>
      <w:r w:rsidRPr="0014205D">
        <w:rPr>
          <w:rFonts w:asciiTheme="majorBidi" w:hAnsiTheme="majorBidi" w:cstheme="majorBidi"/>
          <w:b/>
          <w:bCs/>
          <w:sz w:val="28"/>
          <w:szCs w:val="28"/>
        </w:rPr>
        <w:t>»</w:t>
      </w:r>
      <w:r w:rsidRPr="0014205D">
        <w:rPr>
          <w:rFonts w:asciiTheme="majorBidi" w:hAnsiTheme="majorBidi" w:cstheme="majorBidi"/>
          <w:sz w:val="28"/>
          <w:szCs w:val="28"/>
          <w:rtl/>
        </w:rPr>
        <w:t>امـت</w:t>
      </w:r>
      <w:r w:rsidR="003B71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اسلامی بر گمراهی گرد نمی</w:t>
      </w:r>
      <w:r w:rsidR="003B71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آیند</w:t>
      </w:r>
      <w:r w:rsidRPr="0014205D">
        <w:rPr>
          <w:rFonts w:asciiTheme="majorBidi" w:hAnsiTheme="majorBidi" w:cstheme="majorBidi"/>
          <w:b/>
          <w:bCs/>
          <w:sz w:val="28"/>
          <w:szCs w:val="28"/>
        </w:rPr>
        <w:t xml:space="preserve"> «</w:t>
      </w:r>
      <w:r w:rsidRPr="0014205D">
        <w:rPr>
          <w:rFonts w:asciiTheme="majorBidi" w:hAnsiTheme="majorBidi" w:cstheme="majorBidi"/>
          <w:sz w:val="28"/>
          <w:szCs w:val="28"/>
          <w:rtl/>
        </w:rPr>
        <w:t>و اما مسایل بسیاری هسـت کـه برخـی ازعلما گمان می</w:t>
      </w:r>
      <w:r w:rsidR="003B71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کنند در آن اجمـاع صـورت گرفتـه اسـت، در حالیکـه چنـین</w:t>
      </w:r>
      <w:r w:rsidR="003B71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نیس</w:t>
      </w:r>
      <w:r w:rsidR="00DE4E9C" w:rsidRPr="0014205D">
        <w:rPr>
          <w:rFonts w:asciiTheme="majorBidi" w:hAnsiTheme="majorBidi" w:cstheme="majorBidi"/>
          <w:sz w:val="28"/>
          <w:szCs w:val="28"/>
          <w:rtl/>
        </w:rPr>
        <w:t xml:space="preserve">ت و تنها قول ارجح، طبق قرآن و </w:t>
      </w:r>
      <w:r w:rsidRPr="0014205D">
        <w:rPr>
          <w:rFonts w:asciiTheme="majorBidi" w:hAnsiTheme="majorBidi" w:cstheme="majorBidi"/>
          <w:sz w:val="28"/>
          <w:szCs w:val="28"/>
          <w:rtl/>
        </w:rPr>
        <w:t xml:space="preserve">سنت با عنوان </w:t>
      </w:r>
      <w:r w:rsidRPr="0014205D">
        <w:rPr>
          <w:rFonts w:asciiTheme="majorBidi" w:hAnsiTheme="majorBidi" w:cstheme="majorBidi"/>
          <w:b/>
          <w:bCs/>
          <w:sz w:val="28"/>
          <w:szCs w:val="28"/>
        </w:rPr>
        <w:t>»</w:t>
      </w:r>
      <w:r w:rsidRPr="0014205D">
        <w:rPr>
          <w:rFonts w:asciiTheme="majorBidi" w:hAnsiTheme="majorBidi" w:cstheme="majorBidi"/>
          <w:sz w:val="28"/>
          <w:szCs w:val="28"/>
          <w:rtl/>
        </w:rPr>
        <w:t>اجمـاع</w:t>
      </w:r>
      <w:r w:rsidRPr="0014205D">
        <w:rPr>
          <w:rFonts w:asciiTheme="majorBidi" w:hAnsiTheme="majorBidi" w:cstheme="majorBidi"/>
          <w:b/>
          <w:bCs/>
          <w:sz w:val="28"/>
          <w:szCs w:val="28"/>
        </w:rPr>
        <w:t>«</w:t>
      </w:r>
      <w:r w:rsidRPr="0014205D">
        <w:rPr>
          <w:rFonts w:asciiTheme="majorBidi" w:hAnsiTheme="majorBidi" w:cstheme="majorBidi"/>
          <w:sz w:val="28"/>
          <w:szCs w:val="28"/>
          <w:rtl/>
        </w:rPr>
        <w:t>معرفـی شـده</w:t>
      </w:r>
      <w:r w:rsidR="003B71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 و هم چنین سخنان و آرای برخی از مردم، مانند فقها</w:t>
      </w:r>
      <w:r w:rsidR="000A10C6" w:rsidRPr="0014205D">
        <w:rPr>
          <w:rFonts w:asciiTheme="majorBidi" w:hAnsiTheme="majorBidi" w:cstheme="majorBidi" w:hint="cs"/>
          <w:sz w:val="28"/>
          <w:szCs w:val="28"/>
          <w:rtl/>
        </w:rPr>
        <w:t xml:space="preserve"> </w:t>
      </w:r>
      <w:r w:rsidR="00A806CA" w:rsidRPr="0014205D">
        <w:rPr>
          <w:rFonts w:asciiTheme="majorBidi" w:hAnsiTheme="majorBidi" w:cstheme="majorBidi"/>
          <w:sz w:val="28"/>
          <w:szCs w:val="28"/>
          <w:rtl/>
        </w:rPr>
        <w:t>(</w:t>
      </w:r>
      <w:r w:rsidRPr="0014205D">
        <w:rPr>
          <w:rFonts w:asciiTheme="majorBidi" w:hAnsiTheme="majorBidi" w:cstheme="majorBidi"/>
          <w:sz w:val="28"/>
          <w:szCs w:val="28"/>
          <w:rtl/>
        </w:rPr>
        <w:t>ائمه</w:t>
      </w:r>
      <w:r w:rsidR="0098389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ی</w:t>
      </w:r>
      <w:r w:rsidR="00A806CA"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چهارگانه</w:t>
      </w:r>
      <w:r w:rsidR="003B71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 غیر آنها به اتفاق مسلمین حجت لازم و اجماع نیست، بلکه از آنها روایت شده است که مردم را از تقلید از خود نهی کرده اند  و..</w:t>
      </w:r>
      <w:r w:rsidRPr="0014205D">
        <w:rPr>
          <w:rFonts w:asciiTheme="majorBidi" w:hAnsiTheme="majorBidi" w:cstheme="majorBidi"/>
          <w:sz w:val="28"/>
          <w:szCs w:val="28"/>
        </w:rPr>
        <w:t>.</w:t>
      </w:r>
    </w:p>
    <w:p w:rsidR="003B7175" w:rsidRPr="0014205D" w:rsidRDefault="003B7175"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نکته ی قابل توجه در آیه ی « 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(نساء/۵۹) این است که کلمه ی «اولو» در حالت رفـع و </w:t>
      </w:r>
      <w:r w:rsidR="000A10C6"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اولـی» در حالـت نصب و  جر به معنی  «صاحبان» و از ملحقات جمع مذکر سالم است. این کلمه جمع است و مفرد ندارد (مانند اسم جمع «گروه»در فارسی که مفرد ندارد) و به هـیچ وجـه بر فرد قابل اطلاق نمی باشد. مفرد «اولو» از غیر لفظ خودش «ذو» به معنـی صـاحب است که جمع آن «ذوو» و «َذوی» به معنی صاحبان است.</w:t>
      </w:r>
      <w:r w:rsidR="000A10C6"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حکمت ذکر «اولی» در آیه ی مورد بحث این است که جز بـر جمـع قابـل اطـلاق نیست. بنابراین بکار بردن آن برای فرد اشتباه محض است و بر مسلمانان واجب است از «متخصصین و اولیاء امر» پیروی نمایند. به عبارت دیگر خداوند فرموده است مسلمانان بایـد از« اولوالامر»اطاعت کنند نه از«ذوالامر»یا«ذاالامر</w:t>
      </w:r>
      <w:r w:rsidR="000A10C6"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Pr>
        <w:t>.</w:t>
      </w:r>
    </w:p>
    <w:p w:rsidR="003B7175" w:rsidRPr="0014205D" w:rsidRDefault="003B7175"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بنابراین واجب دانستن پیروی از رأی فرد، به جـای اطاعـت از شـورای اولی الامـر که امت را به وجود آورده و اجماع  حاصل این روند است مخالف صریح آیه ی قرآن بود</w:t>
      </w:r>
      <w:r w:rsidR="001C4641" w:rsidRPr="0014205D">
        <w:rPr>
          <w:rFonts w:asciiTheme="majorBidi" w:eastAsia="Times New Roman" w:hAnsiTheme="majorBidi" w:cstheme="majorBidi"/>
          <w:sz w:val="28"/>
          <w:szCs w:val="28"/>
          <w:rtl/>
        </w:rPr>
        <w:t>ه و مشروعیت ندارد. رئیس هر صنف</w:t>
      </w:r>
      <w:r w:rsidR="001C4641" w:rsidRPr="0014205D">
        <w:rPr>
          <w:rFonts w:asciiTheme="majorBidi" w:eastAsia="Times New Roman" w:hAnsiTheme="majorBidi" w:cstheme="majorBidi" w:hint="cs"/>
          <w:sz w:val="28"/>
          <w:szCs w:val="28"/>
          <w:rtl/>
        </w:rPr>
        <w:t xml:space="preserve"> و تخصصی </w:t>
      </w:r>
      <w:r w:rsidRPr="0014205D">
        <w:rPr>
          <w:rFonts w:asciiTheme="majorBidi" w:eastAsia="Times New Roman" w:hAnsiTheme="majorBidi" w:cstheme="majorBidi"/>
          <w:sz w:val="28"/>
          <w:szCs w:val="28"/>
          <w:rtl/>
        </w:rPr>
        <w:t>چون خلیفه و رهبر، نماینده ی شوراست و اعمال وی در چارچوب تأئید شورا معنی پیدا می کند</w:t>
      </w:r>
      <w:r w:rsidRPr="0014205D">
        <w:rPr>
          <w:rFonts w:asciiTheme="majorBidi" w:eastAsia="Times New Roman" w:hAnsiTheme="majorBidi" w:cstheme="majorBidi"/>
          <w:sz w:val="28"/>
          <w:szCs w:val="28"/>
        </w:rPr>
        <w:t>.</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اولی الامر </w:t>
      </w:r>
      <w:r w:rsidR="001C4641" w:rsidRPr="0014205D">
        <w:rPr>
          <w:rFonts w:asciiTheme="majorBidi" w:hAnsiTheme="majorBidi" w:cstheme="majorBidi" w:hint="cs"/>
          <w:sz w:val="28"/>
          <w:szCs w:val="28"/>
          <w:rtl/>
        </w:rPr>
        <w:t xml:space="preserve">در سطوح پائینتر و زیر مجموعه های «الجماعة» یا دارالاسلام نیز مصداقیت دارد و </w:t>
      </w:r>
      <w:r w:rsidRPr="0014205D">
        <w:rPr>
          <w:rFonts w:asciiTheme="majorBidi" w:hAnsiTheme="majorBidi" w:cstheme="majorBidi"/>
          <w:sz w:val="28"/>
          <w:szCs w:val="28"/>
          <w:rtl/>
        </w:rPr>
        <w:t xml:space="preserve">متخصصین امر در هر صنفی هستند که شورای خاص خود را داشته و با استناد به قرآن و سنت صحیح پس از بحث و تبادل آراء و نقد و بررسی دیدگاههای مختلف اجتهادی در نهایت بر یک رأی و نظر توافق می کنند این رأی واحد </w:t>
      </w:r>
      <w:r w:rsidRPr="0014205D">
        <w:rPr>
          <w:rFonts w:asciiTheme="majorBidi" w:hAnsiTheme="majorBidi" w:cstheme="majorBidi"/>
          <w:sz w:val="28"/>
          <w:szCs w:val="28"/>
          <w:rtl/>
        </w:rPr>
        <w:lastRenderedPageBreak/>
        <w:t>شوری یعنی اجماع . حالا اگر این شورای اولی الامر مربوط به متخصصین پزشکی ، مه</w:t>
      </w:r>
      <w:r w:rsidR="00A806CA" w:rsidRPr="0014205D">
        <w:rPr>
          <w:rFonts w:asciiTheme="majorBidi" w:hAnsiTheme="majorBidi" w:cstheme="majorBidi"/>
          <w:sz w:val="28"/>
          <w:szCs w:val="28"/>
          <w:rtl/>
        </w:rPr>
        <w:t>ندسی، نظامی و... باشد رای واحد آ</w:t>
      </w:r>
      <w:r w:rsidRPr="0014205D">
        <w:rPr>
          <w:rFonts w:asciiTheme="majorBidi" w:hAnsiTheme="majorBidi" w:cstheme="majorBidi"/>
          <w:sz w:val="28"/>
          <w:szCs w:val="28"/>
          <w:rtl/>
        </w:rPr>
        <w:t>نها برای این صنف حکم اجماع دارد و چنانچه ای</w:t>
      </w:r>
      <w:r w:rsidR="001C4641" w:rsidRPr="0014205D">
        <w:rPr>
          <w:rFonts w:asciiTheme="majorBidi" w:hAnsiTheme="majorBidi" w:cstheme="majorBidi"/>
          <w:sz w:val="28"/>
          <w:szCs w:val="28"/>
          <w:rtl/>
        </w:rPr>
        <w:t xml:space="preserve">ن شورای متخصصین مربوط به </w:t>
      </w:r>
      <w:r w:rsidRPr="0014205D">
        <w:rPr>
          <w:rFonts w:asciiTheme="majorBidi" w:hAnsiTheme="majorBidi" w:cstheme="majorBidi"/>
          <w:sz w:val="28"/>
          <w:szCs w:val="28"/>
          <w:rtl/>
        </w:rPr>
        <w:t xml:space="preserve">دانشمندان علوم </w:t>
      </w:r>
      <w:r w:rsidR="001C4641" w:rsidRPr="0014205D">
        <w:rPr>
          <w:rFonts w:asciiTheme="majorBidi" w:hAnsiTheme="majorBidi" w:cstheme="majorBidi" w:hint="cs"/>
          <w:sz w:val="28"/>
          <w:szCs w:val="28"/>
          <w:rtl/>
        </w:rPr>
        <w:t>فقهی</w:t>
      </w:r>
      <w:r w:rsidRPr="0014205D">
        <w:rPr>
          <w:rFonts w:asciiTheme="majorBidi" w:hAnsiTheme="majorBidi" w:cstheme="majorBidi"/>
          <w:sz w:val="28"/>
          <w:szCs w:val="28"/>
          <w:rtl/>
        </w:rPr>
        <w:t xml:space="preserve"> باشد باز رای واحد آنها حکم اجماع را دارد . </w:t>
      </w:r>
    </w:p>
    <w:p w:rsidR="001312ED" w:rsidRPr="0014205D" w:rsidRDefault="003B7175"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امام ابن قیم در مورد شورای اولی الامر عصر خلفاء می گوید</w:t>
      </w:r>
      <w:r w:rsidRPr="0014205D">
        <w:rPr>
          <w:rFonts w:asciiTheme="majorBidi" w:eastAsia="Times New Roman" w:hAnsiTheme="majorBidi" w:cstheme="majorBidi"/>
          <w:sz w:val="28"/>
          <w:szCs w:val="28"/>
        </w:rPr>
        <w:t>:</w:t>
      </w:r>
      <w:r w:rsidR="001C4641"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هرگاه خلفای راشدین با مسأله ای روبرو می شدند که درباره ی آن نصی درقرآن و حدیث نبود اصـحاب را جمـع می کردنـد و سـپس آن مسـأله را میـان آنهـا بـه مشــورت قــرار می دادنــد وقتــی بــه رأی واحــدی می رســیدند آن را اعــلام و اجــرا می کردند</w:t>
      </w:r>
      <w:r w:rsidR="001312ED" w:rsidRPr="0014205D">
        <w:rPr>
          <w:rFonts w:asciiTheme="majorBidi" w:hAnsiTheme="majorBidi" w:cstheme="majorBidi"/>
          <w:sz w:val="28"/>
          <w:szCs w:val="28"/>
          <w:rtl/>
        </w:rPr>
        <w:t>.»</w:t>
      </w:r>
      <w:r w:rsidR="006B30D0" w:rsidRPr="0014205D">
        <w:rPr>
          <w:rStyle w:val="FootnoteReference"/>
          <w:rFonts w:asciiTheme="majorBidi" w:hAnsiTheme="majorBidi" w:cstheme="majorBidi"/>
          <w:sz w:val="28"/>
          <w:szCs w:val="28"/>
          <w:rtl/>
        </w:rPr>
        <w:footnoteReference w:id="30"/>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امور حکومتی</w:t>
      </w:r>
      <w:r w:rsidR="00A806CA"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امام علی </w:t>
      </w:r>
      <w:r w:rsidR="00BC46D4" w:rsidRPr="0014205D">
        <w:rPr>
          <w:rFonts w:asciiTheme="majorBidi" w:hAnsiTheme="majorBidi" w:cstheme="majorBidi" w:hint="cs"/>
          <w:sz w:val="28"/>
          <w:szCs w:val="28"/>
          <w:rtl/>
        </w:rPr>
        <w:t xml:space="preserve">بن ابی طالب </w:t>
      </w:r>
      <w:r w:rsidRPr="0014205D">
        <w:rPr>
          <w:rFonts w:asciiTheme="majorBidi" w:hAnsiTheme="majorBidi" w:cstheme="majorBidi"/>
          <w:sz w:val="28"/>
          <w:szCs w:val="28"/>
          <w:rtl/>
        </w:rPr>
        <w:t>شورای اولی الامر متخصص در امر حکومت داری زمان خود را اینگونه معرفی نموده است :«إنما الشوری للمهاجرین و الانصار فإن اجتمعوا علی رجل و سموه اماما کان ذلک لله رضی ...»  شوری فقط حق مهاجرین و انصار است اگر آنان (در انتخاب) بر شخصی توافق نمایند و او را امام و رهبر بن</w:t>
      </w:r>
      <w:r w:rsidR="00BC46D4" w:rsidRPr="0014205D">
        <w:rPr>
          <w:rFonts w:asciiTheme="majorBidi" w:hAnsiTheme="majorBidi" w:cstheme="majorBidi"/>
          <w:sz w:val="28"/>
          <w:szCs w:val="28"/>
          <w:rtl/>
        </w:rPr>
        <w:t>امند آن اقدام، مورد رضای خداست.</w:t>
      </w:r>
      <w:r w:rsidR="00494DD4" w:rsidRPr="0014205D">
        <w:rPr>
          <w:rStyle w:val="FootnoteReference"/>
          <w:rFonts w:asciiTheme="majorBidi" w:hAnsiTheme="majorBidi" w:cstheme="majorBidi"/>
          <w:sz w:val="28"/>
          <w:szCs w:val="28"/>
          <w:rtl/>
        </w:rPr>
        <w:footnoteReference w:id="31"/>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امام فخر الدین رازی در مورد اولی الامر می گوید: " مقصود از اولی الامر، اهل حل و عقد از امت اسلامی است .... و خداوند متعال به اطاعت از اولی الامر دستور داده است و اولی الامر جمع است و حمل جمع بر فرد خلاف ظاهر است..... اهل حل و عقد همان اجماع امت است و اطاعت از اجماع واجب است، همچنانکه وجوب عدم اطاعت از پادشاه به نظر ما (اهل سنت) مسلم است و اطاعت از پادشاه حرام می باشد."</w:t>
      </w:r>
      <w:r w:rsidR="007233D7" w:rsidRPr="0014205D">
        <w:rPr>
          <w:rStyle w:val="FootnoteReference"/>
          <w:rFonts w:asciiTheme="majorBidi" w:hAnsiTheme="majorBidi" w:cstheme="majorBidi"/>
          <w:sz w:val="28"/>
          <w:szCs w:val="28"/>
          <w:rtl/>
        </w:rPr>
        <w:footnoteReference w:id="32"/>
      </w:r>
      <w:r w:rsidR="00BC46D4" w:rsidRPr="0014205D">
        <w:rPr>
          <w:rFonts w:asciiTheme="majorBidi" w:hAnsiTheme="majorBidi" w:cstheme="majorBidi" w:hint="cs"/>
          <w:sz w:val="28"/>
          <w:szCs w:val="28"/>
          <w:rtl/>
        </w:rPr>
        <w:t xml:space="preserve"> پادشاه یعنی خودکامه ای که هیچ ارزشی برای شورا قائل نیست. </w:t>
      </w:r>
    </w:p>
    <w:p w:rsidR="001312ED" w:rsidRPr="0014205D" w:rsidRDefault="00716717"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در اینجا هر گونه حکومتی غیر از حکومت شورائی قابل پذیرش نیست و جـایی در بینش اسلامی ندارد. حـال این حکومت غیر اسلامی ظالم و ستمگر باشد یا مانند عمـر بـن عبـدالعزیز عـادل و زاهـد روزگار باشد. </w:t>
      </w:r>
      <w:r w:rsidR="001312ED" w:rsidRPr="0014205D">
        <w:rPr>
          <w:rFonts w:asciiTheme="majorBidi" w:hAnsiTheme="majorBidi" w:cstheme="majorBidi"/>
          <w:sz w:val="28"/>
          <w:szCs w:val="28"/>
          <w:rtl/>
        </w:rPr>
        <w:t>البته زمانی که امر به اطاعت از اولی الامر می گردد به این معنی نیست که امکان اختلاف در میان اعضای این شوری وجود ندارد بلکه می فرماید:</w:t>
      </w:r>
      <w:r w:rsidR="00BC46D4" w:rsidRPr="0014205D">
        <w:rPr>
          <w:rFonts w:hint="cs"/>
          <w:sz w:val="28"/>
          <w:szCs w:val="28"/>
          <w:rtl/>
        </w:rPr>
        <w:t xml:space="preserve"> </w:t>
      </w:r>
      <w:r w:rsidR="00BC46D4" w:rsidRPr="0014205D">
        <w:rPr>
          <w:rFonts w:asciiTheme="majorBidi" w:hAnsiTheme="majorBidi" w:cs="Times New Roman" w:hint="cs"/>
          <w:sz w:val="28"/>
          <w:szCs w:val="28"/>
          <w:rtl/>
        </w:rPr>
        <w:t>فَإِنْ</w:t>
      </w:r>
      <w:r w:rsidR="00BC46D4" w:rsidRPr="0014205D">
        <w:rPr>
          <w:rFonts w:asciiTheme="majorBidi" w:hAnsiTheme="majorBidi" w:cs="Times New Roman"/>
          <w:sz w:val="28"/>
          <w:szCs w:val="28"/>
          <w:rtl/>
        </w:rPr>
        <w:t xml:space="preserve"> </w:t>
      </w:r>
      <w:r w:rsidR="00BC46D4" w:rsidRPr="0014205D">
        <w:rPr>
          <w:rFonts w:asciiTheme="majorBidi" w:hAnsiTheme="majorBidi" w:cs="Times New Roman" w:hint="cs"/>
          <w:sz w:val="28"/>
          <w:szCs w:val="28"/>
          <w:rtl/>
        </w:rPr>
        <w:t>تَنَازَعْتُمْ</w:t>
      </w:r>
      <w:r w:rsidR="00BC46D4" w:rsidRPr="0014205D">
        <w:rPr>
          <w:rFonts w:asciiTheme="majorBidi" w:hAnsiTheme="majorBidi" w:cs="Times New Roman"/>
          <w:sz w:val="28"/>
          <w:szCs w:val="28"/>
          <w:rtl/>
        </w:rPr>
        <w:t xml:space="preserve"> </w:t>
      </w:r>
      <w:r w:rsidR="00BC46D4" w:rsidRPr="0014205D">
        <w:rPr>
          <w:rFonts w:asciiTheme="majorBidi" w:hAnsiTheme="majorBidi" w:cs="Times New Roman" w:hint="cs"/>
          <w:sz w:val="28"/>
          <w:szCs w:val="28"/>
          <w:rtl/>
        </w:rPr>
        <w:t>فِي</w:t>
      </w:r>
      <w:r w:rsidR="00BC46D4" w:rsidRPr="0014205D">
        <w:rPr>
          <w:rFonts w:asciiTheme="majorBidi" w:hAnsiTheme="majorBidi" w:cs="Times New Roman"/>
          <w:sz w:val="28"/>
          <w:szCs w:val="28"/>
          <w:rtl/>
        </w:rPr>
        <w:t xml:space="preserve"> </w:t>
      </w:r>
      <w:r w:rsidR="00BC46D4" w:rsidRPr="0014205D">
        <w:rPr>
          <w:rFonts w:asciiTheme="majorBidi" w:hAnsiTheme="majorBidi" w:cs="Times New Roman" w:hint="cs"/>
          <w:sz w:val="28"/>
          <w:szCs w:val="28"/>
          <w:rtl/>
        </w:rPr>
        <w:t>شَيْءٍ</w:t>
      </w:r>
      <w:r w:rsidR="00BC46D4" w:rsidRPr="0014205D">
        <w:rPr>
          <w:rFonts w:asciiTheme="majorBidi" w:hAnsiTheme="majorBidi" w:cs="Times New Roman"/>
          <w:sz w:val="28"/>
          <w:szCs w:val="28"/>
          <w:rtl/>
        </w:rPr>
        <w:t xml:space="preserve"> </w:t>
      </w:r>
      <w:r w:rsidR="00BC46D4" w:rsidRPr="0014205D">
        <w:rPr>
          <w:rFonts w:asciiTheme="majorBidi" w:hAnsiTheme="majorBidi" w:cs="Times New Roman" w:hint="cs"/>
          <w:sz w:val="28"/>
          <w:szCs w:val="28"/>
          <w:rtl/>
        </w:rPr>
        <w:t>فَرُدُّوهُ</w:t>
      </w:r>
      <w:r w:rsidR="00BC46D4" w:rsidRPr="0014205D">
        <w:rPr>
          <w:rFonts w:asciiTheme="majorBidi" w:hAnsiTheme="majorBidi" w:cs="Times New Roman"/>
          <w:sz w:val="28"/>
          <w:szCs w:val="28"/>
          <w:rtl/>
        </w:rPr>
        <w:t xml:space="preserve"> </w:t>
      </w:r>
      <w:r w:rsidR="00BC46D4" w:rsidRPr="0014205D">
        <w:rPr>
          <w:rFonts w:asciiTheme="majorBidi" w:hAnsiTheme="majorBidi" w:cs="Times New Roman" w:hint="cs"/>
          <w:sz w:val="28"/>
          <w:szCs w:val="28"/>
          <w:rtl/>
        </w:rPr>
        <w:t>إِلَى</w:t>
      </w:r>
      <w:r w:rsidR="00BC46D4" w:rsidRPr="0014205D">
        <w:rPr>
          <w:rFonts w:asciiTheme="majorBidi" w:hAnsiTheme="majorBidi" w:cs="Times New Roman"/>
          <w:sz w:val="28"/>
          <w:szCs w:val="28"/>
          <w:rtl/>
        </w:rPr>
        <w:t xml:space="preserve"> </w:t>
      </w:r>
      <w:r w:rsidR="00BC46D4" w:rsidRPr="0014205D">
        <w:rPr>
          <w:rFonts w:asciiTheme="majorBidi" w:hAnsiTheme="majorBidi" w:cs="Times New Roman" w:hint="cs"/>
          <w:sz w:val="28"/>
          <w:szCs w:val="28"/>
          <w:rtl/>
        </w:rPr>
        <w:t>اللَّهِ</w:t>
      </w:r>
      <w:r w:rsidR="00BC46D4" w:rsidRPr="0014205D">
        <w:rPr>
          <w:rFonts w:asciiTheme="majorBidi" w:hAnsiTheme="majorBidi" w:cs="Times New Roman"/>
          <w:sz w:val="28"/>
          <w:szCs w:val="28"/>
          <w:rtl/>
        </w:rPr>
        <w:t xml:space="preserve"> </w:t>
      </w:r>
      <w:r w:rsidR="00BC46D4" w:rsidRPr="0014205D">
        <w:rPr>
          <w:rFonts w:asciiTheme="majorBidi" w:hAnsiTheme="majorBidi" w:cs="Times New Roman" w:hint="cs"/>
          <w:sz w:val="28"/>
          <w:szCs w:val="28"/>
          <w:rtl/>
        </w:rPr>
        <w:t>وَالرَّسُولِ</w:t>
      </w:r>
      <w:r w:rsidR="00BC46D4" w:rsidRPr="0014205D">
        <w:rPr>
          <w:rFonts w:asciiTheme="majorBidi" w:hAnsiTheme="majorBidi" w:cs="Times New Roman"/>
          <w:sz w:val="28"/>
          <w:szCs w:val="28"/>
          <w:rtl/>
        </w:rPr>
        <w:t xml:space="preserve"> </w:t>
      </w:r>
      <w:r w:rsidR="001312ED" w:rsidRPr="0014205D">
        <w:rPr>
          <w:rFonts w:asciiTheme="majorBidi" w:hAnsiTheme="majorBidi" w:cstheme="majorBidi"/>
          <w:sz w:val="28"/>
          <w:szCs w:val="28"/>
          <w:rtl/>
        </w:rPr>
        <w:t xml:space="preserve">(نساء/ ۵٩) </w:t>
      </w:r>
      <w:r w:rsidRPr="0014205D">
        <w:rPr>
          <w:rFonts w:asciiTheme="majorBidi" w:eastAsia="Times New Roman" w:hAnsiTheme="majorBidi" w:cstheme="majorBidi"/>
          <w:sz w:val="28"/>
          <w:szCs w:val="28"/>
          <w:rtl/>
        </w:rPr>
        <w:t>اگر درباره ی چیزی اختلاف پیدا کردید آن را به قرآن و سنت برگردانیـد</w:t>
      </w:r>
      <w:r w:rsidRPr="0014205D">
        <w:rPr>
          <w:rFonts w:asciiTheme="majorBidi" w:hAnsiTheme="majorBidi" w:cstheme="majorBidi"/>
          <w:sz w:val="28"/>
          <w:szCs w:val="28"/>
          <w:vertAlign w:val="superscript"/>
          <w:rtl/>
        </w:rPr>
        <w:t xml:space="preserve"> </w:t>
      </w:r>
      <w:r w:rsidR="001312ED" w:rsidRPr="0014205D">
        <w:rPr>
          <w:rFonts w:asciiTheme="majorBidi" w:hAnsiTheme="majorBidi" w:cstheme="majorBidi"/>
          <w:sz w:val="28"/>
          <w:szCs w:val="28"/>
          <w:rtl/>
        </w:rPr>
        <w:t xml:space="preserve"> .</w:t>
      </w:r>
      <w:r w:rsidR="00601574" w:rsidRPr="0014205D">
        <w:rPr>
          <w:rStyle w:val="FootnoteReference"/>
          <w:rFonts w:asciiTheme="majorBidi" w:hAnsiTheme="majorBidi" w:cstheme="majorBidi"/>
          <w:sz w:val="28"/>
          <w:szCs w:val="28"/>
          <w:rtl/>
        </w:rPr>
        <w:footnoteReference w:id="33"/>
      </w:r>
      <w:r w:rsidR="001312ED" w:rsidRPr="0014205D">
        <w:rPr>
          <w:rFonts w:asciiTheme="majorBidi" w:hAnsiTheme="majorBidi" w:cstheme="majorBidi"/>
          <w:sz w:val="28"/>
          <w:szCs w:val="28"/>
          <w:rtl/>
        </w:rPr>
        <w:t xml:space="preserve"> و باز می گوید : </w:t>
      </w:r>
      <w:r w:rsidR="001F6191" w:rsidRPr="0014205D">
        <w:rPr>
          <w:rFonts w:asciiTheme="majorBidi" w:hAnsiTheme="majorBidi" w:cs="Times New Roman" w:hint="cs"/>
          <w:sz w:val="28"/>
          <w:szCs w:val="28"/>
          <w:rtl/>
        </w:rPr>
        <w:t>وَمَا</w:t>
      </w:r>
      <w:r w:rsidR="001F6191" w:rsidRPr="0014205D">
        <w:rPr>
          <w:rFonts w:asciiTheme="majorBidi" w:hAnsiTheme="majorBidi" w:cs="Times New Roman"/>
          <w:sz w:val="28"/>
          <w:szCs w:val="28"/>
          <w:rtl/>
        </w:rPr>
        <w:t xml:space="preserve"> </w:t>
      </w:r>
      <w:r w:rsidR="001F6191" w:rsidRPr="0014205D">
        <w:rPr>
          <w:rFonts w:asciiTheme="majorBidi" w:hAnsiTheme="majorBidi" w:cs="Times New Roman" w:hint="cs"/>
          <w:sz w:val="28"/>
          <w:szCs w:val="28"/>
          <w:rtl/>
        </w:rPr>
        <w:t>اخْتَلَفْتُمْ</w:t>
      </w:r>
      <w:r w:rsidR="001F6191" w:rsidRPr="0014205D">
        <w:rPr>
          <w:rFonts w:asciiTheme="majorBidi" w:hAnsiTheme="majorBidi" w:cs="Times New Roman"/>
          <w:sz w:val="28"/>
          <w:szCs w:val="28"/>
          <w:rtl/>
        </w:rPr>
        <w:t xml:space="preserve"> </w:t>
      </w:r>
      <w:r w:rsidR="001F6191" w:rsidRPr="0014205D">
        <w:rPr>
          <w:rFonts w:asciiTheme="majorBidi" w:hAnsiTheme="majorBidi" w:cs="Times New Roman" w:hint="cs"/>
          <w:sz w:val="28"/>
          <w:szCs w:val="28"/>
          <w:rtl/>
        </w:rPr>
        <w:t>فِيهِ</w:t>
      </w:r>
      <w:r w:rsidR="001F6191" w:rsidRPr="0014205D">
        <w:rPr>
          <w:rFonts w:asciiTheme="majorBidi" w:hAnsiTheme="majorBidi" w:cs="Times New Roman"/>
          <w:sz w:val="28"/>
          <w:szCs w:val="28"/>
          <w:rtl/>
        </w:rPr>
        <w:t xml:space="preserve"> </w:t>
      </w:r>
      <w:r w:rsidR="001F6191" w:rsidRPr="0014205D">
        <w:rPr>
          <w:rFonts w:asciiTheme="majorBidi" w:hAnsiTheme="majorBidi" w:cs="Times New Roman" w:hint="cs"/>
          <w:sz w:val="28"/>
          <w:szCs w:val="28"/>
          <w:rtl/>
        </w:rPr>
        <w:t>مِنْ</w:t>
      </w:r>
      <w:r w:rsidR="001F6191" w:rsidRPr="0014205D">
        <w:rPr>
          <w:rFonts w:asciiTheme="majorBidi" w:hAnsiTheme="majorBidi" w:cs="Times New Roman"/>
          <w:sz w:val="28"/>
          <w:szCs w:val="28"/>
          <w:rtl/>
        </w:rPr>
        <w:t xml:space="preserve"> </w:t>
      </w:r>
      <w:r w:rsidR="001F6191" w:rsidRPr="0014205D">
        <w:rPr>
          <w:rFonts w:asciiTheme="majorBidi" w:hAnsiTheme="majorBidi" w:cs="Times New Roman" w:hint="cs"/>
          <w:sz w:val="28"/>
          <w:szCs w:val="28"/>
          <w:rtl/>
        </w:rPr>
        <w:t>شَيْءٍ</w:t>
      </w:r>
      <w:r w:rsidR="001F6191" w:rsidRPr="0014205D">
        <w:rPr>
          <w:rFonts w:asciiTheme="majorBidi" w:hAnsiTheme="majorBidi" w:cs="Times New Roman"/>
          <w:sz w:val="28"/>
          <w:szCs w:val="28"/>
          <w:rtl/>
        </w:rPr>
        <w:t xml:space="preserve"> </w:t>
      </w:r>
      <w:r w:rsidR="001F6191" w:rsidRPr="0014205D">
        <w:rPr>
          <w:rFonts w:asciiTheme="majorBidi" w:hAnsiTheme="majorBidi" w:cs="Times New Roman" w:hint="cs"/>
          <w:sz w:val="28"/>
          <w:szCs w:val="28"/>
          <w:rtl/>
        </w:rPr>
        <w:t>فَحُكْمُهُ</w:t>
      </w:r>
      <w:r w:rsidR="001F6191" w:rsidRPr="0014205D">
        <w:rPr>
          <w:rFonts w:asciiTheme="majorBidi" w:hAnsiTheme="majorBidi" w:cs="Times New Roman"/>
          <w:sz w:val="28"/>
          <w:szCs w:val="28"/>
          <w:rtl/>
        </w:rPr>
        <w:t xml:space="preserve"> </w:t>
      </w:r>
      <w:r w:rsidR="001F6191" w:rsidRPr="0014205D">
        <w:rPr>
          <w:rFonts w:asciiTheme="majorBidi" w:hAnsiTheme="majorBidi" w:cs="Times New Roman" w:hint="cs"/>
          <w:sz w:val="28"/>
          <w:szCs w:val="28"/>
          <w:rtl/>
        </w:rPr>
        <w:t>إِلَى</w:t>
      </w:r>
      <w:r w:rsidR="001F6191" w:rsidRPr="0014205D">
        <w:rPr>
          <w:rFonts w:asciiTheme="majorBidi" w:hAnsiTheme="majorBidi" w:cs="Times New Roman"/>
          <w:sz w:val="28"/>
          <w:szCs w:val="28"/>
          <w:rtl/>
        </w:rPr>
        <w:t xml:space="preserve"> </w:t>
      </w:r>
      <w:r w:rsidR="001F6191" w:rsidRPr="0014205D">
        <w:rPr>
          <w:rFonts w:asciiTheme="majorBidi" w:hAnsiTheme="majorBidi" w:cs="Times New Roman" w:hint="cs"/>
          <w:sz w:val="28"/>
          <w:szCs w:val="28"/>
          <w:rtl/>
        </w:rPr>
        <w:t>اللَّهِ</w:t>
      </w:r>
      <w:r w:rsidR="001F6191" w:rsidRPr="0014205D">
        <w:rPr>
          <w:rFonts w:asciiTheme="majorBidi" w:hAnsiTheme="majorBidi" w:cs="Times New Roman"/>
          <w:sz w:val="28"/>
          <w:szCs w:val="28"/>
          <w:rtl/>
        </w:rPr>
        <w:t xml:space="preserve"> ۚ </w:t>
      </w:r>
      <w:r w:rsidR="001312ED" w:rsidRPr="0014205D">
        <w:rPr>
          <w:rFonts w:asciiTheme="majorBidi" w:hAnsiTheme="majorBidi" w:cstheme="majorBidi"/>
          <w:sz w:val="28"/>
          <w:szCs w:val="28"/>
          <w:rtl/>
        </w:rPr>
        <w:t>" (شـوری/10) ودرآنچـه</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اخـتلاف</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پیـدا</w:t>
      </w:r>
      <w:r w:rsidR="006F1562" w:rsidRPr="0014205D">
        <w:rPr>
          <w:rFonts w:asciiTheme="majorBidi" w:hAnsiTheme="majorBidi" w:cstheme="majorBidi"/>
          <w:sz w:val="28"/>
          <w:szCs w:val="28"/>
          <w:rtl/>
        </w:rPr>
        <w:t xml:space="preserve">کردیـد حکمش نزد الله است. </w:t>
      </w:r>
    </w:p>
    <w:p w:rsidR="00716717" w:rsidRPr="0014205D" w:rsidRDefault="001F6191"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د</w:t>
      </w:r>
      <w:r w:rsidR="00716717" w:rsidRPr="0014205D">
        <w:rPr>
          <w:rFonts w:asciiTheme="majorBidi" w:eastAsia="Times New Roman" w:hAnsiTheme="majorBidi" w:cstheme="majorBidi"/>
          <w:sz w:val="28"/>
          <w:szCs w:val="28"/>
          <w:rtl/>
        </w:rPr>
        <w:t>ر</w:t>
      </w:r>
      <w:r w:rsidRPr="0014205D">
        <w:rPr>
          <w:rFonts w:asciiTheme="majorBidi" w:eastAsia="Times New Roman" w:hAnsiTheme="majorBidi" w:cstheme="majorBidi" w:hint="cs"/>
          <w:sz w:val="28"/>
          <w:szCs w:val="28"/>
          <w:rtl/>
        </w:rPr>
        <w:t xml:space="preserve"> </w:t>
      </w:r>
      <w:r w:rsidR="00716717" w:rsidRPr="0014205D">
        <w:rPr>
          <w:rFonts w:asciiTheme="majorBidi" w:eastAsia="Times New Roman" w:hAnsiTheme="majorBidi" w:cstheme="majorBidi"/>
          <w:sz w:val="28"/>
          <w:szCs w:val="28"/>
          <w:rtl/>
        </w:rPr>
        <w:t xml:space="preserve">نتیجه وجود اختلاف بدیهی و مایه ی پیشرفت ، تکامل و پویائی در هر شورائی می گردد؛ به همین دلیل الله متعال امر نمی کند که نباید تنازع و اختلاف نظر میان شورای مسلمانان رخ دهـد، بلکه آنچه ناپسند و مضر معرفی شده و مسلمین را از آن منع می کند «تفرق» است و می فرماید: </w:t>
      </w:r>
      <w:r w:rsidR="00C353C9" w:rsidRPr="0014205D">
        <w:rPr>
          <w:rFonts w:asciiTheme="majorBidi" w:eastAsia="Times New Roman" w:hAnsiTheme="majorBidi" w:cs="Times New Roman" w:hint="cs"/>
          <w:sz w:val="28"/>
          <w:szCs w:val="28"/>
          <w:rtl/>
        </w:rPr>
        <w:t>أَقِيمُوا</w:t>
      </w:r>
      <w:r w:rsidR="00C353C9" w:rsidRPr="0014205D">
        <w:rPr>
          <w:rFonts w:asciiTheme="majorBidi" w:eastAsia="Times New Roman" w:hAnsiTheme="majorBidi" w:cs="Times New Roman"/>
          <w:sz w:val="28"/>
          <w:szCs w:val="28"/>
          <w:rtl/>
        </w:rPr>
        <w:t xml:space="preserve"> </w:t>
      </w:r>
      <w:r w:rsidR="00C353C9" w:rsidRPr="0014205D">
        <w:rPr>
          <w:rFonts w:asciiTheme="majorBidi" w:eastAsia="Times New Roman" w:hAnsiTheme="majorBidi" w:cs="Times New Roman" w:hint="cs"/>
          <w:sz w:val="28"/>
          <w:szCs w:val="28"/>
          <w:rtl/>
        </w:rPr>
        <w:t>الدِّينَ</w:t>
      </w:r>
      <w:r w:rsidR="00C353C9" w:rsidRPr="0014205D">
        <w:rPr>
          <w:rFonts w:asciiTheme="majorBidi" w:eastAsia="Times New Roman" w:hAnsiTheme="majorBidi" w:cs="Times New Roman"/>
          <w:sz w:val="28"/>
          <w:szCs w:val="28"/>
          <w:rtl/>
        </w:rPr>
        <w:t xml:space="preserve"> </w:t>
      </w:r>
      <w:r w:rsidR="00C353C9" w:rsidRPr="0014205D">
        <w:rPr>
          <w:rFonts w:asciiTheme="majorBidi" w:eastAsia="Times New Roman" w:hAnsiTheme="majorBidi" w:cs="Times New Roman" w:hint="cs"/>
          <w:sz w:val="28"/>
          <w:szCs w:val="28"/>
          <w:rtl/>
        </w:rPr>
        <w:t>وَلَا</w:t>
      </w:r>
      <w:r w:rsidR="00C353C9" w:rsidRPr="0014205D">
        <w:rPr>
          <w:rFonts w:asciiTheme="majorBidi" w:eastAsia="Times New Roman" w:hAnsiTheme="majorBidi" w:cs="Times New Roman"/>
          <w:sz w:val="28"/>
          <w:szCs w:val="28"/>
          <w:rtl/>
        </w:rPr>
        <w:t xml:space="preserve"> </w:t>
      </w:r>
      <w:r w:rsidR="00C353C9" w:rsidRPr="0014205D">
        <w:rPr>
          <w:rFonts w:asciiTheme="majorBidi" w:eastAsia="Times New Roman" w:hAnsiTheme="majorBidi" w:cs="Times New Roman" w:hint="cs"/>
          <w:sz w:val="28"/>
          <w:szCs w:val="28"/>
          <w:rtl/>
        </w:rPr>
        <w:t>تَتَفَرَّقُوا</w:t>
      </w:r>
      <w:r w:rsidR="00C353C9" w:rsidRPr="0014205D">
        <w:rPr>
          <w:rFonts w:asciiTheme="majorBidi" w:eastAsia="Times New Roman" w:hAnsiTheme="majorBidi" w:cs="Times New Roman"/>
          <w:sz w:val="28"/>
          <w:szCs w:val="28"/>
          <w:rtl/>
        </w:rPr>
        <w:t xml:space="preserve"> </w:t>
      </w:r>
      <w:r w:rsidR="00C353C9" w:rsidRPr="0014205D">
        <w:rPr>
          <w:rFonts w:asciiTheme="majorBidi" w:eastAsia="Times New Roman" w:hAnsiTheme="majorBidi" w:cs="Times New Roman" w:hint="cs"/>
          <w:sz w:val="28"/>
          <w:szCs w:val="28"/>
          <w:rtl/>
        </w:rPr>
        <w:t>فِيهِ</w:t>
      </w:r>
      <w:r w:rsidR="00C353C9" w:rsidRPr="0014205D">
        <w:rPr>
          <w:rFonts w:asciiTheme="majorBidi" w:eastAsia="Times New Roman" w:hAnsiTheme="majorBidi" w:cs="Times New Roman"/>
          <w:sz w:val="28"/>
          <w:szCs w:val="28"/>
          <w:rtl/>
        </w:rPr>
        <w:t xml:space="preserve"> ۚ</w:t>
      </w:r>
      <w:r w:rsidR="00716717" w:rsidRPr="0014205D">
        <w:rPr>
          <w:rFonts w:asciiTheme="majorBidi" w:eastAsia="Times New Roman" w:hAnsiTheme="majorBidi" w:cstheme="majorBidi"/>
          <w:sz w:val="28"/>
          <w:szCs w:val="28"/>
          <w:rtl/>
        </w:rPr>
        <w:t xml:space="preserve">.( </w:t>
      </w:r>
      <w:r w:rsidR="00716717" w:rsidRPr="0014205D">
        <w:rPr>
          <w:rFonts w:asciiTheme="majorBidi" w:eastAsia="Times New Roman" w:hAnsiTheme="majorBidi" w:cstheme="majorBidi"/>
          <w:sz w:val="28"/>
          <w:szCs w:val="28"/>
          <w:rtl/>
        </w:rPr>
        <w:lastRenderedPageBreak/>
        <w:t>شوری/۱۳) و در جای دیگری می فرماید: وَاعْتَصِمُوا بِحَبْلِ اللَّهِ جَمِيعًا وَلَا تَفَرَّقُوا (آل عمران /۱۰۳) به این هم بسنده نمی شود و الله متعال به صراحت اعلام می کند که در پیش گرفتن مسیر تفرق</w:t>
      </w:r>
      <w:r w:rsidR="00716717" w:rsidRPr="0014205D">
        <w:rPr>
          <w:rFonts w:asciiTheme="majorBidi" w:eastAsia="Times New Roman" w:hAnsiTheme="majorBidi" w:cstheme="majorBidi"/>
          <w:sz w:val="28"/>
          <w:szCs w:val="28"/>
        </w:rPr>
        <w:t>:</w:t>
      </w:r>
    </w:p>
    <w:p w:rsidR="00716717" w:rsidRPr="0014205D" w:rsidRDefault="00716717" w:rsidP="0014205D">
      <w:pPr>
        <w:numPr>
          <w:ilvl w:val="0"/>
          <w:numId w:val="69"/>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نشانه ی عذاب الله متعال است : قُلْ هُوَ الْقَادِرُ عَلَى أَن يَبْعَثَ عَلَيْكُمْ عَذَابًا مِّن فَوْقِكُمْ أَوْ مِن تَحْتِ أَرْجُلِكُمْ أَوْ يَلْبِسَكُمْ شِيَعًا وَيُذِيقَ بَعْضَكُم بَأْسَ بَعْضٍ ۗ انظُرْ كَيْفَ نُصَرِّفُ الْآيَاتِ لَعَلَّهُمْ يَفْقَهُونَ (انعام </w:t>
      </w:r>
      <w:r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tl/>
        </w:rPr>
        <w:t>۱۶۵</w:t>
      </w:r>
      <w:r w:rsidRPr="0014205D">
        <w:rPr>
          <w:rFonts w:asciiTheme="majorBidi" w:eastAsia="Times New Roman" w:hAnsiTheme="majorBidi" w:cstheme="majorBidi"/>
          <w:sz w:val="28"/>
          <w:szCs w:val="28"/>
        </w:rPr>
        <w:t>)</w:t>
      </w:r>
    </w:p>
    <w:p w:rsidR="00716717" w:rsidRPr="0014205D" w:rsidRDefault="00716717" w:rsidP="0014205D">
      <w:pPr>
        <w:numPr>
          <w:ilvl w:val="0"/>
          <w:numId w:val="69"/>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پیمودن مسیر و روش </w:t>
      </w:r>
      <w:r w:rsidR="00C353C9" w:rsidRPr="0014205D">
        <w:rPr>
          <w:rFonts w:asciiTheme="majorBidi" w:eastAsia="Times New Roman" w:hAnsiTheme="majorBidi" w:cstheme="majorBidi" w:hint="cs"/>
          <w:sz w:val="28"/>
          <w:szCs w:val="28"/>
          <w:rtl/>
        </w:rPr>
        <w:t xml:space="preserve">احزاب یا </w:t>
      </w:r>
      <w:r w:rsidRPr="0014205D">
        <w:rPr>
          <w:rFonts w:asciiTheme="majorBidi" w:eastAsia="Times New Roman" w:hAnsiTheme="majorBidi" w:cstheme="majorBidi"/>
          <w:sz w:val="28"/>
          <w:szCs w:val="28"/>
          <w:rtl/>
        </w:rPr>
        <w:t>مشرکین</w:t>
      </w:r>
      <w:r w:rsidR="00C353C9" w:rsidRPr="0014205D">
        <w:rPr>
          <w:rFonts w:asciiTheme="majorBidi" w:eastAsia="Times New Roman" w:hAnsiTheme="majorBidi" w:cstheme="majorBidi" w:hint="cs"/>
          <w:sz w:val="28"/>
          <w:szCs w:val="28"/>
          <w:rtl/>
        </w:rPr>
        <w:t xml:space="preserve"> یا سکولاریستها</w:t>
      </w:r>
      <w:r w:rsidR="00C353C9" w:rsidRPr="0014205D">
        <w:rPr>
          <w:rFonts w:asciiTheme="majorBidi" w:eastAsia="Times New Roman" w:hAnsiTheme="majorBidi" w:cstheme="majorBidi"/>
          <w:sz w:val="28"/>
          <w:szCs w:val="28"/>
          <w:rtl/>
        </w:rPr>
        <w:t xml:space="preserve"> </w:t>
      </w:r>
      <w:r w:rsidRPr="0014205D">
        <w:rPr>
          <w:rFonts w:asciiTheme="majorBidi" w:eastAsia="Times New Roman" w:hAnsiTheme="majorBidi" w:cstheme="majorBidi"/>
          <w:sz w:val="28"/>
          <w:szCs w:val="28"/>
          <w:rtl/>
        </w:rPr>
        <w:t>ست: وَلَا تَكُونُوا مِنَ الْمُشْرِكِينَ</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مِنَ الَّذِينَ فَرَّقُوا دِينَهُمْ وَكَانُوا شِيَعًا ۖ كُلُّ حِزْبٍ بِمَا لَدَيْهِمْ فَرِحُونَ (روم/۳۱-۳۲</w:t>
      </w:r>
      <w:r w:rsidR="00C353C9" w:rsidRPr="0014205D">
        <w:rPr>
          <w:rFonts w:asciiTheme="majorBidi" w:eastAsia="Times New Roman" w:hAnsiTheme="majorBidi" w:cstheme="majorBidi" w:hint="cs"/>
          <w:sz w:val="28"/>
          <w:szCs w:val="28"/>
          <w:rtl/>
        </w:rPr>
        <w:t>)</w:t>
      </w:r>
    </w:p>
    <w:p w:rsidR="00716717" w:rsidRPr="0014205D" w:rsidRDefault="00716717"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درنتیجه ، الله متعال باز امر می کند: وَلَا تَكُونُوا كَالَّذِينَ تَفَرَّقُوا وَاخْتَلَفُوا مِن بَعْدِ مَا جَاءَهُمُ الْبَيِّنَاتُ ۚ وَأُولَئِكَ لَهُمْ عَذَابٌ عَظِيمٌ(آل عمران/ ۱۰۵</w:t>
      </w:r>
      <w:r w:rsidRPr="0014205D">
        <w:rPr>
          <w:rFonts w:asciiTheme="majorBidi" w:eastAsia="Times New Roman" w:hAnsiTheme="majorBidi" w:cstheme="majorBidi"/>
          <w:sz w:val="28"/>
          <w:szCs w:val="28"/>
        </w:rPr>
        <w:t xml:space="preserve"> (</w:t>
      </w:r>
    </w:p>
    <w:p w:rsidR="00716717" w:rsidRPr="0014205D" w:rsidRDefault="00716717"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حالا اگر کسی «آگاهانه» اینهمه آگاهی در مورد خطرات تفرق را نادیده گرفت و در این مسیر خطرناک قدم گذاشت الله متعال با لحنی تهدید آمیز در موردش می فرماید: ” إِنَّ الَّذِينَ فَرَّقُوا دِينَهُمْ وَكَانُوا شِيَعًا لَّسْتَ مِنْهُمْ فِي شَيْءٍ ۚ إِنَّمَا أَمْرُهُمْ إِلَى اللَّهِ ثُمَّ يُنَبِّئُهُم بِمَا كَانُوا يَفْعَلُونَ (انعام/۱۵۹</w:t>
      </w:r>
      <w:r w:rsidRPr="0014205D">
        <w:rPr>
          <w:rFonts w:asciiTheme="majorBidi" w:eastAsia="Times New Roman" w:hAnsiTheme="majorBidi" w:cstheme="majorBidi"/>
          <w:sz w:val="28"/>
          <w:szCs w:val="28"/>
        </w:rPr>
        <w:t>(</w:t>
      </w:r>
    </w:p>
    <w:p w:rsidR="001312ED" w:rsidRPr="0014205D" w:rsidRDefault="006F1562"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متأسفانه عواملی دست به دست هم دادند تا این مصیبت بر مسلمین تحمیل گردد . </w:t>
      </w:r>
      <w:r w:rsidR="001312ED" w:rsidRPr="0014205D">
        <w:rPr>
          <w:rFonts w:asciiTheme="majorBidi" w:hAnsiTheme="majorBidi" w:cstheme="majorBidi"/>
          <w:sz w:val="28"/>
          <w:szCs w:val="28"/>
          <w:rtl/>
        </w:rPr>
        <w:t>الله متعال از زبان رسول الله صلی الله علیه وسلم در مورد آینده ی اسلام روشنگری نموده است که</w:t>
      </w:r>
      <w:r w:rsidR="00A7533D" w:rsidRPr="0014205D">
        <w:rPr>
          <w:rFonts w:asciiTheme="majorBidi" w:hAnsiTheme="majorBidi" w:cstheme="majorBidi"/>
          <w:sz w:val="28"/>
          <w:szCs w:val="28"/>
          <w:rtl/>
        </w:rPr>
        <w:t xml:space="preserve"> :« </w:t>
      </w:r>
      <w:r w:rsidR="00C353C9" w:rsidRPr="0014205D">
        <w:rPr>
          <w:rFonts w:asciiTheme="majorBidi" w:hAnsiTheme="majorBidi" w:cs="Times New Roman" w:hint="cs"/>
          <w:sz w:val="28"/>
          <w:szCs w:val="28"/>
          <w:rtl/>
        </w:rPr>
        <w:t>بدأ</w:t>
      </w:r>
      <w:r w:rsidR="00C353C9" w:rsidRPr="0014205D">
        <w:rPr>
          <w:rFonts w:asciiTheme="majorBidi" w:hAnsiTheme="majorBidi" w:cs="Times New Roman"/>
          <w:sz w:val="28"/>
          <w:szCs w:val="28"/>
          <w:rtl/>
        </w:rPr>
        <w:t xml:space="preserve"> </w:t>
      </w:r>
      <w:r w:rsidR="00C353C9" w:rsidRPr="0014205D">
        <w:rPr>
          <w:rFonts w:asciiTheme="majorBidi" w:hAnsiTheme="majorBidi" w:cs="Times New Roman" w:hint="cs"/>
          <w:sz w:val="28"/>
          <w:szCs w:val="28"/>
          <w:rtl/>
        </w:rPr>
        <w:t>الإسلامُ</w:t>
      </w:r>
      <w:r w:rsidR="00C353C9" w:rsidRPr="0014205D">
        <w:rPr>
          <w:rFonts w:asciiTheme="majorBidi" w:hAnsiTheme="majorBidi" w:cs="Times New Roman"/>
          <w:sz w:val="28"/>
          <w:szCs w:val="28"/>
          <w:rtl/>
        </w:rPr>
        <w:t xml:space="preserve"> </w:t>
      </w:r>
      <w:r w:rsidR="00C353C9" w:rsidRPr="0014205D">
        <w:rPr>
          <w:rFonts w:asciiTheme="majorBidi" w:hAnsiTheme="majorBidi" w:cs="Times New Roman" w:hint="cs"/>
          <w:sz w:val="28"/>
          <w:szCs w:val="28"/>
          <w:rtl/>
        </w:rPr>
        <w:t>غريبًا</w:t>
      </w:r>
      <w:r w:rsidR="00C353C9" w:rsidRPr="0014205D">
        <w:rPr>
          <w:rFonts w:asciiTheme="majorBidi" w:hAnsiTheme="majorBidi" w:cs="Times New Roman"/>
          <w:sz w:val="28"/>
          <w:szCs w:val="28"/>
          <w:rtl/>
        </w:rPr>
        <w:t xml:space="preserve"> </w:t>
      </w:r>
      <w:r w:rsidR="00C353C9" w:rsidRPr="0014205D">
        <w:rPr>
          <w:rFonts w:asciiTheme="majorBidi" w:hAnsiTheme="majorBidi" w:cs="Times New Roman" w:hint="cs"/>
          <w:sz w:val="28"/>
          <w:szCs w:val="28"/>
          <w:rtl/>
        </w:rPr>
        <w:t>وسيعودُ</w:t>
      </w:r>
      <w:r w:rsidR="00C353C9" w:rsidRPr="0014205D">
        <w:rPr>
          <w:rFonts w:asciiTheme="majorBidi" w:hAnsiTheme="majorBidi" w:cs="Times New Roman"/>
          <w:sz w:val="28"/>
          <w:szCs w:val="28"/>
          <w:rtl/>
        </w:rPr>
        <w:t xml:space="preserve"> </w:t>
      </w:r>
      <w:r w:rsidR="00C353C9" w:rsidRPr="0014205D">
        <w:rPr>
          <w:rFonts w:asciiTheme="majorBidi" w:hAnsiTheme="majorBidi" w:cs="Times New Roman" w:hint="cs"/>
          <w:sz w:val="28"/>
          <w:szCs w:val="28"/>
          <w:rtl/>
        </w:rPr>
        <w:t>غريبًا</w:t>
      </w:r>
      <w:r w:rsidR="00C353C9" w:rsidRPr="0014205D">
        <w:rPr>
          <w:rFonts w:asciiTheme="majorBidi" w:hAnsiTheme="majorBidi" w:cs="Times New Roman"/>
          <w:sz w:val="28"/>
          <w:szCs w:val="28"/>
          <w:rtl/>
        </w:rPr>
        <w:t xml:space="preserve"> </w:t>
      </w:r>
      <w:r w:rsidR="00C353C9" w:rsidRPr="0014205D">
        <w:rPr>
          <w:rFonts w:asciiTheme="majorBidi" w:hAnsiTheme="majorBidi" w:cs="Times New Roman" w:hint="cs"/>
          <w:sz w:val="28"/>
          <w:szCs w:val="28"/>
          <w:rtl/>
        </w:rPr>
        <w:t>كما</w:t>
      </w:r>
      <w:r w:rsidR="00C353C9" w:rsidRPr="0014205D">
        <w:rPr>
          <w:rFonts w:asciiTheme="majorBidi" w:hAnsiTheme="majorBidi" w:cs="Times New Roman"/>
          <w:sz w:val="28"/>
          <w:szCs w:val="28"/>
          <w:rtl/>
        </w:rPr>
        <w:t xml:space="preserve"> </w:t>
      </w:r>
      <w:r w:rsidR="00C353C9" w:rsidRPr="0014205D">
        <w:rPr>
          <w:rFonts w:asciiTheme="majorBidi" w:hAnsiTheme="majorBidi" w:cs="Times New Roman" w:hint="cs"/>
          <w:sz w:val="28"/>
          <w:szCs w:val="28"/>
          <w:rtl/>
        </w:rPr>
        <w:t>بدأ</w:t>
      </w:r>
      <w:r w:rsidR="00C353C9" w:rsidRPr="0014205D">
        <w:rPr>
          <w:rFonts w:asciiTheme="majorBidi" w:hAnsiTheme="majorBidi" w:cs="Times New Roman"/>
          <w:sz w:val="28"/>
          <w:szCs w:val="28"/>
          <w:rtl/>
        </w:rPr>
        <w:t xml:space="preserve"> </w:t>
      </w:r>
      <w:r w:rsidR="00C353C9" w:rsidRPr="0014205D">
        <w:rPr>
          <w:rFonts w:asciiTheme="majorBidi" w:hAnsiTheme="majorBidi" w:cs="Times New Roman" w:hint="cs"/>
          <w:sz w:val="28"/>
          <w:szCs w:val="28"/>
          <w:rtl/>
        </w:rPr>
        <w:t>فطُوبِى</w:t>
      </w:r>
      <w:r w:rsidR="00C353C9" w:rsidRPr="0014205D">
        <w:rPr>
          <w:rFonts w:asciiTheme="majorBidi" w:hAnsiTheme="majorBidi" w:cs="Times New Roman"/>
          <w:sz w:val="28"/>
          <w:szCs w:val="28"/>
          <w:rtl/>
        </w:rPr>
        <w:t xml:space="preserve"> </w:t>
      </w:r>
      <w:r w:rsidR="00C353C9" w:rsidRPr="0014205D">
        <w:rPr>
          <w:rFonts w:asciiTheme="majorBidi" w:hAnsiTheme="majorBidi" w:cs="Times New Roman" w:hint="cs"/>
          <w:sz w:val="28"/>
          <w:szCs w:val="28"/>
          <w:rtl/>
        </w:rPr>
        <w:t>للغرباءِ</w:t>
      </w:r>
      <w:r w:rsidR="001312ED" w:rsidRPr="0014205D">
        <w:rPr>
          <w:rFonts w:asciiTheme="majorBidi" w:hAnsiTheme="majorBidi" w:cs="Times New Roman"/>
          <w:sz w:val="28"/>
          <w:szCs w:val="28"/>
          <w:rtl/>
        </w:rPr>
        <w:t>»</w:t>
      </w:r>
      <w:r w:rsidR="0000602F" w:rsidRPr="0014205D">
        <w:rPr>
          <w:rFonts w:asciiTheme="majorBidi" w:hAnsiTheme="majorBidi" w:cs="Times New Roman" w:hint="cs"/>
          <w:sz w:val="28"/>
          <w:szCs w:val="28"/>
          <w:rtl/>
        </w:rPr>
        <w:t>.</w:t>
      </w:r>
      <w:r w:rsidR="0000602F" w:rsidRPr="0014205D">
        <w:rPr>
          <w:rStyle w:val="FootnoteReference"/>
          <w:rFonts w:asciiTheme="majorBidi" w:hAnsiTheme="majorBidi" w:cs="Times New Roman"/>
          <w:sz w:val="28"/>
          <w:szCs w:val="28"/>
          <w:rtl/>
        </w:rPr>
        <w:footnoteReference w:id="34"/>
      </w:r>
      <w:r w:rsidR="00C353C9" w:rsidRPr="0014205D">
        <w:rPr>
          <w:rStyle w:val="FootnoteReference"/>
          <w:rFonts w:asciiTheme="majorBidi" w:hAnsiTheme="majorBidi" w:cs="Times New Roman"/>
          <w:sz w:val="28"/>
          <w:szCs w:val="28"/>
          <w:vertAlign w:val="baseline"/>
          <w:rtl/>
        </w:rPr>
        <w:t xml:space="preserve"> </w:t>
      </w:r>
      <w:r w:rsidR="001312ED" w:rsidRPr="0014205D">
        <w:rPr>
          <w:rFonts w:asciiTheme="majorBidi" w:hAnsiTheme="majorBidi" w:cstheme="majorBidi"/>
          <w:sz w:val="28"/>
          <w:szCs w:val="28"/>
          <w:rtl/>
        </w:rPr>
        <w:t xml:space="preserve"> اسلام با غریبی آغاز شد و مانند سابق غریب خواهد شد و خوش به حال غریبان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اولین جرقه های این پیش بینی پس از اتمام خلافت راشدین و انهدام نظام شورای اسلامی </w:t>
      </w:r>
      <w:r w:rsidR="00C353C9" w:rsidRPr="0014205D">
        <w:rPr>
          <w:rFonts w:asciiTheme="majorBidi" w:hAnsiTheme="majorBidi" w:cstheme="majorBidi"/>
          <w:sz w:val="28"/>
          <w:szCs w:val="28"/>
          <w:rtl/>
        </w:rPr>
        <w:t xml:space="preserve">با مصالحه ی حسن بن علی </w:t>
      </w:r>
      <w:r w:rsidRPr="0014205D">
        <w:rPr>
          <w:rFonts w:asciiTheme="majorBidi" w:hAnsiTheme="majorBidi" w:cstheme="majorBidi"/>
          <w:sz w:val="28"/>
          <w:szCs w:val="28"/>
          <w:rtl/>
        </w:rPr>
        <w:t>با معاویه زده شد. رسول الله صلی الله علیه وسلم با بیان این اتفاق می فرماید: «</w:t>
      </w:r>
      <w:r w:rsidR="00A34C40" w:rsidRPr="0014205D">
        <w:rPr>
          <w:rFonts w:asciiTheme="majorBidi" w:eastAsia="Times New Roman" w:hAnsiTheme="majorBidi" w:cstheme="majorBidi"/>
          <w:sz w:val="28"/>
          <w:szCs w:val="28"/>
          <w:rtl/>
        </w:rPr>
        <w:t xml:space="preserve"> الخلافه بعدی ثلاثون سنة ثم تصیر ملکا عضوضا</w:t>
      </w:r>
      <w:r w:rsidR="00A34C4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w:t>
      </w:r>
      <w:r w:rsidR="00F74EDB" w:rsidRPr="0014205D">
        <w:rPr>
          <w:rStyle w:val="FootnoteReference"/>
          <w:rFonts w:asciiTheme="majorBidi" w:hAnsiTheme="majorBidi" w:cstheme="majorBidi"/>
          <w:sz w:val="28"/>
          <w:szCs w:val="28"/>
          <w:rtl/>
        </w:rPr>
        <w:footnoteReference w:id="35"/>
      </w:r>
      <w:r w:rsidRPr="0014205D">
        <w:rPr>
          <w:rFonts w:asciiTheme="majorBidi" w:hAnsiTheme="majorBidi" w:cstheme="majorBidi"/>
          <w:sz w:val="28"/>
          <w:szCs w:val="28"/>
          <w:rtl/>
        </w:rPr>
        <w:t xml:space="preserve"> </w:t>
      </w:r>
      <w:r w:rsidR="00A34C40" w:rsidRPr="0014205D">
        <w:rPr>
          <w:rFonts w:asciiTheme="majorBidi" w:eastAsia="Times New Roman" w:hAnsiTheme="majorBidi" w:cstheme="majorBidi"/>
          <w:sz w:val="28"/>
          <w:szCs w:val="28"/>
          <w:rtl/>
        </w:rPr>
        <w:t>خلافت بعد از من سی سال است و سپس به پادشاهی مستبدانه تبدیل می شود</w:t>
      </w:r>
      <w:r w:rsidR="00A34C40" w:rsidRPr="0014205D">
        <w:rPr>
          <w:rFonts w:asciiTheme="majorBidi" w:eastAsia="Times New Roman" w:hAnsiTheme="majorBidi" w:cstheme="majorBidi"/>
          <w:sz w:val="28"/>
          <w:szCs w:val="28"/>
        </w:rPr>
        <w:t xml:space="preserve"> </w:t>
      </w:r>
      <w:r w:rsidRPr="0014205D">
        <w:rPr>
          <w:rFonts w:asciiTheme="majorBidi" w:hAnsiTheme="majorBidi" w:cstheme="majorBidi"/>
          <w:sz w:val="28"/>
          <w:szCs w:val="28"/>
          <w:rtl/>
        </w:rPr>
        <w:t xml:space="preserve">. زمانی که حکومت اسلامی و قدرت حکومتی که ضامن وحدت و عزت مسلمین بود دچار آفت گردید به دنبال آن تمام زیر مجموعه های آن نیز کارآئی اصلی خود را از دست داده و حتی بعضی از نهادهای زیر مجموعه ی آن نیز تعصیل شدند. </w:t>
      </w:r>
    </w:p>
    <w:p w:rsidR="001312ED" w:rsidRPr="0014205D" w:rsidRDefault="001312ED" w:rsidP="0014205D">
      <w:pPr>
        <w:spacing w:line="360" w:lineRule="auto"/>
        <w:jc w:val="both"/>
        <w:rPr>
          <w:rFonts w:asciiTheme="majorBidi" w:hAnsiTheme="majorBidi" w:cstheme="majorBidi"/>
          <w:color w:val="000000" w:themeColor="text1"/>
          <w:sz w:val="28"/>
          <w:szCs w:val="28"/>
          <w:rtl/>
        </w:rPr>
      </w:pPr>
      <w:r w:rsidRPr="0014205D">
        <w:rPr>
          <w:rFonts w:asciiTheme="majorBidi" w:hAnsiTheme="majorBidi" w:cstheme="majorBidi"/>
          <w:sz w:val="28"/>
          <w:szCs w:val="28"/>
          <w:rtl/>
        </w:rPr>
        <w:t>به دنبال این مصیبت بزرگ فرهنگ جاهلی به تدریج رواج یافت و انداک اندک روزهای آغازین دوران غربت اسلام با پیدایش تفرق،</w:t>
      </w:r>
      <w:r w:rsidR="005172C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انهدام اخوت اسلامی، پیدایش مذاهب و فرق متضاد و....  شروع شد به نحوی که زمزمه های نامأنوسی بسیاری از قوانین و برنامه های قانون شریعت الله و کشت و کشتار مسلمین را در تمام صفحات تاریخ مسلمین مشاهده می کنیم .</w:t>
      </w:r>
      <w:r w:rsidR="008A3EA2" w:rsidRPr="0014205D">
        <w:rPr>
          <w:rFonts w:asciiTheme="majorBidi" w:eastAsia="Times New Roman" w:hAnsiTheme="majorBidi" w:cstheme="majorBidi"/>
          <w:sz w:val="28"/>
          <w:szCs w:val="28"/>
          <w:rtl/>
        </w:rPr>
        <w:t xml:space="preserve"> . شیخ عطیه الله اللیبی در واکنش به چنین مصیبتی می گوید: نمی توان به مجرد اینکه فردی مسلمان در مقابل ما ایستاده و با ما محاربه می کند او را تکفیر کرد، ما نبی نیستیم که تنها حق </w:t>
      </w:r>
      <w:r w:rsidR="008A3EA2" w:rsidRPr="0014205D">
        <w:rPr>
          <w:rFonts w:asciiTheme="majorBidi" w:eastAsia="Times New Roman" w:hAnsiTheme="majorBidi" w:cstheme="majorBidi"/>
          <w:sz w:val="28"/>
          <w:szCs w:val="28"/>
          <w:rtl/>
        </w:rPr>
        <w:lastRenderedPageBreak/>
        <w:t>بگوییم، بلکه ما همگی بشر غیر معصوم هستیم که دچار خطا شده و یا کاری را صحیح انجام می دهیم. آنچه که آن را انجام می دهیم و به ممارست آن می پردازیم به ما منتسب است و نه بالضروره منتسب به شرع</w:t>
      </w:r>
      <w:r w:rsidRPr="0014205D">
        <w:rPr>
          <w:rFonts w:asciiTheme="majorBidi" w:hAnsiTheme="majorBidi" w:cstheme="majorBidi"/>
          <w:color w:val="FF0000"/>
          <w:sz w:val="28"/>
          <w:szCs w:val="28"/>
          <w:rtl/>
        </w:rPr>
        <w:t>.</w:t>
      </w:r>
      <w:r w:rsidR="00C2664C" w:rsidRPr="0014205D">
        <w:rPr>
          <w:rStyle w:val="FootnoteReference"/>
          <w:rFonts w:asciiTheme="majorBidi" w:hAnsiTheme="majorBidi" w:cstheme="majorBidi"/>
          <w:color w:val="FF0000"/>
          <w:sz w:val="28"/>
          <w:szCs w:val="28"/>
          <w:rtl/>
        </w:rPr>
        <w:footnoteReference w:id="36"/>
      </w:r>
      <w:r w:rsidR="007C59E5" w:rsidRPr="0014205D">
        <w:rPr>
          <w:rFonts w:asciiTheme="majorBidi" w:hAnsiTheme="majorBidi" w:cstheme="majorBidi" w:hint="cs"/>
          <w:color w:val="FF0000"/>
          <w:sz w:val="28"/>
          <w:szCs w:val="28"/>
          <w:rtl/>
        </w:rPr>
        <w:t xml:space="preserve">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از این تاریخ به بعد با انهدام «شورای اولی الامر» به صورت تدریجی :</w:t>
      </w:r>
    </w:p>
    <w:p w:rsidR="005172C4"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امر الله متعال مبنی بر اقامه ی «دین» و پرهیز از «تفرق» در دین «</w:t>
      </w:r>
      <w:r w:rsidR="005172C4" w:rsidRPr="0014205D">
        <w:rPr>
          <w:rFonts w:asciiTheme="majorBidi" w:hAnsiTheme="majorBidi" w:cs="Times New Roman" w:hint="cs"/>
          <w:sz w:val="28"/>
          <w:szCs w:val="28"/>
          <w:rtl/>
        </w:rPr>
        <w:t>أَقِيمُوا</w:t>
      </w:r>
      <w:r w:rsidR="005172C4" w:rsidRPr="0014205D">
        <w:rPr>
          <w:rFonts w:asciiTheme="majorBidi" w:hAnsiTheme="majorBidi" w:cs="Times New Roman"/>
          <w:sz w:val="28"/>
          <w:szCs w:val="28"/>
          <w:rtl/>
        </w:rPr>
        <w:t xml:space="preserve"> </w:t>
      </w:r>
      <w:r w:rsidR="005172C4" w:rsidRPr="0014205D">
        <w:rPr>
          <w:rFonts w:asciiTheme="majorBidi" w:hAnsiTheme="majorBidi" w:cs="Times New Roman" w:hint="cs"/>
          <w:sz w:val="28"/>
          <w:szCs w:val="28"/>
          <w:rtl/>
        </w:rPr>
        <w:t>الدِّينَ</w:t>
      </w:r>
      <w:r w:rsidR="005172C4" w:rsidRPr="0014205D">
        <w:rPr>
          <w:rFonts w:asciiTheme="majorBidi" w:hAnsiTheme="majorBidi" w:cs="Times New Roman"/>
          <w:sz w:val="28"/>
          <w:szCs w:val="28"/>
          <w:rtl/>
        </w:rPr>
        <w:t xml:space="preserve"> </w:t>
      </w:r>
      <w:r w:rsidR="005172C4" w:rsidRPr="0014205D">
        <w:rPr>
          <w:rFonts w:asciiTheme="majorBidi" w:hAnsiTheme="majorBidi" w:cs="Times New Roman" w:hint="cs"/>
          <w:sz w:val="28"/>
          <w:szCs w:val="28"/>
          <w:rtl/>
        </w:rPr>
        <w:t>وَلَا</w:t>
      </w:r>
      <w:r w:rsidR="005172C4" w:rsidRPr="0014205D">
        <w:rPr>
          <w:rFonts w:asciiTheme="majorBidi" w:hAnsiTheme="majorBidi" w:cs="Times New Roman"/>
          <w:sz w:val="28"/>
          <w:szCs w:val="28"/>
          <w:rtl/>
        </w:rPr>
        <w:t xml:space="preserve"> </w:t>
      </w:r>
      <w:r w:rsidR="005172C4" w:rsidRPr="0014205D">
        <w:rPr>
          <w:rFonts w:asciiTheme="majorBidi" w:hAnsiTheme="majorBidi" w:cs="Times New Roman" w:hint="cs"/>
          <w:sz w:val="28"/>
          <w:szCs w:val="28"/>
          <w:rtl/>
        </w:rPr>
        <w:t>تَتَفَرَّقُوا</w:t>
      </w:r>
      <w:r w:rsidR="005172C4" w:rsidRPr="0014205D">
        <w:rPr>
          <w:rFonts w:asciiTheme="majorBidi" w:hAnsiTheme="majorBidi" w:cs="Times New Roman"/>
          <w:sz w:val="28"/>
          <w:szCs w:val="28"/>
          <w:rtl/>
        </w:rPr>
        <w:t xml:space="preserve"> </w:t>
      </w:r>
      <w:r w:rsidR="005172C4" w:rsidRPr="0014205D">
        <w:rPr>
          <w:rFonts w:asciiTheme="majorBidi" w:hAnsiTheme="majorBidi" w:cs="Times New Roman" w:hint="cs"/>
          <w:sz w:val="28"/>
          <w:szCs w:val="28"/>
          <w:rtl/>
        </w:rPr>
        <w:t>فِيهِ</w:t>
      </w:r>
      <w:r w:rsidR="005172C4" w:rsidRPr="0014205D">
        <w:rPr>
          <w:rFonts w:asciiTheme="majorBidi" w:hAnsiTheme="majorBidi" w:cs="Times New Roman"/>
          <w:sz w:val="28"/>
          <w:szCs w:val="28"/>
          <w:rtl/>
        </w:rPr>
        <w:t xml:space="preserve"> ۚ</w:t>
      </w:r>
      <w:r w:rsidRPr="0014205D">
        <w:rPr>
          <w:rFonts w:asciiTheme="majorBidi" w:hAnsiTheme="majorBidi" w:cstheme="majorBidi"/>
          <w:sz w:val="28"/>
          <w:szCs w:val="28"/>
          <w:rtl/>
        </w:rPr>
        <w:t>»(شوری/13) که پس از رسول الله صلی الله علیه وسلم از کانال شوری به مرحله ی اجراء در می آمد متزلزل گشته و ما ازنعمت دین واحد و اجماع واحد مسلمین محروم گشته و با اجتهادات مختلف در امور پیش آمده ، صدها مذهب و فرق متف</w:t>
      </w:r>
      <w:r w:rsidR="00034CAD" w:rsidRPr="0014205D">
        <w:rPr>
          <w:rFonts w:asciiTheme="majorBidi" w:hAnsiTheme="majorBidi" w:cstheme="majorBidi"/>
          <w:sz w:val="28"/>
          <w:szCs w:val="28"/>
          <w:rtl/>
        </w:rPr>
        <w:t>رق و رنگارنگ جای دین را گرفتند.</w:t>
      </w:r>
      <w:r w:rsidRPr="0014205D">
        <w:rPr>
          <w:rFonts w:asciiTheme="majorBidi" w:hAnsiTheme="majorBidi" w:cstheme="majorBidi"/>
          <w:sz w:val="28"/>
          <w:szCs w:val="28"/>
          <w:rtl/>
        </w:rPr>
        <w:t xml:space="preserve">  تفرق آن سم مهلکی که از صفات </w:t>
      </w:r>
      <w:r w:rsidR="005172C4" w:rsidRPr="0014205D">
        <w:rPr>
          <w:rFonts w:asciiTheme="majorBidi" w:hAnsiTheme="majorBidi" w:cstheme="majorBidi" w:hint="cs"/>
          <w:sz w:val="28"/>
          <w:szCs w:val="28"/>
          <w:rtl/>
        </w:rPr>
        <w:t xml:space="preserve">سکولاریستها یا احزاب یا </w:t>
      </w:r>
      <w:r w:rsidRPr="0014205D">
        <w:rPr>
          <w:rFonts w:asciiTheme="majorBidi" w:hAnsiTheme="majorBidi" w:cstheme="majorBidi"/>
          <w:sz w:val="28"/>
          <w:szCs w:val="28"/>
          <w:rtl/>
        </w:rPr>
        <w:t xml:space="preserve">مشرکین بوده و به شدت از آن و قرار گرفتن در مسیر </w:t>
      </w:r>
      <w:r w:rsidR="005172C4" w:rsidRPr="0014205D">
        <w:rPr>
          <w:rFonts w:asciiTheme="majorBidi" w:hAnsiTheme="majorBidi" w:cstheme="majorBidi" w:hint="cs"/>
          <w:sz w:val="28"/>
          <w:szCs w:val="28"/>
          <w:rtl/>
        </w:rPr>
        <w:t>سکولاریستها</w:t>
      </w:r>
      <w:r w:rsidRPr="0014205D">
        <w:rPr>
          <w:rFonts w:asciiTheme="majorBidi" w:hAnsiTheme="majorBidi" w:cstheme="majorBidi"/>
          <w:sz w:val="28"/>
          <w:szCs w:val="28"/>
          <w:rtl/>
        </w:rPr>
        <w:t xml:space="preserve"> نهی شده بودیم: «و لا تکونوا من المشرکین: من الذین فرقوا دینهم و کانوا شیعا » (روم/32) اما با انهدام  حکومت اسلامی و نظام شورائی حاکم بر آن از وحدت فاصله گرفته و در دام انواع تفرقها افتادیم . </w:t>
      </w:r>
      <w:r w:rsidR="00BC5C59" w:rsidRPr="0014205D">
        <w:rPr>
          <w:rFonts w:asciiTheme="majorBidi" w:eastAsia="Times New Roman" w:hAnsiTheme="majorBidi" w:cstheme="majorBidi"/>
          <w:sz w:val="28"/>
          <w:szCs w:val="28"/>
          <w:rtl/>
        </w:rPr>
        <w:t xml:space="preserve">بر این اساس </w:t>
      </w:r>
      <w:r w:rsidR="005172C4" w:rsidRPr="0014205D">
        <w:rPr>
          <w:rFonts w:asciiTheme="majorBidi" w:eastAsia="Times New Roman" w:hAnsiTheme="majorBidi" w:cstheme="majorBidi" w:hint="cs"/>
          <w:sz w:val="28"/>
          <w:szCs w:val="28"/>
          <w:rtl/>
        </w:rPr>
        <w:t>«</w:t>
      </w:r>
      <w:r w:rsidR="00BC5C59" w:rsidRPr="0014205D">
        <w:rPr>
          <w:rFonts w:asciiTheme="majorBidi" w:eastAsia="Times New Roman" w:hAnsiTheme="majorBidi" w:cstheme="majorBidi"/>
          <w:sz w:val="28"/>
          <w:szCs w:val="28"/>
          <w:rtl/>
        </w:rPr>
        <w:t>اجماع» در دین ر</w:t>
      </w:r>
      <w:r w:rsidR="005172C4" w:rsidRPr="0014205D">
        <w:rPr>
          <w:rFonts w:asciiTheme="majorBidi" w:eastAsia="Times New Roman" w:hAnsiTheme="majorBidi" w:cstheme="majorBidi"/>
          <w:sz w:val="28"/>
          <w:szCs w:val="28"/>
          <w:rtl/>
        </w:rPr>
        <w:t>وز به روز ضعیف تر و کوچک تر گشت</w:t>
      </w:r>
      <w:r w:rsidR="005172C4" w:rsidRPr="0014205D">
        <w:rPr>
          <w:rFonts w:asciiTheme="majorBidi" w:eastAsia="Times New Roman" w:hAnsiTheme="majorBidi" w:cstheme="majorBidi" w:hint="cs"/>
          <w:sz w:val="28"/>
          <w:szCs w:val="28"/>
          <w:rtl/>
        </w:rPr>
        <w:t>،</w:t>
      </w:r>
      <w:r w:rsidR="00BC5C59" w:rsidRPr="0014205D">
        <w:rPr>
          <w:rFonts w:asciiTheme="majorBidi" w:eastAsia="Times New Roman" w:hAnsiTheme="majorBidi" w:cstheme="majorBidi"/>
          <w:sz w:val="28"/>
          <w:szCs w:val="28"/>
          <w:rtl/>
        </w:rPr>
        <w:t xml:space="preserve"> به نحوی که در بسیاری از امور به صورت کلی اجماع از بین رفت و تنها اموری خاص در جریانی خاص را در بر می گرفت</w:t>
      </w:r>
      <w:r w:rsidRPr="0014205D">
        <w:rPr>
          <w:rFonts w:asciiTheme="majorBidi" w:hAnsiTheme="majorBidi" w:cstheme="majorBidi"/>
          <w:sz w:val="28"/>
          <w:szCs w:val="28"/>
          <w:rtl/>
        </w:rPr>
        <w:t>.</w:t>
      </w:r>
    </w:p>
    <w:p w:rsidR="005172C4"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پایه های انحصاری «انمالامومنون الاخوه » رو به سستی گرائید و به جای آن هم مذهب بودن یا هم فرقه بودن یا هم حزب و گروه بودن و اخیرا هم نژاد</w:t>
      </w:r>
      <w:r w:rsidR="005172C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بودن جای آن را گرفت و این تفرق را نهادینه کرد و مسلمین را روز به روز از همدیگر جدا نموده و با پاشیدن بذرهای حسد، کینه و تکبر(خود را معیار و محک دانستن) و رسوخ شرک فرقه گرائی (دیدگاه مذهب، گروه و اشخاص مورد نظر را حجت مطل</w:t>
      </w:r>
      <w:r w:rsidR="005172C4" w:rsidRPr="0014205D">
        <w:rPr>
          <w:rFonts w:asciiTheme="majorBidi" w:hAnsiTheme="majorBidi" w:cstheme="majorBidi"/>
          <w:sz w:val="28"/>
          <w:szCs w:val="28"/>
          <w:rtl/>
        </w:rPr>
        <w:t>ق دانستن و آنها را در ردیف قرآن</w:t>
      </w:r>
      <w:r w:rsidRPr="0014205D">
        <w:rPr>
          <w:rFonts w:asciiTheme="majorBidi" w:hAnsiTheme="majorBidi" w:cstheme="majorBidi"/>
          <w:sz w:val="28"/>
          <w:szCs w:val="28"/>
          <w:rtl/>
        </w:rPr>
        <w:t>، سنت و اجماع قرار دادن )</w:t>
      </w:r>
      <w:r w:rsidR="005172C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کار به جنگ و خونریزی هم کشیده شد . </w:t>
      </w:r>
    </w:p>
    <w:p w:rsidR="005172C4"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گناه عظیم حدیث سازی و دروغ بافتن به زبان رسول الله صلی الله علیه وسلم گسترش یافت . </w:t>
      </w:r>
    </w:p>
    <w:p w:rsidR="005172C4"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شکوایه ی «یا رب إن قومی اتخذوا هذا القرآن مهجورا» (فرقان/30) </w:t>
      </w:r>
      <w:r w:rsidR="0085086F" w:rsidRPr="0014205D">
        <w:rPr>
          <w:rFonts w:asciiTheme="majorBidi" w:hAnsiTheme="majorBidi" w:cstheme="majorBidi"/>
          <w:sz w:val="28"/>
          <w:szCs w:val="28"/>
          <w:rtl/>
        </w:rPr>
        <w:t>که به قول ابن قیم</w:t>
      </w:r>
      <w:r w:rsidR="005172C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w:t>
      </w:r>
      <w:r w:rsidR="0085086F" w:rsidRPr="0014205D">
        <w:rPr>
          <w:rFonts w:asciiTheme="majorBidi" w:hAnsiTheme="majorBidi" w:cstheme="majorBidi"/>
          <w:sz w:val="28"/>
          <w:szCs w:val="28"/>
          <w:rtl/>
        </w:rPr>
        <w:t>ا عمل نکردن به مفاد آن</w:t>
      </w:r>
      <w:r w:rsidR="005172C4" w:rsidRPr="0014205D">
        <w:rPr>
          <w:rFonts w:asciiTheme="majorBidi" w:hAnsiTheme="majorBidi" w:cstheme="majorBidi" w:hint="cs"/>
          <w:sz w:val="28"/>
          <w:szCs w:val="28"/>
          <w:rtl/>
        </w:rPr>
        <w:t>،</w:t>
      </w:r>
      <w:r w:rsidR="0085086F" w:rsidRPr="0014205D">
        <w:rPr>
          <w:rFonts w:asciiTheme="majorBidi" w:hAnsiTheme="majorBidi" w:cstheme="majorBidi"/>
          <w:sz w:val="28"/>
          <w:szCs w:val="28"/>
          <w:rtl/>
        </w:rPr>
        <w:t xml:space="preserve"> متحقق شد.</w:t>
      </w:r>
    </w:p>
    <w:p w:rsidR="00034CAD" w:rsidRPr="0014205D" w:rsidRDefault="00034CA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 دهها بلا و مصیبت دیگر که از این منبع سرچشمه گرفته اند.</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زمانی که «اجماع » از بین رفت </w:t>
      </w:r>
      <w:r w:rsidR="009D198E" w:rsidRPr="0014205D">
        <w:rPr>
          <w:rFonts w:asciiTheme="majorBidi" w:hAnsiTheme="majorBidi" w:cstheme="majorBidi" w:hint="cs"/>
          <w:sz w:val="28"/>
          <w:szCs w:val="28"/>
          <w:rtl/>
        </w:rPr>
        <w:t>که به قول</w:t>
      </w:r>
      <w:r w:rsidR="009D198E" w:rsidRPr="0014205D">
        <w:rPr>
          <w:rFonts w:asciiTheme="majorBidi" w:hAnsiTheme="majorBidi" w:cs="Times New Roman"/>
          <w:sz w:val="28"/>
          <w:szCs w:val="28"/>
          <w:rtl/>
        </w:rPr>
        <w:t xml:space="preserve"> </w:t>
      </w:r>
      <w:r w:rsidR="009D198E" w:rsidRPr="0014205D">
        <w:rPr>
          <w:rFonts w:asciiTheme="majorBidi" w:hAnsiTheme="majorBidi" w:cs="Times New Roman" w:hint="cs"/>
          <w:sz w:val="28"/>
          <w:szCs w:val="28"/>
          <w:rtl/>
        </w:rPr>
        <w:t>الجويني</w:t>
      </w:r>
      <w:r w:rsidR="009D198E" w:rsidRPr="0014205D">
        <w:rPr>
          <w:rFonts w:asciiTheme="majorBidi" w:hAnsiTheme="majorBidi" w:cs="Times New Roman"/>
          <w:sz w:val="28"/>
          <w:szCs w:val="28"/>
          <w:rtl/>
        </w:rPr>
        <w:t xml:space="preserve"> </w:t>
      </w:r>
      <w:r w:rsidR="009D198E" w:rsidRPr="0014205D">
        <w:rPr>
          <w:rFonts w:asciiTheme="majorBidi" w:hAnsiTheme="majorBidi" w:cs="Times New Roman" w:hint="cs"/>
          <w:sz w:val="28"/>
          <w:szCs w:val="28"/>
          <w:rtl/>
        </w:rPr>
        <w:t>: «والإجماع</w:t>
      </w:r>
      <w:r w:rsidR="009D198E" w:rsidRPr="0014205D">
        <w:rPr>
          <w:rFonts w:asciiTheme="majorBidi" w:hAnsiTheme="majorBidi" w:cs="Times New Roman"/>
          <w:sz w:val="28"/>
          <w:szCs w:val="28"/>
          <w:rtl/>
        </w:rPr>
        <w:t xml:space="preserve"> </w:t>
      </w:r>
      <w:r w:rsidR="009D198E" w:rsidRPr="0014205D">
        <w:rPr>
          <w:rFonts w:asciiTheme="majorBidi" w:hAnsiTheme="majorBidi" w:cs="Times New Roman" w:hint="cs"/>
          <w:sz w:val="28"/>
          <w:szCs w:val="28"/>
          <w:rtl/>
        </w:rPr>
        <w:t>عصام</w:t>
      </w:r>
      <w:r w:rsidR="009D198E" w:rsidRPr="0014205D">
        <w:rPr>
          <w:rFonts w:asciiTheme="majorBidi" w:hAnsiTheme="majorBidi" w:cs="Times New Roman"/>
          <w:sz w:val="28"/>
          <w:szCs w:val="28"/>
          <w:rtl/>
        </w:rPr>
        <w:t xml:space="preserve"> </w:t>
      </w:r>
      <w:r w:rsidR="009D198E" w:rsidRPr="0014205D">
        <w:rPr>
          <w:rFonts w:asciiTheme="majorBidi" w:hAnsiTheme="majorBidi" w:cs="Times New Roman" w:hint="cs"/>
          <w:sz w:val="28"/>
          <w:szCs w:val="28"/>
          <w:rtl/>
        </w:rPr>
        <w:t>الشريعة</w:t>
      </w:r>
      <w:r w:rsidR="009D198E" w:rsidRPr="0014205D">
        <w:rPr>
          <w:rFonts w:asciiTheme="majorBidi" w:hAnsiTheme="majorBidi" w:cs="Times New Roman"/>
          <w:sz w:val="28"/>
          <w:szCs w:val="28"/>
          <w:rtl/>
        </w:rPr>
        <w:t xml:space="preserve"> </w:t>
      </w:r>
      <w:r w:rsidR="009D198E" w:rsidRPr="0014205D">
        <w:rPr>
          <w:rFonts w:asciiTheme="majorBidi" w:hAnsiTheme="majorBidi" w:cs="Times New Roman" w:hint="cs"/>
          <w:sz w:val="28"/>
          <w:szCs w:val="28"/>
          <w:rtl/>
        </w:rPr>
        <w:t>،</w:t>
      </w:r>
      <w:r w:rsidR="009D198E" w:rsidRPr="0014205D">
        <w:rPr>
          <w:rFonts w:asciiTheme="majorBidi" w:hAnsiTheme="majorBidi" w:cs="Times New Roman"/>
          <w:sz w:val="28"/>
          <w:szCs w:val="28"/>
          <w:rtl/>
        </w:rPr>
        <w:t xml:space="preserve"> </w:t>
      </w:r>
      <w:r w:rsidR="009D198E" w:rsidRPr="0014205D">
        <w:rPr>
          <w:rFonts w:asciiTheme="majorBidi" w:hAnsiTheme="majorBidi" w:cs="Times New Roman" w:hint="cs"/>
          <w:sz w:val="28"/>
          <w:szCs w:val="28"/>
          <w:rtl/>
        </w:rPr>
        <w:t>وعمادها</w:t>
      </w:r>
      <w:r w:rsidR="009D198E" w:rsidRPr="0014205D">
        <w:rPr>
          <w:rFonts w:asciiTheme="majorBidi" w:hAnsiTheme="majorBidi" w:cs="Times New Roman"/>
          <w:sz w:val="28"/>
          <w:szCs w:val="28"/>
          <w:rtl/>
        </w:rPr>
        <w:t xml:space="preserve"> </w:t>
      </w:r>
      <w:r w:rsidR="009D198E" w:rsidRPr="0014205D">
        <w:rPr>
          <w:rFonts w:asciiTheme="majorBidi" w:hAnsiTheme="majorBidi" w:cs="Times New Roman" w:hint="cs"/>
          <w:sz w:val="28"/>
          <w:szCs w:val="28"/>
          <w:rtl/>
        </w:rPr>
        <w:t>، وإليه</w:t>
      </w:r>
      <w:r w:rsidR="009D198E" w:rsidRPr="0014205D">
        <w:rPr>
          <w:rFonts w:asciiTheme="majorBidi" w:hAnsiTheme="majorBidi" w:cs="Times New Roman"/>
          <w:sz w:val="28"/>
          <w:szCs w:val="28"/>
          <w:rtl/>
        </w:rPr>
        <w:t xml:space="preserve"> </w:t>
      </w:r>
      <w:r w:rsidR="009D198E" w:rsidRPr="0014205D">
        <w:rPr>
          <w:rFonts w:asciiTheme="majorBidi" w:hAnsiTheme="majorBidi" w:cs="Times New Roman" w:hint="cs"/>
          <w:sz w:val="28"/>
          <w:szCs w:val="28"/>
          <w:rtl/>
        </w:rPr>
        <w:t>استنادها»</w:t>
      </w:r>
      <w:r w:rsidR="009D198E" w:rsidRPr="0014205D">
        <w:rPr>
          <w:rFonts w:asciiTheme="majorBidi" w:hAnsiTheme="majorBidi" w:cstheme="majorBidi" w:hint="cs"/>
          <w:sz w:val="28"/>
          <w:szCs w:val="28"/>
          <w:rtl/>
        </w:rPr>
        <w:t xml:space="preserve"> است، خود </w:t>
      </w:r>
      <w:r w:rsidRPr="0014205D">
        <w:rPr>
          <w:rFonts w:asciiTheme="majorBidi" w:hAnsiTheme="majorBidi" w:cstheme="majorBidi"/>
          <w:sz w:val="28"/>
          <w:szCs w:val="28"/>
          <w:rtl/>
        </w:rPr>
        <w:t xml:space="preserve">به خود </w:t>
      </w:r>
      <w:r w:rsidR="00130C05" w:rsidRPr="0014205D">
        <w:rPr>
          <w:rFonts w:asciiTheme="majorBidi" w:hAnsiTheme="majorBidi" w:cstheme="majorBidi" w:hint="cs"/>
          <w:sz w:val="28"/>
          <w:szCs w:val="28"/>
          <w:rtl/>
        </w:rPr>
        <w:t>«الجما</w:t>
      </w:r>
      <w:r w:rsidR="009D198E" w:rsidRPr="0014205D">
        <w:rPr>
          <w:rFonts w:asciiTheme="majorBidi" w:hAnsiTheme="majorBidi" w:cstheme="majorBidi" w:hint="cs"/>
          <w:sz w:val="28"/>
          <w:szCs w:val="28"/>
          <w:rtl/>
        </w:rPr>
        <w:t>ع</w:t>
      </w:r>
      <w:r w:rsidR="00130C05" w:rsidRPr="0014205D">
        <w:rPr>
          <w:rFonts w:asciiTheme="majorBidi" w:hAnsiTheme="majorBidi" w:cstheme="majorBidi" w:hint="cs"/>
          <w:sz w:val="28"/>
          <w:szCs w:val="28"/>
          <w:rtl/>
        </w:rPr>
        <w:t xml:space="preserve">ة» واحد و </w:t>
      </w:r>
      <w:r w:rsidRPr="0014205D">
        <w:rPr>
          <w:rFonts w:asciiTheme="majorBidi" w:hAnsiTheme="majorBidi" w:cstheme="majorBidi"/>
          <w:sz w:val="28"/>
          <w:szCs w:val="28"/>
          <w:rtl/>
        </w:rPr>
        <w:t>امت</w:t>
      </w:r>
      <w:r w:rsidR="00130C05" w:rsidRPr="0014205D">
        <w:rPr>
          <w:rFonts w:asciiTheme="majorBidi" w:hAnsiTheme="majorBidi" w:cstheme="majorBidi" w:hint="cs"/>
          <w:sz w:val="28"/>
          <w:szCs w:val="28"/>
          <w:rtl/>
        </w:rPr>
        <w:t xml:space="preserve"> واحد</w:t>
      </w:r>
      <w:r w:rsidRPr="0014205D">
        <w:rPr>
          <w:rFonts w:asciiTheme="majorBidi" w:hAnsiTheme="majorBidi" w:cstheme="majorBidi"/>
          <w:sz w:val="28"/>
          <w:szCs w:val="28"/>
          <w:rtl/>
        </w:rPr>
        <w:t xml:space="preserve"> و شاهد </w:t>
      </w:r>
      <w:r w:rsidR="00130C05" w:rsidRPr="0014205D">
        <w:rPr>
          <w:rFonts w:asciiTheme="majorBidi" w:hAnsiTheme="majorBidi" w:cstheme="majorBidi" w:hint="cs"/>
          <w:sz w:val="28"/>
          <w:szCs w:val="28"/>
          <w:rtl/>
        </w:rPr>
        <w:t xml:space="preserve">واحد </w:t>
      </w:r>
      <w:r w:rsidRPr="0014205D">
        <w:rPr>
          <w:rFonts w:asciiTheme="majorBidi" w:hAnsiTheme="majorBidi" w:cstheme="majorBidi"/>
          <w:sz w:val="28"/>
          <w:szCs w:val="28"/>
          <w:rtl/>
        </w:rPr>
        <w:t xml:space="preserve">نیز نابود شد و به دنبال آن دین کامل نیز رخت بر بست و جای خود را به صدها فرقه و مذهب و تفسیر رنگارنگ و گاه متضاد داد و «اسلام کامل»  در میان این همه فرقه تقسیم و تکه تکه شد. به همین سادگی.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فرق</w:t>
      </w:r>
      <w:r w:rsidR="007B3D2D" w:rsidRPr="0014205D">
        <w:rPr>
          <w:rFonts w:asciiTheme="majorBidi" w:hAnsiTheme="majorBidi" w:cstheme="majorBidi"/>
          <w:sz w:val="28"/>
          <w:szCs w:val="28"/>
          <w:rtl/>
        </w:rPr>
        <w:t>ه ها بعدها به چند گروه عمده (</w:t>
      </w:r>
      <w:r w:rsidR="007B3D2D" w:rsidRPr="0014205D">
        <w:rPr>
          <w:rFonts w:asciiTheme="majorBidi" w:hAnsiTheme="majorBidi" w:cstheme="majorBidi" w:hint="cs"/>
          <w:sz w:val="28"/>
          <w:szCs w:val="28"/>
          <w:rtl/>
        </w:rPr>
        <w:t xml:space="preserve"> حنفی، جعفری، مالکی، شافعی، حنبلی، ظاهری</w:t>
      </w:r>
      <w:r w:rsidRPr="0014205D">
        <w:rPr>
          <w:rFonts w:asciiTheme="majorBidi" w:hAnsiTheme="majorBidi" w:cstheme="majorBidi"/>
          <w:sz w:val="28"/>
          <w:szCs w:val="28"/>
          <w:rtl/>
        </w:rPr>
        <w:t>، معتزله، خوارج ،جهمیه و..) تقسیم شدند، اما با این وجود همگی دارای مشترکاتی بودند که م</w:t>
      </w:r>
      <w:r w:rsidR="007B3D2D" w:rsidRPr="0014205D">
        <w:rPr>
          <w:rFonts w:asciiTheme="majorBidi" w:hAnsiTheme="majorBidi" w:cstheme="majorBidi"/>
          <w:sz w:val="28"/>
          <w:szCs w:val="28"/>
          <w:rtl/>
        </w:rPr>
        <w:t>یان همه یکسان بود(مثل وجوب نماز، روزه، حج و.. و تحریم مسکرات</w:t>
      </w:r>
      <w:r w:rsidRPr="0014205D">
        <w:rPr>
          <w:rFonts w:asciiTheme="majorBidi" w:hAnsiTheme="majorBidi" w:cstheme="majorBidi"/>
          <w:sz w:val="28"/>
          <w:szCs w:val="28"/>
          <w:rtl/>
        </w:rPr>
        <w:t xml:space="preserve">، قتل، دزدی و...) که معمولا جزو بدیهیات مسلمین به شمار می رفت و کسی </w:t>
      </w:r>
      <w:r w:rsidRPr="0014205D">
        <w:rPr>
          <w:rFonts w:asciiTheme="majorBidi" w:hAnsiTheme="majorBidi" w:cstheme="majorBidi"/>
          <w:sz w:val="28"/>
          <w:szCs w:val="28"/>
          <w:rtl/>
        </w:rPr>
        <w:lastRenderedPageBreak/>
        <w:t xml:space="preserve">با آنها مخالفت نمی کرد، اما مسائل اجتهادی بسیاری وجود داشتند که هر گروهی برای خود ساز جداگانه ای در آن می نواخت. در این صورت زمانی که شخص با یکی از این فرق مقابله می نمود و دلایل آنها را نمی پذیرفت در واقع به انکار و مخالفت با «دین» نمی پرداخت بلکه به انکار و مخالفت نظر انسانی مثل خودش اقدام می کرد که در مذهبی دیگر سنگربندی کرده بود.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با این وجود می بنیم که مسلمین در این دوران غربت به نوعی «اتفاق غیر رسمی» تحت همان عنوان «اجماع» اشاراتی نمو</w:t>
      </w:r>
      <w:r w:rsidR="007B3D2D" w:rsidRPr="0014205D">
        <w:rPr>
          <w:rFonts w:asciiTheme="majorBidi" w:hAnsiTheme="majorBidi" w:cstheme="majorBidi"/>
          <w:sz w:val="28"/>
          <w:szCs w:val="28"/>
          <w:rtl/>
        </w:rPr>
        <w:t>ده اند، که در آن منظور این است:</w:t>
      </w:r>
      <w:r w:rsidRPr="0014205D">
        <w:rPr>
          <w:rFonts w:asciiTheme="majorBidi" w:hAnsiTheme="majorBidi" w:cstheme="majorBidi"/>
          <w:sz w:val="28"/>
          <w:szCs w:val="28"/>
          <w:rtl/>
        </w:rPr>
        <w:t xml:space="preserve"> با وجود عدم شورای اولی الامر اما مسلمین با تمام فرق، مذاهب و تفاسیری که دارند، در این موارد خاص، با هم اختلافی ندارند و همگی یک رای بوده اند.</w:t>
      </w:r>
      <w:r w:rsidR="007B3D2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lang w:bidi="ar-SA"/>
        </w:rPr>
        <w:t>ابن حزم در "مراتب الإجماع" می گوید : «وصفة الإجماع هو: ما يتيقن أنه لا خلاف فيه بين أحد من علماء الإسلام. وإنما نعني بقولنا "العلماء": من حفظ عنه الفتيا من الصحابة والتابعين وتابعيهم وعلماء الأمصار، وأئمة أهل الحديث ومن تبعهم، رضي الله عنهم أجمعين</w:t>
      </w:r>
      <w:r w:rsidRPr="0014205D">
        <w:rPr>
          <w:rFonts w:asciiTheme="majorBidi" w:hAnsiTheme="majorBidi" w:cstheme="majorBidi"/>
          <w:sz w:val="28"/>
          <w:szCs w:val="28"/>
        </w:rPr>
        <w:t>.</w:t>
      </w:r>
      <w:r w:rsidR="00527405" w:rsidRPr="0014205D">
        <w:rPr>
          <w:rFonts w:asciiTheme="majorBidi" w:hAnsiTheme="majorBidi" w:cstheme="majorBidi" w:hint="cs"/>
          <w:sz w:val="28"/>
          <w:szCs w:val="28"/>
          <w:rtl/>
        </w:rPr>
        <w:t>»</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عده ای تلاش نموده اند که این هماهنگی غیر رسمی را تحت عنوان «اجماع سکوتی» تعریف کنند، اما اینهم برآن توافقی وجود ندارد </w:t>
      </w:r>
      <w:r w:rsidR="00527405" w:rsidRPr="0014205D">
        <w:rPr>
          <w:rFonts w:asciiTheme="majorBidi" w:hAnsiTheme="majorBidi" w:cstheme="majorBidi"/>
          <w:sz w:val="28"/>
          <w:szCs w:val="28"/>
          <w:rtl/>
        </w:rPr>
        <w:t xml:space="preserve">و کسانی چون امام مالک </w:t>
      </w:r>
      <w:r w:rsidRPr="0014205D">
        <w:rPr>
          <w:rFonts w:asciiTheme="majorBidi" w:hAnsiTheme="majorBidi" w:cstheme="majorBidi"/>
          <w:sz w:val="28"/>
          <w:szCs w:val="28"/>
          <w:rtl/>
        </w:rPr>
        <w:t xml:space="preserve">و امام شافعی و تمام علمای شافعی مذهب آن را نپذیرفته اند، پس به کاربردن این اصطلاح هم نمی تواند صحیح باشد . شایسته تر این است در چنین مواردی گفته شود: «قول ارجح علماء این است» یا «مسلمین در این مورد اتفاق نظر دارند» و... . «اجماع» تنها در «شوری» معنی پیدا می کند و بدون شوری </w:t>
      </w:r>
      <w:r w:rsidR="00034CAD" w:rsidRPr="0014205D">
        <w:rPr>
          <w:rFonts w:asciiTheme="majorBidi" w:hAnsiTheme="majorBidi" w:cstheme="majorBidi"/>
          <w:sz w:val="28"/>
          <w:szCs w:val="28"/>
          <w:rtl/>
        </w:rPr>
        <w:t>«امتی»</w:t>
      </w:r>
      <w:r w:rsidRPr="0014205D">
        <w:rPr>
          <w:rFonts w:asciiTheme="majorBidi" w:hAnsiTheme="majorBidi" w:cstheme="majorBidi"/>
          <w:sz w:val="28"/>
          <w:szCs w:val="28"/>
          <w:rtl/>
        </w:rPr>
        <w:t xml:space="preserve"> وجود ندارد و بدون </w:t>
      </w:r>
      <w:r w:rsidR="00034CAD" w:rsidRPr="0014205D">
        <w:rPr>
          <w:rFonts w:asciiTheme="majorBidi" w:hAnsiTheme="majorBidi" w:cstheme="majorBidi"/>
          <w:sz w:val="28"/>
          <w:szCs w:val="28"/>
          <w:rtl/>
        </w:rPr>
        <w:t>امت</w:t>
      </w:r>
      <w:r w:rsidRPr="0014205D">
        <w:rPr>
          <w:rFonts w:asciiTheme="majorBidi" w:hAnsiTheme="majorBidi" w:cstheme="majorBidi"/>
          <w:sz w:val="28"/>
          <w:szCs w:val="28"/>
          <w:rtl/>
        </w:rPr>
        <w:t xml:space="preserve"> «</w:t>
      </w:r>
      <w:r w:rsidR="00034CAD" w:rsidRPr="0014205D">
        <w:rPr>
          <w:rFonts w:asciiTheme="majorBidi" w:hAnsiTheme="majorBidi" w:cstheme="majorBidi"/>
          <w:sz w:val="28"/>
          <w:szCs w:val="28"/>
          <w:rtl/>
        </w:rPr>
        <w:t>اجماع</w:t>
      </w:r>
      <w:r w:rsidR="00527405" w:rsidRPr="0014205D">
        <w:rPr>
          <w:rFonts w:asciiTheme="majorBidi" w:hAnsiTheme="majorBidi" w:cstheme="majorBidi"/>
          <w:sz w:val="28"/>
          <w:szCs w:val="28"/>
          <w:rtl/>
        </w:rPr>
        <w:t>» بی معنی است</w:t>
      </w:r>
      <w:r w:rsidRPr="0014205D">
        <w:rPr>
          <w:rFonts w:asciiTheme="majorBidi" w:hAnsiTheme="majorBidi" w:cstheme="majorBidi"/>
          <w:sz w:val="28"/>
          <w:szCs w:val="28"/>
          <w:rtl/>
        </w:rPr>
        <w:t xml:space="preserve">. </w:t>
      </w:r>
    </w:p>
    <w:p w:rsidR="006064C1"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نکته ای که شایسته است به آن پرداخته شود این است که درصورت عدم شورای اولی الامر و اجماع، چنانچه آرائی جدید متناسب با «وضع موجود» مسلمین ارائه گردد که در کتب گذشتگان وجود ندارد، و حتی با آنچه علمای گذشته درمورد «وضع موجود خود» گفته اند نیز ناسازگار است، شایسته نیست بدون استدلال</w:t>
      </w:r>
      <w:r w:rsidR="007C6D4A"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با چنین دیدگاهی مقابله شود. محصور نمودن استخراج از منابع شریعت در گذشتگان غیر از معصوم دانستن علم</w:t>
      </w:r>
      <w:r w:rsidR="007C6D4A" w:rsidRPr="0014205D">
        <w:rPr>
          <w:rFonts w:asciiTheme="majorBidi" w:hAnsiTheme="majorBidi" w:cstheme="majorBidi"/>
          <w:sz w:val="28"/>
          <w:szCs w:val="28"/>
          <w:rtl/>
        </w:rPr>
        <w:t>اء گذشته، تقلید نابجا، جمودفکری</w:t>
      </w:r>
      <w:r w:rsidR="00034CA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عدم درک وضع موجود و شکست ثمره ای در برنخواهد داشت. این بزرگان منابع تحقیق ما هستند نه مراجع تقلید.</w:t>
      </w:r>
    </w:p>
    <w:p w:rsidR="007C6D4A" w:rsidRPr="0014205D" w:rsidRDefault="007C6D4A" w:rsidP="0014205D">
      <w:pPr>
        <w:spacing w:line="360" w:lineRule="auto"/>
        <w:jc w:val="both"/>
        <w:rPr>
          <w:rFonts w:asciiTheme="majorBidi" w:hAnsiTheme="majorBidi" w:cstheme="majorBidi"/>
          <w:sz w:val="28"/>
          <w:szCs w:val="28"/>
          <w:rtl/>
        </w:rPr>
      </w:pPr>
    </w:p>
    <w:p w:rsidR="00DE4E9C" w:rsidRPr="0014205D" w:rsidRDefault="001312ED"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حجت بودن اجماع صحابه یا قول آنان؟</w:t>
      </w:r>
    </w:p>
    <w:p w:rsidR="001312ED" w:rsidRPr="0014205D" w:rsidRDefault="001312ED" w:rsidP="0014205D">
      <w:pPr>
        <w:spacing w:line="360" w:lineRule="auto"/>
        <w:jc w:val="both"/>
        <w:rPr>
          <w:rFonts w:asciiTheme="majorBidi" w:hAnsiTheme="majorBidi" w:cstheme="majorBidi"/>
          <w:sz w:val="28"/>
          <w:szCs w:val="28"/>
          <w:vertAlign w:val="superscript"/>
          <w:rtl/>
        </w:rPr>
      </w:pPr>
      <w:r w:rsidRPr="0014205D">
        <w:rPr>
          <w:rFonts w:asciiTheme="majorBidi" w:hAnsiTheme="majorBidi" w:cstheme="majorBidi"/>
          <w:sz w:val="28"/>
          <w:szCs w:val="28"/>
          <w:rtl/>
        </w:rPr>
        <w:t xml:space="preserve">‌ابن مسعود </w:t>
      </w:r>
      <w:r w:rsidR="00A273AE" w:rsidRPr="0014205D">
        <w:rPr>
          <w:rFonts w:asciiTheme="majorBidi" w:hAnsiTheme="majorBidi" w:cstheme="majorBidi"/>
          <w:sz w:val="28"/>
          <w:szCs w:val="28"/>
          <w:rtl/>
        </w:rPr>
        <w:t>درباره‌ جایگاه صحابه می‌گوید:</w:t>
      </w:r>
      <w:r w:rsidRPr="0014205D">
        <w:rPr>
          <w:rFonts w:asciiTheme="majorBidi" w:hAnsiTheme="majorBidi" w:cstheme="majorBidi"/>
          <w:sz w:val="28"/>
          <w:szCs w:val="28"/>
          <w:rtl/>
        </w:rPr>
        <w:t>آنان در میان این امّت از همه قلب پاک تر و از دانش عمیق</w:t>
      </w:r>
      <w:r w:rsidR="00472D1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تر برخوردار بودند و از همه کمتر گرفتار تشریفات و تکلفات بودند و رهنمودشان از همه‌افراد امّت درست تر و بهتر است. مجموعه‌ای بودند که خداوند آنها را برای همراهی پیامبر خود و بر پاداشتن دینش برگزیده بود، پس </w:t>
      </w:r>
      <w:r w:rsidRPr="0014205D">
        <w:rPr>
          <w:rFonts w:asciiTheme="majorBidi" w:hAnsiTheme="majorBidi" w:cstheme="majorBidi"/>
          <w:sz w:val="28"/>
          <w:szCs w:val="28"/>
          <w:rtl/>
        </w:rPr>
        <w:lastRenderedPageBreak/>
        <w:t>فضل و مقام آنها را بشناسید و از آنان پیروی کنید، چون آنها رهروان راه راست بوده‌اند.</w:t>
      </w:r>
      <w:r w:rsidR="00C61194" w:rsidRPr="0014205D">
        <w:rPr>
          <w:rStyle w:val="FootnoteReference"/>
          <w:rFonts w:asciiTheme="majorBidi" w:hAnsiTheme="majorBidi" w:cstheme="majorBidi"/>
          <w:sz w:val="28"/>
          <w:szCs w:val="28"/>
          <w:rtl/>
        </w:rPr>
        <w:footnoteReference w:id="37"/>
      </w:r>
      <w:r w:rsidR="00A273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شاطبی در مورد صحابه می‌گوید: آنان در فهم و درک شریعت و گام برداشتن در مسیر آن الگو هستند.</w:t>
      </w:r>
      <w:r w:rsidR="00EC7761" w:rsidRPr="0014205D">
        <w:rPr>
          <w:rStyle w:val="FootnoteReference"/>
          <w:rFonts w:asciiTheme="majorBidi" w:hAnsiTheme="majorBidi" w:cstheme="majorBidi"/>
          <w:sz w:val="28"/>
          <w:szCs w:val="28"/>
          <w:rtl/>
        </w:rPr>
        <w:footnoteReference w:id="38"/>
      </w:r>
    </w:p>
    <w:p w:rsidR="00F33DF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قبل از بیان نظر علماء در مورد قول صحابی نکاتی را یادآور می شویم : </w:t>
      </w:r>
    </w:p>
    <w:p w:rsidR="00F33DFD" w:rsidRPr="0014205D" w:rsidRDefault="001312ED" w:rsidP="0014205D">
      <w:pPr>
        <w:pStyle w:val="ListParagraph"/>
        <w:numPr>
          <w:ilvl w:val="0"/>
          <w:numId w:val="64"/>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همه بر این اتفاق دارند که مذهب صحابی در مسایل اجتهادی بر دیگران</w:t>
      </w:r>
      <w:r w:rsidR="00C64FCF" w:rsidRPr="0014205D">
        <w:rPr>
          <w:rFonts w:asciiTheme="majorBidi" w:hAnsiTheme="majorBidi" w:cstheme="majorBidi"/>
          <w:sz w:val="28"/>
          <w:szCs w:val="28"/>
          <w:rtl/>
        </w:rPr>
        <w:t>ی که</w:t>
      </w:r>
      <w:r w:rsidRPr="0014205D">
        <w:rPr>
          <w:rFonts w:asciiTheme="majorBidi" w:hAnsiTheme="majorBidi" w:cstheme="majorBidi"/>
          <w:sz w:val="28"/>
          <w:szCs w:val="28"/>
          <w:rtl/>
        </w:rPr>
        <w:t xml:space="preserve"> خواه</w:t>
      </w:r>
      <w:r w:rsidR="00A273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‌امام یا حاکم یا مفتی باشند حجت نیست.</w:t>
      </w:r>
    </w:p>
    <w:p w:rsidR="00F33DFD" w:rsidRPr="0014205D" w:rsidRDefault="001312ED" w:rsidP="0014205D">
      <w:pPr>
        <w:pStyle w:val="ListParagraph"/>
        <w:numPr>
          <w:ilvl w:val="0"/>
          <w:numId w:val="6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هر گاه صحابی سخنی گفت و دیگران با او موافقت کردند، در آن نمی‌توان اختلاف</w:t>
      </w:r>
      <w:r w:rsidR="00F33DFD" w:rsidRPr="0014205D">
        <w:rPr>
          <w:rFonts w:asciiTheme="majorBidi" w:hAnsiTheme="majorBidi" w:cstheme="majorBidi"/>
          <w:sz w:val="28"/>
          <w:szCs w:val="28"/>
          <w:rtl/>
        </w:rPr>
        <w:t xml:space="preserve"> کرد چون در آن اجماع شده‌است.</w:t>
      </w:r>
    </w:p>
    <w:p w:rsidR="00F33DFD" w:rsidRPr="0014205D" w:rsidRDefault="001312ED" w:rsidP="0014205D">
      <w:pPr>
        <w:pStyle w:val="ListParagraph"/>
        <w:numPr>
          <w:ilvl w:val="0"/>
          <w:numId w:val="6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اگر صحابی قولی گفت و پخش شد و کسی با آن مخالفت نکرد، ای</w:t>
      </w:r>
      <w:r w:rsidR="00F33DFD" w:rsidRPr="0014205D">
        <w:rPr>
          <w:rFonts w:asciiTheme="majorBidi" w:hAnsiTheme="majorBidi" w:cstheme="majorBidi"/>
          <w:sz w:val="28"/>
          <w:szCs w:val="28"/>
          <w:rtl/>
        </w:rPr>
        <w:t>ن به منزله‌ی اجماع سکوتی است.</w:t>
      </w:r>
    </w:p>
    <w:p w:rsidR="00F33DFD" w:rsidRPr="0014205D" w:rsidRDefault="001312ED" w:rsidP="0014205D">
      <w:pPr>
        <w:pStyle w:val="ListParagraph"/>
        <w:numPr>
          <w:ilvl w:val="0"/>
          <w:numId w:val="6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علما اتفاق نظر دارند بر اینکه هرگاه </w:t>
      </w:r>
      <w:r w:rsidR="00C64FCF" w:rsidRPr="0014205D">
        <w:rPr>
          <w:rFonts w:asciiTheme="majorBidi" w:hAnsiTheme="majorBidi" w:cstheme="majorBidi"/>
          <w:sz w:val="28"/>
          <w:szCs w:val="28"/>
          <w:rtl/>
        </w:rPr>
        <w:t xml:space="preserve">یک </w:t>
      </w:r>
      <w:r w:rsidRPr="0014205D">
        <w:rPr>
          <w:rFonts w:asciiTheme="majorBidi" w:hAnsiTheme="majorBidi" w:cstheme="majorBidi"/>
          <w:sz w:val="28"/>
          <w:szCs w:val="28"/>
          <w:rtl/>
        </w:rPr>
        <w:t>صحابی با قول صحابی دیگری مخ</w:t>
      </w:r>
      <w:r w:rsidR="00F33DFD" w:rsidRPr="0014205D">
        <w:rPr>
          <w:rFonts w:asciiTheme="majorBidi" w:hAnsiTheme="majorBidi" w:cstheme="majorBidi"/>
          <w:sz w:val="28"/>
          <w:szCs w:val="28"/>
          <w:rtl/>
        </w:rPr>
        <w:t>الفت کرد قول صحابی حجّت نیست.</w:t>
      </w:r>
    </w:p>
    <w:p w:rsidR="00F33DFD" w:rsidRPr="0014205D" w:rsidRDefault="001312ED" w:rsidP="0014205D">
      <w:pPr>
        <w:pStyle w:val="ListParagraph"/>
        <w:numPr>
          <w:ilvl w:val="0"/>
          <w:numId w:val="6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w:t>
      </w:r>
      <w:r w:rsidR="00A273AE" w:rsidRPr="0014205D">
        <w:rPr>
          <w:rFonts w:asciiTheme="majorBidi" w:hAnsiTheme="majorBidi" w:cstheme="majorBidi" w:hint="cs"/>
          <w:sz w:val="28"/>
          <w:szCs w:val="28"/>
          <w:rtl/>
        </w:rPr>
        <w:t>علما</w:t>
      </w:r>
      <w:r w:rsidRPr="0014205D">
        <w:rPr>
          <w:rFonts w:asciiTheme="majorBidi" w:hAnsiTheme="majorBidi" w:cstheme="majorBidi"/>
          <w:sz w:val="28"/>
          <w:szCs w:val="28"/>
          <w:rtl/>
        </w:rPr>
        <w:t>اتفاق کرده‌اند که هرگاه قول صحابی به قرآن و سنّت و یا اجماع برگردانده شد،</w:t>
      </w:r>
      <w:r w:rsidR="00F33DFD" w:rsidRPr="0014205D">
        <w:rPr>
          <w:rFonts w:asciiTheme="majorBidi" w:hAnsiTheme="majorBidi" w:cstheme="majorBidi"/>
          <w:sz w:val="28"/>
          <w:szCs w:val="28"/>
          <w:rtl/>
        </w:rPr>
        <w:t xml:space="preserve"> حجت در آن وقت همان مرجع است.</w:t>
      </w:r>
    </w:p>
    <w:p w:rsidR="001312ED" w:rsidRPr="0014205D" w:rsidRDefault="001312ED" w:rsidP="0014205D">
      <w:pPr>
        <w:pStyle w:val="ListParagraph"/>
        <w:numPr>
          <w:ilvl w:val="0"/>
          <w:numId w:val="64"/>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علما اتفاق نظر دارند که‌ اگر صحابی دیدگاه و قولش را پس بگیرد، قول او حجت نیست و محل اختلاف زمانی است که صحابی در مسئله‌ای اجتهادی تکلیفی سخن بگوید و در آن مورد موافق یا مخالفی نداشته باشد و ما هم نمی‌دانیم که ‌آیا قول او منتشر شده‌</w:t>
      </w:r>
      <w:r w:rsidR="00A273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یا نه؟ کسی مخالفت کرده ‌یا نه؟ </w:t>
      </w:r>
      <w:r w:rsidR="00D071B2" w:rsidRPr="0014205D">
        <w:rPr>
          <w:rStyle w:val="FootnoteReference"/>
          <w:rFonts w:asciiTheme="majorBidi" w:hAnsiTheme="majorBidi" w:cstheme="majorBidi"/>
          <w:sz w:val="28"/>
          <w:szCs w:val="28"/>
          <w:rtl/>
        </w:rPr>
        <w:footnoteReference w:id="39"/>
      </w:r>
    </w:p>
    <w:p w:rsidR="00A273AE"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با در نظر گرفتن این موارد علما</w:t>
      </w:r>
      <w:r w:rsidR="00A273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w:t>
      </w:r>
      <w:r w:rsidR="00A273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مورد</w:t>
      </w:r>
      <w:r w:rsidR="00A273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حجّت</w:t>
      </w:r>
      <w:r w:rsidR="00472D1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بودن</w:t>
      </w:r>
      <w:r w:rsidR="00472D1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قول</w:t>
      </w:r>
      <w:r w:rsidR="00472D1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صحابی</w:t>
      </w:r>
      <w:r w:rsidR="00472D1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مذاهب</w:t>
      </w:r>
      <w:r w:rsidR="00472D1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گوناگون</w:t>
      </w:r>
      <w:r w:rsidR="00472D1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ومتفاوتی</w:t>
      </w:r>
      <w:r w:rsidR="00472D1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دارند:</w:t>
      </w:r>
    </w:p>
    <w:p w:rsidR="00A273AE"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قول اوّل: اینکه قول صحابی حجّت است و این نظریه مالک و شافعی در قول قدیم و رأی احمد است در یک روایت و اکثر اصولی‌ها و فقهای احناف و ابن عقیل از حنابله و علائی</w:t>
      </w:r>
      <w:r w:rsidR="00A273AE" w:rsidRPr="0014205D">
        <w:rPr>
          <w:rFonts w:asciiTheme="majorBidi" w:hAnsiTheme="majorBidi" w:cstheme="majorBidi" w:hint="cs"/>
          <w:sz w:val="28"/>
          <w:szCs w:val="28"/>
          <w:rtl/>
        </w:rPr>
        <w:t>،</w:t>
      </w:r>
      <w:r w:rsidR="00B65B0D" w:rsidRPr="0014205D">
        <w:rPr>
          <w:rStyle w:val="FootnoteReference"/>
          <w:rFonts w:asciiTheme="majorBidi" w:hAnsiTheme="majorBidi" w:cstheme="majorBidi"/>
          <w:sz w:val="28"/>
          <w:szCs w:val="28"/>
          <w:rtl/>
        </w:rPr>
        <w:footnoteReference w:id="40"/>
      </w:r>
      <w:r w:rsidR="00B65B0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خطیب بغدادی از شافعی‌ها نظرشان همین است و ابن قیم در اعلام الموقعین و شاطبی در الموافقات و ابن تیمیه نیز همین نظریه را دارند</w:t>
      </w:r>
      <w:r w:rsidR="00B65B0D" w:rsidRPr="0014205D">
        <w:rPr>
          <w:rFonts w:asciiTheme="majorBidi" w:hAnsiTheme="majorBidi" w:cstheme="majorBidi" w:hint="cs"/>
          <w:sz w:val="28"/>
          <w:szCs w:val="28"/>
          <w:rtl/>
        </w:rPr>
        <w:t>.</w:t>
      </w:r>
      <w:r w:rsidR="00B65B0D" w:rsidRPr="0014205D">
        <w:rPr>
          <w:rStyle w:val="FootnoteReference"/>
          <w:rFonts w:asciiTheme="majorBidi" w:hAnsiTheme="majorBidi" w:cstheme="majorBidi"/>
          <w:sz w:val="28"/>
          <w:szCs w:val="28"/>
          <w:rtl/>
        </w:rPr>
        <w:footnoteReference w:id="41"/>
      </w:r>
    </w:p>
    <w:p w:rsidR="00A273AE"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قول دوّم: در چنین صورتی قول صحابی حجت نیست، این یکی از دو قول شافعی است و آمِدی و رازی و غزالی و احمد در روایتی نظریه شان همین است.</w:t>
      </w:r>
      <w:r w:rsidR="00CF060A" w:rsidRPr="0014205D">
        <w:rPr>
          <w:rStyle w:val="FootnoteReference"/>
          <w:rFonts w:asciiTheme="majorBidi" w:hAnsiTheme="majorBidi" w:cstheme="majorBidi"/>
          <w:sz w:val="28"/>
          <w:szCs w:val="28"/>
          <w:rtl/>
        </w:rPr>
        <w:footnoteReference w:id="42"/>
      </w:r>
    </w:p>
    <w:p w:rsidR="00A273AE"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قول سوم: در چنین موردی قول صحابی حجت است، اگر مجالی برای رای در آن نباشد و این قول گروهی از احناف است.</w:t>
      </w:r>
      <w:r w:rsidR="00DE5840" w:rsidRPr="0014205D">
        <w:rPr>
          <w:rStyle w:val="FootnoteReference"/>
          <w:rFonts w:asciiTheme="majorBidi" w:hAnsiTheme="majorBidi" w:cstheme="majorBidi"/>
          <w:sz w:val="28"/>
          <w:szCs w:val="28"/>
          <w:rtl/>
        </w:rPr>
        <w:footnoteReference w:id="43"/>
      </w:r>
    </w:p>
    <w:p w:rsidR="00A273AE" w:rsidRPr="0014205D" w:rsidRDefault="001312ED" w:rsidP="0014205D">
      <w:pPr>
        <w:pStyle w:val="ListParagraph"/>
        <w:numPr>
          <w:ilvl w:val="0"/>
          <w:numId w:val="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قول چهارم: قول ابوبکر و عمر حجت است، نه قول دیگر صحابه.</w:t>
      </w:r>
      <w:r w:rsidR="001B6FC4" w:rsidRPr="0014205D">
        <w:rPr>
          <w:rStyle w:val="FootnoteReference"/>
          <w:rFonts w:asciiTheme="majorBidi" w:hAnsiTheme="majorBidi" w:cstheme="majorBidi"/>
          <w:sz w:val="28"/>
          <w:szCs w:val="28"/>
          <w:rtl/>
        </w:rPr>
        <w:footnoteReference w:id="44"/>
      </w:r>
    </w:p>
    <w:p w:rsidR="001312ED" w:rsidRPr="0014205D" w:rsidRDefault="001312ED" w:rsidP="0014205D">
      <w:pPr>
        <w:pStyle w:val="ListParagraph"/>
        <w:numPr>
          <w:ilvl w:val="0"/>
          <w:numId w:val="9"/>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قول پنجم: قول خلفای چهارگانه ابوبکر و عمر و عثمان و علی حجت است نه قول دیگران.</w:t>
      </w:r>
      <w:r w:rsidR="00494A09" w:rsidRPr="0014205D">
        <w:rPr>
          <w:rStyle w:val="FootnoteReference"/>
          <w:rFonts w:asciiTheme="majorBidi" w:hAnsiTheme="majorBidi" w:cstheme="majorBidi"/>
          <w:sz w:val="28"/>
          <w:szCs w:val="28"/>
          <w:rtl/>
        </w:rPr>
        <w:footnoteReference w:id="45"/>
      </w:r>
    </w:p>
    <w:p w:rsidR="00F33DF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بر همین مبناء ابن القیّم می‌گوید: ائمه‌ی چهارگانه بر این اجماع کرده‌اند که مذهب صحابی حجّت است.</w:t>
      </w:r>
      <w:r w:rsidR="007E2525" w:rsidRPr="0014205D">
        <w:rPr>
          <w:rStyle w:val="FootnoteReference"/>
          <w:rFonts w:asciiTheme="majorBidi" w:hAnsiTheme="majorBidi" w:cstheme="majorBidi"/>
          <w:sz w:val="28"/>
          <w:szCs w:val="28"/>
          <w:rtl/>
        </w:rPr>
        <w:footnoteReference w:id="46"/>
      </w:r>
      <w:r w:rsidR="007E2525"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پاره‌ای از اقوال ائمه و علما در این زمینه: </w:t>
      </w:r>
    </w:p>
    <w:p w:rsidR="00F33DFD" w:rsidRPr="0014205D" w:rsidRDefault="001312ED" w:rsidP="0014205D">
      <w:pPr>
        <w:pStyle w:val="ListParagraph"/>
        <w:numPr>
          <w:ilvl w:val="0"/>
          <w:numId w:val="6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قول </w:t>
      </w:r>
      <w:r w:rsidR="00C64FCF" w:rsidRPr="0014205D">
        <w:rPr>
          <w:rFonts w:asciiTheme="majorBidi" w:hAnsiTheme="majorBidi" w:cstheme="majorBidi"/>
          <w:sz w:val="28"/>
          <w:szCs w:val="28"/>
          <w:rtl/>
        </w:rPr>
        <w:t xml:space="preserve">امام </w:t>
      </w:r>
      <w:r w:rsidRPr="0014205D">
        <w:rPr>
          <w:rFonts w:asciiTheme="majorBidi" w:hAnsiTheme="majorBidi" w:cstheme="majorBidi"/>
          <w:sz w:val="28"/>
          <w:szCs w:val="28"/>
          <w:rtl/>
        </w:rPr>
        <w:t>شافعی:وقتی قرآن و سنّت وجود دارد، هر کسی آنها را بشنود عذری ندارد و باید از آن دو اطاعت نماید و در مواردی که قرآن و سنّت چیزی نگفته باشند، به گفته‌های اصحاب رسول خدا صلی الله علیه و سلم یا به قول یکی از آنان مراجعه می‌کنیم،</w:t>
      </w:r>
      <w:r w:rsidR="009D540F" w:rsidRPr="0014205D">
        <w:rPr>
          <w:rStyle w:val="FootnoteReference"/>
          <w:rFonts w:asciiTheme="majorBidi" w:hAnsiTheme="majorBidi" w:cstheme="majorBidi"/>
          <w:sz w:val="28"/>
          <w:szCs w:val="28"/>
          <w:rtl/>
        </w:rPr>
        <w:footnoteReference w:id="47"/>
      </w:r>
      <w:r w:rsidRPr="0014205D">
        <w:rPr>
          <w:rFonts w:asciiTheme="majorBidi" w:hAnsiTheme="majorBidi" w:cstheme="majorBidi"/>
          <w:sz w:val="28"/>
          <w:szCs w:val="28"/>
          <w:rtl/>
        </w:rPr>
        <w:t xml:space="preserve"> و همچنین فرمود: شما حق ندارید سخنی بگوئید مگر بر اساس یکی از اصول گفته باشید، یا بر اصل قیاس کرده باشید، که ‌اصول کتاب خدا و سنّت و یا قول یکی از اصحاب پیامبر صلی الله علیه و سلم یا اجماع مردم است.</w:t>
      </w:r>
      <w:r w:rsidR="0023257F" w:rsidRPr="0014205D">
        <w:rPr>
          <w:rStyle w:val="FootnoteReference"/>
          <w:rFonts w:asciiTheme="majorBidi" w:hAnsiTheme="majorBidi" w:cstheme="majorBidi"/>
          <w:sz w:val="28"/>
          <w:szCs w:val="28"/>
          <w:rtl/>
        </w:rPr>
        <w:footnoteReference w:id="48"/>
      </w:r>
    </w:p>
    <w:p w:rsidR="00F33DFD" w:rsidRPr="0014205D" w:rsidRDefault="001312ED" w:rsidP="0014205D">
      <w:pPr>
        <w:pStyle w:val="ListParagraph"/>
        <w:numPr>
          <w:ilvl w:val="0"/>
          <w:numId w:val="6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قول احمد بن حنبل:</w:t>
      </w:r>
      <w:r w:rsidR="00A273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 مورد دین خود از هیچکدام این‌ها تقلید مکن، آنچه ‌از پیامبر صلی الله علیه و سلم و اصحاب او آمده را بگیر، سپس در مورد اقوال تابعین انسان اختیار دارد.</w:t>
      </w:r>
      <w:r w:rsidR="004463ED" w:rsidRPr="0014205D">
        <w:rPr>
          <w:rStyle w:val="FootnoteReference"/>
          <w:rFonts w:asciiTheme="majorBidi" w:hAnsiTheme="majorBidi" w:cstheme="majorBidi"/>
          <w:sz w:val="28"/>
          <w:szCs w:val="28"/>
          <w:rtl/>
        </w:rPr>
        <w:footnoteReference w:id="49"/>
      </w:r>
    </w:p>
    <w:p w:rsidR="00F33DFD" w:rsidRPr="0014205D" w:rsidRDefault="001312ED" w:rsidP="0014205D">
      <w:pPr>
        <w:pStyle w:val="ListParagraph"/>
        <w:numPr>
          <w:ilvl w:val="0"/>
          <w:numId w:val="6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قول امام مالک:قول امام مالک و مذهب او در ترجیح عمل اهل مدینه معروف است، امّا او فراتر از این رفته و قول صحابه را معتبر دانسته و قول ولی امر‌های بعد از پیامبر صلی الله علیه و سلم را حجت قرار داده ‌است.</w:t>
      </w:r>
      <w:r w:rsidR="002700FD" w:rsidRPr="0014205D">
        <w:rPr>
          <w:rStyle w:val="FootnoteReference"/>
          <w:rFonts w:asciiTheme="majorBidi" w:hAnsiTheme="majorBidi" w:cstheme="majorBidi"/>
          <w:sz w:val="28"/>
          <w:szCs w:val="28"/>
          <w:rtl/>
        </w:rPr>
        <w:footnoteReference w:id="50"/>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ابن تیمیه در جمع بندی تمام این اقوال می گوید : آن دسته ‌از علما که گفته‌اند قول صحابی حجّت است، فقط زمانی آن را حجّت دانسته‌اند که صحابی دیگر مخالف آن نباشند و نیز اگر قول او معروف شد و به آن اعتراض نکرده باشند، مثل این است که ‌او را تائید کرده باشند و می‌توان گفت: اگر صحابه آن را تائید کرده باشند، اجماع اقرار به حساب می‌آید، چون آنها باطل را تائید نمی‌کنند، امّا اگر قول او معروف نباشد، اگر مشخص شود که با آن مخالفت شده، به اتفاق همه حجّت نیست.</w:t>
      </w:r>
      <w:r w:rsidR="0065435F" w:rsidRPr="0014205D">
        <w:rPr>
          <w:rStyle w:val="FootnoteReference"/>
          <w:rFonts w:asciiTheme="majorBidi" w:hAnsiTheme="majorBidi" w:cstheme="majorBidi"/>
          <w:sz w:val="28"/>
          <w:szCs w:val="28"/>
          <w:rtl/>
        </w:rPr>
        <w:footnoteReference w:id="51"/>
      </w:r>
    </w:p>
    <w:p w:rsidR="001312ED" w:rsidRPr="0014205D" w:rsidRDefault="009B231D"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امام ابوحنیفه در مورد قول صحابی خارج از اجماع می گوید: “ما جاء عن رسول الله – صلی الله علیه و سلم فعلی الرأس و العـین و مـا جاء عن الصحابه تخیرنا و ما جاء عن التابعین فھم رجال و نحن ٌ رجال”. آنچه  از رسول الله   صلی الله علیه و سلم رسـیده اسـت بـرسـروچشـم قـرار می دهیم ونسبت به آنچه ازصحابه رسیده است (درقبول یاعـدم پـذیرفتن آن) مختاریم ودرباره ی آنچه ازتابعین رسیده است، آنهامردانی هسـتند و ما نیزمردانی هستیم</w:t>
      </w:r>
      <w:r w:rsidR="00DE4E9C" w:rsidRPr="0014205D">
        <w:rPr>
          <w:rFonts w:asciiTheme="majorBidi" w:hAnsiTheme="majorBidi" w:cstheme="majorBidi"/>
          <w:sz w:val="28"/>
          <w:szCs w:val="28"/>
        </w:rPr>
        <w:t>.«</w:t>
      </w:r>
      <w:r w:rsidR="007E164C" w:rsidRPr="0014205D">
        <w:rPr>
          <w:rStyle w:val="FootnoteReference"/>
          <w:rFonts w:asciiTheme="majorBidi" w:hAnsiTheme="majorBidi" w:cstheme="majorBidi"/>
          <w:sz w:val="28"/>
          <w:szCs w:val="28"/>
        </w:rPr>
        <w:footnoteReference w:id="52"/>
      </w:r>
    </w:p>
    <w:p w:rsidR="009B231D" w:rsidRPr="0014205D" w:rsidRDefault="001312ED"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lastRenderedPageBreak/>
        <w:t>محمدغزالـی طوسی به صراحت حجیت قول صحابی در صورتی که به صورت اجماع نباشد را رد نموده و می گوید:</w:t>
      </w:r>
      <w:r w:rsidR="006D4600"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w:t>
      </w:r>
      <w:r w:rsidR="009B231D" w:rsidRPr="0014205D">
        <w:rPr>
          <w:rFonts w:asciiTheme="majorBidi" w:eastAsia="Times New Roman" w:hAnsiTheme="majorBidi" w:cstheme="majorBidi"/>
          <w:sz w:val="28"/>
          <w:szCs w:val="28"/>
          <w:rtl/>
        </w:rPr>
        <w:t>و قد ذهب قوم الی انه مذهب الصحابی حجه مطلقا و قـوم الـی انـه حجـه ان خالف القیاس و قوم الی ان الحجه فی قول ابی بکر و عمر خاصه… و قوم الـی ان الحجه فی قول الخلفاء الراشدین اذا اتفقوا، و الکل باطل عندنا فان مـن یجـوز الغلط و السھو و لم تثبت عصمه عنه فلا حجه فی قوله</w:t>
      </w:r>
      <w:r w:rsidRPr="0014205D">
        <w:rPr>
          <w:rFonts w:asciiTheme="majorBidi" w:hAnsiTheme="majorBidi" w:cstheme="majorBidi"/>
          <w:sz w:val="28"/>
          <w:szCs w:val="28"/>
          <w:rtl/>
        </w:rPr>
        <w:t>...</w:t>
      </w:r>
      <w:r w:rsidR="006D4600" w:rsidRPr="0014205D">
        <w:rPr>
          <w:rFonts w:asciiTheme="majorBidi" w:hAnsiTheme="majorBidi" w:cstheme="majorBidi"/>
          <w:sz w:val="28"/>
          <w:szCs w:val="28"/>
          <w:rtl/>
        </w:rPr>
        <w:t>"</w:t>
      </w:r>
      <w:r w:rsidR="00A06CDD" w:rsidRPr="0014205D">
        <w:rPr>
          <w:rStyle w:val="FootnoteReference"/>
          <w:rFonts w:asciiTheme="majorBidi" w:hAnsiTheme="majorBidi" w:cstheme="majorBidi"/>
          <w:sz w:val="28"/>
          <w:szCs w:val="28"/>
          <w:rtl/>
        </w:rPr>
        <w:footnoteReference w:id="53"/>
      </w:r>
      <w:r w:rsidR="009B231D" w:rsidRPr="0014205D">
        <w:rPr>
          <w:rFonts w:asciiTheme="majorBidi" w:eastAsia="Times New Roman" w:hAnsiTheme="majorBidi" w:cstheme="majorBidi"/>
          <w:sz w:val="28"/>
          <w:szCs w:val="28"/>
          <w:rtl/>
        </w:rPr>
        <w:t xml:space="preserve"> برخی معتقدند رأی و نظـر یـک فـرد از صـحابه بـه طـور مطلـق حجت است و بعضی، به</w:t>
      </w:r>
      <w:r w:rsidR="009B231D" w:rsidRPr="0014205D">
        <w:rPr>
          <w:rFonts w:asciiTheme="majorBidi" w:eastAsia="Times New Roman" w:hAnsiTheme="majorBidi" w:cstheme="majorBidi"/>
          <w:sz w:val="28"/>
          <w:szCs w:val="28"/>
        </w:rPr>
        <w:t xml:space="preserve">  </w:t>
      </w:r>
      <w:r w:rsidR="009B231D" w:rsidRPr="0014205D">
        <w:rPr>
          <w:rFonts w:asciiTheme="majorBidi" w:eastAsia="Times New Roman" w:hAnsiTheme="majorBidi" w:cstheme="majorBidi"/>
          <w:sz w:val="28"/>
          <w:szCs w:val="28"/>
          <w:rtl/>
        </w:rPr>
        <w:t>حجیت آن به شرطی که مخالف قیاس باشد اعتقاد دارند و گروهی…. رأی ابوبکر و حضرت عمر را  حجت می دانند و بالاخره دسته ای رأی اتفاقی خلفای راشدین را  حجت می دانند ولی به نظـر ما همه ی این نظرها نادرست می باشند زیرا، رأی کسی که دچار خطا و اشتباه شود و معصوم نباشد حجت نیست</w:t>
      </w:r>
      <w:r w:rsidR="009B231D" w:rsidRPr="0014205D">
        <w:rPr>
          <w:rFonts w:asciiTheme="majorBidi" w:eastAsia="Times New Roman" w:hAnsiTheme="majorBidi" w:cstheme="majorBidi"/>
          <w:sz w:val="28"/>
          <w:szCs w:val="28"/>
        </w:rPr>
        <w:t>.</w:t>
      </w:r>
    </w:p>
    <w:p w:rsidR="001312ED" w:rsidRPr="0014205D" w:rsidRDefault="009B231D"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ابن تیمیه نیز باز در جای دیگر می گوید:  “قال شعبه بن الحجاج و غیره: اقوال التابعین لیست حجه فکیف تکون حجـه فی التفسیر یعنی انھا لا تکون حجه علی غیرهم ممن خالفھم و هـذا صـحیح امـا اذا أجمعـوا علـی الشـیء فـلا یرتـاب فـی کونـه حجــه فـأن اختلفـوا فـلا یکـون قـول بعضھم حجه علی بعض و لا من بعدهم “. شعبه بن حجاج ودیگران گفته اند: سخنان تابعین حجت نیسـت. پس، چگونه درتفسیرقرآن حجت باشد، یعنی؛ آن سخنان برکسانی کـه بـا ایشان مخالفت می کنند حجت نیست واین موضع درستی است واگرآنهـا برچیزی اجماع کرده باشند درحجت بودن آن تردید ی نخواهد بود اما</w:t>
      </w:r>
      <w:r w:rsidR="00A273AE"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درآن چه اختلاف کرده اند برای دیگران حجت نیست</w:t>
      </w:r>
      <w:r w:rsidR="00620F80" w:rsidRPr="0014205D">
        <w:rPr>
          <w:rStyle w:val="FootnoteReference"/>
          <w:rFonts w:asciiTheme="majorBidi" w:eastAsia="Times New Roman" w:hAnsiTheme="majorBidi" w:cstheme="majorBidi"/>
          <w:sz w:val="28"/>
          <w:szCs w:val="28"/>
          <w:rtl/>
        </w:rPr>
        <w:footnoteReference w:id="54"/>
      </w:r>
      <w:r w:rsidR="001312ED" w:rsidRPr="0014205D">
        <w:rPr>
          <w:rFonts w:asciiTheme="majorBidi" w:hAnsiTheme="majorBidi" w:cstheme="majorBidi"/>
          <w:sz w:val="28"/>
          <w:szCs w:val="28"/>
          <w:rtl/>
        </w:rPr>
        <w:t xml:space="preserve"> در این صورت قول صحابی به تنهائی نمی‌تواند</w:t>
      </w:r>
      <w:r w:rsidR="00A273AE" w:rsidRPr="0014205D">
        <w:rPr>
          <w:rFonts w:asciiTheme="majorBidi" w:hAnsiTheme="majorBidi" w:cstheme="majorBidi" w:hint="cs"/>
          <w:sz w:val="28"/>
          <w:szCs w:val="28"/>
          <w:rtl/>
        </w:rPr>
        <w:t xml:space="preserve"> </w:t>
      </w:r>
      <w:r w:rsidR="001312ED" w:rsidRPr="0014205D">
        <w:rPr>
          <w:rFonts w:asciiTheme="majorBidi" w:hAnsiTheme="majorBidi" w:cstheme="majorBidi"/>
          <w:sz w:val="28"/>
          <w:szCs w:val="28"/>
          <w:rtl/>
        </w:rPr>
        <w:t>به</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عنوان</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دلیل</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مستقل</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درکنارسایرادله</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احکام</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قرارگیرد.</w:t>
      </w:r>
    </w:p>
    <w:p w:rsidR="00A273AE"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بحث</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حجیت</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قول</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صحابی</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9B231D" w:rsidRPr="0014205D">
        <w:rPr>
          <w:rFonts w:asciiTheme="majorBidi" w:hAnsiTheme="majorBidi" w:cstheme="majorBidi"/>
          <w:sz w:val="28"/>
          <w:szCs w:val="28"/>
          <w:rtl/>
        </w:rPr>
        <w:t xml:space="preserve"> </w:t>
      </w:r>
      <w:r w:rsidR="006D4600" w:rsidRPr="0014205D">
        <w:rPr>
          <w:rFonts w:asciiTheme="majorBidi" w:hAnsiTheme="majorBidi" w:cstheme="majorBidi"/>
          <w:sz w:val="28"/>
          <w:szCs w:val="28"/>
          <w:rtl/>
        </w:rPr>
        <w:t>پس از انهد</w:t>
      </w:r>
      <w:r w:rsidRPr="0014205D">
        <w:rPr>
          <w:rFonts w:asciiTheme="majorBidi" w:hAnsiTheme="majorBidi" w:cstheme="majorBidi"/>
          <w:sz w:val="28"/>
          <w:szCs w:val="28"/>
          <w:rtl/>
        </w:rPr>
        <w:t>ام حکومت اسلامی و شورای اولی الامر یکپارچه ی مسلمین بر می گردد، چون در زمان رسول الله صلی الله علیه وسلم و حکومت خلفای راشدین جای</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طرح</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بحث</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حجیت</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گفتارصحابی</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نبود</w:t>
      </w:r>
      <w:r w:rsidR="006D4600"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بلکه آنچه در عصر نبوت مطرح بود شخص رسول الله</w:t>
      </w:r>
      <w:r w:rsidR="00A273AE" w:rsidRPr="0014205D">
        <w:rPr>
          <w:rFonts w:asciiTheme="majorBidi" w:hAnsiTheme="majorBidi" w:cstheme="majorBidi" w:hint="cs"/>
          <w:sz w:val="28"/>
          <w:szCs w:val="28"/>
          <w:rtl/>
        </w:rPr>
        <w:t xml:space="preserve"> صلی الله علیه وسلم </w:t>
      </w:r>
      <w:r w:rsidRPr="0014205D">
        <w:rPr>
          <w:rFonts w:asciiTheme="majorBidi" w:hAnsiTheme="majorBidi" w:cstheme="majorBidi"/>
          <w:sz w:val="28"/>
          <w:szCs w:val="28"/>
          <w:rtl/>
        </w:rPr>
        <w:t xml:space="preserve"> به عنوان مرجع اصلی و پس از پیامبر صلی الله علیه وسلم  شورای اولی الامر و اجماع ناشی از آن ارزشمند بود نه آراء متفرقه ی افراد . </w:t>
      </w:r>
    </w:p>
    <w:p w:rsidR="00A273AE" w:rsidRDefault="001312ED" w:rsidP="00450125">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 صورت به قول ابن تیمیه : " جهت درک صحیح نصوص کتاب و سنت مراجعه به «اجماع» صحابه به عنوان یک منبع </w:t>
      </w:r>
      <w:r w:rsidR="006D4600" w:rsidRPr="0014205D">
        <w:rPr>
          <w:rFonts w:asciiTheme="majorBidi" w:hAnsiTheme="majorBidi" w:cstheme="majorBidi"/>
          <w:sz w:val="28"/>
          <w:szCs w:val="28"/>
          <w:rtl/>
        </w:rPr>
        <w:t>لازم است</w:t>
      </w:r>
      <w:r w:rsidRPr="0014205D">
        <w:rPr>
          <w:rFonts w:asciiTheme="majorBidi" w:hAnsiTheme="majorBidi" w:cstheme="majorBidi"/>
          <w:sz w:val="28"/>
          <w:szCs w:val="28"/>
          <w:rtl/>
        </w:rPr>
        <w:t>، زیرا آنان آگاه‏ترین مردمان به شناخت مراد الله تعالی و رسولش صلی الله علیه و سلم بودند و با نزول قرآن هم‌</w:t>
      </w:r>
      <w:r w:rsidR="00A273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عصر و پرورش یافته‏ی مکتب رسول الله  صلی</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w:t>
      </w:r>
      <w:r w:rsidR="009B23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وبیان کننده‏ی گفتار و رفتار او برای مردم و فصیح‏ترین و شیواترین آنان بودند، از این رو قرآن به زبان آنان نازل شد و الله تعالی بارها در کتابش آنان و موضعشان را مورد مدح و ستایش قرار داد و رسولش صلی الله علیه و سلم شهادت داد </w:t>
      </w:r>
      <w:r w:rsidRPr="0014205D">
        <w:rPr>
          <w:rFonts w:asciiTheme="majorBidi" w:hAnsiTheme="majorBidi" w:cstheme="majorBidi"/>
          <w:sz w:val="28"/>
          <w:szCs w:val="28"/>
          <w:rtl/>
        </w:rPr>
        <w:lastRenderedPageBreak/>
        <w:t xml:space="preserve">که بهترین و فاضل‏ترین مردمانند، بنابراین کسانی که تا روز قیامت پس از ایشان می‏آیند لازم و ضروری است که به آنان اقتدا کنند و راه و روششان را در پیش گیرند" </w:t>
      </w:r>
      <w:r w:rsidR="00AA495A" w:rsidRPr="0014205D">
        <w:rPr>
          <w:rStyle w:val="FootnoteReference"/>
          <w:rFonts w:asciiTheme="majorBidi" w:hAnsiTheme="majorBidi" w:cstheme="majorBidi"/>
          <w:sz w:val="28"/>
          <w:szCs w:val="28"/>
          <w:rtl/>
        </w:rPr>
        <w:footnoteReference w:id="55"/>
      </w:r>
    </w:p>
    <w:p w:rsidR="00450125" w:rsidRPr="0014205D" w:rsidRDefault="00450125" w:rsidP="00450125">
      <w:pPr>
        <w:spacing w:line="360" w:lineRule="auto"/>
        <w:jc w:val="both"/>
        <w:rPr>
          <w:rFonts w:asciiTheme="majorBidi" w:hAnsiTheme="majorBidi" w:cstheme="majorBidi"/>
          <w:sz w:val="28"/>
          <w:szCs w:val="28"/>
          <w:rtl/>
        </w:rPr>
      </w:pPr>
    </w:p>
    <w:p w:rsidR="001312ED" w:rsidRPr="0014205D" w:rsidRDefault="001312ED" w:rsidP="00450125">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جایگاه اقامه ی حجت به نسبت زمان و مکان و اشخاص متغیر است</w:t>
      </w:r>
      <w:r w:rsidR="00F33DFD" w:rsidRPr="0014205D">
        <w:rPr>
          <w:rFonts w:asciiTheme="majorBidi" w:hAnsiTheme="majorBidi" w:cstheme="majorBidi"/>
          <w:b/>
          <w:bCs/>
          <w:sz w:val="28"/>
          <w:szCs w:val="28"/>
        </w:rPr>
        <w:br/>
      </w:r>
      <w:r w:rsidRPr="0014205D">
        <w:rPr>
          <w:rFonts w:asciiTheme="majorBidi" w:hAnsiTheme="majorBidi" w:cstheme="majorBidi"/>
          <w:sz w:val="28"/>
          <w:szCs w:val="28"/>
          <w:rtl/>
        </w:rPr>
        <w:t xml:space="preserve">ارائه ی «دین» به مردم به این معنی نیست که در نسلهای قبلی ارائه شده و همین برای سایر نسلهای آینده نیز کفایت می کند، اگر چنین بود دیگر </w:t>
      </w:r>
      <w:r w:rsidR="00EA52F2" w:rsidRPr="0014205D">
        <w:rPr>
          <w:rFonts w:asciiTheme="majorBidi" w:hAnsiTheme="majorBidi" w:cstheme="majorBidi" w:hint="cs"/>
          <w:sz w:val="28"/>
          <w:szCs w:val="28"/>
          <w:rtl/>
        </w:rPr>
        <w:t xml:space="preserve">اهل دعوت و امر به معروف و نهی از منکر و </w:t>
      </w:r>
      <w:r w:rsidRPr="0014205D">
        <w:rPr>
          <w:rFonts w:asciiTheme="majorBidi" w:hAnsiTheme="majorBidi" w:cstheme="majorBidi"/>
          <w:sz w:val="28"/>
          <w:szCs w:val="28"/>
          <w:rtl/>
        </w:rPr>
        <w:t xml:space="preserve">علماء و فقها جایگاهی نداشته و امر تبلیغ دین نیز تعطیل شده و دین به </w:t>
      </w:r>
      <w:r w:rsidR="008171FB" w:rsidRPr="0014205D">
        <w:rPr>
          <w:rFonts w:asciiTheme="majorBidi" w:hAnsiTheme="majorBidi" w:cstheme="majorBidi"/>
          <w:sz w:val="28"/>
          <w:szCs w:val="28"/>
          <w:rtl/>
        </w:rPr>
        <w:t xml:space="preserve">آداب و رسومی آشفته تبدیل می گشت، </w:t>
      </w:r>
      <w:r w:rsidRPr="0014205D">
        <w:rPr>
          <w:rFonts w:asciiTheme="majorBidi" w:hAnsiTheme="majorBidi" w:cstheme="majorBidi"/>
          <w:sz w:val="28"/>
          <w:szCs w:val="28"/>
          <w:rtl/>
        </w:rPr>
        <w:t>که همچون سایر سنن محلی</w:t>
      </w:r>
      <w:r w:rsidR="008171FB"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نسل به نسل منتقل می شد</w:t>
      </w:r>
      <w:r w:rsidR="008171FB"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اما دستور شریعت چیزی غیر از این را می رساند و باید در هر جامعه ای متناسب با زمان و مکانی که در آن قرار گرفته اند، «دین» از کانال افرادی بومی و محلی (بِلِسَانِ قَوْمِهِ لِيُبَيِّنَ لَهُمْ ) فهم شده و با زبان روز و متناسب با درجه ی فهم مردم بر اساس معیارهای شرعی </w:t>
      </w:r>
      <w:r w:rsidR="00400EBF" w:rsidRPr="0014205D">
        <w:rPr>
          <w:rFonts w:asciiTheme="majorBidi" w:hAnsiTheme="majorBidi" w:cstheme="majorBidi"/>
          <w:sz w:val="28"/>
          <w:szCs w:val="28"/>
          <w:rtl/>
        </w:rPr>
        <w:t>«</w:t>
      </w:r>
      <w:r w:rsidRPr="0014205D">
        <w:rPr>
          <w:rFonts w:asciiTheme="majorBidi" w:hAnsiTheme="majorBidi" w:cstheme="majorBidi"/>
          <w:sz w:val="28"/>
          <w:szCs w:val="28"/>
          <w:rtl/>
        </w:rPr>
        <w:t>مجددا</w:t>
      </w:r>
      <w:r w:rsidR="00400EBF" w:rsidRPr="0014205D">
        <w:rPr>
          <w:rFonts w:asciiTheme="majorBidi" w:hAnsiTheme="majorBidi" w:cstheme="majorBidi"/>
          <w:sz w:val="28"/>
          <w:szCs w:val="28"/>
          <w:rtl/>
        </w:rPr>
        <w:t>»</w:t>
      </w:r>
      <w:r w:rsidR="00CD0650" w:rsidRPr="0014205D">
        <w:rPr>
          <w:rFonts w:asciiTheme="majorBidi" w:hAnsiTheme="majorBidi" w:cstheme="majorBidi"/>
          <w:sz w:val="28"/>
          <w:szCs w:val="28"/>
          <w:rtl/>
        </w:rPr>
        <w:t xml:space="preserve"> ارائه گردد</w:t>
      </w:r>
      <w:r w:rsidR="00CD0650" w:rsidRPr="0014205D">
        <w:rPr>
          <w:rFonts w:asciiTheme="majorBidi" w:hAnsiTheme="majorBidi" w:cstheme="majorBidi" w:hint="cs"/>
          <w:sz w:val="28"/>
          <w:szCs w:val="28"/>
          <w:rtl/>
        </w:rPr>
        <w:t>، حتی در شکل کلان ان و برای «امت»:</w:t>
      </w:r>
      <w:r w:rsidR="00CD0650" w:rsidRPr="0014205D">
        <w:rPr>
          <w:rFonts w:hint="cs"/>
          <w:sz w:val="28"/>
          <w:szCs w:val="28"/>
          <w:rtl/>
        </w:rPr>
        <w:t xml:space="preserve"> «</w:t>
      </w:r>
      <w:r w:rsidR="00CD0650" w:rsidRPr="0014205D">
        <w:rPr>
          <w:rFonts w:asciiTheme="majorBidi" w:hAnsiTheme="majorBidi" w:cs="Times New Roman" w:hint="cs"/>
          <w:sz w:val="28"/>
          <w:szCs w:val="28"/>
          <w:rtl/>
        </w:rPr>
        <w:t>إِنَّ</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اللَّهَ</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یَبْعَثُ</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لِهَذِهِ</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الْأُمَّةِ</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عَلَی</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رَأْسِ</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کُلِّ</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مِائَةِ</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سَنَةٍ</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مَنْ</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یُجَدِّدُ</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لَهَا</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دِینَهَا»</w:t>
      </w:r>
      <w:r w:rsidR="00F34ED8" w:rsidRPr="0014205D">
        <w:rPr>
          <w:rFonts w:asciiTheme="majorBidi" w:hAnsiTheme="majorBidi" w:cs="Times New Roman" w:hint="cs"/>
          <w:sz w:val="28"/>
          <w:szCs w:val="28"/>
          <w:rtl/>
        </w:rPr>
        <w:t>،</w:t>
      </w:r>
      <w:r w:rsidR="00CD0650" w:rsidRPr="0014205D">
        <w:rPr>
          <w:rFonts w:asciiTheme="majorBidi" w:hAnsiTheme="majorBidi" w:cs="Times New Roman" w:hint="cs"/>
          <w:sz w:val="28"/>
          <w:szCs w:val="28"/>
          <w:rtl/>
        </w:rPr>
        <w:t xml:space="preserve"> خداوند</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برای</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این</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امت</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هر</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صد</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سال</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کسی</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که</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کار</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دینشان</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را</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تجدید</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نماید،</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برمی</w:t>
      </w:r>
      <w:r w:rsidR="00CD0650" w:rsidRPr="0014205D">
        <w:rPr>
          <w:rFonts w:asciiTheme="majorBidi" w:hAnsiTheme="majorBidi" w:cs="Times New Roman"/>
          <w:sz w:val="28"/>
          <w:szCs w:val="28"/>
          <w:rtl/>
        </w:rPr>
        <w:t xml:space="preserve"> </w:t>
      </w:r>
      <w:r w:rsidR="00CD0650" w:rsidRPr="0014205D">
        <w:rPr>
          <w:rFonts w:asciiTheme="majorBidi" w:hAnsiTheme="majorBidi" w:cs="Times New Roman" w:hint="cs"/>
          <w:sz w:val="28"/>
          <w:szCs w:val="28"/>
          <w:rtl/>
        </w:rPr>
        <w:t>گزیند؛</w:t>
      </w:r>
      <w:r w:rsidRPr="0014205D">
        <w:rPr>
          <w:rFonts w:asciiTheme="majorBidi" w:hAnsiTheme="majorBidi" w:cstheme="majorBidi"/>
          <w:sz w:val="28"/>
          <w:szCs w:val="28"/>
          <w:rtl/>
        </w:rPr>
        <w:t xml:space="preserve"> به همین دلیل الله متعال جهت اتمام این ضرورت</w:t>
      </w:r>
      <w:r w:rsidR="00CD0650" w:rsidRPr="0014205D">
        <w:rPr>
          <w:rFonts w:asciiTheme="majorBidi" w:hAnsiTheme="majorBidi" w:cstheme="majorBidi" w:hint="cs"/>
          <w:sz w:val="28"/>
          <w:szCs w:val="28"/>
          <w:rtl/>
        </w:rPr>
        <w:t xml:space="preserve"> «دعوت»</w:t>
      </w:r>
      <w:r w:rsidRPr="0014205D">
        <w:rPr>
          <w:rFonts w:asciiTheme="majorBidi" w:hAnsiTheme="majorBidi" w:cstheme="majorBidi"/>
          <w:sz w:val="28"/>
          <w:szCs w:val="28"/>
          <w:rtl/>
        </w:rPr>
        <w:t xml:space="preserve"> می فرماید</w:t>
      </w:r>
      <w:r w:rsidR="00CD0650" w:rsidRPr="0014205D">
        <w:rPr>
          <w:rFonts w:asciiTheme="majorBidi" w:hAnsiTheme="majorBidi" w:cstheme="majorBidi" w:hint="cs"/>
          <w:sz w:val="28"/>
          <w:szCs w:val="28"/>
          <w:rtl/>
        </w:rPr>
        <w:t>:</w:t>
      </w:r>
      <w:r w:rsidR="001D432F" w:rsidRPr="0014205D">
        <w:rPr>
          <w:rFonts w:asciiTheme="majorBidi" w:eastAsia="Times New Roman" w:hAnsiTheme="majorBidi" w:cstheme="majorBidi"/>
          <w:sz w:val="28"/>
          <w:szCs w:val="28"/>
          <w:rtl/>
        </w:rPr>
        <w:t xml:space="preserve"> وَمَا كَانَ الْمُؤْمِنُونَ لِيَنفِرُوا كَافَّةً ۚ فَلَوْلَا نَفَرَ مِن كُلِّ فِرْقَةٍ مِّنْهُمْ طَائِفَةٌ لِّيَتَفَقَّهُوا فِي الدِّينِ وَلِيُنذِرُوا قَوْمَهُمْ إِذَا رَجَعُوا إِلَيْهِمْ لَعَلَّهُمْ يَحْذَرُونَ </w:t>
      </w:r>
      <w:r w:rsidRPr="0014205D">
        <w:rPr>
          <w:rFonts w:asciiTheme="majorBidi" w:hAnsiTheme="majorBidi" w:cstheme="majorBidi"/>
          <w:sz w:val="28"/>
          <w:szCs w:val="28"/>
          <w:rtl/>
        </w:rPr>
        <w:t>(توبه/122)</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«دین» ارثی نیست که از طریق مادر به طفل منتقل شود</w:t>
      </w:r>
      <w:r w:rsidR="00400EB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بلکه نیاز افراد عاقل و بالغی است که باید متناسب با زبان و ادبیات روز جهت رفع نیازهایشان بر آنها عرضه گردد. زمانی که حکومت اسلامی </w:t>
      </w:r>
      <w:r w:rsidR="00A83E3F" w:rsidRPr="0014205D">
        <w:rPr>
          <w:rFonts w:asciiTheme="majorBidi" w:hAnsiTheme="majorBidi" w:cstheme="majorBidi" w:hint="cs"/>
          <w:sz w:val="28"/>
          <w:szCs w:val="28"/>
          <w:rtl/>
        </w:rPr>
        <w:t xml:space="preserve">بر منهاج نبوت </w:t>
      </w:r>
      <w:r w:rsidRPr="0014205D">
        <w:rPr>
          <w:rFonts w:asciiTheme="majorBidi" w:hAnsiTheme="majorBidi" w:cstheme="majorBidi"/>
          <w:sz w:val="28"/>
          <w:szCs w:val="28"/>
          <w:rtl/>
        </w:rPr>
        <w:t>و شورای اولی الامر فقهای اسلامی منهدم گردیدند پرداختن به امر بیدارگری و سازماندهی امر دعوت نیز مختل شد. به همین دلیل جوامع تعادل خود را از دست داده و به تدریج میزان آگاهی های آنها از دین نیز تغییر کرد. عده ای در سطح نسبتا</w:t>
      </w:r>
      <w:r w:rsidR="00A83E3F"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مناسب و عده ای در وضعیت قابل قبول و دسته هایی نیز در وضعیتهای بد، خیلی بد و حتی تأسف انگیزی قرار گرفت</w:t>
      </w:r>
      <w:r w:rsidR="00400EBF" w:rsidRPr="0014205D">
        <w:rPr>
          <w:rFonts w:asciiTheme="majorBidi" w:hAnsiTheme="majorBidi" w:cstheme="majorBidi"/>
          <w:sz w:val="28"/>
          <w:szCs w:val="28"/>
          <w:rtl/>
        </w:rPr>
        <w:t>ه ا</w:t>
      </w:r>
      <w:r w:rsidRPr="0014205D">
        <w:rPr>
          <w:rFonts w:asciiTheme="majorBidi" w:hAnsiTheme="majorBidi" w:cstheme="majorBidi"/>
          <w:sz w:val="28"/>
          <w:szCs w:val="28"/>
          <w:rtl/>
        </w:rPr>
        <w:t xml:space="preserve">ند .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انسانها و جوامع مریض با آنکه بیماریهای مشترکی دارند، اما هر کدام به بیماری خاصی نیز گرفتار شده اند که راه درمان و مدت زمان معالجه ی آنها با دیگران متفاوت بوده و داروی متفاوتی را نیز می طلبند. داعیان اهل توحید باید متناسب با زمان و مکانی که در آن به درمان مسلمین مشغول شده اند دین الله را متناسب با وضع موجود مسلمین ارائه دهند که ممکن است با وضع موجود افراد و جوامع دیگر متفاوت باشد .</w:t>
      </w:r>
    </w:p>
    <w:p w:rsidR="001312ED" w:rsidRPr="0014205D" w:rsidRDefault="001312ED"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ابن تیمیه در مجموع الفتاوی در مورد چنین اشخاصی می گوید:" همه ی آنچه که نزد بعضی از مردم قطعی و یقینی است، واجب نیست پیش بقیه ی مردم هم قطعی و یقینی باشد و این طور نیست که همه ی فرموده های پیامبر</w:t>
      </w:r>
      <w:r w:rsidR="00EC2823" w:rsidRPr="0014205D">
        <w:rPr>
          <w:rFonts w:asciiTheme="majorBidi" w:hAnsiTheme="majorBidi" w:cstheme="majorBidi"/>
          <w:sz w:val="28"/>
          <w:szCs w:val="28"/>
          <w:rtl/>
        </w:rPr>
        <w:t xml:space="preserve"> صلی الله علیه وسلم </w:t>
      </w:r>
      <w:r w:rsidRPr="0014205D">
        <w:rPr>
          <w:rFonts w:asciiTheme="majorBidi" w:hAnsiTheme="majorBidi" w:cstheme="majorBidi"/>
          <w:sz w:val="28"/>
          <w:szCs w:val="28"/>
          <w:rtl/>
        </w:rPr>
        <w:t xml:space="preserve">را همه ی مردم درک کنند و بفهمند، اصلاً خیلی ها بسیاری از احادیث را نشنیده اند </w:t>
      </w:r>
      <w:r w:rsidRPr="0014205D">
        <w:rPr>
          <w:rFonts w:asciiTheme="majorBidi" w:hAnsiTheme="majorBidi" w:cstheme="majorBidi"/>
          <w:sz w:val="28"/>
          <w:szCs w:val="28"/>
          <w:rtl/>
        </w:rPr>
        <w:lastRenderedPageBreak/>
        <w:t>یا فهم نکرده اند و خیلی ها مراد و مقصود پیامبر</w:t>
      </w:r>
      <w:r w:rsidR="00EC2823" w:rsidRPr="0014205D">
        <w:rPr>
          <w:rFonts w:asciiTheme="majorBidi" w:hAnsiTheme="majorBidi" w:cstheme="majorBidi"/>
          <w:sz w:val="28"/>
          <w:szCs w:val="28"/>
          <w:rtl/>
        </w:rPr>
        <w:t xml:space="preserve"> صلی الله علیه وسلم </w:t>
      </w:r>
      <w:r w:rsidRPr="0014205D">
        <w:rPr>
          <w:rFonts w:asciiTheme="majorBidi" w:hAnsiTheme="majorBidi" w:cstheme="majorBidi"/>
          <w:sz w:val="28"/>
          <w:szCs w:val="28"/>
          <w:rtl/>
        </w:rPr>
        <w:t>را اشتباهی گرفته اند، گر چه فرموده های ایشان روشن است و همراه قرائنی است که مقصود او را بیان می کند ".</w:t>
      </w:r>
    </w:p>
    <w:p w:rsidR="001312ED" w:rsidRPr="0014205D" w:rsidRDefault="00EC282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 در جای دیگر می گوید:</w:t>
      </w:r>
      <w:r w:rsidR="00A83E3F" w:rsidRPr="0014205D">
        <w:rPr>
          <w:rFonts w:asciiTheme="majorBidi" w:hAnsiTheme="majorBidi" w:cstheme="majorBidi" w:hint="cs"/>
          <w:sz w:val="28"/>
          <w:szCs w:val="28"/>
          <w:rtl/>
        </w:rPr>
        <w:t xml:space="preserve"> </w:t>
      </w:r>
      <w:r w:rsidR="001312ED" w:rsidRPr="0014205D">
        <w:rPr>
          <w:rFonts w:asciiTheme="majorBidi" w:hAnsiTheme="majorBidi" w:cstheme="majorBidi"/>
          <w:sz w:val="28"/>
          <w:szCs w:val="28"/>
          <w:rtl/>
        </w:rPr>
        <w:t>«این طور نیست که هر کس با بعضی از موضوعات اعتقادی مخالفت ورزد، الزاماً (کافر شود و) هلاک گردد؛ زیرا شخص مخالف، یا مجتهد است و اشتباه می کند که خداوند اشتباه او را می بخشد، یا شخصی است که در آن مسائل در حدی علم و آگاهی به او داده نشده که حجت بر او تمام شده باشد و گاهی هم فرد مخالف، حسناتی دارد که به وسیله ی آن خداوند سیئات و گناهان او را پاک می کند.»</w:t>
      </w:r>
    </w:p>
    <w:p w:rsidR="001312ED" w:rsidRPr="0014205D" w:rsidRDefault="0037308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این مسلمین بیمار و جاهل گاه </w:t>
      </w:r>
      <w:r w:rsidR="001312ED" w:rsidRPr="0014205D">
        <w:rPr>
          <w:rFonts w:asciiTheme="majorBidi" w:hAnsiTheme="majorBidi" w:cstheme="majorBidi"/>
          <w:sz w:val="28"/>
          <w:szCs w:val="28"/>
          <w:rtl/>
        </w:rPr>
        <w:t>بدون علم و اطلاع کافی با بعضی از احکام شرعی که ممکن است برای دیگران روشن باشد مخالفت می کنند و اصولا «المرء عدوّ لما جهل»: انسان با آن چه برایش مجهول باشد، مخالف است</w:t>
      </w:r>
      <w:r w:rsidR="001312ED" w:rsidRPr="0014205D">
        <w:rPr>
          <w:rFonts w:asciiTheme="majorBidi" w:hAnsiTheme="majorBidi" w:cstheme="majorBidi"/>
          <w:sz w:val="28"/>
          <w:szCs w:val="28"/>
        </w:rPr>
        <w:t>.</w:t>
      </w:r>
      <w:r w:rsidRPr="0014205D">
        <w:rPr>
          <w:rFonts w:asciiTheme="majorBidi" w:hAnsiTheme="majorBidi" w:cstheme="majorBidi"/>
          <w:sz w:val="28"/>
          <w:szCs w:val="28"/>
          <w:rtl/>
        </w:rPr>
        <w:t xml:space="preserve"> </w:t>
      </w:r>
      <w:r w:rsidR="001312ED" w:rsidRPr="0014205D">
        <w:rPr>
          <w:rFonts w:asciiTheme="majorBidi" w:hAnsiTheme="majorBidi" w:cstheme="majorBidi"/>
          <w:sz w:val="28"/>
          <w:szCs w:val="28"/>
          <w:rtl/>
        </w:rPr>
        <w:t>این مخالفت افراد به نسبت آگاه</w:t>
      </w:r>
      <w:r w:rsidRPr="0014205D">
        <w:rPr>
          <w:rFonts w:asciiTheme="majorBidi" w:hAnsiTheme="majorBidi" w:cstheme="majorBidi"/>
          <w:sz w:val="28"/>
          <w:szCs w:val="28"/>
          <w:rtl/>
        </w:rPr>
        <w:t xml:space="preserve">یها و حتی شرایط جغرافیائی، مکان، اقوام و </w:t>
      </w:r>
      <w:r w:rsidR="001312ED" w:rsidRPr="0014205D">
        <w:rPr>
          <w:rFonts w:asciiTheme="majorBidi" w:hAnsiTheme="majorBidi" w:cstheme="majorBidi"/>
          <w:sz w:val="28"/>
          <w:szCs w:val="28"/>
          <w:rtl/>
        </w:rPr>
        <w:t>خلق و خوهای مختلف</w:t>
      </w:r>
      <w:r w:rsidR="00EC282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گوناگون می گردد</w:t>
      </w:r>
      <w:r w:rsidR="001312ED" w:rsidRPr="0014205D">
        <w:rPr>
          <w:rFonts w:asciiTheme="majorBidi" w:hAnsiTheme="majorBidi" w:cstheme="majorBidi"/>
          <w:sz w:val="28"/>
          <w:szCs w:val="28"/>
          <w:rtl/>
        </w:rPr>
        <w:t xml:space="preserve">. به همین دلیل متخصصین خاصی را می طلبد که با شرایط و وضع موجود آن مکان </w:t>
      </w:r>
      <w:r w:rsidRPr="0014205D">
        <w:rPr>
          <w:rFonts w:asciiTheme="majorBidi" w:hAnsiTheme="majorBidi" w:cs="Times New Roman"/>
          <w:sz w:val="28"/>
          <w:szCs w:val="28"/>
          <w:rtl/>
        </w:rPr>
        <w:t>(</w:t>
      </w:r>
      <w:r w:rsidRPr="0014205D">
        <w:rPr>
          <w:rFonts w:asciiTheme="majorBidi" w:hAnsiTheme="majorBidi" w:cs="Times New Roman" w:hint="cs"/>
          <w:sz w:val="28"/>
          <w:szCs w:val="28"/>
          <w:rtl/>
        </w:rPr>
        <w:t>بِلِسَانِ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قَوْمِهِ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لِيُبَيِّنَ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لَهُمْ</w:t>
      </w:r>
      <w:r w:rsidRPr="0014205D">
        <w:rPr>
          <w:rFonts w:asciiTheme="majorBidi" w:hAnsiTheme="majorBidi" w:cs="Times New Roman"/>
          <w:sz w:val="28"/>
          <w:szCs w:val="28"/>
          <w:rtl/>
        </w:rPr>
        <w:t xml:space="preserve"> ) </w:t>
      </w:r>
      <w:r w:rsidR="001312ED" w:rsidRPr="0014205D">
        <w:rPr>
          <w:rFonts w:asciiTheme="majorBidi" w:hAnsiTheme="majorBidi" w:cstheme="majorBidi"/>
          <w:sz w:val="28"/>
          <w:szCs w:val="28"/>
          <w:rtl/>
        </w:rPr>
        <w:t xml:space="preserve">مسلط باشند.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زمانی که شخص بر اساس کتاب و سنت و اجماع دچار کفری می گردد، ایمان چنین شخصی با شک و گمان و بر اساس هوی و هوس افراد باطل نمی گردد و نمی توان به هر شخصی لفظ کافر را تحمیل کرد در حالی که در حق چنین شخصی شروط و موانع تکفیر به اجراء نیامده است. </w:t>
      </w:r>
    </w:p>
    <w:p w:rsidR="00373083" w:rsidRPr="0014205D" w:rsidRDefault="001312ED" w:rsidP="0014205D">
      <w:pPr>
        <w:pStyle w:val="ListParagraph"/>
        <w:numPr>
          <w:ilvl w:val="0"/>
          <w:numId w:val="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مانند کسی که در </w:t>
      </w:r>
      <w:r w:rsidR="009D043E" w:rsidRPr="0014205D">
        <w:rPr>
          <w:rFonts w:asciiTheme="majorBidi" w:hAnsiTheme="majorBidi" w:cstheme="majorBidi" w:hint="cs"/>
          <w:sz w:val="28"/>
          <w:szCs w:val="28"/>
          <w:rtl/>
        </w:rPr>
        <w:t xml:space="preserve">جاهلیت و </w:t>
      </w:r>
      <w:r w:rsidRPr="0014205D">
        <w:rPr>
          <w:rFonts w:asciiTheme="majorBidi" w:hAnsiTheme="majorBidi" w:cstheme="majorBidi"/>
          <w:sz w:val="28"/>
          <w:szCs w:val="28"/>
          <w:rtl/>
        </w:rPr>
        <w:t>کفر و شرک و بدعت رشد نموده و تازه از این مصیبت رها شده است اما هنوز مانند ابوذر</w:t>
      </w:r>
      <w:r w:rsidR="00CE5F7F" w:rsidRPr="0014205D">
        <w:rPr>
          <w:rFonts w:asciiTheme="majorBidi" w:hAnsiTheme="majorBidi" w:cstheme="majorBidi" w:hint="cs"/>
          <w:sz w:val="28"/>
          <w:szCs w:val="28"/>
          <w:rtl/>
        </w:rPr>
        <w:t xml:space="preserve"> که رسول الله صلی الله علیه وسلم به وی فرمود: «</w:t>
      </w:r>
      <w:r w:rsidR="00CE5F7F" w:rsidRPr="0014205D">
        <w:rPr>
          <w:rFonts w:asciiTheme="majorBidi" w:hAnsiTheme="majorBidi" w:cs="Times New Roman" w:hint="cs"/>
          <w:sz w:val="28"/>
          <w:szCs w:val="28"/>
          <w:rtl/>
        </w:rPr>
        <w:t>إنَّكَ</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امْرُؤٌ</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فِيكَ</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جَاهِليَّةٌ</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 گویا</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هنوز</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عادت</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های</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جاهليت</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در</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تو</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وجود</w:t>
      </w:r>
      <w:r w:rsidR="00CE5F7F" w:rsidRPr="0014205D">
        <w:rPr>
          <w:rFonts w:asciiTheme="majorBidi" w:hAnsiTheme="majorBidi" w:cs="Times New Roman"/>
          <w:sz w:val="28"/>
          <w:szCs w:val="28"/>
          <w:rtl/>
        </w:rPr>
        <w:t xml:space="preserve"> </w:t>
      </w:r>
      <w:r w:rsidR="00CE5F7F" w:rsidRPr="0014205D">
        <w:rPr>
          <w:rFonts w:asciiTheme="majorBidi" w:hAnsiTheme="majorBidi" w:cs="Times New Roman" w:hint="cs"/>
          <w:sz w:val="28"/>
          <w:szCs w:val="28"/>
          <w:rtl/>
        </w:rPr>
        <w:t>دارد»</w:t>
      </w:r>
      <w:r w:rsidRPr="0014205D">
        <w:rPr>
          <w:rFonts w:asciiTheme="majorBidi" w:hAnsiTheme="majorBidi" w:cstheme="majorBidi"/>
          <w:sz w:val="28"/>
          <w:szCs w:val="28"/>
          <w:rtl/>
        </w:rPr>
        <w:t xml:space="preserve"> یا مسلمان زاده های کنونی پس مانده های جاهلیت </w:t>
      </w:r>
      <w:r w:rsidR="00A23DBB" w:rsidRPr="0014205D">
        <w:rPr>
          <w:rFonts w:asciiTheme="majorBidi" w:hAnsiTheme="majorBidi" w:cstheme="majorBidi" w:hint="cs"/>
          <w:sz w:val="28"/>
          <w:szCs w:val="28"/>
          <w:rtl/>
        </w:rPr>
        <w:t xml:space="preserve">و بخصوص جاهلیت دین سکولاریسم </w:t>
      </w:r>
      <w:r w:rsidRPr="0014205D">
        <w:rPr>
          <w:rFonts w:asciiTheme="majorBidi" w:hAnsiTheme="majorBidi" w:cstheme="majorBidi"/>
          <w:sz w:val="28"/>
          <w:szCs w:val="28"/>
          <w:rtl/>
        </w:rPr>
        <w:t>در آنها باقی مانده است و مثلا بر این باور است که ممنوعیت خمر مال عصر نبوت بوده و الان مردم عاقل شده اند و... پس حرام نیست یا ربا را به دلایلی برای خود حلال نموده و به همین صورت هنوز احکام جاهلیت در آنها باقی مانده است و باید به صورت تدریجی پاک گردد .</w:t>
      </w:r>
    </w:p>
    <w:p w:rsidR="00373083" w:rsidRPr="0014205D" w:rsidRDefault="001312ED" w:rsidP="0014205D">
      <w:pPr>
        <w:pStyle w:val="ListParagraph"/>
        <w:numPr>
          <w:ilvl w:val="0"/>
          <w:numId w:val="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یا</w:t>
      </w:r>
      <w:r w:rsidR="00A23DBB"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مانند</w:t>
      </w:r>
      <w:r w:rsidR="00F34ED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کسی</w:t>
      </w:r>
      <w:r w:rsidR="00A23DBB"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که در بادیه و کوههای پرت و صعب العبور و به دور از عقیده ی پاک رشد کرده باشد </w:t>
      </w:r>
    </w:p>
    <w:p w:rsidR="00373083" w:rsidRPr="0014205D" w:rsidRDefault="001312ED" w:rsidP="0014205D">
      <w:pPr>
        <w:pStyle w:val="ListParagraph"/>
        <w:numPr>
          <w:ilvl w:val="0"/>
          <w:numId w:val="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یا سخنی</w:t>
      </w:r>
      <w:r w:rsidR="00A23DBB" w:rsidRPr="0014205D">
        <w:rPr>
          <w:rFonts w:asciiTheme="majorBidi" w:hAnsiTheme="majorBidi" w:cstheme="majorBidi"/>
          <w:sz w:val="28"/>
          <w:szCs w:val="28"/>
          <w:rtl/>
        </w:rPr>
        <w:t xml:space="preserve"> را که می شنود باور ندارد که </w:t>
      </w:r>
      <w:r w:rsidR="00A23DBB" w:rsidRPr="0014205D">
        <w:rPr>
          <w:rFonts w:asciiTheme="majorBidi" w:hAnsiTheme="majorBidi" w:cstheme="majorBidi" w:hint="cs"/>
          <w:sz w:val="28"/>
          <w:szCs w:val="28"/>
          <w:rtl/>
        </w:rPr>
        <w:t>متعلق به</w:t>
      </w:r>
      <w:r w:rsidRPr="0014205D">
        <w:rPr>
          <w:rFonts w:asciiTheme="majorBidi" w:hAnsiTheme="majorBidi" w:cstheme="majorBidi"/>
          <w:sz w:val="28"/>
          <w:szCs w:val="28"/>
          <w:rtl/>
        </w:rPr>
        <w:t xml:space="preserve"> الله و رسولش </w:t>
      </w:r>
      <w:r w:rsidR="00A23DBB" w:rsidRPr="0014205D">
        <w:rPr>
          <w:rFonts w:asciiTheme="majorBidi" w:hAnsiTheme="majorBidi" w:cstheme="majorBidi" w:hint="cs"/>
          <w:sz w:val="28"/>
          <w:szCs w:val="28"/>
          <w:rtl/>
        </w:rPr>
        <w:t xml:space="preserve">صلی الله علیه وسلم </w:t>
      </w:r>
      <w:r w:rsidR="00A23DBB" w:rsidRPr="0014205D">
        <w:rPr>
          <w:rFonts w:asciiTheme="majorBidi" w:hAnsiTheme="majorBidi" w:cstheme="majorBidi"/>
          <w:sz w:val="28"/>
          <w:szCs w:val="28"/>
          <w:rtl/>
        </w:rPr>
        <w:t>باشد</w:t>
      </w:r>
      <w:r w:rsidR="00A23DBB"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و به دلایلی چون عدم اعتماد به گوینده و... آن را انکار می کند. </w:t>
      </w:r>
    </w:p>
    <w:p w:rsidR="00EC2823" w:rsidRPr="0014205D" w:rsidRDefault="00EC2823" w:rsidP="0014205D">
      <w:pPr>
        <w:pStyle w:val="ListParagraph"/>
        <w:numPr>
          <w:ilvl w:val="0"/>
          <w:numId w:val="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یا...</w:t>
      </w:r>
    </w:p>
    <w:p w:rsidR="0095593A" w:rsidRPr="0014205D" w:rsidRDefault="001312ED"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اصحاب رسول الله صلی الله علیه وسلم نیز که تازه از </w:t>
      </w:r>
      <w:r w:rsidR="00A23DBB" w:rsidRPr="0014205D">
        <w:rPr>
          <w:rFonts w:asciiTheme="majorBidi" w:hAnsiTheme="majorBidi" w:cstheme="majorBidi" w:hint="cs"/>
          <w:sz w:val="28"/>
          <w:szCs w:val="28"/>
          <w:rtl/>
        </w:rPr>
        <w:t xml:space="preserve">جاهلیت و </w:t>
      </w:r>
      <w:r w:rsidRPr="0014205D">
        <w:rPr>
          <w:rFonts w:asciiTheme="majorBidi" w:hAnsiTheme="majorBidi" w:cstheme="majorBidi"/>
          <w:sz w:val="28"/>
          <w:szCs w:val="28"/>
          <w:rtl/>
        </w:rPr>
        <w:t xml:space="preserve">شرک و کفر رها شده بودند و نسل اول محسوب می گشتند در موراد زیادی شک می کردند و شکشان را با پرسش از رسول الله صلی الله علیه وسلم به </w:t>
      </w:r>
      <w:r w:rsidRPr="0014205D">
        <w:rPr>
          <w:rFonts w:asciiTheme="majorBidi" w:hAnsiTheme="majorBidi" w:cstheme="majorBidi"/>
          <w:sz w:val="28"/>
          <w:szCs w:val="28"/>
          <w:rtl/>
        </w:rPr>
        <w:lastRenderedPageBreak/>
        <w:t>عنوان منبع اصلی برطرف می کردند مثل رؤیت الله متعال و ....یا مانند کسی که گفت :إذا أنا مت فسحقوني، وذروني في اليم، لعلي أضل عن الله</w:t>
      </w:r>
      <w:r w:rsidRPr="0014205D">
        <w:rPr>
          <w:rFonts w:asciiTheme="majorBidi" w:hAnsiTheme="majorBidi" w:cstheme="majorBidi"/>
          <w:sz w:val="28"/>
          <w:szCs w:val="28"/>
        </w:rPr>
        <w:t xml:space="preserve">" </w:t>
      </w:r>
      <w:r w:rsidR="004E2C7B" w:rsidRPr="0014205D">
        <w:rPr>
          <w:rStyle w:val="FootnoteReference"/>
          <w:rFonts w:asciiTheme="majorBidi" w:hAnsiTheme="majorBidi" w:cstheme="majorBidi"/>
          <w:sz w:val="28"/>
          <w:szCs w:val="28"/>
        </w:rPr>
        <w:footnoteReference w:id="56"/>
      </w:r>
    </w:p>
    <w:p w:rsidR="0095593A"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چنین اشخاصی تکفیر نمی گردند مگر بعد از اقامه ی «حجت نبوی» </w:t>
      </w:r>
      <w:r w:rsidR="004E2C7B" w:rsidRPr="0014205D">
        <w:rPr>
          <w:rStyle w:val="FootnoteReference"/>
          <w:rFonts w:asciiTheme="majorBidi" w:hAnsiTheme="majorBidi" w:cstheme="majorBidi"/>
          <w:sz w:val="28"/>
          <w:szCs w:val="28"/>
          <w:rtl/>
        </w:rPr>
        <w:footnoteReference w:id="57"/>
      </w:r>
      <w:r w:rsidRPr="0014205D">
        <w:rPr>
          <w:rFonts w:asciiTheme="majorBidi" w:hAnsiTheme="majorBidi" w:cstheme="majorBidi"/>
          <w:sz w:val="28"/>
          <w:szCs w:val="28"/>
          <w:rtl/>
        </w:rPr>
        <w:t>. الله متعال می فرماید:«لئلا يكون للناس على الله حجة بعد الرسل »(النساء" /165</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و الله متعال خطاء و فراموشی را عفو نموده است</w:t>
      </w:r>
      <w:r w:rsidR="004E2C7B" w:rsidRPr="0014205D">
        <w:rPr>
          <w:rFonts w:asciiTheme="majorBidi" w:hAnsiTheme="majorBidi" w:cstheme="majorBidi"/>
          <w:sz w:val="28"/>
          <w:szCs w:val="28"/>
        </w:rPr>
        <w:t>.</w:t>
      </w:r>
      <w:r w:rsidR="004E2C7B" w:rsidRPr="0014205D">
        <w:rPr>
          <w:rStyle w:val="FootnoteReference"/>
          <w:rFonts w:asciiTheme="majorBidi" w:hAnsiTheme="majorBidi" w:cstheme="majorBidi"/>
          <w:sz w:val="28"/>
          <w:szCs w:val="28"/>
        </w:rPr>
        <w:footnoteReference w:id="58"/>
      </w:r>
      <w:r w:rsidRPr="0014205D">
        <w:rPr>
          <w:rFonts w:asciiTheme="majorBidi" w:hAnsiTheme="majorBidi" w:cstheme="majorBidi"/>
          <w:sz w:val="28"/>
          <w:szCs w:val="28"/>
          <w:rtl/>
        </w:rPr>
        <w:t xml:space="preserve">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 ابن قیم می گوید عذاب به دو دلیل شامل شخص می گردد : </w:t>
      </w:r>
    </w:p>
    <w:p w:rsidR="00A23DBB" w:rsidRPr="0014205D" w:rsidRDefault="001312ED" w:rsidP="0014205D">
      <w:pPr>
        <w:pStyle w:val="ListParagraph"/>
        <w:numPr>
          <w:ilvl w:val="0"/>
          <w:numId w:val="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رویگردانی از حجت و بي ‌ ارادگي و عدم عمل متناسب با آن</w:t>
      </w:r>
      <w:r w:rsidR="00FF2FD5" w:rsidRPr="0014205D">
        <w:rPr>
          <w:rStyle w:val="FootnoteReference"/>
          <w:rFonts w:asciiTheme="majorBidi" w:hAnsiTheme="majorBidi" w:cstheme="majorBidi"/>
          <w:sz w:val="28"/>
          <w:szCs w:val="28"/>
          <w:rtl/>
        </w:rPr>
        <w:footnoteReference w:id="59"/>
      </w:r>
    </w:p>
    <w:p w:rsidR="001312ED" w:rsidRPr="0014205D" w:rsidRDefault="001312ED" w:rsidP="0014205D">
      <w:pPr>
        <w:pStyle w:val="ListParagraph"/>
        <w:numPr>
          <w:ilvl w:val="0"/>
          <w:numId w:val="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لجبازی بعد از قیام حجت و بي ‌ ارادگي  در برابر آن</w:t>
      </w:r>
      <w:r w:rsidR="0046739B" w:rsidRPr="0014205D">
        <w:rPr>
          <w:rStyle w:val="FootnoteReference"/>
          <w:rFonts w:asciiTheme="majorBidi" w:hAnsiTheme="majorBidi" w:cstheme="majorBidi"/>
          <w:sz w:val="28"/>
          <w:szCs w:val="28"/>
          <w:rtl/>
        </w:rPr>
        <w:footnoteReference w:id="60"/>
      </w:r>
    </w:p>
    <w:p w:rsidR="0095593A" w:rsidRPr="0014205D" w:rsidRDefault="001312ED"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در این صورت اولی مشمول کفر اعراض و رویگردانی می شود و دومی نیز مشمول کفر عناد و لجبازی می گردد . اما کفری که بر اثر جهل و عدم اقامه ی حجت و عدم </w:t>
      </w:r>
      <w:r w:rsidR="00A23DBB" w:rsidRPr="0014205D">
        <w:rPr>
          <w:rFonts w:asciiTheme="majorBidi" w:hAnsiTheme="majorBidi" w:cstheme="majorBidi"/>
          <w:sz w:val="28"/>
          <w:szCs w:val="28"/>
          <w:rtl/>
        </w:rPr>
        <w:t>دسترسی به شناخت آن حاصل می گردد</w:t>
      </w:r>
      <w:r w:rsidRPr="0014205D">
        <w:rPr>
          <w:rFonts w:asciiTheme="majorBidi" w:hAnsiTheme="majorBidi" w:cstheme="majorBidi"/>
          <w:sz w:val="28"/>
          <w:szCs w:val="28"/>
          <w:rtl/>
        </w:rPr>
        <w:t>، الله متعال عذاب دادن چنین موردی را تا زمانی که حجت فرستاده ها اقامه نگردد نفی نموده است</w:t>
      </w:r>
      <w:r w:rsidR="00CD6082" w:rsidRPr="0014205D">
        <w:rPr>
          <w:rStyle w:val="FootnoteReference"/>
          <w:rFonts w:asciiTheme="majorBidi" w:hAnsiTheme="majorBidi" w:cstheme="majorBidi"/>
          <w:sz w:val="28"/>
          <w:szCs w:val="28"/>
          <w:rtl/>
        </w:rPr>
        <w:footnoteReference w:id="61"/>
      </w:r>
      <w:r w:rsidRPr="0014205D">
        <w:rPr>
          <w:rFonts w:asciiTheme="majorBidi" w:hAnsiTheme="majorBidi" w:cstheme="majorBidi"/>
          <w:sz w:val="28"/>
          <w:szCs w:val="28"/>
          <w:rtl/>
        </w:rPr>
        <w:t>»</w:t>
      </w:r>
    </w:p>
    <w:p w:rsidR="0095593A" w:rsidRPr="0014205D" w:rsidRDefault="001312ED"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 قیم </w:t>
      </w:r>
      <w:r w:rsidR="006C5D3B" w:rsidRPr="0014205D">
        <w:rPr>
          <w:rFonts w:asciiTheme="majorBidi" w:hAnsiTheme="majorBidi" w:cstheme="majorBidi"/>
          <w:sz w:val="28"/>
          <w:szCs w:val="28"/>
          <w:rtl/>
        </w:rPr>
        <w:t>باز می گوید: اگر گفته شود</w:t>
      </w:r>
      <w:r w:rsidRPr="0014205D">
        <w:rPr>
          <w:rFonts w:asciiTheme="majorBidi" w:hAnsiTheme="majorBidi" w:cstheme="majorBidi"/>
          <w:sz w:val="28"/>
          <w:szCs w:val="28"/>
          <w:rtl/>
        </w:rPr>
        <w:t xml:space="preserve">: آیا برای چنین ضلالت و سرگردانی که شخص خیال می </w:t>
      </w:r>
      <w:r w:rsidR="006C5D3B" w:rsidRPr="0014205D">
        <w:rPr>
          <w:rFonts w:asciiTheme="majorBidi" w:hAnsiTheme="majorBidi" w:cstheme="majorBidi"/>
          <w:sz w:val="28"/>
          <w:szCs w:val="28"/>
          <w:rtl/>
        </w:rPr>
        <w:t>کند بر هدایت است عذری وجود دارد؟ همچنانکه الله متعال می فرماید</w:t>
      </w:r>
      <w:r w:rsidRPr="0014205D">
        <w:rPr>
          <w:rFonts w:asciiTheme="majorBidi" w:hAnsiTheme="majorBidi" w:cstheme="majorBidi"/>
          <w:sz w:val="28"/>
          <w:szCs w:val="28"/>
          <w:rtl/>
        </w:rPr>
        <w:t>: ويحسبون أنهم مهتدون</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الزخرف</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32</w:t>
      </w:r>
      <w:r w:rsidR="00EC2823" w:rsidRPr="0014205D">
        <w:rPr>
          <w:rFonts w:asciiTheme="majorBidi" w:hAnsiTheme="majorBidi" w:cstheme="majorBidi"/>
          <w:sz w:val="28"/>
          <w:szCs w:val="28"/>
        </w:rPr>
        <w:t xml:space="preserve"> ( </w:t>
      </w:r>
      <w:r w:rsidRPr="0014205D">
        <w:rPr>
          <w:rFonts w:asciiTheme="majorBidi" w:hAnsiTheme="majorBidi" w:cstheme="majorBidi"/>
          <w:sz w:val="28"/>
          <w:szCs w:val="28"/>
          <w:rtl/>
        </w:rPr>
        <w:t>گفته می شود : برای چنین مورد و موارد مشابهی  که</w:t>
      </w:r>
      <w:r w:rsidR="007C40BA"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منشأ</w:t>
      </w:r>
      <w:r w:rsidR="007C40BA"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گمراهی آنها إعراض و رویگردانی از وحی است که رسول صلی الله علیه وسلم آن را آورده  عذر نمی باشد هر چند که گمان برد که بر راه راست و هدایت یافته است چنین شخصی در رویگردانی از پیروان داعی حق راه افراط را پیموده و در این صورت گمراهیش</w:t>
      </w:r>
      <w:r w:rsidR="007C40BA" w:rsidRPr="0014205D">
        <w:rPr>
          <w:rFonts w:asciiTheme="majorBidi" w:hAnsiTheme="majorBidi" w:cstheme="majorBidi"/>
          <w:sz w:val="28"/>
          <w:szCs w:val="28"/>
          <w:rtl/>
        </w:rPr>
        <w:t xml:space="preserve"> به دلیل اعراض و تفریطش می باشد</w:t>
      </w:r>
      <w:r w:rsidRPr="0014205D">
        <w:rPr>
          <w:rFonts w:asciiTheme="majorBidi" w:hAnsiTheme="majorBidi" w:cstheme="majorBidi"/>
          <w:sz w:val="28"/>
          <w:szCs w:val="28"/>
          <w:rtl/>
        </w:rPr>
        <w:t>. و این بر خلاف کسی است که گمراهیش به دلیل عدم رسیدن پیا</w:t>
      </w:r>
      <w:r w:rsidR="007C40BA" w:rsidRPr="0014205D">
        <w:rPr>
          <w:rFonts w:asciiTheme="majorBidi" w:hAnsiTheme="majorBidi" w:cstheme="majorBidi"/>
          <w:sz w:val="28"/>
          <w:szCs w:val="28"/>
          <w:rtl/>
        </w:rPr>
        <w:t>م و ناتوانیش در رسیدن به آن است</w:t>
      </w:r>
      <w:r w:rsidRPr="0014205D">
        <w:rPr>
          <w:rFonts w:asciiTheme="majorBidi" w:hAnsiTheme="majorBidi" w:cstheme="majorBidi"/>
          <w:sz w:val="28"/>
          <w:szCs w:val="28"/>
          <w:rtl/>
        </w:rPr>
        <w:t xml:space="preserve">، چنین موردی دارای حکم دیگری است و وعیدهای قرآن مشمول اولی می گردد . اما دومی : الله متعال کسی را قبل از اقامه ی حجت عذاب نمی دهد . همچنانکه می فرماید:«وما كنا معذبين حتى نبعث رسولا » و باز می فرماید: رسلاً مبشرين ومنذرين لئلا يكون للناس على الله حجة بعد الرسل </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النساء / 165 ) و باز در مورد اهل آتش می فرماید:«وما ظلمناهم ولكن كانوا هم الظالمين»</w:t>
      </w:r>
      <w:r w:rsidR="00410C5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(النحل / 118 ) </w:t>
      </w:r>
      <w:r w:rsidR="00410C52" w:rsidRPr="0014205D">
        <w:rPr>
          <w:rStyle w:val="FootnoteReference"/>
          <w:rFonts w:asciiTheme="majorBidi" w:hAnsiTheme="majorBidi" w:cstheme="majorBidi"/>
          <w:sz w:val="28"/>
          <w:szCs w:val="28"/>
          <w:rtl/>
        </w:rPr>
        <w:footnoteReference w:id="62"/>
      </w:r>
    </w:p>
    <w:p w:rsidR="0095593A" w:rsidRPr="0014205D" w:rsidRDefault="001312ED"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همچنین می گوید: اقامه ی حجت چگونه صورت می گیرد؟</w:t>
      </w:r>
      <w:r w:rsidR="007C40BA"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این امر در زمانی با زمان دیگر و در مکانی با </w:t>
      </w:r>
      <w:r w:rsidR="007C40BA" w:rsidRPr="0014205D">
        <w:rPr>
          <w:rFonts w:asciiTheme="majorBidi" w:hAnsiTheme="majorBidi" w:cstheme="majorBidi"/>
          <w:sz w:val="28"/>
          <w:szCs w:val="28"/>
          <w:rtl/>
        </w:rPr>
        <w:t>مکان دیگر متفاوت است</w:t>
      </w:r>
      <w:r w:rsidRPr="0014205D">
        <w:rPr>
          <w:rFonts w:asciiTheme="majorBidi" w:hAnsiTheme="majorBidi" w:cstheme="majorBidi"/>
          <w:sz w:val="28"/>
          <w:szCs w:val="28"/>
          <w:rtl/>
        </w:rPr>
        <w:t>، اقامه ی حجت در زمانی که علم و دانش دینی در حال شکوفائی است و در میان مردم فراگیر است با زمانی که علم دینی در حا</w:t>
      </w:r>
      <w:r w:rsidR="00983899" w:rsidRPr="0014205D">
        <w:rPr>
          <w:rFonts w:asciiTheme="majorBidi" w:hAnsiTheme="majorBidi" w:cstheme="majorBidi"/>
          <w:sz w:val="28"/>
          <w:szCs w:val="28"/>
          <w:rtl/>
        </w:rPr>
        <w:t>ل</w:t>
      </w:r>
      <w:r w:rsidR="007C40BA" w:rsidRPr="0014205D">
        <w:rPr>
          <w:rFonts w:asciiTheme="majorBidi" w:hAnsiTheme="majorBidi" w:cstheme="majorBidi"/>
          <w:sz w:val="28"/>
          <w:szCs w:val="28"/>
          <w:rtl/>
        </w:rPr>
        <w:t xml:space="preserve"> انحطاط  و غریبی است متفاوت است.</w:t>
      </w:r>
      <w:r w:rsidRPr="0014205D">
        <w:rPr>
          <w:rFonts w:asciiTheme="majorBidi" w:hAnsiTheme="majorBidi" w:cstheme="majorBidi"/>
          <w:sz w:val="28"/>
          <w:szCs w:val="28"/>
          <w:rtl/>
        </w:rPr>
        <w:t xml:space="preserve"> همچنین آنچه که در شهرهای </w:t>
      </w:r>
      <w:r w:rsidRPr="0014205D">
        <w:rPr>
          <w:rFonts w:asciiTheme="majorBidi" w:hAnsiTheme="majorBidi" w:cstheme="majorBidi"/>
          <w:sz w:val="28"/>
          <w:szCs w:val="28"/>
          <w:rtl/>
        </w:rPr>
        <w:lastRenderedPageBreak/>
        <w:t>دارای عالم و علماء صدق می کند در مکانهای دور افتاده ای که از علم و عل</w:t>
      </w:r>
      <w:r w:rsidR="007C40BA" w:rsidRPr="0014205D">
        <w:rPr>
          <w:rFonts w:asciiTheme="majorBidi" w:hAnsiTheme="majorBidi" w:cstheme="majorBidi"/>
          <w:sz w:val="28"/>
          <w:szCs w:val="28"/>
          <w:rtl/>
        </w:rPr>
        <w:t>مایان دینی دور هستند متفاوت است</w:t>
      </w:r>
      <w:r w:rsidRPr="0014205D">
        <w:rPr>
          <w:rFonts w:asciiTheme="majorBidi" w:hAnsiTheme="majorBidi" w:cstheme="majorBidi"/>
          <w:sz w:val="28"/>
          <w:szCs w:val="28"/>
          <w:rtl/>
        </w:rPr>
        <w:t xml:space="preserve">. علاوه بر این اقامه ی حجت از شخصی به شخص دیگر به دلیل اختلاف در میزان علم و توانائی های آنها متفاوت است و هر کدام مستحق روشی خاص می باشند. </w:t>
      </w:r>
    </w:p>
    <w:p w:rsidR="001312ED" w:rsidRPr="0014205D" w:rsidRDefault="00A44A2C"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 نکته ی کلیدی</w:t>
      </w:r>
      <w:r w:rsidR="001312ED" w:rsidRPr="0014205D">
        <w:rPr>
          <w:rFonts w:asciiTheme="majorBidi" w:hAnsiTheme="majorBidi" w:cstheme="majorBidi"/>
          <w:sz w:val="28"/>
          <w:szCs w:val="28"/>
          <w:rtl/>
        </w:rPr>
        <w:t xml:space="preserve"> در قیام حجت این است که شخص معین فهمی مجمل در حد بر طرف نمودن کفر و شرک و بدعت</w:t>
      </w:r>
      <w:r w:rsidRPr="0014205D">
        <w:rPr>
          <w:rFonts w:asciiTheme="majorBidi" w:hAnsiTheme="majorBidi" w:cstheme="majorBidi" w:hint="cs"/>
          <w:sz w:val="28"/>
          <w:szCs w:val="28"/>
          <w:rtl/>
        </w:rPr>
        <w:t xml:space="preserve"> و جاهلیت</w:t>
      </w:r>
      <w:r w:rsidR="001312ED" w:rsidRPr="0014205D">
        <w:rPr>
          <w:rFonts w:asciiTheme="majorBidi" w:hAnsiTheme="majorBidi" w:cstheme="majorBidi"/>
          <w:sz w:val="28"/>
          <w:szCs w:val="28"/>
          <w:rtl/>
        </w:rPr>
        <w:t xml:space="preserve">ی که در آن افتاده است پیدا کند و شرط نیست فهمی دقیق مانند اهل </w:t>
      </w:r>
      <w:r w:rsidRPr="0014205D">
        <w:rPr>
          <w:rFonts w:asciiTheme="majorBidi" w:hAnsiTheme="majorBidi" w:cstheme="majorBidi" w:hint="cs"/>
          <w:sz w:val="28"/>
          <w:szCs w:val="28"/>
          <w:rtl/>
        </w:rPr>
        <w:t>فقه</w:t>
      </w:r>
      <w:r w:rsidR="001312ED" w:rsidRPr="0014205D">
        <w:rPr>
          <w:rFonts w:asciiTheme="majorBidi" w:hAnsiTheme="majorBidi" w:cstheme="majorBidi"/>
          <w:sz w:val="28"/>
          <w:szCs w:val="28"/>
          <w:rtl/>
        </w:rPr>
        <w:t xml:space="preserve"> </w:t>
      </w:r>
      <w:r w:rsidRPr="0014205D">
        <w:rPr>
          <w:rFonts w:asciiTheme="majorBidi" w:hAnsiTheme="majorBidi" w:cstheme="majorBidi" w:hint="cs"/>
          <w:sz w:val="28"/>
          <w:szCs w:val="28"/>
          <w:rtl/>
        </w:rPr>
        <w:t xml:space="preserve">و حکمت </w:t>
      </w:r>
      <w:r w:rsidR="001312ED" w:rsidRPr="0014205D">
        <w:rPr>
          <w:rFonts w:asciiTheme="majorBidi" w:hAnsiTheme="majorBidi" w:cstheme="majorBidi"/>
          <w:sz w:val="28"/>
          <w:szCs w:val="28"/>
          <w:rtl/>
        </w:rPr>
        <w:t>داشته باشد. همچنین شرط نیست که شخص به فهم مطلب اقرار کند بلکه این به قضاوت مبلغ بر می گردد که تشخیص دهد فرد مطلب را فهمیده است یا خیر؟؛ چون اکثر اهل کفر و نفاق با آنکه حجت را دانسته و فهم ک</w:t>
      </w:r>
      <w:r w:rsidRPr="0014205D">
        <w:rPr>
          <w:rFonts w:asciiTheme="majorBidi" w:hAnsiTheme="majorBidi" w:cstheme="majorBidi"/>
          <w:sz w:val="28"/>
          <w:szCs w:val="28"/>
          <w:rtl/>
        </w:rPr>
        <w:t>رده اند اما آن را انکار می کنند</w:t>
      </w:r>
      <w:r w:rsidR="001312ED" w:rsidRPr="0014205D">
        <w:rPr>
          <w:rFonts w:asciiTheme="majorBidi" w:hAnsiTheme="majorBidi" w:cstheme="majorBidi"/>
          <w:sz w:val="28"/>
          <w:szCs w:val="28"/>
          <w:rtl/>
        </w:rPr>
        <w:t>،همچنانکه الله متعال این واقعیت را در مورد قوم فرعون ذکر کرده و می فرماید:«وجحدوا بها واستيقنتها أنفسهم» والله أعلم</w:t>
      </w:r>
      <w:r w:rsidR="005D7063" w:rsidRPr="0014205D">
        <w:rPr>
          <w:rStyle w:val="FootnoteReference"/>
          <w:rFonts w:asciiTheme="majorBidi" w:hAnsiTheme="majorBidi" w:cstheme="majorBidi"/>
          <w:sz w:val="28"/>
          <w:szCs w:val="28"/>
          <w:rtl/>
        </w:rPr>
        <w:footnoteReference w:id="63"/>
      </w:r>
    </w:p>
    <w:p w:rsidR="00A44A2C"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همچنین می گوید: قیام حجت به نسبت زم</w:t>
      </w:r>
      <w:r w:rsidR="00A44A2C" w:rsidRPr="0014205D">
        <w:rPr>
          <w:rFonts w:asciiTheme="majorBidi" w:hAnsiTheme="majorBidi" w:cstheme="majorBidi"/>
          <w:sz w:val="28"/>
          <w:szCs w:val="28"/>
          <w:rtl/>
        </w:rPr>
        <w:t>انها و مکانها و اشخاص مختلف است</w:t>
      </w:r>
      <w:r w:rsidRPr="0014205D">
        <w:rPr>
          <w:rFonts w:asciiTheme="majorBidi" w:hAnsiTheme="majorBidi" w:cstheme="majorBidi"/>
          <w:sz w:val="28"/>
          <w:szCs w:val="28"/>
          <w:rtl/>
        </w:rPr>
        <w:t>، حجت الله بر کفار در زمانی با زمان دیگر و ناحیه ای با نواحی دیگر متفاوت است و قیام حجت شخصی با شخص دیگر نیز به دلیل نبود یا ضعف درعقل و شناخت مانند صغیر و دیوانه فرق دارد .ممکن است شخص به دلیل عدم فهمش مانند کسی که (بلسان قومه)</w:t>
      </w:r>
      <w:r w:rsidR="00A44A2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صحبتها را نمی فهمد و مترجمی هم نیست که برایش ترجمه کند، چنین شخصی مانند انسان کری است که چیزی ر</w:t>
      </w:r>
      <w:r w:rsidR="00A44A2C" w:rsidRPr="0014205D">
        <w:rPr>
          <w:rFonts w:asciiTheme="majorBidi" w:hAnsiTheme="majorBidi" w:cstheme="majorBidi"/>
          <w:sz w:val="28"/>
          <w:szCs w:val="28"/>
          <w:rtl/>
        </w:rPr>
        <w:t>ا نمی شنود و قدرت فهم نیز ندارد</w:t>
      </w:r>
      <w:r w:rsidRPr="0014205D">
        <w:rPr>
          <w:rFonts w:asciiTheme="majorBidi" w:hAnsiTheme="majorBidi" w:cstheme="majorBidi"/>
          <w:sz w:val="28"/>
          <w:szCs w:val="28"/>
          <w:rtl/>
        </w:rPr>
        <w:t xml:space="preserve">. چنین شخصی یکی از چهار موردی است که در روز قیامت عذر عدم رسیدن حجت دارند و يدلون على الله بالحجة يوم القيامة </w:t>
      </w:r>
      <w:r w:rsidRPr="0014205D">
        <w:rPr>
          <w:rFonts w:asciiTheme="majorBidi" w:hAnsiTheme="majorBidi" w:cstheme="majorBidi"/>
          <w:sz w:val="28"/>
          <w:szCs w:val="28"/>
        </w:rPr>
        <w:t>«"</w:t>
      </w:r>
    </w:p>
    <w:p w:rsidR="000A34CE" w:rsidRPr="0014205D" w:rsidRDefault="000A34CE"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إتمامِ حجت بر بندگان خدا به شرط علم</w:t>
      </w:r>
      <w:r w:rsidR="007C40BA" w:rsidRPr="0014205D">
        <w:rPr>
          <w:rFonts w:asciiTheme="majorBidi" w:hAnsiTheme="majorBidi" w:cstheme="majorBidi"/>
          <w:b/>
          <w:bCs/>
          <w:sz w:val="28"/>
          <w:szCs w:val="28"/>
          <w:rtl/>
        </w:rPr>
        <w:t xml:space="preserve"> </w:t>
      </w:r>
      <w:r w:rsidRPr="0014205D">
        <w:rPr>
          <w:rFonts w:asciiTheme="majorBidi" w:hAnsiTheme="majorBidi" w:cstheme="majorBidi"/>
          <w:b/>
          <w:bCs/>
          <w:sz w:val="28"/>
          <w:szCs w:val="28"/>
          <w:rtl/>
        </w:rPr>
        <w:t>وعمل</w:t>
      </w:r>
    </w:p>
    <w:p w:rsidR="00450125" w:rsidRDefault="000A34CE" w:rsidP="00450125">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تيميه مي گوید:</w:t>
      </w:r>
      <w:r w:rsidR="00FD06B8" w:rsidRPr="0014205D">
        <w:rPr>
          <w:rFonts w:asciiTheme="majorBidi" w:hAnsiTheme="majorBidi" w:cstheme="majorBidi" w:hint="cs"/>
          <w:sz w:val="28"/>
          <w:szCs w:val="28"/>
          <w:rtl/>
        </w:rPr>
        <w:t xml:space="preserve"> </w:t>
      </w:r>
      <w:r w:rsidR="00FD06B8" w:rsidRPr="0014205D">
        <w:rPr>
          <w:rFonts w:asciiTheme="majorBidi" w:hAnsiTheme="majorBidi" w:cstheme="majorBidi"/>
          <w:sz w:val="28"/>
          <w:szCs w:val="28"/>
          <w:rtl/>
        </w:rPr>
        <w:t>«</w:t>
      </w:r>
      <w:r w:rsidRPr="0014205D">
        <w:rPr>
          <w:rFonts w:asciiTheme="majorBidi" w:hAnsiTheme="majorBidi" w:cstheme="majorBidi"/>
          <w:sz w:val="28"/>
          <w:szCs w:val="28"/>
          <w:rtl/>
        </w:rPr>
        <w:t>والحجة على العباد إنما تقوم بشيئين بشرط التمكن من العلم بما أنزل الله، والقدرة على العمل به، فأما العاجز عن العلم كالمجنون أو العاجز عن العمل فلا أمر عليه ولا نهي، وإذا انقطع العلم ببعض الدين أو حصل العجز عن بعضه، كان ذلك في حق العاجز عن العلم أو العمل بقوله كمن انقطع عن العلم بجميع الدين أو عجز عن جميعه كالمجنون مثلاً.</w:t>
      </w:r>
    </w:p>
    <w:p w:rsidR="000A34CE" w:rsidRPr="0014205D" w:rsidRDefault="000A34CE" w:rsidP="00450125">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كما أن الداخل في الإسلام لا يمكن حين دخوله أن يلقن جميع شرائعه ويؤمر بها كلها، وكذلك التائب من الذنوب، والمتعلم والمسترشد، لا يمكن في أول الأمر أن يؤمر بجميع الدين ويذكر له جميع العلم، فإنه لا يطيق ذلك وإذا لم يطقه لم يكن واجباً عليه في هذه الحال، وإذا لم يكن واجباً لم يكن للعالم والأمير أن يوجبه جميعه ابتداء، بل يعفو عن الأمر والنهي بما لا يمكن علمه وعمله إلى وقت الإمكان، كما عفى الرسول عنه إلى وقت بيانه، ولا يكون ذلك من باب إقرار المحرمات وترك الأمر بالواجبات لأن الوجوب والتحريم مشروط بإمكان العلم والعمل، فإن العجز مسقط للأمر والنهي وإن كان واجباً في الأصل»</w:t>
      </w:r>
      <w:r w:rsidR="00E87B4A" w:rsidRPr="0014205D">
        <w:rPr>
          <w:rFonts w:hint="cs"/>
          <w:sz w:val="28"/>
          <w:szCs w:val="28"/>
          <w:rtl/>
        </w:rPr>
        <w:t xml:space="preserve"> </w:t>
      </w:r>
      <w:r w:rsidR="00E87B4A" w:rsidRPr="0014205D">
        <w:rPr>
          <w:rStyle w:val="FootnoteReference"/>
          <w:sz w:val="28"/>
          <w:szCs w:val="28"/>
          <w:rtl/>
        </w:rPr>
        <w:footnoteReference w:id="64"/>
      </w:r>
    </w:p>
    <w:p w:rsidR="000A34CE" w:rsidRPr="0014205D" w:rsidRDefault="000A34C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إتمامِ حجت بر بندگان خدا به دو شرط اقامه مي شود:</w:t>
      </w:r>
    </w:p>
    <w:p w:rsidR="00FD06B8" w:rsidRPr="0014205D" w:rsidRDefault="000A34CE" w:rsidP="0014205D">
      <w:pPr>
        <w:pStyle w:val="ListParagraph"/>
        <w:numPr>
          <w:ilvl w:val="0"/>
          <w:numId w:val="5"/>
        </w:numPr>
        <w:spacing w:line="360" w:lineRule="auto"/>
        <w:rPr>
          <w:rFonts w:asciiTheme="majorBidi" w:hAnsiTheme="majorBidi" w:cstheme="majorBidi"/>
          <w:sz w:val="28"/>
          <w:szCs w:val="28"/>
        </w:rPr>
      </w:pPr>
      <w:r w:rsidRPr="0014205D">
        <w:rPr>
          <w:rFonts w:asciiTheme="majorBidi" w:hAnsiTheme="majorBidi" w:cstheme="majorBidi"/>
          <w:sz w:val="28"/>
          <w:szCs w:val="28"/>
          <w:rtl/>
        </w:rPr>
        <w:lastRenderedPageBreak/>
        <w:t>توانايي ودسترسي به علم وآگاهي در باره ي آنچه خداوند نازل كرده است.</w:t>
      </w:r>
    </w:p>
    <w:p w:rsidR="000A34CE" w:rsidRPr="0014205D" w:rsidRDefault="000A34CE" w:rsidP="0014205D">
      <w:pPr>
        <w:pStyle w:val="ListParagraph"/>
        <w:numPr>
          <w:ilvl w:val="0"/>
          <w:numId w:val="5"/>
        </w:numPr>
        <w:spacing w:line="360" w:lineRule="auto"/>
        <w:rPr>
          <w:rFonts w:asciiTheme="majorBidi" w:hAnsiTheme="majorBidi" w:cstheme="majorBidi"/>
          <w:sz w:val="28"/>
          <w:szCs w:val="28"/>
        </w:rPr>
      </w:pPr>
      <w:r w:rsidRPr="0014205D">
        <w:rPr>
          <w:rFonts w:asciiTheme="majorBidi" w:hAnsiTheme="majorBidi" w:cstheme="majorBidi"/>
          <w:sz w:val="28"/>
          <w:szCs w:val="28"/>
          <w:rtl/>
        </w:rPr>
        <w:t xml:space="preserve"> قدرت وتواناي عمل به آن.</w:t>
      </w:r>
    </w:p>
    <w:p w:rsidR="000A34CE" w:rsidRPr="0014205D" w:rsidRDefault="000A34C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پس كسي كه از دسترسي به علم وآگاهي (درباره ي آن)عاجز باشد مانند ديوانه ونيز كسي كه از عمل كردن به آن ناتوان باشد، پس ا</w:t>
      </w:r>
      <w:r w:rsidR="00FD06B8" w:rsidRPr="0014205D">
        <w:rPr>
          <w:rFonts w:asciiTheme="majorBidi" w:hAnsiTheme="majorBidi" w:cstheme="majorBidi"/>
          <w:sz w:val="28"/>
          <w:szCs w:val="28"/>
          <w:rtl/>
        </w:rPr>
        <w:t xml:space="preserve">مر ونهي برچنين كساني نمي باشد؛ </w:t>
      </w:r>
      <w:r w:rsidRPr="0014205D">
        <w:rPr>
          <w:rFonts w:asciiTheme="majorBidi" w:hAnsiTheme="majorBidi" w:cstheme="majorBidi"/>
          <w:sz w:val="28"/>
          <w:szCs w:val="28"/>
          <w:rtl/>
        </w:rPr>
        <w:t>وهنگامي كه علم نسبت به بعضي از اموردين قطع شود ويا عجز به بعضي از امور دين حاصل گردد،</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كسي كه از علم وعمل به دين ناتوان است نيز همانند كسي است كه از آگاهي نسبت به تمامي امور دين محروم بوده ويا ا</w:t>
      </w:r>
      <w:r w:rsidR="00FD06B8" w:rsidRPr="0014205D">
        <w:rPr>
          <w:rFonts w:asciiTheme="majorBidi" w:hAnsiTheme="majorBidi" w:cstheme="majorBidi"/>
          <w:sz w:val="28"/>
          <w:szCs w:val="28"/>
          <w:rtl/>
        </w:rPr>
        <w:t xml:space="preserve">ز تمام امور دين عاجز گشته است. </w:t>
      </w:r>
      <w:r w:rsidRPr="0014205D">
        <w:rPr>
          <w:rFonts w:asciiTheme="majorBidi" w:hAnsiTheme="majorBidi" w:cstheme="majorBidi"/>
          <w:sz w:val="28"/>
          <w:szCs w:val="28"/>
          <w:rtl/>
        </w:rPr>
        <w:t>همانگونه كه اگر كسي وارد اسلام شود، در حين وارد شدن به اسلام امكان ندارد</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كه تمام شرائع اسلام به او إلقاء گردد يا به تمام امور دين امر شود.</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وهمانطور كه توبه كننده از گناهان وطلب ومسترشد امكان ندارد كه در اوّل مرتبه به تمام امور دين دستور داده شود يا تمام علوم به اوتدريس شود، زيرا توان آنرا ندارد.</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درنتيجه در اين حال</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(آن موارد)</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بر آنها واجب نيست.</w:t>
      </w:r>
    </w:p>
    <w:p w:rsidR="009A4707" w:rsidRPr="0014205D" w:rsidRDefault="000A34C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بنابراين ديگر براي عالم وامیرجايز نيست كه</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 آن حال)</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تمام موارد را برآن تحميل كند.</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بلكه بهتر است تاوقت</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امكان،</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ازامر و</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نهي در مورد چيزهايي كه امكان علم وعمل به آنها وجود نداردچشم پوشي كند. همانگونه كه پيامبر صلی الله علیه وسلم تا هنگام بيان</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(آن مورد)</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از آنها چشم پوشي كرد.</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واين حالت از باب اقرار كردن به محرمات وترك واجبات به شمار نمي رود.زيرا واجب بودن وتحريم، مشروط هستند به شرط امكان علم وعمل.</w:t>
      </w:r>
      <w:r w:rsidR="00FD06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وعجز وناتواني ساقط كننده ي امر ونهي ه</w:t>
      </w:r>
      <w:r w:rsidR="0095593A" w:rsidRPr="0014205D">
        <w:rPr>
          <w:rFonts w:asciiTheme="majorBidi" w:hAnsiTheme="majorBidi" w:cstheme="majorBidi"/>
          <w:sz w:val="28"/>
          <w:szCs w:val="28"/>
          <w:rtl/>
        </w:rPr>
        <w:t>ستند اگر چه در اصل واجب باشد. "</w:t>
      </w:r>
    </w:p>
    <w:p w:rsidR="00FD06B8" w:rsidRPr="0014205D" w:rsidRDefault="001312ED"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 xml:space="preserve">جایگاه اقامه ی حجت بر </w:t>
      </w:r>
      <w:r w:rsidR="00752BAB" w:rsidRPr="0014205D">
        <w:rPr>
          <w:rFonts w:asciiTheme="majorBidi" w:hAnsiTheme="majorBidi" w:cstheme="majorBidi"/>
          <w:b/>
          <w:bCs/>
          <w:sz w:val="28"/>
          <w:szCs w:val="28"/>
          <w:rtl/>
        </w:rPr>
        <w:t>کفار</w:t>
      </w:r>
      <w:r w:rsidRPr="0014205D">
        <w:rPr>
          <w:rFonts w:asciiTheme="majorBidi" w:hAnsiTheme="majorBidi" w:cstheme="majorBidi"/>
          <w:b/>
          <w:bCs/>
          <w:sz w:val="28"/>
          <w:szCs w:val="28"/>
          <w:rtl/>
        </w:rPr>
        <w:t xml:space="preserve"> و مرتدین پس از آمدن پیامبر خاتم</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در مورد اتمام حجت بر غیر مسلمین با آمدن پیامبر</w:t>
      </w:r>
      <w:r w:rsidR="004339B3" w:rsidRPr="0014205D">
        <w:rPr>
          <w:rFonts w:asciiTheme="majorBidi" w:hAnsiTheme="majorBidi" w:cstheme="majorBidi"/>
          <w:sz w:val="28"/>
          <w:szCs w:val="28"/>
          <w:rtl/>
        </w:rPr>
        <w:t xml:space="preserve"> صلی الله علیه وسلم </w:t>
      </w:r>
      <w:r w:rsidR="00FD06B8" w:rsidRPr="0014205D">
        <w:rPr>
          <w:rFonts w:asciiTheme="majorBidi" w:hAnsiTheme="majorBidi" w:cstheme="majorBidi"/>
          <w:sz w:val="28"/>
          <w:szCs w:val="28"/>
          <w:rtl/>
        </w:rPr>
        <w:t>و قرآن می گوید</w:t>
      </w:r>
      <w:r w:rsidRPr="0014205D">
        <w:rPr>
          <w:rFonts w:asciiTheme="majorBidi" w:hAnsiTheme="majorBidi" w:cstheme="majorBidi"/>
          <w:sz w:val="28"/>
          <w:szCs w:val="28"/>
          <w:rtl/>
        </w:rPr>
        <w:t>: «وَذَلِكَ أَنَّ أُصُولَ الدِّينِ إمَّا أَنْ تَكُونَ مَسَائِلَ يَجِبُ اعْتِقَادُهَا قَوْلًا أَوْ قَوْلًا وَعَمَلًا كَمَسَائِلِ التَّوْحِيدِ وَالصِّفَاتِ وَالْقَدَرِ وَالنُّبُوَّةِ وَالْمُعَادِ. أَوْ دَلَائِلَ هَذِهِ الْمَسَائِلِ.أَمَّا الْقِسْمُ الْأَوَّلُ: فَكُلُّ مَا يَحْتَاجُ النَّاسُ إلَى مَعْرِفَتِهِ وَاعْتِقَادِهِ وَالتَّصْدِيقِ بِهِ مِنْ هَذِهِ الْمَسَائِلِ فَقَدْ بَيَّنَهُ اللَّهُ وَرَسُولُهُ بَيَانًا شَافِيًا قَاطِعًا لِلْعُذْرِ. إذْ هَذَا مِنْ أَعْظَمِ مَا بَلَّغَهُ الرَّسُولُ الْبَلَاغَ الْمُبِينَ، وَبَيَّنَهُ لِلنَّاسِ وَهُوَ مِنْ أَعْظَمِ مَا أَقَامَ اللَّهُ بِهِ الْحُجَّةَ عَلَى عِبَادِهِ فِيهِ بِالرُّسُلِ الَّذِينَ بَيَّنُوهُ وَبَلَّغُوهُ».</w:t>
      </w:r>
      <w:r w:rsidR="001550B3" w:rsidRPr="0014205D">
        <w:rPr>
          <w:rStyle w:val="FootnoteReference"/>
          <w:rFonts w:asciiTheme="majorBidi" w:hAnsiTheme="majorBidi" w:cstheme="majorBidi"/>
          <w:sz w:val="28"/>
          <w:szCs w:val="28"/>
          <w:rtl/>
        </w:rPr>
        <w:footnoteReference w:id="65"/>
      </w:r>
    </w:p>
    <w:p w:rsidR="001312ED" w:rsidRPr="0014205D" w:rsidRDefault="001312ED"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 به همین خاطر اصول دین یا شامل مسائلی است که اعتقاد به آن با قول، یا قول و عمل واجب است، مانند مسائل توحید و صفات و قدر و نبوت و معاد؛ یا دلایل مربوط به این مسائل. اما دستۀ اول: پس همۀ آنچه که مردم برای شناخت و اعتقاد و تصدیق کردنش برای این مسائل به آن احتیاج دارند، خداوند و رسولش به تحقیق که آن را بیان کرده اند؛ بیانی شافی و قاطع که عذری در خود نمی‌گیرد. و این از بزرگترین اموری است که رسول آن را ابلاغی آشکار نموده است، و برای مردم آن را بیان نموده است و این موارد از بزرگترین مواردی است که خداوند با آن حجتش را بر مردم به وسیلۀ رسولانش اقامه نموده و تبیین و ابلاغ کرده است».</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با این وصف مشخص است که رساندن و اقامه ی حجت </w:t>
      </w:r>
      <w:r w:rsidR="00835367" w:rsidRPr="0014205D">
        <w:rPr>
          <w:rFonts w:asciiTheme="majorBidi" w:hAnsiTheme="majorBidi" w:cstheme="majorBidi"/>
          <w:sz w:val="28"/>
          <w:szCs w:val="28"/>
          <w:rtl/>
        </w:rPr>
        <w:t xml:space="preserve">نبوی </w:t>
      </w:r>
      <w:r w:rsidRPr="0014205D">
        <w:rPr>
          <w:rFonts w:asciiTheme="majorBidi" w:hAnsiTheme="majorBidi" w:cstheme="majorBidi"/>
          <w:sz w:val="28"/>
          <w:szCs w:val="28"/>
          <w:rtl/>
        </w:rPr>
        <w:t>برای مس</w:t>
      </w:r>
      <w:r w:rsidR="00FD06B8" w:rsidRPr="0014205D">
        <w:rPr>
          <w:rFonts w:asciiTheme="majorBidi" w:hAnsiTheme="majorBidi" w:cstheme="majorBidi"/>
          <w:sz w:val="28"/>
          <w:szCs w:val="28"/>
          <w:rtl/>
        </w:rPr>
        <w:t>لمان و کافر تفاوتهای اساسی دارد</w:t>
      </w:r>
      <w:r w:rsidRPr="0014205D">
        <w:rPr>
          <w:rFonts w:asciiTheme="majorBidi" w:hAnsiTheme="majorBidi" w:cstheme="majorBidi"/>
          <w:sz w:val="28"/>
          <w:szCs w:val="28"/>
          <w:rtl/>
        </w:rPr>
        <w:t xml:space="preserve">. شخصی که بر </w:t>
      </w:r>
      <w:r w:rsidR="005E02DB" w:rsidRPr="0014205D">
        <w:rPr>
          <w:rFonts w:asciiTheme="majorBidi" w:hAnsiTheme="majorBidi" w:cstheme="majorBidi" w:hint="cs"/>
          <w:sz w:val="28"/>
          <w:szCs w:val="28"/>
          <w:rtl/>
        </w:rPr>
        <w:t xml:space="preserve">باوری </w:t>
      </w:r>
      <w:r w:rsidRPr="0014205D">
        <w:rPr>
          <w:rFonts w:asciiTheme="majorBidi" w:hAnsiTheme="majorBidi" w:cstheme="majorBidi"/>
          <w:sz w:val="28"/>
          <w:szCs w:val="28"/>
          <w:rtl/>
        </w:rPr>
        <w:t>غیر از دین اسلام باشد</w:t>
      </w:r>
      <w:r w:rsidR="004339B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چه اقامه ی حجت شده باشد یا نه</w:t>
      </w:r>
      <w:r w:rsidR="004339B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در این دنیا بر وی حکم </w:t>
      </w:r>
      <w:r w:rsidR="004A1F0D" w:rsidRPr="0014205D">
        <w:rPr>
          <w:rFonts w:asciiTheme="majorBidi" w:hAnsiTheme="majorBidi" w:cstheme="majorBidi"/>
          <w:sz w:val="28"/>
          <w:szCs w:val="28"/>
          <w:rtl/>
        </w:rPr>
        <w:t>کفار</w:t>
      </w:r>
      <w:r w:rsidR="005E02DB" w:rsidRPr="0014205D">
        <w:rPr>
          <w:rFonts w:asciiTheme="majorBidi" w:hAnsiTheme="majorBidi" w:cstheme="majorBidi"/>
          <w:sz w:val="28"/>
          <w:szCs w:val="28"/>
          <w:rtl/>
        </w:rPr>
        <w:t xml:space="preserve"> صادر می گردد</w:t>
      </w:r>
      <w:r w:rsidRPr="0014205D">
        <w:rPr>
          <w:rFonts w:asciiTheme="majorBidi" w:hAnsiTheme="majorBidi" w:cstheme="majorBidi"/>
          <w:sz w:val="28"/>
          <w:szCs w:val="28"/>
          <w:rtl/>
        </w:rPr>
        <w:t xml:space="preserve">. این دسته همچون اهل فترت در قیامت عذاب داده </w:t>
      </w:r>
      <w:r w:rsidR="005E02DB" w:rsidRPr="0014205D">
        <w:rPr>
          <w:rFonts w:asciiTheme="majorBidi" w:hAnsiTheme="majorBidi" w:cstheme="majorBidi"/>
          <w:sz w:val="28"/>
          <w:szCs w:val="28"/>
          <w:rtl/>
        </w:rPr>
        <w:t>نمی شوند مگر بعد از اقامه ی حجت</w:t>
      </w:r>
      <w:r w:rsidRPr="0014205D">
        <w:rPr>
          <w:rFonts w:asciiTheme="majorBidi" w:hAnsiTheme="majorBidi" w:cstheme="majorBidi"/>
          <w:sz w:val="28"/>
          <w:szCs w:val="28"/>
          <w:rtl/>
        </w:rPr>
        <w:t xml:space="preserve">.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 مسلمین و کفاری که پس از آمدن رسول خاتم </w:t>
      </w:r>
      <w:r w:rsidR="00835367" w:rsidRPr="0014205D">
        <w:rPr>
          <w:rFonts w:asciiTheme="majorBidi" w:hAnsiTheme="majorBidi" w:cstheme="majorBidi"/>
          <w:sz w:val="28"/>
          <w:szCs w:val="28"/>
          <w:rtl/>
        </w:rPr>
        <w:t xml:space="preserve">صلی الله علیه وسلم </w:t>
      </w:r>
      <w:r w:rsidRPr="0014205D">
        <w:rPr>
          <w:rFonts w:asciiTheme="majorBidi" w:hAnsiTheme="majorBidi" w:cstheme="majorBidi"/>
          <w:sz w:val="28"/>
          <w:szCs w:val="28"/>
          <w:rtl/>
        </w:rPr>
        <w:t xml:space="preserve">بر آنها حجت اقامه شده و آنها بعد از رد و انکار حق، مشمول کفری شده اند، این کفر آنها </w:t>
      </w:r>
      <w:r w:rsidR="005E02DB" w:rsidRPr="0014205D">
        <w:rPr>
          <w:rFonts w:asciiTheme="majorBidi" w:hAnsiTheme="majorBidi" w:cstheme="majorBidi" w:hint="cs"/>
          <w:sz w:val="28"/>
          <w:szCs w:val="28"/>
          <w:rtl/>
        </w:rPr>
        <w:t xml:space="preserve">برای قیامت آنها بدون شک </w:t>
      </w:r>
      <w:r w:rsidRPr="0014205D">
        <w:rPr>
          <w:rFonts w:asciiTheme="majorBidi" w:hAnsiTheme="majorBidi" w:cstheme="majorBidi"/>
          <w:sz w:val="28"/>
          <w:szCs w:val="28"/>
          <w:rtl/>
        </w:rPr>
        <w:t>ﮐﻔﺮﻣﻌﺬﺏﻋﻠﯿﻪ</w:t>
      </w:r>
      <w:r w:rsidR="00696DE3" w:rsidRPr="0014205D">
        <w:rPr>
          <w:rFonts w:asciiTheme="majorBidi" w:hAnsiTheme="majorBidi" w:cstheme="majorBidi"/>
          <w:sz w:val="28"/>
          <w:szCs w:val="28"/>
          <w:rtl/>
        </w:rPr>
        <w:t xml:space="preserve"> </w:t>
      </w:r>
      <w:r w:rsidR="005E02DB" w:rsidRPr="0014205D">
        <w:rPr>
          <w:rFonts w:asciiTheme="majorBidi" w:hAnsiTheme="majorBidi" w:cstheme="majorBidi"/>
          <w:sz w:val="28"/>
          <w:szCs w:val="28"/>
          <w:rtl/>
        </w:rPr>
        <w:t>ﺍﺳﺖ</w:t>
      </w:r>
      <w:r w:rsidR="005E02DB" w:rsidRPr="0014205D">
        <w:rPr>
          <w:rFonts w:asciiTheme="majorBidi" w:hAnsiTheme="majorBidi" w:cstheme="majorBidi" w:hint="cs"/>
          <w:sz w:val="28"/>
          <w:szCs w:val="28"/>
          <w:rtl/>
        </w:rPr>
        <w:t xml:space="preserve"> و </w:t>
      </w:r>
      <w:r w:rsidRPr="0014205D">
        <w:rPr>
          <w:rFonts w:asciiTheme="majorBidi" w:hAnsiTheme="majorBidi" w:cstheme="majorBidi"/>
          <w:sz w:val="28"/>
          <w:szCs w:val="28"/>
          <w:rtl/>
        </w:rPr>
        <w:t xml:space="preserve">در دنیا </w:t>
      </w:r>
      <w:r w:rsidR="005E02DB" w:rsidRPr="0014205D">
        <w:rPr>
          <w:rFonts w:asciiTheme="majorBidi" w:hAnsiTheme="majorBidi" w:cstheme="majorBidi" w:hint="cs"/>
          <w:sz w:val="28"/>
          <w:szCs w:val="28"/>
          <w:rtl/>
        </w:rPr>
        <w:t xml:space="preserve">نیز مشمول احکام مختلف متعلق به کفار 5گانه ی اصلی : 1- </w:t>
      </w:r>
      <w:r w:rsidR="005E02DB" w:rsidRPr="0014205D">
        <w:rPr>
          <w:rFonts w:asciiTheme="majorBidi" w:hAnsiTheme="majorBidi" w:cs="Times New Roman" w:hint="cs"/>
          <w:sz w:val="28"/>
          <w:szCs w:val="28"/>
          <w:rtl/>
        </w:rPr>
        <w:t>الَّذِينَ</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هَادُوا</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2- وَالصَّابِئِينَ</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3- وَالنَّصَارَىٰ</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4- وَالْمَجُوسَ</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5- وَالَّذِينَ</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 xml:space="preserve">أَشْرَكُوا (حج/17) و </w:t>
      </w:r>
      <w:r w:rsidR="00333AF2" w:rsidRPr="0014205D">
        <w:rPr>
          <w:rFonts w:asciiTheme="majorBidi" w:hAnsiTheme="majorBidi" w:cs="Times New Roman" w:hint="cs"/>
          <w:sz w:val="28"/>
          <w:szCs w:val="28"/>
          <w:rtl/>
        </w:rPr>
        <w:t xml:space="preserve">6- </w:t>
      </w:r>
      <w:r w:rsidR="005E02DB" w:rsidRPr="0014205D">
        <w:rPr>
          <w:rFonts w:asciiTheme="majorBidi" w:hAnsiTheme="majorBidi" w:cs="Times New Roman" w:hint="cs"/>
          <w:sz w:val="28"/>
          <w:szCs w:val="28"/>
          <w:rtl/>
        </w:rPr>
        <w:t>کفار مرتد : وَمَنْ</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يَرْتَدِدْ</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مِنْكُمْ</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عَنْ</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دِينِهِ</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فَيَمُتْ</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وَهُوَ</w:t>
      </w:r>
      <w:r w:rsidR="005E02DB" w:rsidRPr="0014205D">
        <w:rPr>
          <w:rFonts w:asciiTheme="majorBidi" w:hAnsiTheme="majorBidi" w:cs="Times New Roman"/>
          <w:sz w:val="28"/>
          <w:szCs w:val="28"/>
          <w:rtl/>
        </w:rPr>
        <w:t xml:space="preserve"> </w:t>
      </w:r>
      <w:r w:rsidR="005E02DB" w:rsidRPr="0014205D">
        <w:rPr>
          <w:rFonts w:asciiTheme="majorBidi" w:hAnsiTheme="majorBidi" w:cs="Times New Roman" w:hint="cs"/>
          <w:sz w:val="28"/>
          <w:szCs w:val="28"/>
          <w:rtl/>
        </w:rPr>
        <w:t>كَافِرٌ (بقره/217) می شوند یعنی</w:t>
      </w:r>
      <w:r w:rsidR="005E02DB"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اهل کتاب</w:t>
      </w:r>
      <w:r w:rsidR="005E02DB" w:rsidRPr="0014205D">
        <w:rPr>
          <w:rFonts w:asciiTheme="majorBidi" w:hAnsiTheme="majorBidi" w:cstheme="majorBidi" w:hint="cs"/>
          <w:sz w:val="28"/>
          <w:szCs w:val="28"/>
          <w:rtl/>
        </w:rPr>
        <w:t xml:space="preserve"> (یهود و نصارا)</w:t>
      </w:r>
      <w:r w:rsidRPr="0014205D">
        <w:rPr>
          <w:rFonts w:asciiTheme="majorBidi" w:hAnsiTheme="majorBidi" w:cstheme="majorBidi"/>
          <w:sz w:val="28"/>
          <w:szCs w:val="28"/>
          <w:rtl/>
        </w:rPr>
        <w:t xml:space="preserve"> </w:t>
      </w:r>
      <w:r w:rsidR="005E02DB" w:rsidRPr="0014205D">
        <w:rPr>
          <w:rFonts w:asciiTheme="majorBidi" w:hAnsiTheme="majorBidi" w:cstheme="majorBidi" w:hint="cs"/>
          <w:sz w:val="28"/>
          <w:szCs w:val="28"/>
          <w:rtl/>
        </w:rPr>
        <w:t xml:space="preserve">و شبه اهل کتاب (مجوس و صابئین) </w:t>
      </w:r>
      <w:r w:rsidRPr="0014205D">
        <w:rPr>
          <w:rFonts w:asciiTheme="majorBidi" w:hAnsiTheme="majorBidi" w:cstheme="majorBidi"/>
          <w:sz w:val="28"/>
          <w:szCs w:val="28"/>
          <w:rtl/>
        </w:rPr>
        <w:t>یا باید مسلمان شود یا جزیه دهد یا بجنگد، و ک</w:t>
      </w:r>
      <w:r w:rsidR="005E02DB" w:rsidRPr="0014205D">
        <w:rPr>
          <w:rFonts w:asciiTheme="majorBidi" w:hAnsiTheme="majorBidi" w:cstheme="majorBidi" w:hint="cs"/>
          <w:sz w:val="28"/>
          <w:szCs w:val="28"/>
          <w:rtl/>
        </w:rPr>
        <w:t>فار</w:t>
      </w:r>
      <w:r w:rsidRPr="0014205D">
        <w:rPr>
          <w:rFonts w:asciiTheme="majorBidi" w:hAnsiTheme="majorBidi" w:cstheme="majorBidi"/>
          <w:sz w:val="28"/>
          <w:szCs w:val="28"/>
          <w:rtl/>
        </w:rPr>
        <w:t xml:space="preserve"> غیر اهل کتاب و سکولار</w:t>
      </w:r>
      <w:r w:rsidR="005E02DB" w:rsidRPr="0014205D">
        <w:rPr>
          <w:rFonts w:asciiTheme="majorBidi" w:hAnsiTheme="majorBidi" w:cstheme="majorBidi" w:hint="cs"/>
          <w:sz w:val="28"/>
          <w:szCs w:val="28"/>
          <w:rtl/>
        </w:rPr>
        <w:t>یستها (مشرکین / احزاب)</w:t>
      </w:r>
      <w:r w:rsidRPr="0014205D">
        <w:rPr>
          <w:rFonts w:asciiTheme="majorBidi" w:hAnsiTheme="majorBidi" w:cstheme="majorBidi"/>
          <w:sz w:val="28"/>
          <w:szCs w:val="28"/>
          <w:rtl/>
        </w:rPr>
        <w:t xml:space="preserve"> یا باید اسلام بیاور</w:t>
      </w:r>
      <w:r w:rsidR="005E02DB" w:rsidRPr="0014205D">
        <w:rPr>
          <w:rFonts w:asciiTheme="majorBidi" w:hAnsiTheme="majorBidi" w:cstheme="majorBidi" w:hint="cs"/>
          <w:sz w:val="28"/>
          <w:szCs w:val="28"/>
          <w:rtl/>
        </w:rPr>
        <w:t>ن</w:t>
      </w:r>
      <w:r w:rsidRPr="0014205D">
        <w:rPr>
          <w:rFonts w:asciiTheme="majorBidi" w:hAnsiTheme="majorBidi" w:cstheme="majorBidi"/>
          <w:sz w:val="28"/>
          <w:szCs w:val="28"/>
          <w:rtl/>
        </w:rPr>
        <w:t>د یا کشته شو</w:t>
      </w:r>
      <w:r w:rsidR="005E02DB" w:rsidRPr="0014205D">
        <w:rPr>
          <w:rFonts w:asciiTheme="majorBidi" w:hAnsiTheme="majorBidi" w:cstheme="majorBidi" w:hint="cs"/>
          <w:sz w:val="28"/>
          <w:szCs w:val="28"/>
          <w:rtl/>
        </w:rPr>
        <w:t>ن</w:t>
      </w:r>
      <w:r w:rsidRPr="0014205D">
        <w:rPr>
          <w:rFonts w:asciiTheme="majorBidi" w:hAnsiTheme="majorBidi" w:cstheme="majorBidi"/>
          <w:sz w:val="28"/>
          <w:szCs w:val="28"/>
          <w:rtl/>
        </w:rPr>
        <w:t>د. و قدیم مسلمانانی هم که بعد از تمام این مراحل با</w:t>
      </w:r>
      <w:r w:rsidR="00835367" w:rsidRPr="0014205D">
        <w:rPr>
          <w:rFonts w:asciiTheme="majorBidi" w:hAnsiTheme="majorBidi" w:cstheme="majorBidi"/>
          <w:sz w:val="28"/>
          <w:szCs w:val="28"/>
          <w:rtl/>
        </w:rPr>
        <w:t xml:space="preserve">ز </w:t>
      </w:r>
      <w:r w:rsidR="00696DE3" w:rsidRPr="0014205D">
        <w:rPr>
          <w:rFonts w:asciiTheme="majorBidi" w:hAnsiTheme="majorBidi" w:cstheme="majorBidi"/>
          <w:sz w:val="28"/>
          <w:szCs w:val="28"/>
          <w:rtl/>
        </w:rPr>
        <w:t xml:space="preserve">آگاهانه و عمدا و به میل خودشان </w:t>
      </w:r>
      <w:r w:rsidR="005E02DB" w:rsidRPr="0014205D">
        <w:rPr>
          <w:rFonts w:asciiTheme="majorBidi" w:hAnsiTheme="majorBidi" w:cstheme="majorBidi" w:hint="cs"/>
          <w:sz w:val="28"/>
          <w:szCs w:val="28"/>
          <w:rtl/>
        </w:rPr>
        <w:t xml:space="preserve">و اختیاری </w:t>
      </w:r>
      <w:r w:rsidR="00835367" w:rsidRPr="0014205D">
        <w:rPr>
          <w:rFonts w:asciiTheme="majorBidi" w:hAnsiTheme="majorBidi" w:cstheme="majorBidi"/>
          <w:sz w:val="28"/>
          <w:szCs w:val="28"/>
          <w:rtl/>
        </w:rPr>
        <w:t>بر کفر و شرک خود اصرار دارند</w:t>
      </w:r>
      <w:r w:rsidRPr="0014205D">
        <w:rPr>
          <w:rFonts w:asciiTheme="majorBidi" w:hAnsiTheme="majorBidi" w:cstheme="majorBidi"/>
          <w:sz w:val="28"/>
          <w:szCs w:val="28"/>
          <w:rtl/>
        </w:rPr>
        <w:t xml:space="preserve"> شامل حکم مرتدین گشته </w:t>
      </w:r>
      <w:r w:rsidR="00835367" w:rsidRPr="0014205D">
        <w:rPr>
          <w:rFonts w:asciiTheme="majorBidi" w:hAnsiTheme="majorBidi" w:cstheme="majorBidi"/>
          <w:sz w:val="28"/>
          <w:szCs w:val="28"/>
          <w:rtl/>
        </w:rPr>
        <w:t>که</w:t>
      </w:r>
      <w:r w:rsidRPr="0014205D">
        <w:rPr>
          <w:rFonts w:asciiTheme="majorBidi" w:hAnsiTheme="majorBidi" w:cstheme="majorBidi"/>
          <w:sz w:val="28"/>
          <w:szCs w:val="28"/>
          <w:rtl/>
        </w:rPr>
        <w:t xml:space="preserve"> یا باید </w:t>
      </w:r>
      <w:r w:rsidR="00835367" w:rsidRPr="0014205D">
        <w:rPr>
          <w:rFonts w:asciiTheme="majorBidi" w:hAnsiTheme="majorBidi" w:cstheme="majorBidi"/>
          <w:sz w:val="28"/>
          <w:szCs w:val="28"/>
          <w:rtl/>
        </w:rPr>
        <w:t xml:space="preserve">دوباره </w:t>
      </w:r>
      <w:r w:rsidRPr="0014205D">
        <w:rPr>
          <w:rFonts w:asciiTheme="majorBidi" w:hAnsiTheme="majorBidi" w:cstheme="majorBidi"/>
          <w:sz w:val="28"/>
          <w:szCs w:val="28"/>
          <w:rtl/>
        </w:rPr>
        <w:t xml:space="preserve">به اسلام برگردند یا کشته شوند .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مسألۀ اقامۀ حجّت</w:t>
      </w:r>
      <w:r w:rsidR="00835367" w:rsidRPr="0014205D">
        <w:rPr>
          <w:rFonts w:asciiTheme="majorBidi" w:hAnsiTheme="majorBidi" w:cstheme="majorBidi"/>
          <w:sz w:val="28"/>
          <w:szCs w:val="28"/>
          <w:rtl/>
        </w:rPr>
        <w:t xml:space="preserve"> نبوی </w:t>
      </w:r>
      <w:r w:rsidRPr="0014205D">
        <w:rPr>
          <w:rFonts w:asciiTheme="majorBidi" w:hAnsiTheme="majorBidi" w:cstheme="majorBidi"/>
          <w:sz w:val="28"/>
          <w:szCs w:val="28"/>
          <w:rtl/>
        </w:rPr>
        <w:t xml:space="preserve">بر </w:t>
      </w:r>
      <w:r w:rsidR="004A1F0D" w:rsidRPr="0014205D">
        <w:rPr>
          <w:rFonts w:asciiTheme="majorBidi" w:hAnsiTheme="majorBidi" w:cstheme="majorBidi"/>
          <w:sz w:val="28"/>
          <w:szCs w:val="28"/>
          <w:rtl/>
        </w:rPr>
        <w:t>جامعه ی کفار</w:t>
      </w:r>
      <w:r w:rsidRPr="0014205D">
        <w:rPr>
          <w:rFonts w:asciiTheme="majorBidi" w:hAnsiTheme="majorBidi" w:cstheme="majorBidi"/>
          <w:sz w:val="28"/>
          <w:szCs w:val="28"/>
          <w:rtl/>
        </w:rPr>
        <w:t xml:space="preserve"> و غیر مسلمانان به اجماع صحابه و رای بزرگان دین تمام شده است و با آمدن رسول الله صلی الله علیه وسلم و قرآن، دیگر مسألۀ اقامۀ حجّت بر آنان خاتمه یافته است</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ومسألۀ</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عذر</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جهل</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برای غیر مسلمانان باقی نمانده است. به همین دلیل هر کسی بگوید که آمدن</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رسول</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صلی</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وقرآن برای غیر مسلمانان تا</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روز</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قیامت</w:t>
      </w:r>
      <w:r w:rsidR="003C6882" w:rsidRPr="0014205D">
        <w:rPr>
          <w:rFonts w:asciiTheme="majorBidi" w:hAnsiTheme="majorBidi" w:cstheme="majorBidi"/>
          <w:sz w:val="28"/>
          <w:szCs w:val="28"/>
          <w:rtl/>
        </w:rPr>
        <w:t xml:space="preserve"> </w:t>
      </w:r>
      <w:r w:rsidR="0015720C" w:rsidRPr="0014205D">
        <w:rPr>
          <w:rFonts w:asciiTheme="majorBidi" w:hAnsiTheme="majorBidi" w:cstheme="majorBidi" w:hint="cs"/>
          <w:sz w:val="28"/>
          <w:szCs w:val="28"/>
          <w:rtl/>
        </w:rPr>
        <w:t xml:space="preserve">برای تنظیم چگونگی روابط مومنین با آنها در دنیا </w:t>
      </w:r>
      <w:r w:rsidRPr="0014205D">
        <w:rPr>
          <w:rFonts w:asciiTheme="majorBidi" w:hAnsiTheme="majorBidi" w:cstheme="majorBidi"/>
          <w:sz w:val="28"/>
          <w:szCs w:val="28"/>
          <w:rtl/>
        </w:rPr>
        <w:t>حجت</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نیست،</w:t>
      </w:r>
      <w:r w:rsidR="00696DE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پس</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شخص</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w:t>
      </w:r>
      <w:r w:rsidR="008754D3" w:rsidRPr="0014205D">
        <w:rPr>
          <w:rFonts w:asciiTheme="majorBidi" w:hAnsiTheme="majorBidi" w:cstheme="majorBidi"/>
          <w:sz w:val="28"/>
          <w:szCs w:val="28"/>
          <w:rtl/>
        </w:rPr>
        <w:t>ر خلاف شریعت الله صحبت کرده است</w:t>
      </w:r>
      <w:r w:rsidRPr="0014205D">
        <w:rPr>
          <w:rFonts w:asciiTheme="majorBidi" w:hAnsiTheme="majorBidi" w:cstheme="majorBidi"/>
          <w:sz w:val="28"/>
          <w:szCs w:val="28"/>
          <w:rtl/>
        </w:rPr>
        <w:t xml:space="preserve">.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غیر مسلمان اگر هم از اصول شریعت پیامبر خاتم چیزی نداند و جاهل باشد باز بدون </w:t>
      </w:r>
      <w:r w:rsidR="00835367" w:rsidRPr="0014205D">
        <w:rPr>
          <w:rFonts w:asciiTheme="majorBidi" w:hAnsiTheme="majorBidi" w:cstheme="majorBidi"/>
          <w:sz w:val="28"/>
          <w:szCs w:val="28"/>
          <w:rtl/>
        </w:rPr>
        <w:t xml:space="preserve">در نظر گرفتن </w:t>
      </w:r>
      <w:r w:rsidRPr="0014205D">
        <w:rPr>
          <w:rFonts w:asciiTheme="majorBidi" w:hAnsiTheme="majorBidi" w:cstheme="majorBidi"/>
          <w:sz w:val="28"/>
          <w:szCs w:val="28"/>
          <w:rtl/>
        </w:rPr>
        <w:t xml:space="preserve">اقامۀ حجت و شروط </w:t>
      </w:r>
      <w:r w:rsidR="00835367" w:rsidRPr="0014205D">
        <w:rPr>
          <w:rFonts w:asciiTheme="majorBidi" w:hAnsiTheme="majorBidi" w:cstheme="majorBidi"/>
          <w:sz w:val="28"/>
          <w:szCs w:val="28"/>
          <w:rtl/>
        </w:rPr>
        <w:t xml:space="preserve">و موانع </w:t>
      </w:r>
      <w:r w:rsidRPr="0014205D">
        <w:rPr>
          <w:rFonts w:asciiTheme="majorBidi" w:hAnsiTheme="majorBidi" w:cstheme="majorBidi"/>
          <w:sz w:val="28"/>
          <w:szCs w:val="28"/>
          <w:rtl/>
        </w:rPr>
        <w:t>تکفیر، کافرمی‌گردد. ابن قیم جوزی</w:t>
      </w:r>
      <w:r w:rsidR="008754D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در مورد این دسته از </w:t>
      </w:r>
      <w:r w:rsidR="000F2678" w:rsidRPr="0014205D">
        <w:rPr>
          <w:rFonts w:asciiTheme="majorBidi" w:hAnsiTheme="majorBidi" w:cs="Times New Roman"/>
          <w:sz w:val="28"/>
          <w:szCs w:val="28"/>
          <w:rtl/>
        </w:rPr>
        <w:t>«</w:t>
      </w:r>
      <w:r w:rsidR="000F2678" w:rsidRPr="0014205D">
        <w:rPr>
          <w:rFonts w:asciiTheme="majorBidi" w:hAnsiTheme="majorBidi" w:cs="Times New Roman" w:hint="cs"/>
          <w:sz w:val="28"/>
          <w:szCs w:val="28"/>
          <w:rtl/>
        </w:rPr>
        <w:t>کفار</w:t>
      </w:r>
      <w:r w:rsidR="000F2678" w:rsidRPr="0014205D">
        <w:rPr>
          <w:rFonts w:asciiTheme="majorBidi" w:hAnsiTheme="majorBidi" w:cs="Times New Roman" w:hint="eastAsia"/>
          <w:sz w:val="28"/>
          <w:szCs w:val="28"/>
          <w:rtl/>
        </w:rPr>
        <w:t>»</w:t>
      </w:r>
      <w:r w:rsidR="000F267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مقلدین آنها می‌ گوید: «طبقة المقلدين وجهال الكفرة وأتباعهم وحميرهم الذين هم معهم تبعاً لهم يقولون: إنا وجدنا آباءَنا على أُمة، ولنا أُسوة بهم».</w:t>
      </w:r>
      <w:r w:rsidR="00922156" w:rsidRPr="0014205D">
        <w:rPr>
          <w:rStyle w:val="FootnoteReference"/>
          <w:rFonts w:asciiTheme="majorBidi" w:hAnsiTheme="majorBidi" w:cstheme="majorBidi"/>
          <w:sz w:val="28"/>
          <w:szCs w:val="28"/>
          <w:rtl/>
        </w:rPr>
        <w:footnoteReference w:id="66"/>
      </w:r>
      <w:r w:rsidR="000F267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طبقۀ مقلدین و نادانان کافر و الاغان دنباله روی آنان می‌گویند: ما پدرانمان بر سر این منهج بوده اند و ما نیز اسوۀ مان </w:t>
      </w:r>
      <w:r w:rsidR="000F2678" w:rsidRPr="0014205D">
        <w:rPr>
          <w:rFonts w:asciiTheme="majorBidi" w:hAnsiTheme="majorBidi" w:cstheme="majorBidi"/>
          <w:sz w:val="28"/>
          <w:szCs w:val="28"/>
          <w:rtl/>
        </w:rPr>
        <w:t>آنان هستند (برای ما اسوه هستند)</w:t>
      </w:r>
      <w:r w:rsidRPr="0014205D">
        <w:rPr>
          <w:rFonts w:asciiTheme="majorBidi" w:hAnsiTheme="majorBidi" w:cstheme="majorBidi"/>
          <w:sz w:val="28"/>
          <w:szCs w:val="28"/>
          <w:rtl/>
        </w:rPr>
        <w:t xml:space="preserve">.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همچنین امام ابن قیم</w:t>
      </w:r>
      <w:r w:rsidR="003C688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در مورد این </w:t>
      </w:r>
      <w:r w:rsidR="000F2678" w:rsidRPr="0014205D">
        <w:rPr>
          <w:rFonts w:asciiTheme="majorBidi" w:hAnsiTheme="majorBidi" w:cstheme="majorBidi" w:hint="cs"/>
          <w:sz w:val="28"/>
          <w:szCs w:val="28"/>
          <w:rtl/>
        </w:rPr>
        <w:t>«کفار»</w:t>
      </w:r>
      <w:r w:rsidRPr="0014205D">
        <w:rPr>
          <w:rFonts w:asciiTheme="majorBidi" w:hAnsiTheme="majorBidi" w:cstheme="majorBidi"/>
          <w:sz w:val="28"/>
          <w:szCs w:val="28"/>
          <w:rtl/>
        </w:rPr>
        <w:t xml:space="preserve"> می‌ گوید: «وقد اتفقت الأُمة على أن هذه الطبقة كفار وإن كانوا جهالاً مقلدين لرؤسائهم وأئمتهم إلا ما يحكى عن بعض أهل البدع أنه لم يحكم لهؤلاءِ بالنار وجعلهم بمنزلة من لم تبلغه الدعوة، وهذا مذهب لم يقل به أحد من أئمة المسلمين لا الصحابة ولا التابعين ولا من بعدهم، وإنما يعرف عن بعض أهل الكلام المحدث فى الإسلام».«امت متفق‌اند که این طبقه کافرند هر چند جاهل باشند و مقلد بزرگانشان و امامانشان باشند، هر چند که از بعضی از اهل بدعت آمده است که اینان را از اهل آتش به حساب نیاورده اند، بلکه به منزلۀ آنانی قرار داده اند که دین به آنان نرسیده است!! این مذهب را هیچ کدام از امامان اینگونه نگفته </w:t>
      </w:r>
      <w:r w:rsidRPr="0014205D">
        <w:rPr>
          <w:rFonts w:asciiTheme="majorBidi" w:hAnsiTheme="majorBidi" w:cstheme="majorBidi"/>
          <w:sz w:val="28"/>
          <w:szCs w:val="28"/>
          <w:rtl/>
        </w:rPr>
        <w:lastRenderedPageBreak/>
        <w:t xml:space="preserve">است و نه از صحابه و نه تابعین و نه بعد از آن سخن اینگونه نگفته اند. آنانی که این سخن را گفته اند اهل کلام بوده اند». </w:t>
      </w:r>
    </w:p>
    <w:p w:rsidR="001312ED" w:rsidRPr="0014205D" w:rsidRDefault="00393B3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ادامه می‌ گو</w:t>
      </w:r>
      <w:r w:rsidR="001312ED" w:rsidRPr="0014205D">
        <w:rPr>
          <w:rFonts w:asciiTheme="majorBidi" w:hAnsiTheme="majorBidi" w:cstheme="majorBidi"/>
          <w:sz w:val="28"/>
          <w:szCs w:val="28"/>
          <w:rtl/>
        </w:rPr>
        <w:t>ید: «وصح عنه أنه قال صلى الله عليه وسلم: "إن الجنة لا يدخلها إلا نفس مسلمة"، وهذا المقلد ليس بمسلم، وهو عاقل مكلف، والعاقل المكلف</w:t>
      </w:r>
      <w:r w:rsidR="00333AF2" w:rsidRPr="0014205D">
        <w:rPr>
          <w:rFonts w:asciiTheme="majorBidi" w:hAnsiTheme="majorBidi" w:cstheme="majorBidi"/>
          <w:sz w:val="28"/>
          <w:szCs w:val="28"/>
          <w:rtl/>
        </w:rPr>
        <w:t xml:space="preserve"> لا يخرج عن الإسلام أو الكفر». </w:t>
      </w:r>
      <w:r w:rsidR="001312ED" w:rsidRPr="0014205D">
        <w:rPr>
          <w:rFonts w:asciiTheme="majorBidi" w:hAnsiTheme="majorBidi" w:cstheme="majorBidi"/>
          <w:sz w:val="28"/>
          <w:szCs w:val="28"/>
          <w:rtl/>
        </w:rPr>
        <w:t>«از پیامبر صلی الله علیه وسلم آمده است که فرموده است: و</w:t>
      </w:r>
      <w:r w:rsidR="00333AF2" w:rsidRPr="0014205D">
        <w:rPr>
          <w:rFonts w:asciiTheme="majorBidi" w:hAnsiTheme="majorBidi" w:cstheme="majorBidi"/>
          <w:sz w:val="28"/>
          <w:szCs w:val="28"/>
          <w:rtl/>
        </w:rPr>
        <w:t>ارد بهشت نمی‌رود مگر نفس مسلمان</w:t>
      </w:r>
      <w:r w:rsidR="00333AF2" w:rsidRPr="0014205D">
        <w:rPr>
          <w:rFonts w:asciiTheme="majorBidi" w:hAnsiTheme="majorBidi" w:cstheme="majorBidi" w:hint="cs"/>
          <w:sz w:val="28"/>
          <w:szCs w:val="28"/>
          <w:rtl/>
        </w:rPr>
        <w:t xml:space="preserve"> </w:t>
      </w:r>
      <w:r w:rsidR="001312ED" w:rsidRPr="0014205D">
        <w:rPr>
          <w:rFonts w:asciiTheme="majorBidi" w:hAnsiTheme="majorBidi" w:cstheme="majorBidi"/>
          <w:sz w:val="28"/>
          <w:szCs w:val="28"/>
          <w:rtl/>
        </w:rPr>
        <w:t>و این شخص مقلد هم مسلمان نیست؛ و او عاقل و مکلف است و عاقل مکلف</w:t>
      </w:r>
      <w:r w:rsidR="00835367" w:rsidRPr="0014205D">
        <w:rPr>
          <w:rFonts w:asciiTheme="majorBidi" w:hAnsiTheme="majorBidi" w:cstheme="majorBidi"/>
          <w:sz w:val="28"/>
          <w:szCs w:val="28"/>
          <w:rtl/>
        </w:rPr>
        <w:t>،</w:t>
      </w:r>
      <w:r w:rsidR="001312ED" w:rsidRPr="0014205D">
        <w:rPr>
          <w:rFonts w:asciiTheme="majorBidi" w:hAnsiTheme="majorBidi" w:cstheme="majorBidi"/>
          <w:sz w:val="28"/>
          <w:szCs w:val="28"/>
          <w:rtl/>
        </w:rPr>
        <w:t xml:space="preserve"> از کفر یا اسلام خارج نیست».</w:t>
      </w:r>
    </w:p>
    <w:p w:rsidR="009A4707"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امام ابن قیم در آخر به معرفی اسلام پرداخته و می گوید:«والإسلام هو توحيد الله وعبادته وحده لا شريك له، والإيمان بالله وبرسوله واتباعه فيما جاءَ به، فما لم يأْت العبد بهذا فليس بمسلم وإن لم يكن كافراً معانداً فهو كافر جاهل. فغاية هذه الطبقة أنهم كفار جهال غير معاندين، وعدم عنادهم لا يخرجهم عن كونهم كفار».</w:t>
      </w:r>
      <w:r w:rsidR="00BE51C2" w:rsidRPr="0014205D">
        <w:rPr>
          <w:rStyle w:val="FootnoteReference"/>
          <w:rFonts w:asciiTheme="majorBidi" w:hAnsiTheme="majorBidi" w:cstheme="majorBidi"/>
          <w:sz w:val="28"/>
          <w:szCs w:val="28"/>
          <w:rtl/>
        </w:rPr>
        <w:footnoteReference w:id="67"/>
      </w:r>
      <w:r w:rsidRPr="0014205D">
        <w:rPr>
          <w:rFonts w:asciiTheme="majorBidi" w:hAnsiTheme="majorBidi" w:cstheme="majorBidi"/>
          <w:sz w:val="28"/>
          <w:szCs w:val="28"/>
          <w:rtl/>
        </w:rPr>
        <w:t>« و اسلام عبارت است از وحدانیت الله و عبادت کردنش به تنهایی و بدون شریک قرار دادن برایش. و ایمان آوردن به الله و پیامبرش و پیروی از دینی که آورده است، هر بنده ای این موارد در او نباشد مسلمان نیست و اگر کافری معاند نباشد، پس او کافری جاهل است. پس کمترین حکم این گونه اشخاص این است که آنها کافری جاهل هستند، که عناد ندارند، و عدم عناد آنه</w:t>
      </w:r>
      <w:r w:rsidR="00393B31" w:rsidRPr="0014205D">
        <w:rPr>
          <w:rFonts w:asciiTheme="majorBidi" w:hAnsiTheme="majorBidi" w:cstheme="majorBidi"/>
          <w:sz w:val="28"/>
          <w:szCs w:val="28"/>
          <w:rtl/>
        </w:rPr>
        <w:t>ا دلیل نمی‌شود که کافر نباشند».</w:t>
      </w:r>
    </w:p>
    <w:p w:rsidR="00333AF2" w:rsidRPr="0014205D" w:rsidRDefault="00333AF2" w:rsidP="0014205D">
      <w:pPr>
        <w:spacing w:line="360" w:lineRule="auto"/>
        <w:jc w:val="both"/>
        <w:rPr>
          <w:rFonts w:asciiTheme="majorBidi" w:hAnsiTheme="majorBidi" w:cstheme="majorBidi"/>
          <w:sz w:val="28"/>
          <w:szCs w:val="28"/>
          <w:rtl/>
        </w:rPr>
      </w:pPr>
      <w:r w:rsidRPr="0014205D">
        <w:rPr>
          <w:rFonts w:asciiTheme="majorBidi" w:hAnsiTheme="majorBidi" w:cstheme="majorBidi" w:hint="cs"/>
          <w:sz w:val="28"/>
          <w:szCs w:val="28"/>
          <w:rtl/>
        </w:rPr>
        <w:t xml:space="preserve">دقت شود که ابن قیم این سخنان را در مورد </w:t>
      </w:r>
      <w:r w:rsidRPr="0014205D">
        <w:rPr>
          <w:rFonts w:asciiTheme="majorBidi" w:hAnsiTheme="majorBidi" w:cs="Times New Roman"/>
          <w:sz w:val="28"/>
          <w:szCs w:val="28"/>
          <w:rtl/>
        </w:rPr>
        <w:t>«</w:t>
      </w:r>
      <w:r w:rsidRPr="0014205D">
        <w:rPr>
          <w:rFonts w:asciiTheme="majorBidi" w:hAnsiTheme="majorBidi" w:cs="Times New Roman" w:hint="cs"/>
          <w:sz w:val="28"/>
          <w:szCs w:val="28"/>
          <w:rtl/>
        </w:rPr>
        <w:t>کفار</w:t>
      </w:r>
      <w:r w:rsidRPr="0014205D">
        <w:rPr>
          <w:rFonts w:asciiTheme="majorBidi" w:hAnsiTheme="majorBidi" w:cs="Times New Roman" w:hint="eastAsia"/>
          <w:sz w:val="28"/>
          <w:szCs w:val="28"/>
          <w:rtl/>
        </w:rPr>
        <w:t>»</w:t>
      </w:r>
      <w:r w:rsidRPr="0014205D">
        <w:rPr>
          <w:rFonts w:asciiTheme="majorBidi" w:hAnsiTheme="majorBidi" w:cstheme="majorBidi" w:hint="cs"/>
          <w:sz w:val="28"/>
          <w:szCs w:val="28"/>
          <w:rtl/>
        </w:rPr>
        <w:t xml:space="preserve"> گفته است نه مسلمین، که متاسفانه عده ای از همان 5درصدی ها این حکمی که در مورد </w:t>
      </w:r>
      <w:r w:rsidRPr="0014205D">
        <w:rPr>
          <w:rFonts w:asciiTheme="majorBidi" w:hAnsiTheme="majorBidi" w:cs="Times New Roman"/>
          <w:sz w:val="28"/>
          <w:szCs w:val="28"/>
          <w:rtl/>
        </w:rPr>
        <w:t>«</w:t>
      </w:r>
      <w:r w:rsidRPr="0014205D">
        <w:rPr>
          <w:rFonts w:asciiTheme="majorBidi" w:hAnsiTheme="majorBidi" w:cs="Times New Roman" w:hint="cs"/>
          <w:sz w:val="28"/>
          <w:szCs w:val="28"/>
          <w:rtl/>
        </w:rPr>
        <w:t>کفار</w:t>
      </w:r>
      <w:r w:rsidRPr="0014205D">
        <w:rPr>
          <w:rFonts w:asciiTheme="majorBidi" w:hAnsiTheme="majorBidi" w:cs="Times New Roman" w:hint="eastAsia"/>
          <w:sz w:val="28"/>
          <w:szCs w:val="28"/>
          <w:rtl/>
        </w:rPr>
        <w:t>»</w:t>
      </w:r>
      <w:r w:rsidRPr="0014205D">
        <w:rPr>
          <w:rFonts w:asciiTheme="majorBidi" w:hAnsiTheme="majorBidi" w:cstheme="majorBidi" w:hint="cs"/>
          <w:sz w:val="28"/>
          <w:szCs w:val="28"/>
          <w:rtl/>
        </w:rPr>
        <w:t xml:space="preserve"> داده شده است را با قیچی کاری های ناشیانه بر مسلمین تطبیق می دهند و سایبری های جنگ نرم وروانی دشمن نیز در ترویج و نشر این تحریفات به کمک این بخش از 5درصدی ها آمده اند. </w:t>
      </w:r>
    </w:p>
    <w:p w:rsidR="00333AF2" w:rsidRPr="0014205D" w:rsidRDefault="00333AF2" w:rsidP="0014205D">
      <w:pPr>
        <w:spacing w:line="360" w:lineRule="auto"/>
        <w:jc w:val="both"/>
        <w:rPr>
          <w:rFonts w:asciiTheme="majorBidi" w:hAnsiTheme="majorBidi" w:cstheme="majorBidi"/>
          <w:sz w:val="28"/>
          <w:szCs w:val="28"/>
          <w:rtl/>
        </w:rPr>
      </w:pPr>
    </w:p>
    <w:p w:rsidR="009A4707" w:rsidRPr="0014205D" w:rsidRDefault="001312ED"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فرق میان رسیدن حجت با فهم آن</w:t>
      </w:r>
      <w:r w:rsidR="004872D9" w:rsidRPr="0014205D">
        <w:rPr>
          <w:rStyle w:val="FootnoteReference"/>
          <w:rFonts w:asciiTheme="majorBidi" w:hAnsiTheme="majorBidi" w:cstheme="majorBidi"/>
          <w:b/>
          <w:bCs/>
          <w:sz w:val="28"/>
          <w:szCs w:val="28"/>
          <w:rtl/>
        </w:rPr>
        <w:footnoteReference w:id="68"/>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برای </w:t>
      </w:r>
      <w:r w:rsidR="00CE2D44" w:rsidRPr="0014205D">
        <w:rPr>
          <w:rFonts w:asciiTheme="majorBidi" w:hAnsiTheme="majorBidi" w:cstheme="majorBidi" w:hint="cs"/>
          <w:sz w:val="28"/>
          <w:szCs w:val="28"/>
          <w:rtl/>
        </w:rPr>
        <w:t>کفار</w:t>
      </w:r>
      <w:r w:rsidRPr="0014205D">
        <w:rPr>
          <w:rFonts w:asciiTheme="majorBidi" w:hAnsiTheme="majorBidi" w:cstheme="majorBidi"/>
          <w:sz w:val="28"/>
          <w:szCs w:val="28"/>
          <w:rtl/>
        </w:rPr>
        <w:t xml:space="preserve"> تنها آمدن پیامبر و رسانیدن قرآن و پیام وی به آنها در حد شناختی که در حد«يَعْرِفُونَهُ كَمَا يَعْرِفُونَ أَبْنَاءَهُمْ » باشد اقامه ی حجت الله بر آنان است و همین شناخت ظاهری برایشان کافی است. با آنکه اکثر </w:t>
      </w:r>
      <w:r w:rsidR="00CE2D44" w:rsidRPr="0014205D">
        <w:rPr>
          <w:rFonts w:asciiTheme="majorBidi" w:hAnsiTheme="majorBidi" w:cstheme="majorBidi" w:hint="cs"/>
          <w:sz w:val="28"/>
          <w:szCs w:val="28"/>
          <w:rtl/>
        </w:rPr>
        <w:t>کفار</w:t>
      </w:r>
      <w:r w:rsidRPr="0014205D">
        <w:rPr>
          <w:rFonts w:asciiTheme="majorBidi" w:hAnsiTheme="majorBidi" w:cstheme="majorBidi"/>
          <w:sz w:val="28"/>
          <w:szCs w:val="28"/>
          <w:rtl/>
        </w:rPr>
        <w:t xml:space="preserve"> با وجود اقامه ی حجت باز به دلایلی از فهم آن عاجر هستند، اما با این وجود این نفهمی آنها، که خودشان اسباب آن را فر اهم </w:t>
      </w:r>
      <w:r w:rsidR="00CE2D44" w:rsidRPr="0014205D">
        <w:rPr>
          <w:rFonts w:asciiTheme="majorBidi" w:hAnsiTheme="majorBidi" w:cstheme="majorBidi"/>
          <w:sz w:val="28"/>
          <w:szCs w:val="28"/>
          <w:rtl/>
        </w:rPr>
        <w:t>نموده اند، برایشان عذر نمی گردد</w:t>
      </w:r>
      <w:r w:rsidRPr="0014205D">
        <w:rPr>
          <w:rFonts w:asciiTheme="majorBidi" w:hAnsiTheme="majorBidi" w:cstheme="majorBidi"/>
          <w:sz w:val="28"/>
          <w:szCs w:val="28"/>
          <w:rtl/>
        </w:rPr>
        <w:t>. الله متعال در این مورد می فرماید: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أَمْ تَحْسَبُ أَنَّ أَكْثَرَهُمْ يَسْمَعُونَ أَوْ يَعْقِلُونَ ۚإِنْهُمْ</w:t>
      </w:r>
      <w:r w:rsidR="0070768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إِلَّا</w:t>
      </w:r>
      <w:r w:rsidR="00D3472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كَالْأَنْعَامِۖ</w:t>
      </w:r>
      <w:r w:rsidR="0070768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بَلْ</w:t>
      </w:r>
      <w:r w:rsidR="00D3472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هُمْ</w:t>
      </w:r>
      <w:r w:rsidR="00D3472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أَضَلُّ</w:t>
      </w:r>
      <w:r w:rsidR="0070768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سَبِيلًا</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(فرقان/44)</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در این صورت اصل عام در مورد حجت غیر مسلمین، رسیدن آن به شخص مکلف است، کسی که حکم شرع به وی برسد حجت بر وی اقامه شده است همچنانکه ابن عباس گفته است:"من بلغه القرآن فهو لـه نذير"</w:t>
      </w:r>
      <w:r w:rsidR="00DA5E1D" w:rsidRPr="0014205D">
        <w:rPr>
          <w:rFonts w:hint="cs"/>
          <w:sz w:val="28"/>
          <w:szCs w:val="28"/>
          <w:rtl/>
        </w:rPr>
        <w:t xml:space="preserve"> </w:t>
      </w:r>
      <w:r w:rsidR="00DA5E1D" w:rsidRPr="0014205D">
        <w:rPr>
          <w:rStyle w:val="FootnoteReference"/>
          <w:sz w:val="28"/>
          <w:szCs w:val="28"/>
          <w:rtl/>
        </w:rPr>
        <w:footnoteReference w:id="69"/>
      </w:r>
      <w:r w:rsidRPr="0014205D">
        <w:rPr>
          <w:rFonts w:asciiTheme="majorBidi" w:hAnsiTheme="majorBidi" w:cstheme="majorBidi"/>
          <w:sz w:val="28"/>
          <w:szCs w:val="28"/>
          <w:rtl/>
        </w:rPr>
        <w:t xml:space="preserve"> اما میان اهل علم در مورد فهم حجت و جزئیات این اصل و صدور حکم بر شخص مسلمان دو قول  وجود دارد : </w:t>
      </w:r>
      <w:r w:rsidR="00FE5CD0" w:rsidRPr="0014205D">
        <w:rPr>
          <w:rStyle w:val="FootnoteReference"/>
          <w:rFonts w:asciiTheme="majorBidi" w:hAnsiTheme="majorBidi" w:cstheme="majorBidi"/>
          <w:sz w:val="28"/>
          <w:szCs w:val="28"/>
          <w:rtl/>
        </w:rPr>
        <w:footnoteReference w:id="70"/>
      </w:r>
    </w:p>
    <w:p w:rsidR="001312ED" w:rsidRPr="0014205D" w:rsidRDefault="001312ED" w:rsidP="0014205D">
      <w:pPr>
        <w:numPr>
          <w:ilvl w:val="0"/>
          <w:numId w:val="10"/>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برای شخص شنونده یا بیننده تنها قرائت و خواندن حکم کافی نیست بلکه علاوه بر آن شخص باید توانائی فهم آنچه بر وی عرضه می شود را داشته باشد، منظور از این فهم فهمی است مجمل  و ک</w:t>
      </w:r>
      <w:r w:rsidR="00AC7EBF" w:rsidRPr="0014205D">
        <w:rPr>
          <w:rFonts w:asciiTheme="majorBidi" w:hAnsiTheme="majorBidi" w:cstheme="majorBidi"/>
          <w:sz w:val="28"/>
          <w:szCs w:val="28"/>
          <w:rtl/>
        </w:rPr>
        <w:t xml:space="preserve">لی، به نحوی که شخص قادر باشد </w:t>
      </w:r>
      <w:r w:rsidRPr="0014205D">
        <w:rPr>
          <w:rFonts w:asciiTheme="majorBidi" w:hAnsiTheme="majorBidi" w:cstheme="majorBidi"/>
          <w:sz w:val="28"/>
          <w:szCs w:val="28"/>
          <w:rtl/>
        </w:rPr>
        <w:t>تصوری کلی از این امر جدید داشته باشد، نه</w:t>
      </w:r>
      <w:r w:rsidR="00AD51B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فهمی جزئی</w:t>
      </w:r>
      <w:r w:rsidR="00AD51B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ودقیق</w:t>
      </w:r>
      <w:r w:rsidR="00AD51B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مثل</w:t>
      </w:r>
      <w:r w:rsidR="00AD51B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متخصصین .</w:t>
      </w:r>
    </w:p>
    <w:p w:rsidR="001312ED" w:rsidRPr="0014205D" w:rsidRDefault="00AC7EB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امام </w:t>
      </w:r>
      <w:r w:rsidR="001312ED" w:rsidRPr="0014205D">
        <w:rPr>
          <w:rFonts w:asciiTheme="majorBidi" w:hAnsiTheme="majorBidi" w:cstheme="majorBidi"/>
          <w:sz w:val="28"/>
          <w:szCs w:val="28"/>
          <w:rtl/>
        </w:rPr>
        <w:t>شافعي می گوید: "لله تعالى أسماء وصفات جاء بهاكتابه، وأخبر بها نبيه صلّى الله عليه وسلّمأمته، لا يسع أحد من خلق الله تعالى قامت عليه الحجة ردها، لأن القرآن نزل بها، وصح عنرسول الله صلّى الله عليه وسلّم ا القول بها فيما روى عنه العدول، فإن خالف ذلك بعد ثبوتالحجة فهو كافر، فأما قبل ثبوت الحجة عليه فمعذور بالجهل .... ولا يكفر بالجهل بها أحدإلا بعد انتهاء الخبر إليه بها".</w:t>
      </w:r>
      <w:r w:rsidR="00EB61A3" w:rsidRPr="0014205D">
        <w:rPr>
          <w:rStyle w:val="FootnoteReference"/>
          <w:rFonts w:asciiTheme="majorBidi" w:hAnsiTheme="majorBidi" w:cstheme="majorBidi"/>
          <w:sz w:val="28"/>
          <w:szCs w:val="28"/>
          <w:rtl/>
        </w:rPr>
        <w:footnoteReference w:id="71"/>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از ظاهر گفتار امام شافعی فهمیده می شود که برای شخص جاهلی که این صفات الله متعال را رد می کند تنها قرائت آیات باعث اقامه ی حجت بر وی نمی گردد، بلکه باید حکم شرعی برای شخص آشکار و روشن گردد .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العربي المالكي</w:t>
      </w:r>
      <w:r w:rsidR="00AD51B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نیز می گوید: شخص جاهل و کسی که در این امت دچار خطاء می گردد چنانچه عملی کفرآمیز و شرکی را انجام دهد مشرک و کافر نمی گردد، او به واسطه ی جهل و خطأ دارای عذر است تا زمانی که حجت و دلیل برایش به گونه ای واضح و روشن بیان شود که با چیز دیگری اشتباهی گرفته نشود، و شخص با وجود چنین آگاهی</w:t>
      </w:r>
      <w:r w:rsidR="00F35F9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منکر امری ضروری در دین گردد که تمام مسلمانان بدون نظر و تأمل آن را می شناسند و برایشان آشکار و معلوم شده است.</w:t>
      </w:r>
      <w:r w:rsidR="00E10F63" w:rsidRPr="0014205D">
        <w:rPr>
          <w:rStyle w:val="FootnoteReference"/>
          <w:rFonts w:asciiTheme="majorBidi" w:hAnsiTheme="majorBidi" w:cstheme="majorBidi"/>
          <w:sz w:val="28"/>
          <w:szCs w:val="28"/>
          <w:rtl/>
        </w:rPr>
        <w:footnoteReference w:id="72"/>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تيمية</w:t>
      </w:r>
      <w:r w:rsidR="001248A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نیز می گوید: کسی که به الله و رسولش ایمانی کلی و مطلق داشته باشد، و چنان آگاهی به وی نرسیده باشد که خوب و بد شریعت را تشخیص دهد، در این صورت حکم بر کفر وی داده نمی شود تا زمانی که حجتی بر وی اقامه گردد که اگر با آن مخالفت شود شخص کافر می گردد. در حالی که بسیاری از مردم در تأویل قرآن دچار خطاء و اشتباه می گردند و بسیاری نیز در معانی قرآن و سنت نا آگاه و جاهل هستند، و علاوه بر اینها، </w:t>
      </w:r>
      <w:r w:rsidRPr="0014205D">
        <w:rPr>
          <w:rFonts w:asciiTheme="majorBidi" w:hAnsiTheme="majorBidi" w:cstheme="majorBidi"/>
          <w:sz w:val="28"/>
          <w:szCs w:val="28"/>
          <w:rtl/>
        </w:rPr>
        <w:lastRenderedPageBreak/>
        <w:t>خطاء و فراموشی از این امت برداشته شده اند، در این صورت شخص کافر نمی گردد مگر بعد از روشنگری و آشکار شدن حکم.</w:t>
      </w:r>
      <w:r w:rsidR="002E1941" w:rsidRPr="0014205D">
        <w:rPr>
          <w:rStyle w:val="FootnoteReference"/>
          <w:rFonts w:asciiTheme="majorBidi" w:hAnsiTheme="majorBidi" w:cstheme="majorBidi"/>
          <w:sz w:val="28"/>
          <w:szCs w:val="28"/>
          <w:rtl/>
        </w:rPr>
        <w:footnoteReference w:id="73"/>
      </w:r>
    </w:p>
    <w:p w:rsidR="001312ED" w:rsidRPr="0014205D" w:rsidRDefault="001312ED" w:rsidP="0014205D">
      <w:pPr>
        <w:numPr>
          <w:ilvl w:val="0"/>
          <w:numId w:val="1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تنها با رسیدن  حکم به شخص مس</w:t>
      </w:r>
      <w:r w:rsidR="00301417" w:rsidRPr="0014205D">
        <w:rPr>
          <w:rFonts w:asciiTheme="majorBidi" w:hAnsiTheme="majorBidi" w:cstheme="majorBidi"/>
          <w:sz w:val="28"/>
          <w:szCs w:val="28"/>
          <w:rtl/>
        </w:rPr>
        <w:t>لمان، بر وی اقامه ی حجت شده است</w:t>
      </w:r>
      <w:r w:rsidRPr="0014205D">
        <w:rPr>
          <w:rFonts w:asciiTheme="majorBidi" w:hAnsiTheme="majorBidi" w:cstheme="majorBidi"/>
          <w:sz w:val="28"/>
          <w:szCs w:val="28"/>
          <w:rtl/>
        </w:rPr>
        <w:t>؛</w:t>
      </w:r>
      <w:r w:rsidR="00301417"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حتی اگر آن را نیز نفهمد. عده ای از پیروان محمد بن عبدالوهاب </w:t>
      </w:r>
      <w:r w:rsidR="00301417" w:rsidRPr="0014205D">
        <w:rPr>
          <w:rFonts w:asciiTheme="majorBidi" w:hAnsiTheme="majorBidi" w:cstheme="majorBidi" w:hint="cs"/>
          <w:sz w:val="28"/>
          <w:szCs w:val="28"/>
          <w:rtl/>
        </w:rPr>
        <w:t xml:space="preserve">و دعوت نجد و نجدیت </w:t>
      </w:r>
      <w:r w:rsidRPr="0014205D">
        <w:rPr>
          <w:rFonts w:asciiTheme="majorBidi" w:hAnsiTheme="majorBidi" w:cstheme="majorBidi"/>
          <w:sz w:val="28"/>
          <w:szCs w:val="28"/>
          <w:rtl/>
        </w:rPr>
        <w:t xml:space="preserve">دارای چنین دیدگاهی هستند.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چون إسحاق بن عبد الرحمن بن حسن </w:t>
      </w:r>
      <w:r w:rsidR="00EB351D" w:rsidRPr="0014205D">
        <w:rPr>
          <w:rStyle w:val="FootnoteReference"/>
          <w:rFonts w:asciiTheme="majorBidi" w:hAnsiTheme="majorBidi" w:cstheme="majorBidi"/>
          <w:sz w:val="28"/>
          <w:szCs w:val="28"/>
          <w:rtl/>
        </w:rPr>
        <w:footnoteReference w:id="74"/>
      </w:r>
      <w:r w:rsidRPr="0014205D">
        <w:rPr>
          <w:rFonts w:asciiTheme="majorBidi" w:hAnsiTheme="majorBidi" w:cstheme="majorBidi"/>
          <w:sz w:val="28"/>
          <w:szCs w:val="28"/>
          <w:rtl/>
        </w:rPr>
        <w:t>که پس از بیان چند جمله از محمد بن عبدالوهاب می گوید: حجت بر کسی که قرآن به وی رسیده و آن را شنیده اقامه شده است هر چند که قرآن را نفهمیده باشد.</w:t>
      </w:r>
      <w:r w:rsidR="000772C7" w:rsidRPr="0014205D">
        <w:rPr>
          <w:rStyle w:val="FootnoteReference"/>
          <w:rFonts w:asciiTheme="majorBidi" w:hAnsiTheme="majorBidi" w:cstheme="majorBidi"/>
          <w:sz w:val="28"/>
          <w:szCs w:val="28"/>
          <w:rtl/>
        </w:rPr>
        <w:footnoteReference w:id="75"/>
      </w:r>
      <w:r w:rsidRPr="0014205D">
        <w:rPr>
          <w:rFonts w:asciiTheme="majorBidi" w:hAnsiTheme="majorBidi" w:cstheme="majorBidi"/>
          <w:sz w:val="28"/>
          <w:szCs w:val="28"/>
          <w:rtl/>
        </w:rPr>
        <w:t>عبد الله أبو بطين نیز بر همین مطلب تأکید کرده و چنین اشخاصی را دارای عذر به جهل نمی داند.</w:t>
      </w:r>
      <w:r w:rsidR="00731249" w:rsidRPr="0014205D">
        <w:rPr>
          <w:rStyle w:val="FootnoteReference"/>
          <w:rFonts w:asciiTheme="majorBidi" w:hAnsiTheme="majorBidi" w:cstheme="majorBidi"/>
          <w:sz w:val="28"/>
          <w:szCs w:val="28"/>
          <w:rtl/>
        </w:rPr>
        <w:footnoteReference w:id="76"/>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حمد بن ناصر بن معمر حنبلی </w:t>
      </w:r>
      <w:r w:rsidR="00274101" w:rsidRPr="0014205D">
        <w:rPr>
          <w:rStyle w:val="FootnoteReference"/>
          <w:rFonts w:asciiTheme="majorBidi" w:hAnsiTheme="majorBidi" w:cstheme="majorBidi"/>
          <w:sz w:val="28"/>
          <w:szCs w:val="28"/>
          <w:rtl/>
        </w:rPr>
        <w:footnoteReference w:id="77"/>
      </w:r>
      <w:r w:rsidRPr="0014205D">
        <w:rPr>
          <w:rFonts w:asciiTheme="majorBidi" w:hAnsiTheme="majorBidi" w:cstheme="majorBidi"/>
          <w:sz w:val="28"/>
          <w:szCs w:val="28"/>
          <w:rtl/>
        </w:rPr>
        <w:t xml:space="preserve"> در مورد فهم حجت گفته است: منظور از قیام حجت این نیست که شخص آن را به گونه ای روشن و واضح بفهمد که انسانهای زاهد و پارسا آن را می فهمند.</w:t>
      </w:r>
      <w:r w:rsidR="00357D0C" w:rsidRPr="0014205D">
        <w:rPr>
          <w:rStyle w:val="FootnoteReference"/>
          <w:rFonts w:asciiTheme="majorBidi" w:hAnsiTheme="majorBidi" w:cstheme="majorBidi"/>
          <w:sz w:val="28"/>
          <w:szCs w:val="28"/>
          <w:rtl/>
        </w:rPr>
        <w:footnoteReference w:id="78"/>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رشيد رضا</w:t>
      </w:r>
      <w:r w:rsidR="00357D0C" w:rsidRPr="0014205D">
        <w:rPr>
          <w:rStyle w:val="FootnoteReference"/>
          <w:rFonts w:asciiTheme="majorBidi" w:hAnsiTheme="majorBidi" w:cstheme="majorBidi"/>
          <w:sz w:val="28"/>
          <w:szCs w:val="28"/>
          <w:rtl/>
        </w:rPr>
        <w:footnoteReference w:id="79"/>
      </w:r>
      <w:r w:rsidRPr="0014205D">
        <w:rPr>
          <w:rFonts w:asciiTheme="majorBidi" w:hAnsiTheme="majorBidi" w:cstheme="majorBidi"/>
          <w:sz w:val="28"/>
          <w:szCs w:val="28"/>
          <w:rtl/>
        </w:rPr>
        <w:t xml:space="preserve"> در تعلیقی بر این کلام می گوید: این شرط و قید شیخ ابهامات سخنان قبلی وی که به ذهن خواننده می رسید را برطرف می کند، چون عده ای از علمای نجد بر این باورند  که حجت تنها با رسیدن و ابلاغ قرآن به مردم اقامه می گردد هر چند که آن را نفهمیده باشند و این عاقلانه نیست.... از این شرط و قید شیخ یادگرفتیم که فهمی که آن را شرط اقامه ی حجت نمی داند فهم درک عمیق وفقه نصوص است نه فهم لغوی .... و مشرکینی که الله آنها را به کرو لالی که بر قلبهایشان مهر نهاده شده است توصیف می کند، تمام اینها مدلول آیات قرآن در توحید و رسالت را می فهمیدند چون آنها اهل لغت و ادبیات بودند .</w:t>
      </w:r>
      <w:r w:rsidR="00F4221B" w:rsidRPr="0014205D">
        <w:rPr>
          <w:rStyle w:val="FootnoteReference"/>
          <w:rFonts w:asciiTheme="majorBidi" w:hAnsiTheme="majorBidi" w:cstheme="majorBidi"/>
          <w:sz w:val="28"/>
          <w:szCs w:val="28"/>
          <w:rtl/>
        </w:rPr>
        <w:footnoteReference w:id="80"/>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شيخ عبد اللطيف</w:t>
      </w:r>
      <w:r w:rsidR="001248A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 گوید: و در قیام حجت شرط نیست که شخص از الله و رسولش فهمی همچون فهم کسانی داشته باشد که به آنچه که پیامبر صلی الله علیه و سلم آورده است ایمان، پذیرش وانقیاد خالصانه دارند.</w:t>
      </w:r>
      <w:r w:rsidR="00915F3E" w:rsidRPr="0014205D">
        <w:rPr>
          <w:rStyle w:val="FootnoteReference"/>
          <w:rFonts w:asciiTheme="majorBidi" w:hAnsiTheme="majorBidi" w:cstheme="majorBidi"/>
          <w:sz w:val="28"/>
          <w:szCs w:val="28"/>
          <w:rtl/>
        </w:rPr>
        <w:footnoteReference w:id="81"/>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محمد رشید رضا می گوید:</w:t>
      </w:r>
      <w:r w:rsidR="00C2065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کسی که دعوت را نفهمد حجت بر وی اقامه نگشته است...  و در این زمینه کبار علماء معاصر نجد در مجلس الإمام عبد العزيز بن فيصل دچار اختلاف شدند .... دلیل شیخ عبد الله بن بليهد </w:t>
      </w:r>
      <w:r w:rsidR="00AB33DD" w:rsidRPr="0014205D">
        <w:rPr>
          <w:rStyle w:val="FootnoteReference"/>
          <w:rFonts w:asciiTheme="majorBidi" w:hAnsiTheme="majorBidi" w:cstheme="majorBidi"/>
          <w:sz w:val="28"/>
          <w:szCs w:val="28"/>
          <w:rtl/>
        </w:rPr>
        <w:footnoteReference w:id="82"/>
      </w:r>
      <w:r w:rsidRPr="0014205D">
        <w:rPr>
          <w:rFonts w:asciiTheme="majorBidi" w:hAnsiTheme="majorBidi" w:cstheme="majorBidi"/>
          <w:sz w:val="28"/>
          <w:szCs w:val="28"/>
          <w:rtl/>
        </w:rPr>
        <w:t xml:space="preserve">بر این بود که مهم فهم حجت است نه فقط رساندن حجت بدون فهم، و برای آنها دلایل صریح و آشکاری از کلام </w:t>
      </w:r>
      <w:r w:rsidRPr="0014205D">
        <w:rPr>
          <w:rFonts w:asciiTheme="majorBidi" w:hAnsiTheme="majorBidi" w:cstheme="majorBidi"/>
          <w:sz w:val="28"/>
          <w:szCs w:val="28"/>
          <w:rtl/>
        </w:rPr>
        <w:lastRenderedPageBreak/>
        <w:t>ابن قیم آورد و آنها را به این شیوه قانع نمود</w:t>
      </w:r>
      <w:r w:rsidR="001D4E52" w:rsidRPr="0014205D">
        <w:rPr>
          <w:rStyle w:val="FootnoteReference"/>
          <w:rFonts w:asciiTheme="majorBidi" w:hAnsiTheme="majorBidi" w:cstheme="majorBidi"/>
          <w:sz w:val="28"/>
          <w:szCs w:val="28"/>
          <w:rtl/>
        </w:rPr>
        <w:footnoteReference w:id="83"/>
      </w:r>
      <w:r w:rsidRPr="0014205D">
        <w:rPr>
          <w:rFonts w:asciiTheme="majorBidi" w:hAnsiTheme="majorBidi" w:cstheme="majorBidi"/>
          <w:sz w:val="28"/>
          <w:szCs w:val="28"/>
          <w:rtl/>
        </w:rPr>
        <w:t>.</w:t>
      </w:r>
      <w:r w:rsidR="00B82BE1" w:rsidRPr="0014205D">
        <w:rPr>
          <w:rFonts w:asciiTheme="majorBidi" w:hAnsiTheme="majorBidi" w:cstheme="majorBidi" w:hint="cs"/>
          <w:sz w:val="28"/>
          <w:szCs w:val="28"/>
          <w:rtl/>
        </w:rPr>
        <w:t>"</w:t>
      </w:r>
      <w:r w:rsidRPr="0014205D">
        <w:rPr>
          <w:rFonts w:asciiTheme="majorBidi" w:hAnsiTheme="majorBidi" w:cstheme="majorBidi"/>
          <w:sz w:val="28"/>
          <w:szCs w:val="28"/>
          <w:rtl/>
        </w:rPr>
        <w:t>و شيخ میان «فهم مجمل» از نص و سخن  که مقصود و مراد شارع را به صورت اجمال درک می کند با «فهم مفصل» مثل فهم اهل علم از آن</w:t>
      </w:r>
      <w:r w:rsidR="00C20653" w:rsidRPr="0014205D">
        <w:rPr>
          <w:rFonts w:asciiTheme="majorBidi" w:hAnsiTheme="majorBidi" w:cstheme="majorBidi"/>
          <w:sz w:val="28"/>
          <w:szCs w:val="28"/>
          <w:rtl/>
        </w:rPr>
        <w:t>،</w:t>
      </w:r>
      <w:r w:rsidR="00B82BE1" w:rsidRPr="0014205D">
        <w:rPr>
          <w:rFonts w:asciiTheme="majorBidi" w:hAnsiTheme="majorBidi" w:cstheme="majorBidi"/>
          <w:sz w:val="28"/>
          <w:szCs w:val="28"/>
          <w:rtl/>
        </w:rPr>
        <w:t xml:space="preserve"> فرق می گذارد</w:t>
      </w:r>
      <w:r w:rsidRPr="0014205D">
        <w:rPr>
          <w:rFonts w:asciiTheme="majorBidi" w:hAnsiTheme="majorBidi" w:cstheme="majorBidi"/>
          <w:sz w:val="28"/>
          <w:szCs w:val="28"/>
          <w:rtl/>
        </w:rPr>
        <w:t>. در این صورت فهم اول (فهم مجمل) یکی از شروط قیام حجت است و فهم دومی (فهم مفصل) یا فهم الهدایه شرط نیست</w:t>
      </w:r>
      <w:r w:rsidR="00C20653" w:rsidRPr="0014205D">
        <w:rPr>
          <w:rFonts w:asciiTheme="majorBidi" w:hAnsiTheme="majorBidi" w:cstheme="majorBidi"/>
          <w:sz w:val="28"/>
          <w:szCs w:val="28"/>
          <w:rtl/>
        </w:rPr>
        <w:t>"</w:t>
      </w:r>
      <w:r w:rsidRPr="0014205D">
        <w:rPr>
          <w:rFonts w:asciiTheme="majorBidi" w:hAnsiTheme="majorBidi" w:cstheme="majorBidi"/>
          <w:sz w:val="28"/>
          <w:szCs w:val="28"/>
          <w:rtl/>
        </w:rPr>
        <w:t>.</w:t>
      </w:r>
      <w:r w:rsidR="00A0047C" w:rsidRPr="0014205D">
        <w:rPr>
          <w:rStyle w:val="FootnoteReference"/>
          <w:rFonts w:asciiTheme="majorBidi" w:hAnsiTheme="majorBidi" w:cstheme="majorBidi"/>
          <w:sz w:val="28"/>
          <w:szCs w:val="28"/>
          <w:rtl/>
        </w:rPr>
        <w:footnoteReference w:id="84"/>
      </w:r>
      <w:r w:rsidRPr="0014205D">
        <w:rPr>
          <w:rFonts w:asciiTheme="majorBidi" w:hAnsiTheme="majorBidi" w:cstheme="majorBidi"/>
          <w:sz w:val="28"/>
          <w:szCs w:val="28"/>
          <w:rtl/>
        </w:rPr>
        <w:t xml:space="preserve"> </w:t>
      </w:r>
    </w:p>
    <w:p w:rsidR="001312ED" w:rsidRPr="0014205D" w:rsidRDefault="001312ED"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شيخ سليمان بن سحمان می گوید: کسی که به خوبی به وی اق</w:t>
      </w:r>
      <w:r w:rsidR="00B82BE1" w:rsidRPr="0014205D">
        <w:rPr>
          <w:rFonts w:asciiTheme="majorBidi" w:hAnsiTheme="majorBidi" w:cstheme="majorBidi" w:hint="cs"/>
          <w:sz w:val="28"/>
          <w:szCs w:val="28"/>
          <w:rtl/>
        </w:rPr>
        <w:t>ا</w:t>
      </w:r>
      <w:r w:rsidRPr="0014205D">
        <w:rPr>
          <w:rFonts w:asciiTheme="majorBidi" w:hAnsiTheme="majorBidi" w:cstheme="majorBidi"/>
          <w:sz w:val="28"/>
          <w:szCs w:val="28"/>
          <w:rtl/>
        </w:rPr>
        <w:t>مه ی حجت نشده است مانند جاهلی است که احکام دینش را نمی داند چنین شخصی در واقع  به وی اقامه ی حجت نشده است.</w:t>
      </w:r>
      <w:r w:rsidR="00B923E3" w:rsidRPr="0014205D">
        <w:rPr>
          <w:rStyle w:val="FootnoteReference"/>
          <w:rFonts w:asciiTheme="majorBidi" w:hAnsiTheme="majorBidi" w:cstheme="majorBidi"/>
          <w:sz w:val="28"/>
          <w:szCs w:val="28"/>
          <w:rtl/>
        </w:rPr>
        <w:footnoteReference w:id="85"/>
      </w:r>
      <w:r w:rsidRPr="0014205D">
        <w:rPr>
          <w:rFonts w:asciiTheme="majorBidi" w:hAnsiTheme="majorBidi" w:cstheme="majorBidi"/>
          <w:sz w:val="28"/>
          <w:szCs w:val="28"/>
          <w:rtl/>
        </w:rPr>
        <w:t>ابن حزم نیز می گوید: تمام آنچه گفتیم که انجام دهنده ی فلان عمل بعد از اقامه ی حجت فاسق یا کافر می گردد به این منظور است: کسی که بر وی اقامه ی حجت نشده است معذور و مأجور است هرچند انسان خطاکاری هم باشد.</w:t>
      </w:r>
      <w:r w:rsidR="00F56B27" w:rsidRPr="0014205D">
        <w:rPr>
          <w:rStyle w:val="FootnoteReference"/>
          <w:rFonts w:asciiTheme="majorBidi" w:hAnsiTheme="majorBidi" w:cstheme="majorBidi"/>
          <w:sz w:val="28"/>
          <w:szCs w:val="28"/>
          <w:rtl/>
        </w:rPr>
        <w:footnoteReference w:id="86"/>
      </w:r>
    </w:p>
    <w:p w:rsidR="001312ED" w:rsidRPr="0014205D" w:rsidRDefault="001312ED"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یادآوری این نکته </w:t>
      </w:r>
      <w:r w:rsidR="00C20653" w:rsidRPr="0014205D">
        <w:rPr>
          <w:rFonts w:asciiTheme="majorBidi" w:hAnsiTheme="majorBidi" w:cstheme="majorBidi"/>
          <w:sz w:val="28"/>
          <w:szCs w:val="28"/>
          <w:rtl/>
        </w:rPr>
        <w:t xml:space="preserve">نیز </w:t>
      </w:r>
      <w:r w:rsidR="00B82BE1" w:rsidRPr="0014205D">
        <w:rPr>
          <w:rFonts w:asciiTheme="majorBidi" w:hAnsiTheme="majorBidi" w:cstheme="majorBidi"/>
          <w:sz w:val="28"/>
          <w:szCs w:val="28"/>
          <w:rtl/>
        </w:rPr>
        <w:t>لازم است</w:t>
      </w:r>
      <w:r w:rsidRPr="0014205D">
        <w:rPr>
          <w:rFonts w:asciiTheme="majorBidi" w:hAnsiTheme="majorBidi" w:cstheme="majorBidi"/>
          <w:sz w:val="28"/>
          <w:szCs w:val="28"/>
          <w:rtl/>
        </w:rPr>
        <w:t>:</w:t>
      </w:r>
      <w:r w:rsidR="00B82BE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زما</w:t>
      </w:r>
      <w:r w:rsidR="00B82BE1" w:rsidRPr="0014205D">
        <w:rPr>
          <w:rFonts w:asciiTheme="majorBidi" w:hAnsiTheme="majorBidi" w:cstheme="majorBidi"/>
          <w:sz w:val="28"/>
          <w:szCs w:val="28"/>
          <w:rtl/>
        </w:rPr>
        <w:t>نی که  از نعمت دارالاسلام</w:t>
      </w:r>
      <w:r w:rsidR="00B82BE1" w:rsidRPr="0014205D">
        <w:rPr>
          <w:rFonts w:asciiTheme="majorBidi" w:hAnsiTheme="majorBidi" w:cstheme="majorBidi" w:hint="cs"/>
          <w:sz w:val="28"/>
          <w:szCs w:val="28"/>
          <w:rtl/>
        </w:rPr>
        <w:t xml:space="preserve"> که نماد «الجماعة» است و از نعمت</w:t>
      </w:r>
      <w:r w:rsidR="00B82BE1" w:rsidRPr="0014205D">
        <w:rPr>
          <w:rFonts w:asciiTheme="majorBidi" w:hAnsiTheme="majorBidi" w:cstheme="majorBidi"/>
          <w:sz w:val="28"/>
          <w:szCs w:val="28"/>
          <w:rtl/>
        </w:rPr>
        <w:t xml:space="preserve"> شور</w:t>
      </w:r>
      <w:r w:rsidR="00B82BE1" w:rsidRPr="0014205D">
        <w:rPr>
          <w:rFonts w:asciiTheme="majorBidi" w:hAnsiTheme="majorBidi" w:cstheme="majorBidi" w:hint="cs"/>
          <w:sz w:val="28"/>
          <w:szCs w:val="28"/>
          <w:rtl/>
        </w:rPr>
        <w:t>ای اولی الامر</w:t>
      </w:r>
      <w:r w:rsidR="00C20653" w:rsidRPr="0014205D">
        <w:rPr>
          <w:rFonts w:asciiTheme="majorBidi" w:hAnsiTheme="majorBidi" w:cstheme="majorBidi"/>
          <w:sz w:val="28"/>
          <w:szCs w:val="28"/>
          <w:rtl/>
        </w:rPr>
        <w:t>،</w:t>
      </w:r>
      <w:r w:rsidR="00B82BE1" w:rsidRPr="0014205D">
        <w:rPr>
          <w:rFonts w:asciiTheme="majorBidi" w:hAnsiTheme="majorBidi" w:cstheme="majorBidi" w:hint="cs"/>
          <w:sz w:val="28"/>
          <w:szCs w:val="28"/>
          <w:rtl/>
        </w:rPr>
        <w:t xml:space="preserve"> </w:t>
      </w:r>
      <w:r w:rsidR="00C20653" w:rsidRPr="0014205D">
        <w:rPr>
          <w:rFonts w:asciiTheme="majorBidi" w:hAnsiTheme="majorBidi" w:cstheme="majorBidi"/>
          <w:sz w:val="28"/>
          <w:szCs w:val="28"/>
          <w:rtl/>
        </w:rPr>
        <w:t xml:space="preserve">امت </w:t>
      </w:r>
      <w:r w:rsidRPr="0014205D">
        <w:rPr>
          <w:rFonts w:asciiTheme="majorBidi" w:hAnsiTheme="majorBidi" w:cstheme="majorBidi"/>
          <w:sz w:val="28"/>
          <w:szCs w:val="28"/>
          <w:rtl/>
        </w:rPr>
        <w:t>و اجماع ناشی از آن  محروم گشتیم در واقع پس از رسول الله صلی الله علیه وسلم که برای امت شاهد بود ما از نعمت شاهد و ارائه ی دین واحد در میان مردم نیزمحروم شد</w:t>
      </w:r>
      <w:r w:rsidR="00C20653" w:rsidRPr="0014205D">
        <w:rPr>
          <w:rFonts w:asciiTheme="majorBidi" w:hAnsiTheme="majorBidi" w:cstheme="majorBidi"/>
          <w:sz w:val="28"/>
          <w:szCs w:val="28"/>
          <w:rtl/>
        </w:rPr>
        <w:t>ه ا</w:t>
      </w:r>
      <w:r w:rsidRPr="0014205D">
        <w:rPr>
          <w:rFonts w:asciiTheme="majorBidi" w:hAnsiTheme="majorBidi" w:cstheme="majorBidi"/>
          <w:sz w:val="28"/>
          <w:szCs w:val="28"/>
          <w:rtl/>
        </w:rPr>
        <w:t>یم. در آن هنگام که مسلمین از تمام این نعمتها بر خورد</w:t>
      </w:r>
      <w:r w:rsidR="00B82BE1" w:rsidRPr="0014205D">
        <w:rPr>
          <w:rFonts w:asciiTheme="majorBidi" w:hAnsiTheme="majorBidi" w:cstheme="majorBidi"/>
          <w:sz w:val="28"/>
          <w:szCs w:val="28"/>
          <w:rtl/>
        </w:rPr>
        <w:t>ار بودند الله متعال می فرماید :</w:t>
      </w:r>
      <w:r w:rsidR="00B82BE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"يُرِيدُ اللَّهُ بِكُمُ الْيُسْرَ وَلَا يُرِيدُ بِكُمُ الْعُسْرَ" (بقرة / 185) و رسول الله صلی الله علیه وسلم نیز خطاب به معاذ</w:t>
      </w:r>
      <w:r w:rsidR="00B82BE1" w:rsidRPr="0014205D">
        <w:rPr>
          <w:rFonts w:asciiTheme="majorBidi" w:hAnsiTheme="majorBidi" w:cstheme="majorBidi" w:hint="cs"/>
          <w:sz w:val="28"/>
          <w:szCs w:val="28"/>
          <w:rtl/>
        </w:rPr>
        <w:t xml:space="preserve"> </w:t>
      </w:r>
      <w:r w:rsidR="00B82BE1" w:rsidRPr="0014205D">
        <w:rPr>
          <w:rFonts w:asciiTheme="majorBidi" w:hAnsiTheme="majorBidi" w:cstheme="majorBidi"/>
          <w:sz w:val="28"/>
          <w:szCs w:val="28"/>
          <w:rtl/>
        </w:rPr>
        <w:t>بن جبل که رهسپار یمن بود</w:t>
      </w:r>
      <w:r w:rsidRPr="0014205D">
        <w:rPr>
          <w:rFonts w:asciiTheme="majorBidi" w:hAnsiTheme="majorBidi" w:cstheme="majorBidi"/>
          <w:sz w:val="28"/>
          <w:szCs w:val="28"/>
          <w:rtl/>
        </w:rPr>
        <w:t xml:space="preserve"> چنین سیاستی را در روش برخورد با کفار امر می کند :"بَشِّرُوا وَلَا تُنَفِّرُوا، وَيَسِّرُوا وَلَا تُعَسِّرُوا".</w:t>
      </w:r>
      <w:r w:rsidR="007420EF" w:rsidRPr="0014205D">
        <w:rPr>
          <w:rStyle w:val="FootnoteReference"/>
          <w:rFonts w:asciiTheme="majorBidi" w:hAnsiTheme="majorBidi" w:cstheme="majorBidi"/>
          <w:sz w:val="28"/>
          <w:szCs w:val="28"/>
          <w:rtl/>
        </w:rPr>
        <w:footnoteReference w:id="87"/>
      </w:r>
      <w:r w:rsidRPr="0014205D">
        <w:rPr>
          <w:rFonts w:asciiTheme="majorBidi" w:hAnsiTheme="majorBidi" w:cstheme="majorBidi"/>
          <w:sz w:val="28"/>
          <w:szCs w:val="28"/>
          <w:rtl/>
        </w:rPr>
        <w:t xml:space="preserve">آسان بگیرید و سخت نگیرید. مردم را امیدوار کنید و مژده بدهید و آن ها را متنفر نکنید. اگر این اسلوب در برخورد با کفار هم تطبیق شده است حالا که مسلمین در چنین گرداب و مصیبتی گیر کرده اند و بیشتر از هر زمان نیاز به این قاعده دارند، چگونه باید با آنها برخورد شود ؟ </w:t>
      </w:r>
    </w:p>
    <w:p w:rsidR="0059592C" w:rsidRPr="0014205D" w:rsidRDefault="0059592C" w:rsidP="0014205D">
      <w:pPr>
        <w:spacing w:line="360" w:lineRule="auto"/>
        <w:jc w:val="both"/>
        <w:rPr>
          <w:rFonts w:asciiTheme="majorBidi" w:hAnsiTheme="majorBidi" w:cstheme="majorBidi"/>
          <w:sz w:val="28"/>
          <w:szCs w:val="28"/>
        </w:rPr>
      </w:pPr>
    </w:p>
    <w:p w:rsidR="004C4DAF" w:rsidRPr="0014205D" w:rsidRDefault="004C4DAF"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انواع احکام و ریشه های عدم عذر</w:t>
      </w:r>
      <w:r w:rsidR="00B82BE1" w:rsidRPr="0014205D">
        <w:rPr>
          <w:rFonts w:asciiTheme="majorBidi" w:hAnsiTheme="majorBidi" w:cstheme="majorBidi"/>
          <w:b/>
          <w:bCs/>
          <w:sz w:val="28"/>
          <w:szCs w:val="28"/>
          <w:rtl/>
        </w:rPr>
        <w:t xml:space="preserve"> بالجهل در احکام و قوانین شریعت</w:t>
      </w:r>
    </w:p>
    <w:p w:rsidR="004C4DAF" w:rsidRPr="0014205D" w:rsidRDefault="004C4DA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هنگامی که شخص قصد دارد در مورد امور اساسی  چون توحید، مسلمان و کافر و مسائل متعلق به ایمان و شرک و عذر به جهل و... وارد میدان روشنگری گردد باید تمام نصهای موجودی که به موضوع مرتبط هستند را مد نظر بگیرد و این نصوص را در مکان اصلی آن بدون کنار </w:t>
      </w:r>
      <w:r w:rsidR="0086515C" w:rsidRPr="0014205D">
        <w:rPr>
          <w:rFonts w:asciiTheme="majorBidi" w:hAnsiTheme="majorBidi" w:cstheme="majorBidi" w:hint="cs"/>
          <w:sz w:val="28"/>
          <w:szCs w:val="28"/>
          <w:rtl/>
        </w:rPr>
        <w:t>زدن</w:t>
      </w:r>
      <w:r w:rsidRPr="0014205D">
        <w:rPr>
          <w:rFonts w:asciiTheme="majorBidi" w:hAnsiTheme="majorBidi" w:cstheme="majorBidi"/>
          <w:sz w:val="28"/>
          <w:szCs w:val="28"/>
          <w:rtl/>
        </w:rPr>
        <w:t xml:space="preserve"> نصی در نظر بگیرد. چون هیچ نصی وجود ندارد مگر اینکه نص دیگری آن را معین و مقید نساخته باشد، و هیچ نص مغلق و پیچیده ای وجود ندارد، مگر اینكه نص دیگری آنرا گره گشائی و شرح نموده است، و هیچ معنی نص مخفی نمانده مگر اینكه نص </w:t>
      </w:r>
      <w:r w:rsidRPr="0014205D">
        <w:rPr>
          <w:rFonts w:asciiTheme="majorBidi" w:hAnsiTheme="majorBidi" w:cstheme="majorBidi"/>
          <w:sz w:val="28"/>
          <w:szCs w:val="28"/>
          <w:rtl/>
        </w:rPr>
        <w:lastRenderedPageBreak/>
        <w:t>دیگری آنرا آشكار ساخته و توضح داده است، و هیچ نص و امری نیست كه یك نص آن</w:t>
      </w:r>
      <w:r w:rsidR="00F56A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 حرام دانسته باشد، و نص دیگری آنرا جایز و حلال قرار داده باشد...</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 آگاهانه و به هر دلیل نفسانی یا برتری دادن یک تفسیر و مذهب خاص و... و گرفتن نصی بدون بیان و اخذ سایر نصوص مرتبط با </w:t>
      </w:r>
      <w:r w:rsidR="00701C6D" w:rsidRPr="0014205D">
        <w:rPr>
          <w:rFonts w:asciiTheme="majorBidi" w:hAnsiTheme="majorBidi" w:cstheme="majorBidi"/>
          <w:sz w:val="28"/>
          <w:szCs w:val="28"/>
          <w:rtl/>
        </w:rPr>
        <w:t>همان مسأله</w:t>
      </w:r>
      <w:r w:rsidR="0086515C"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امکان اینکه خود شخص را به دلیل کتما</w:t>
      </w:r>
      <w:r w:rsidR="0086515C" w:rsidRPr="0014205D">
        <w:rPr>
          <w:rFonts w:asciiTheme="majorBidi" w:hAnsiTheme="majorBidi" w:cstheme="majorBidi"/>
          <w:sz w:val="28"/>
          <w:szCs w:val="28"/>
          <w:rtl/>
        </w:rPr>
        <w:t>ن حق</w:t>
      </w:r>
      <w:r w:rsidRPr="0014205D">
        <w:rPr>
          <w:rFonts w:asciiTheme="majorBidi" w:hAnsiTheme="majorBidi" w:cstheme="majorBidi"/>
          <w:sz w:val="28"/>
          <w:szCs w:val="28"/>
          <w:rtl/>
        </w:rPr>
        <w:t xml:space="preserve"> به دایره ی کفر و شرک بکشاند و اسباب گمراهی و تفرق و ذلیلی سایر</w:t>
      </w:r>
      <w:r w:rsidR="0086515C" w:rsidRPr="0014205D">
        <w:rPr>
          <w:rFonts w:asciiTheme="majorBidi" w:hAnsiTheme="majorBidi" w:cstheme="majorBidi"/>
          <w:sz w:val="28"/>
          <w:szCs w:val="28"/>
          <w:rtl/>
        </w:rPr>
        <w:t>ین را فراهم نماید افزایش می دهد</w:t>
      </w:r>
      <w:r w:rsidRPr="0014205D">
        <w:rPr>
          <w:rFonts w:asciiTheme="majorBidi" w:hAnsiTheme="majorBidi" w:cstheme="majorBidi"/>
          <w:sz w:val="28"/>
          <w:szCs w:val="28"/>
          <w:rtl/>
        </w:rPr>
        <w:t>. پس آگاهانه استفاده ی ابزاری کردن از شریعت،</w:t>
      </w:r>
      <w:r w:rsidR="0086515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که یک نص را در راستای اهدافی غیر شرعی حجت قرار داده  و بر این روش غیر شرعی مسائل ایمان و كفر، وعده</w:t>
      </w:r>
      <w:r w:rsidR="00303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وعید را بدون در نظر داشت ده ها حدیث و نصوص دیگر و بدون در نظر داشت، شروط، لوازم و مطالبات آن به کار برد در حالیكه معنی و مفهوم اصلی آن كاملاً چیز دیگری می</w:t>
      </w:r>
      <w:r w:rsidR="0086515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باشد؛ نه نشان از فقاهت است نه امانتداری نسبت به دین الله و بندگان الله . </w:t>
      </w:r>
    </w:p>
    <w:p w:rsidR="00F17CF0"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زمینه می توان به تمایز میان احکام مختص به فرد</w:t>
      </w:r>
      <w:r w:rsidR="00303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داخل</w:t>
      </w:r>
      <w:r w:rsidR="00303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اسلام</w:t>
      </w:r>
      <w:r w:rsidR="00F56A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شده</w:t>
      </w:r>
      <w:r w:rsidR="00F56A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واصطلاحاًاهل</w:t>
      </w:r>
      <w:r w:rsidR="00F56A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قبله</w:t>
      </w:r>
      <w:r w:rsidR="00F56A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 غیر مسلمین اشاره کرد . احکامی چون :</w:t>
      </w:r>
    </w:p>
    <w:p w:rsidR="0086515C" w:rsidRPr="0014205D" w:rsidRDefault="004C4DAF" w:rsidP="0014205D">
      <w:pPr>
        <w:pStyle w:val="ListParagraph"/>
        <w:numPr>
          <w:ilvl w:val="0"/>
          <w:numId w:val="13"/>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احکام عقیده :کفر به طاغوت و </w:t>
      </w:r>
      <w:r w:rsidR="006B1978" w:rsidRPr="0014205D">
        <w:rPr>
          <w:rFonts w:asciiTheme="majorBidi" w:hAnsiTheme="majorBidi" w:cstheme="majorBidi" w:hint="cs"/>
          <w:sz w:val="28"/>
          <w:szCs w:val="28"/>
          <w:rtl/>
        </w:rPr>
        <w:t>برائت از سکولاریستها(مشرکین/احزاب) و ایمان به الله = توحید</w:t>
      </w:r>
      <w:r w:rsidRPr="0014205D">
        <w:rPr>
          <w:rFonts w:asciiTheme="majorBidi" w:hAnsiTheme="majorBidi" w:cstheme="majorBidi"/>
          <w:sz w:val="28"/>
          <w:szCs w:val="28"/>
          <w:rtl/>
        </w:rPr>
        <w:t xml:space="preserve"> </w:t>
      </w:r>
    </w:p>
    <w:p w:rsidR="0086515C" w:rsidRPr="0014205D" w:rsidRDefault="00F56A9E" w:rsidP="0014205D">
      <w:pPr>
        <w:pStyle w:val="ListParagraph"/>
        <w:numPr>
          <w:ilvl w:val="0"/>
          <w:numId w:val="13"/>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احکام نماز و روابط فی ما</w:t>
      </w:r>
      <w:r w:rsidR="006B1978" w:rsidRPr="0014205D">
        <w:rPr>
          <w:rFonts w:asciiTheme="majorBidi" w:eastAsia="Times New Roman" w:hAnsiTheme="majorBidi" w:cstheme="majorBidi" w:hint="cs"/>
          <w:sz w:val="28"/>
          <w:szCs w:val="28"/>
          <w:rtl/>
        </w:rPr>
        <w:t xml:space="preserve"> </w:t>
      </w:r>
      <w:r w:rsidR="006B1978" w:rsidRPr="0014205D">
        <w:rPr>
          <w:rFonts w:asciiTheme="majorBidi" w:eastAsia="Times New Roman" w:hAnsiTheme="majorBidi" w:cstheme="majorBidi"/>
          <w:sz w:val="28"/>
          <w:szCs w:val="28"/>
          <w:rtl/>
        </w:rPr>
        <w:t>بین انسان</w:t>
      </w:r>
      <w:r w:rsidRPr="0014205D">
        <w:rPr>
          <w:rFonts w:asciiTheme="majorBidi" w:eastAsia="Times New Roman" w:hAnsiTheme="majorBidi" w:cstheme="majorBidi"/>
          <w:sz w:val="28"/>
          <w:szCs w:val="28"/>
          <w:rtl/>
        </w:rPr>
        <w:t xml:space="preserve"> و خالقش</w:t>
      </w:r>
    </w:p>
    <w:p w:rsidR="0086515C" w:rsidRPr="0014205D" w:rsidRDefault="00F56A9E" w:rsidP="0014205D">
      <w:pPr>
        <w:pStyle w:val="ListParagraph"/>
        <w:numPr>
          <w:ilvl w:val="0"/>
          <w:numId w:val="13"/>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احکام معاملات: تنظیم روابط بین انسانها درهر دو عرصه فردی و اجتماعی چون</w:t>
      </w:r>
      <w:r w:rsidRPr="0014205D">
        <w:rPr>
          <w:rFonts w:asciiTheme="majorBidi" w:eastAsia="Times New Roman" w:hAnsiTheme="majorBidi" w:cstheme="majorBidi"/>
          <w:sz w:val="28"/>
          <w:szCs w:val="28"/>
        </w:rPr>
        <w:t>:</w:t>
      </w:r>
    </w:p>
    <w:p w:rsidR="006B1978" w:rsidRPr="0014205D" w:rsidRDefault="00F56A9E" w:rsidP="0014205D">
      <w:pPr>
        <w:pStyle w:val="ListParagraph"/>
        <w:numPr>
          <w:ilvl w:val="0"/>
          <w:numId w:val="6"/>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احکام حکو</w:t>
      </w:r>
      <w:r w:rsidR="006B1978" w:rsidRPr="0014205D">
        <w:rPr>
          <w:rFonts w:asciiTheme="majorBidi" w:eastAsia="Times New Roman" w:hAnsiTheme="majorBidi" w:cstheme="majorBidi"/>
          <w:sz w:val="28"/>
          <w:szCs w:val="28"/>
          <w:rtl/>
        </w:rPr>
        <w:t>متی: مباحث مربوط به دولت اسلامی، قدرت حکومتی و حقوق مردم</w:t>
      </w:r>
      <w:r w:rsidRPr="0014205D">
        <w:rPr>
          <w:rFonts w:asciiTheme="majorBidi" w:eastAsia="Times New Roman" w:hAnsiTheme="majorBidi" w:cstheme="majorBidi"/>
          <w:sz w:val="28"/>
          <w:szCs w:val="28"/>
          <w:rtl/>
        </w:rPr>
        <w:t>، شوراهای اولی الامر، حدود و تعزیرات و چگونگی روابط با دیگر ملل غیر اسلامی و دارالکفر</w:t>
      </w:r>
    </w:p>
    <w:p w:rsidR="006D4481" w:rsidRPr="0014205D" w:rsidRDefault="00F56A9E" w:rsidP="0014205D">
      <w:pPr>
        <w:pStyle w:val="ListParagraph"/>
        <w:numPr>
          <w:ilvl w:val="0"/>
          <w:numId w:val="6"/>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احکام مالی و اقتصادی: تجارت ، بیع، زکات، صدقات و</w:t>
      </w:r>
      <w:r w:rsidRPr="0014205D">
        <w:rPr>
          <w:rFonts w:asciiTheme="majorBidi" w:eastAsia="Times New Roman" w:hAnsiTheme="majorBidi" w:cstheme="majorBidi"/>
          <w:sz w:val="28"/>
          <w:szCs w:val="28"/>
        </w:rPr>
        <w:t xml:space="preserve"> ….</w:t>
      </w:r>
    </w:p>
    <w:p w:rsidR="006D4481" w:rsidRPr="0014205D" w:rsidRDefault="00F56A9E" w:rsidP="0014205D">
      <w:pPr>
        <w:pStyle w:val="ListParagraph"/>
        <w:numPr>
          <w:ilvl w:val="0"/>
          <w:numId w:val="6"/>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احکام احوال شخصیه: (مسائل مختص به پیامبر، زن، مرد، جوان، کودک، فامیل، ازدواج، ارث، طلاق و</w:t>
      </w:r>
      <w:r w:rsidRPr="0014205D">
        <w:rPr>
          <w:rFonts w:asciiTheme="majorBidi" w:eastAsia="Times New Roman" w:hAnsiTheme="majorBidi" w:cstheme="majorBidi"/>
          <w:sz w:val="28"/>
          <w:szCs w:val="28"/>
        </w:rPr>
        <w:t xml:space="preserve"> …).</w:t>
      </w:r>
    </w:p>
    <w:p w:rsidR="006D4481" w:rsidRPr="0014205D" w:rsidRDefault="00F56A9E" w:rsidP="0014205D">
      <w:pPr>
        <w:pStyle w:val="ListParagraph"/>
        <w:numPr>
          <w:ilvl w:val="0"/>
          <w:numId w:val="6"/>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احکام جزایی: یا فقه العقوبات</w:t>
      </w:r>
      <w:r w:rsidRPr="0014205D">
        <w:rPr>
          <w:rFonts w:asciiTheme="majorBidi" w:eastAsia="Times New Roman" w:hAnsiTheme="majorBidi" w:cstheme="majorBidi"/>
          <w:sz w:val="28"/>
          <w:szCs w:val="28"/>
        </w:rPr>
        <w:t>.</w:t>
      </w:r>
    </w:p>
    <w:p w:rsidR="00F56A9E" w:rsidRPr="0014205D" w:rsidRDefault="00F56A9E" w:rsidP="0014205D">
      <w:pPr>
        <w:pStyle w:val="ListParagraph"/>
        <w:numPr>
          <w:ilvl w:val="0"/>
          <w:numId w:val="6"/>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احکام محاکمات مدنی وجزایی: (قضا، دعوا، اثبات  دعوا، شهادت وقسم و كفاره و</w:t>
      </w:r>
      <w:r w:rsidRPr="0014205D">
        <w:rPr>
          <w:rFonts w:asciiTheme="majorBidi" w:eastAsia="Times New Roman" w:hAnsiTheme="majorBidi" w:cstheme="majorBidi"/>
          <w:sz w:val="28"/>
          <w:szCs w:val="28"/>
        </w:rPr>
        <w:t>…</w:t>
      </w:r>
    </w:p>
    <w:p w:rsidR="00F56A9E" w:rsidRPr="0014205D" w:rsidRDefault="00F56A9E" w:rsidP="0014205D">
      <w:pPr>
        <w:numPr>
          <w:ilvl w:val="0"/>
          <w:numId w:val="13"/>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احکام مربوط به آداب عمومی مسجد ، روزه ی ماه رمضان ، حج، جهاد، زکات، ارث و</w:t>
      </w:r>
      <w:r w:rsidRPr="0014205D">
        <w:rPr>
          <w:rFonts w:asciiTheme="majorBidi" w:eastAsia="Times New Roman" w:hAnsiTheme="majorBidi" w:cstheme="majorBidi"/>
          <w:sz w:val="28"/>
          <w:szCs w:val="28"/>
        </w:rPr>
        <w:t>…</w:t>
      </w:r>
    </w:p>
    <w:p w:rsidR="00F56A9E" w:rsidRPr="0014205D" w:rsidRDefault="00F56A9E" w:rsidP="0014205D">
      <w:pPr>
        <w:numPr>
          <w:ilvl w:val="0"/>
          <w:numId w:val="13"/>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 مطالبی چون گناهان کبیره و صغیره، شرک اکبر و اصغر و</w:t>
      </w:r>
      <w:r w:rsidRPr="0014205D">
        <w:rPr>
          <w:rFonts w:asciiTheme="majorBidi" w:eastAsia="Times New Roman" w:hAnsiTheme="majorBidi" w:cstheme="majorBidi"/>
          <w:sz w:val="28"/>
          <w:szCs w:val="28"/>
        </w:rPr>
        <w:t>…..</w:t>
      </w:r>
    </w:p>
    <w:p w:rsidR="00F56A9E" w:rsidRPr="0014205D" w:rsidRDefault="00F56A9E" w:rsidP="0014205D">
      <w:pPr>
        <w:numPr>
          <w:ilvl w:val="0"/>
          <w:numId w:val="13"/>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و مواردی چون </w:t>
      </w:r>
      <w:r w:rsidR="006D4481" w:rsidRPr="0014205D">
        <w:rPr>
          <w:rFonts w:asciiTheme="majorBidi" w:eastAsia="Times New Roman" w:hAnsiTheme="majorBidi" w:cstheme="majorBidi" w:hint="cs"/>
          <w:sz w:val="28"/>
          <w:szCs w:val="28"/>
          <w:rtl/>
        </w:rPr>
        <w:t xml:space="preserve">ظوابط تکفیر و 4 فیلتر اصلی </w:t>
      </w:r>
      <w:r w:rsidRPr="0014205D">
        <w:rPr>
          <w:rFonts w:asciiTheme="majorBidi" w:eastAsia="Times New Roman" w:hAnsiTheme="majorBidi" w:cstheme="majorBidi"/>
          <w:sz w:val="28"/>
          <w:szCs w:val="28"/>
          <w:rtl/>
        </w:rPr>
        <w:t xml:space="preserve"> </w:t>
      </w:r>
    </w:p>
    <w:p w:rsidR="00F56A9E" w:rsidRPr="0014205D" w:rsidRDefault="00F56A9E" w:rsidP="0014205D">
      <w:pPr>
        <w:numPr>
          <w:ilvl w:val="0"/>
          <w:numId w:val="13"/>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w:t>
      </w:r>
      <w:r w:rsidRPr="0014205D">
        <w:rPr>
          <w:rFonts w:asciiTheme="majorBidi" w:eastAsia="Times New Roman" w:hAnsiTheme="majorBidi" w:cstheme="majorBidi"/>
          <w:sz w:val="28"/>
          <w:szCs w:val="28"/>
        </w:rPr>
        <w:t>….</w:t>
      </w:r>
    </w:p>
    <w:p w:rsidR="004C4DAF" w:rsidRPr="0014205D" w:rsidRDefault="00F56A9E" w:rsidP="0014205D">
      <w:pPr>
        <w:spacing w:before="100" w:beforeAutospacing="1" w:after="100" w:afterAutospacing="1" w:line="360" w:lineRule="auto"/>
        <w:rPr>
          <w:rFonts w:asciiTheme="majorBidi" w:hAnsiTheme="majorBidi" w:cstheme="majorBidi"/>
          <w:sz w:val="28"/>
          <w:szCs w:val="28"/>
          <w:rtl/>
        </w:rPr>
      </w:pPr>
      <w:r w:rsidRPr="0014205D">
        <w:rPr>
          <w:rFonts w:asciiTheme="majorBidi" w:eastAsia="Times New Roman" w:hAnsiTheme="majorBidi" w:cstheme="majorBidi"/>
          <w:sz w:val="28"/>
          <w:szCs w:val="28"/>
          <w:rtl/>
        </w:rPr>
        <w:t>اینها مختص مسلمین  بوده و شامل غیر مسلمین نمی گردد . اما احکامی نیز هستند که مختص کفار</w:t>
      </w:r>
      <w:r w:rsidR="006D4481" w:rsidRPr="0014205D">
        <w:rPr>
          <w:rFonts w:asciiTheme="majorBidi" w:eastAsia="Times New Roman" w:hAnsiTheme="majorBidi" w:cstheme="majorBidi" w:hint="cs"/>
          <w:sz w:val="28"/>
          <w:szCs w:val="28"/>
          <w:rtl/>
        </w:rPr>
        <w:t>اصلی</w:t>
      </w:r>
      <w:r w:rsidRPr="0014205D">
        <w:rPr>
          <w:rFonts w:asciiTheme="majorBidi" w:eastAsia="Times New Roman" w:hAnsiTheme="majorBidi" w:cstheme="majorBidi"/>
          <w:sz w:val="28"/>
          <w:szCs w:val="28"/>
          <w:rtl/>
        </w:rPr>
        <w:t xml:space="preserve"> و</w:t>
      </w:r>
      <w:r w:rsidR="006D4481" w:rsidRPr="0014205D">
        <w:rPr>
          <w:rFonts w:asciiTheme="majorBidi" w:eastAsia="Times New Roman" w:hAnsiTheme="majorBidi" w:cstheme="majorBidi" w:hint="cs"/>
          <w:sz w:val="28"/>
          <w:szCs w:val="28"/>
          <w:rtl/>
        </w:rPr>
        <w:t xml:space="preserve"> کفار</w:t>
      </w:r>
      <w:r w:rsidR="006D4481" w:rsidRPr="0014205D">
        <w:rPr>
          <w:rFonts w:asciiTheme="majorBidi" w:eastAsia="Times New Roman" w:hAnsiTheme="majorBidi" w:cstheme="majorBidi"/>
          <w:sz w:val="28"/>
          <w:szCs w:val="28"/>
          <w:rtl/>
        </w:rPr>
        <w:t xml:space="preserve"> مرتد</w:t>
      </w:r>
      <w:r w:rsidRPr="0014205D">
        <w:rPr>
          <w:rFonts w:asciiTheme="majorBidi" w:eastAsia="Times New Roman" w:hAnsiTheme="majorBidi" w:cstheme="majorBidi"/>
          <w:sz w:val="28"/>
          <w:szCs w:val="28"/>
          <w:rtl/>
        </w:rPr>
        <w:t xml:space="preserve"> است و شامل مسلمین نمی گردد . </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ذکر تمایز این احکام  و قوانین</w:t>
      </w:r>
      <w:r w:rsidR="00CD12A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روشنگری در چگو</w:t>
      </w:r>
      <w:r w:rsidR="006F5C72" w:rsidRPr="0014205D">
        <w:rPr>
          <w:rFonts w:asciiTheme="majorBidi" w:hAnsiTheme="majorBidi" w:cstheme="majorBidi"/>
          <w:sz w:val="28"/>
          <w:szCs w:val="28"/>
          <w:rtl/>
        </w:rPr>
        <w:t xml:space="preserve">نگی تعامل و برخورد با انسان‌ها </w:t>
      </w:r>
      <w:r w:rsidRPr="0014205D">
        <w:rPr>
          <w:rFonts w:asciiTheme="majorBidi" w:hAnsiTheme="majorBidi" w:cstheme="majorBidi"/>
          <w:sz w:val="28"/>
          <w:szCs w:val="28"/>
          <w:rtl/>
        </w:rPr>
        <w:t>ست. یعنی زمانی که گفته می شود کسی که شهادتین آورد و نماز خواند وی به اصطلاح اهل قبله و مسلمان می باشد</w:t>
      </w:r>
      <w:r w:rsidR="00CD12A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اما این به این معنی نیست که او حتما در همین دایره ی اسلام باقی می ماند و یا وارد بهشت می گردد</w:t>
      </w:r>
      <w:r w:rsidR="00CD12A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چون ممکن است مرتد گردد یا منافقی باشد در لباس اهل قبله. بر این مبنا شریعت الله جهت برداشتن مشقت و زحمت در تعامل با ديگران در جامعه‌اي كه مسلمانان درآن زندگي مي‌كنند اين قواعد را بيان نموده و اعتبار دنیوی آن در حد تنظیم روابط و برخورد  با دیگران فراتر نمی رود . </w:t>
      </w:r>
    </w:p>
    <w:p w:rsidR="00A25056"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را</w:t>
      </w:r>
      <w:r w:rsidR="00037A3E" w:rsidRPr="0014205D">
        <w:rPr>
          <w:rFonts w:asciiTheme="majorBidi" w:hAnsiTheme="majorBidi" w:cstheme="majorBidi"/>
          <w:sz w:val="28"/>
          <w:szCs w:val="28"/>
          <w:rtl/>
        </w:rPr>
        <w:t>ستای شناخت و آگاهی بر این احکام</w:t>
      </w:r>
      <w:r w:rsidRPr="0014205D">
        <w:rPr>
          <w:rFonts w:asciiTheme="majorBidi" w:hAnsiTheme="majorBidi" w:cstheme="majorBidi"/>
          <w:sz w:val="28"/>
          <w:szCs w:val="28"/>
          <w:rtl/>
        </w:rPr>
        <w:t>،</w:t>
      </w:r>
      <w:r w:rsidR="00A25056" w:rsidRPr="0014205D">
        <w:rPr>
          <w:rFonts w:asciiTheme="majorBidi" w:hAnsiTheme="majorBidi" w:cstheme="majorBidi" w:hint="cs"/>
          <w:sz w:val="28"/>
          <w:szCs w:val="28"/>
          <w:rtl/>
        </w:rPr>
        <w:t xml:space="preserve"> </w:t>
      </w:r>
      <w:r w:rsidR="00037A3E" w:rsidRPr="0014205D">
        <w:rPr>
          <w:rFonts w:asciiTheme="majorBidi" w:hAnsiTheme="majorBidi" w:cstheme="majorBidi"/>
          <w:sz w:val="28"/>
          <w:szCs w:val="28"/>
          <w:rtl/>
        </w:rPr>
        <w:t>در میان مسلمین</w:t>
      </w:r>
      <w:r w:rsidR="00A25056" w:rsidRPr="0014205D">
        <w:rPr>
          <w:rFonts w:asciiTheme="majorBidi" w:hAnsiTheme="majorBidi" w:cstheme="majorBidi" w:hint="cs"/>
          <w:sz w:val="28"/>
          <w:szCs w:val="28"/>
          <w:rtl/>
        </w:rPr>
        <w:t>، دارالاسلام که نماینده ی الجامعة است و</w:t>
      </w:r>
      <w:r w:rsidR="00037A3E" w:rsidRPr="0014205D">
        <w:rPr>
          <w:rFonts w:asciiTheme="majorBidi" w:hAnsiTheme="majorBidi" w:cstheme="majorBidi"/>
          <w:sz w:val="28"/>
          <w:szCs w:val="28"/>
          <w:rtl/>
        </w:rPr>
        <w:t xml:space="preserve"> شورای اولی الامر و اجماع ناشی از امت، و به دنبال آن نمازهای جمعه</w:t>
      </w:r>
      <w:r w:rsidRPr="0014205D">
        <w:rPr>
          <w:rFonts w:asciiTheme="majorBidi" w:hAnsiTheme="majorBidi" w:cstheme="majorBidi"/>
          <w:sz w:val="28"/>
          <w:szCs w:val="28"/>
          <w:rtl/>
        </w:rPr>
        <w:t>،</w:t>
      </w:r>
      <w:r w:rsidR="00A2505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جلسات سخنرانیها و مکانهای رسمی پرورشی و آموزشی  ابزارهای آموزش این احکام به مردم هستند، در صورتی که مردم به احکام</w:t>
      </w:r>
      <w:r w:rsidR="00037A3E" w:rsidRPr="0014205D">
        <w:rPr>
          <w:rFonts w:asciiTheme="majorBidi" w:hAnsiTheme="majorBidi" w:cstheme="majorBidi"/>
          <w:sz w:val="28"/>
          <w:szCs w:val="28"/>
          <w:rtl/>
        </w:rPr>
        <w:t xml:space="preserve"> علم </w:t>
      </w:r>
      <w:r w:rsidRPr="0014205D">
        <w:rPr>
          <w:rFonts w:asciiTheme="majorBidi" w:hAnsiTheme="majorBidi" w:cstheme="majorBidi"/>
          <w:sz w:val="28"/>
          <w:szCs w:val="28"/>
          <w:rtl/>
        </w:rPr>
        <w:t>و آگاهی پیدا کردند دیگر نمی توانند در مور</w:t>
      </w:r>
      <w:r w:rsidR="00A25056" w:rsidRPr="0014205D">
        <w:rPr>
          <w:rFonts w:asciiTheme="majorBidi" w:hAnsiTheme="majorBidi" w:cstheme="majorBidi"/>
          <w:sz w:val="28"/>
          <w:szCs w:val="28"/>
          <w:rtl/>
        </w:rPr>
        <w:t>د ضمانت اجراء عذری داشته باشند.</w:t>
      </w:r>
      <w:r w:rsidRPr="0014205D">
        <w:rPr>
          <w:rFonts w:asciiTheme="majorBidi" w:hAnsiTheme="majorBidi" w:cstheme="majorBidi"/>
          <w:sz w:val="28"/>
          <w:szCs w:val="28"/>
          <w:rtl/>
        </w:rPr>
        <w:t xml:space="preserve"> با این وجود باز می بینیم که تعداد زیادی از مسلمین در دارالاسلام نیز مخاطب «ما لا یعلمون» قرار می گیرند و یا «اکثرهم لا یعلمون» و... و به آنها سفارش می شود که به اهل </w:t>
      </w:r>
      <w:r w:rsidR="00A25056" w:rsidRPr="0014205D">
        <w:rPr>
          <w:rFonts w:asciiTheme="majorBidi" w:hAnsiTheme="majorBidi" w:cstheme="majorBidi" w:hint="cs"/>
          <w:sz w:val="28"/>
          <w:szCs w:val="28"/>
          <w:rtl/>
        </w:rPr>
        <w:t>حکمت و فقه</w:t>
      </w:r>
      <w:r w:rsidRPr="0014205D">
        <w:rPr>
          <w:rFonts w:asciiTheme="majorBidi" w:hAnsiTheme="majorBidi" w:cstheme="majorBidi"/>
          <w:sz w:val="28"/>
          <w:szCs w:val="28"/>
          <w:rtl/>
        </w:rPr>
        <w:t xml:space="preserve"> مراجعه کنند اگر نمی دانند. یا مشمول </w:t>
      </w:r>
      <w:r w:rsidR="00A25056" w:rsidRPr="0014205D">
        <w:rPr>
          <w:rFonts w:asciiTheme="majorBidi" w:hAnsiTheme="majorBidi" w:cstheme="majorBidi" w:hint="cs"/>
          <w:sz w:val="28"/>
          <w:szCs w:val="28"/>
          <w:rtl/>
        </w:rPr>
        <w:t>:</w:t>
      </w:r>
      <w:r w:rsidR="00A25056" w:rsidRPr="0014205D">
        <w:rPr>
          <w:rFonts w:hint="cs"/>
          <w:sz w:val="28"/>
          <w:szCs w:val="28"/>
          <w:rtl/>
        </w:rPr>
        <w:t xml:space="preserve"> </w:t>
      </w:r>
      <w:r w:rsidR="00A25056" w:rsidRPr="0014205D">
        <w:rPr>
          <w:rFonts w:asciiTheme="majorBidi" w:hAnsiTheme="majorBidi" w:cs="Times New Roman" w:hint="cs"/>
          <w:sz w:val="28"/>
          <w:szCs w:val="28"/>
          <w:rtl/>
        </w:rPr>
        <w:t>إنَّ</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اللهَ</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تعالى</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وضع</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عن</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أُمَّتي</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الخطأَ</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و</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النسيانَ</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و</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ما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اسْتُكرِهوا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 xml:space="preserve">عليه؛ </w:t>
      </w:r>
      <w:r w:rsidR="00264FBD" w:rsidRPr="0014205D">
        <w:rPr>
          <w:rFonts w:asciiTheme="majorBidi" w:hAnsiTheme="majorBidi" w:cstheme="majorBidi" w:hint="cs"/>
          <w:sz w:val="28"/>
          <w:szCs w:val="28"/>
          <w:rtl/>
        </w:rPr>
        <w:t xml:space="preserve"> و مشمول: </w:t>
      </w:r>
      <w:r w:rsidR="00A25056" w:rsidRPr="0014205D">
        <w:rPr>
          <w:rFonts w:asciiTheme="majorBidi" w:hAnsiTheme="majorBidi" w:cs="Times New Roman" w:hint="cs"/>
          <w:sz w:val="28"/>
          <w:szCs w:val="28"/>
          <w:rtl/>
        </w:rPr>
        <w:t>ربنا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لا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تؤاخذنا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إن</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نسينا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أو</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أخطأنا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ربنا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ولا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تحمل</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علينا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إصرا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كما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حملته</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على</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الذين</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من</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قبلنا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ربنا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ولا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تحملنا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ما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لا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طاقة</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لنا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به</w:t>
      </w:r>
      <w:r w:rsidR="00A25056" w:rsidRPr="0014205D">
        <w:rPr>
          <w:rFonts w:asciiTheme="majorBidi" w:hAnsiTheme="majorBidi" w:cs="Times New Roman"/>
          <w:sz w:val="28"/>
          <w:szCs w:val="28"/>
          <w:rtl/>
        </w:rPr>
        <w:t xml:space="preserve"> </w:t>
      </w:r>
      <w:r w:rsidR="00264FBD" w:rsidRPr="0014205D">
        <w:rPr>
          <w:rFonts w:asciiTheme="majorBidi" w:hAnsiTheme="majorBidi" w:cs="Times New Roman"/>
          <w:sz w:val="28"/>
          <w:szCs w:val="28"/>
          <w:rtl/>
        </w:rPr>
        <w:t>(</w:t>
      </w:r>
      <w:r w:rsidR="00A25056" w:rsidRPr="0014205D">
        <w:rPr>
          <w:rFonts w:asciiTheme="majorBidi" w:hAnsiTheme="majorBidi" w:cs="Times New Roman" w:hint="cs"/>
          <w:sz w:val="28"/>
          <w:szCs w:val="28"/>
          <w:rtl/>
        </w:rPr>
        <w:t>بقرة</w:t>
      </w:r>
      <w:r w:rsidR="00A25056" w:rsidRPr="0014205D">
        <w:rPr>
          <w:rFonts w:asciiTheme="majorBidi" w:hAnsiTheme="majorBidi" w:cs="Times New Roman"/>
          <w:sz w:val="28"/>
          <w:szCs w:val="28"/>
          <w:rtl/>
        </w:rPr>
        <w:t xml:space="preserve"> </w:t>
      </w:r>
      <w:r w:rsidR="00264FBD" w:rsidRPr="0014205D">
        <w:rPr>
          <w:rFonts w:asciiTheme="majorBidi" w:hAnsiTheme="majorBidi" w:cs="Times New Roman" w:hint="cs"/>
          <w:sz w:val="28"/>
          <w:szCs w:val="28"/>
          <w:rtl/>
        </w:rPr>
        <w:t>/</w:t>
      </w:r>
      <w:r w:rsidR="00264FBD" w:rsidRPr="0014205D">
        <w:rPr>
          <w:rFonts w:asciiTheme="majorBidi" w:hAnsiTheme="majorBidi" w:cs="Times New Roman"/>
          <w:sz w:val="28"/>
          <w:szCs w:val="28"/>
          <w:rtl/>
        </w:rPr>
        <w:t>286</w:t>
      </w:r>
      <w:r w:rsidR="00A25056" w:rsidRPr="0014205D">
        <w:rPr>
          <w:rFonts w:asciiTheme="majorBidi" w:hAnsiTheme="majorBidi" w:cs="Times New Roman"/>
          <w:sz w:val="28"/>
          <w:szCs w:val="28"/>
          <w:rtl/>
        </w:rPr>
        <w:t xml:space="preserve">) </w:t>
      </w:r>
      <w:r w:rsidR="00264FBD" w:rsidRPr="0014205D">
        <w:rPr>
          <w:rFonts w:asciiTheme="majorBidi" w:hAnsiTheme="majorBidi" w:cs="Times New Roman" w:hint="cs"/>
          <w:sz w:val="28"/>
          <w:szCs w:val="28"/>
          <w:rtl/>
        </w:rPr>
        <w:t xml:space="preserve"> و مشمول: </w:t>
      </w:r>
      <w:r w:rsidR="00A25056" w:rsidRPr="0014205D">
        <w:rPr>
          <w:rFonts w:asciiTheme="majorBidi" w:hAnsiTheme="majorBidi" w:cs="Times New Roman" w:hint="cs"/>
          <w:sz w:val="28"/>
          <w:szCs w:val="28"/>
          <w:rtl/>
        </w:rPr>
        <w:t>وليس</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عليكم</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جناح</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فيما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أخطأتم</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به</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ولكن</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ما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تعمدت</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قلوبكم</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وكان</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الله</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غفورا</w:t>
      </w:r>
      <w:r w:rsidR="00A25056"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رحيما</w:t>
      </w:r>
      <w:r w:rsidR="00264FBD" w:rsidRPr="0014205D">
        <w:rPr>
          <w:rFonts w:asciiTheme="majorBidi" w:hAnsiTheme="majorBidi" w:cs="Times New Roman"/>
          <w:sz w:val="28"/>
          <w:szCs w:val="28"/>
          <w:rtl/>
        </w:rPr>
        <w:t xml:space="preserve"> (</w:t>
      </w:r>
      <w:r w:rsidR="00A25056" w:rsidRPr="0014205D">
        <w:rPr>
          <w:rFonts w:asciiTheme="majorBidi" w:hAnsiTheme="majorBidi" w:cs="Times New Roman" w:hint="cs"/>
          <w:sz w:val="28"/>
          <w:szCs w:val="28"/>
          <w:rtl/>
        </w:rPr>
        <w:t>أحزاب</w:t>
      </w:r>
      <w:r w:rsidR="00264FBD" w:rsidRPr="0014205D">
        <w:rPr>
          <w:rFonts w:asciiTheme="majorBidi" w:hAnsiTheme="majorBidi" w:cs="Times New Roman" w:hint="cs"/>
          <w:sz w:val="28"/>
          <w:szCs w:val="28"/>
          <w:rtl/>
        </w:rPr>
        <w:t>/</w:t>
      </w:r>
      <w:r w:rsidR="00264FBD" w:rsidRPr="0014205D">
        <w:rPr>
          <w:rFonts w:asciiTheme="majorBidi" w:hAnsiTheme="majorBidi" w:cs="Times New Roman"/>
          <w:sz w:val="28"/>
          <w:szCs w:val="28"/>
          <w:rtl/>
        </w:rPr>
        <w:t xml:space="preserve"> 5)</w:t>
      </w:r>
      <w:r w:rsidR="00264FBD" w:rsidRPr="0014205D">
        <w:rPr>
          <w:rFonts w:asciiTheme="majorBidi" w:hAnsiTheme="majorBidi" w:cs="Times New Roman" w:hint="cs"/>
          <w:sz w:val="28"/>
          <w:szCs w:val="28"/>
          <w:rtl/>
        </w:rPr>
        <w:t xml:space="preserve"> می گردند. </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امروزه</w:t>
      </w:r>
      <w:r w:rsidR="00264FB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علاوه </w:t>
      </w:r>
      <w:r w:rsidR="00264FBD" w:rsidRPr="0014205D">
        <w:rPr>
          <w:rFonts w:asciiTheme="majorBidi" w:hAnsiTheme="majorBidi" w:cstheme="majorBidi"/>
          <w:sz w:val="28"/>
          <w:szCs w:val="28"/>
          <w:rtl/>
        </w:rPr>
        <w:t>بر نمازهای جمعه و مجالس سخنرانی</w:t>
      </w:r>
      <w:r w:rsidRPr="0014205D">
        <w:rPr>
          <w:rFonts w:asciiTheme="majorBidi" w:hAnsiTheme="majorBidi" w:cstheme="majorBidi"/>
          <w:sz w:val="28"/>
          <w:szCs w:val="28"/>
          <w:rtl/>
        </w:rPr>
        <w:t>،</w:t>
      </w:r>
      <w:r w:rsidR="00264FB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آموزشی که از حقوق فردی یک مسلمان جهت غلبه بر جهل است از کانالهای زیر </w:t>
      </w:r>
      <w:r w:rsidR="00037A3E" w:rsidRPr="0014205D">
        <w:rPr>
          <w:rFonts w:asciiTheme="majorBidi" w:hAnsiTheme="majorBidi" w:cstheme="majorBidi"/>
          <w:sz w:val="28"/>
          <w:szCs w:val="28"/>
          <w:rtl/>
        </w:rPr>
        <w:t xml:space="preserve">نیز </w:t>
      </w:r>
      <w:r w:rsidRPr="0014205D">
        <w:rPr>
          <w:rFonts w:asciiTheme="majorBidi" w:hAnsiTheme="majorBidi" w:cstheme="majorBidi"/>
          <w:sz w:val="28"/>
          <w:szCs w:val="28"/>
          <w:rtl/>
        </w:rPr>
        <w:t>می تواند اداء شود:</w:t>
      </w:r>
    </w:p>
    <w:p w:rsidR="00264FBD" w:rsidRPr="0014205D" w:rsidRDefault="004C4DAF" w:rsidP="0014205D">
      <w:pPr>
        <w:pStyle w:val="ListParagraph"/>
        <w:numPr>
          <w:ilvl w:val="0"/>
          <w:numId w:val="1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پرورش و آموزش همگانی در مدارس و مکانهای تحصیلی</w:t>
      </w:r>
    </w:p>
    <w:p w:rsidR="00264FBD" w:rsidRPr="0014205D" w:rsidRDefault="004C4DAF" w:rsidP="0014205D">
      <w:pPr>
        <w:pStyle w:val="ListParagraph"/>
        <w:numPr>
          <w:ilvl w:val="0"/>
          <w:numId w:val="1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آموزش از طریق کانالهای رادیوئی ،تلویزیونی و ماهواره ای</w:t>
      </w:r>
    </w:p>
    <w:p w:rsidR="00264FBD" w:rsidRPr="0014205D" w:rsidRDefault="004C4DAF" w:rsidP="0014205D">
      <w:pPr>
        <w:pStyle w:val="ListParagraph"/>
        <w:numPr>
          <w:ilvl w:val="0"/>
          <w:numId w:val="1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آموزش از طریق کانالهای اجتماعی و اینترنت</w:t>
      </w:r>
    </w:p>
    <w:p w:rsidR="00264FBD" w:rsidRPr="0014205D" w:rsidRDefault="004C4DAF" w:rsidP="0014205D">
      <w:pPr>
        <w:pStyle w:val="ListParagraph"/>
        <w:numPr>
          <w:ilvl w:val="0"/>
          <w:numId w:val="1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آموزش از طریق انجمنها و گروههای مستقل حرفه ای </w:t>
      </w:r>
    </w:p>
    <w:p w:rsidR="00264FBD" w:rsidRPr="0014205D" w:rsidRDefault="004C4DAF" w:rsidP="0014205D">
      <w:pPr>
        <w:pStyle w:val="ListParagraph"/>
        <w:numPr>
          <w:ilvl w:val="0"/>
          <w:numId w:val="1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آموزش از طریق روزنامه ها، مجلات و تراکتهای تبلیغی </w:t>
      </w:r>
    </w:p>
    <w:p w:rsidR="004C4DAF" w:rsidRPr="0014205D" w:rsidRDefault="004C4DAF" w:rsidP="0014205D">
      <w:pPr>
        <w:pStyle w:val="ListParagraph"/>
        <w:numPr>
          <w:ilvl w:val="0"/>
          <w:numId w:val="1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حالا اگر چنین اماکن و امکاناتی وجود نداشتند که این شناخت را طبق آنچه رسول صلی الله علیه و سلم آورده به مسلمین داد</w:t>
      </w:r>
      <w:r w:rsidR="00037A3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 و یا اینکه چنین اماکنی در اختیار دشمنان دین</w:t>
      </w:r>
      <w:r w:rsidR="007F4310" w:rsidRPr="0014205D">
        <w:rPr>
          <w:rFonts w:asciiTheme="majorBidi" w:hAnsiTheme="majorBidi" w:cstheme="majorBidi" w:hint="cs"/>
          <w:sz w:val="28"/>
          <w:szCs w:val="28"/>
          <w:rtl/>
        </w:rPr>
        <w:t xml:space="preserve"> اسلام</w:t>
      </w:r>
      <w:r w:rsidRPr="0014205D">
        <w:rPr>
          <w:rFonts w:asciiTheme="majorBidi" w:hAnsiTheme="majorBidi" w:cstheme="majorBidi"/>
          <w:sz w:val="28"/>
          <w:szCs w:val="28"/>
          <w:rtl/>
        </w:rPr>
        <w:t xml:space="preserve"> و دین فروشان خائن </w:t>
      </w:r>
      <w:r w:rsidR="007F4310" w:rsidRPr="0014205D">
        <w:rPr>
          <w:rFonts w:asciiTheme="majorBidi" w:hAnsiTheme="majorBidi" w:cstheme="majorBidi" w:hint="cs"/>
          <w:sz w:val="28"/>
          <w:szCs w:val="28"/>
          <w:rtl/>
        </w:rPr>
        <w:t xml:space="preserve">و الرویبضه </w:t>
      </w:r>
      <w:r w:rsidRPr="0014205D">
        <w:rPr>
          <w:rFonts w:asciiTheme="majorBidi" w:hAnsiTheme="majorBidi" w:cstheme="majorBidi"/>
          <w:sz w:val="28"/>
          <w:szCs w:val="28"/>
          <w:rtl/>
        </w:rPr>
        <w:t>بودند و آنها را به انواع بیماریها و میکروبها آلوده و فاسد نموده باشند</w:t>
      </w:r>
      <w:r w:rsidR="00037A3E"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آیا باز در تعامل با مسلمین خطاکار و مجرمی که به احکام جاهلشان کرده اند نمی توان تجدید نظر نمود؟ آیا این مسلمین را نمی توان به دلیل جهلشان به احکام  و قوا</w:t>
      </w:r>
      <w:r w:rsidR="009A4707" w:rsidRPr="0014205D">
        <w:rPr>
          <w:rFonts w:asciiTheme="majorBidi" w:hAnsiTheme="majorBidi" w:cstheme="majorBidi"/>
          <w:sz w:val="28"/>
          <w:szCs w:val="28"/>
          <w:rtl/>
        </w:rPr>
        <w:t>نین شریعت معذور دانست</w:t>
      </w:r>
      <w:r w:rsidRPr="0014205D">
        <w:rPr>
          <w:rFonts w:asciiTheme="majorBidi" w:hAnsiTheme="majorBidi" w:cstheme="majorBidi"/>
          <w:sz w:val="28"/>
          <w:szCs w:val="28"/>
          <w:rtl/>
        </w:rPr>
        <w:t xml:space="preserve">؟ </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سکولاریستها  با استناد به وجود« قانون»</w:t>
      </w:r>
      <w:r w:rsidR="00037A3E" w:rsidRPr="0014205D">
        <w:rPr>
          <w:rFonts w:asciiTheme="majorBidi" w:hAnsiTheme="majorBidi" w:cstheme="majorBidi"/>
          <w:sz w:val="28"/>
          <w:szCs w:val="28"/>
          <w:rtl/>
        </w:rPr>
        <w:t xml:space="preserve"> قائل به عذر به جهل نیستند</w:t>
      </w:r>
      <w:r w:rsidRPr="0014205D">
        <w:rPr>
          <w:rFonts w:asciiTheme="majorBidi" w:hAnsiTheme="majorBidi" w:cstheme="majorBidi"/>
          <w:sz w:val="28"/>
          <w:szCs w:val="28"/>
          <w:rtl/>
        </w:rPr>
        <w:t xml:space="preserve"> و عده ای از </w:t>
      </w:r>
      <w:r w:rsidR="007F4310" w:rsidRPr="0014205D">
        <w:rPr>
          <w:rFonts w:asciiTheme="majorBidi" w:hAnsiTheme="majorBidi" w:cstheme="majorBidi" w:hint="cs"/>
          <w:sz w:val="28"/>
          <w:szCs w:val="28"/>
          <w:rtl/>
        </w:rPr>
        <w:t>همان 5درصدی ها</w:t>
      </w:r>
      <w:r w:rsidRPr="0014205D">
        <w:rPr>
          <w:rFonts w:asciiTheme="majorBidi" w:hAnsiTheme="majorBidi" w:cstheme="majorBidi"/>
          <w:sz w:val="28"/>
          <w:szCs w:val="28"/>
          <w:rtl/>
        </w:rPr>
        <w:t xml:space="preserve"> نیز با استناد به قول ابن عباس در مورد «غیر مسلمین»  مبنی بر اینکه: "من بلغه القرآن فهو لـه نذير"</w:t>
      </w:r>
      <w:r w:rsidR="00D421A2" w:rsidRPr="0014205D">
        <w:rPr>
          <w:rStyle w:val="FootnoteReference"/>
          <w:sz w:val="28"/>
          <w:szCs w:val="28"/>
          <w:rtl/>
        </w:rPr>
        <w:footnoteReference w:id="88"/>
      </w:r>
      <w:r w:rsidR="00D421A2" w:rsidRPr="0014205D">
        <w:rPr>
          <w:rFonts w:asciiTheme="majorBidi" w:hAnsiTheme="majorBidi" w:cstheme="majorBidi"/>
          <w:sz w:val="28"/>
          <w:szCs w:val="28"/>
          <w:rtl/>
        </w:rPr>
        <w:t xml:space="preserve"> </w:t>
      </w:r>
      <w:r w:rsidR="007F4310" w:rsidRPr="0014205D">
        <w:rPr>
          <w:rFonts w:asciiTheme="majorBidi" w:hAnsiTheme="majorBidi" w:cstheme="majorBidi"/>
          <w:sz w:val="28"/>
          <w:szCs w:val="28"/>
          <w:rtl/>
        </w:rPr>
        <w:t xml:space="preserve"> وجود «قرآن» را برای «مسلمین</w:t>
      </w:r>
      <w:r w:rsidRPr="0014205D">
        <w:rPr>
          <w:rFonts w:asciiTheme="majorBidi" w:hAnsiTheme="majorBidi" w:cstheme="majorBidi"/>
          <w:sz w:val="28"/>
          <w:szCs w:val="28"/>
          <w:rtl/>
        </w:rPr>
        <w:t xml:space="preserve">» اتمام حجت دانسته </w:t>
      </w:r>
      <w:r w:rsidR="007F4310" w:rsidRPr="0014205D">
        <w:rPr>
          <w:rFonts w:asciiTheme="majorBidi" w:hAnsiTheme="majorBidi" w:cstheme="majorBidi"/>
          <w:sz w:val="28"/>
          <w:szCs w:val="28"/>
          <w:rtl/>
        </w:rPr>
        <w:t>و کسی را معذور به جهل نمی دانند</w:t>
      </w:r>
      <w:r w:rsidRPr="0014205D">
        <w:rPr>
          <w:rFonts w:asciiTheme="majorBidi" w:hAnsiTheme="majorBidi" w:cstheme="majorBidi"/>
          <w:sz w:val="28"/>
          <w:szCs w:val="28"/>
          <w:rtl/>
        </w:rPr>
        <w:t xml:space="preserve">. </w:t>
      </w:r>
    </w:p>
    <w:p w:rsidR="004C4DAF" w:rsidRPr="0014205D" w:rsidRDefault="00600D63"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سکولاریستها جهت توضیح رفتارهای نابهنجار و تخلفات «جاهلانه» ی شهروندان خود از ابزارهائی چون ف</w:t>
      </w:r>
      <w:r w:rsidR="007F4310" w:rsidRPr="0014205D">
        <w:rPr>
          <w:rFonts w:asciiTheme="majorBidi" w:eastAsia="Times New Roman" w:hAnsiTheme="majorBidi" w:cstheme="majorBidi"/>
          <w:sz w:val="28"/>
          <w:szCs w:val="28"/>
          <w:rtl/>
        </w:rPr>
        <w:t>یزیولوژی، روانشناسی</w:t>
      </w:r>
      <w:r w:rsidRPr="0014205D">
        <w:rPr>
          <w:rFonts w:asciiTheme="majorBidi" w:eastAsia="Times New Roman" w:hAnsiTheme="majorBidi" w:cstheme="majorBidi"/>
          <w:sz w:val="28"/>
          <w:szCs w:val="28"/>
          <w:rtl/>
        </w:rPr>
        <w:t>، ر</w:t>
      </w:r>
      <w:r w:rsidR="007F4310" w:rsidRPr="0014205D">
        <w:rPr>
          <w:rFonts w:asciiTheme="majorBidi" w:eastAsia="Times New Roman" w:hAnsiTheme="majorBidi" w:cstheme="majorBidi"/>
          <w:sz w:val="28"/>
          <w:szCs w:val="28"/>
          <w:rtl/>
        </w:rPr>
        <w:t>وانشناسی اجتماعی و جامعه شناسی </w:t>
      </w:r>
      <w:r w:rsidRPr="0014205D">
        <w:rPr>
          <w:rFonts w:asciiTheme="majorBidi" w:eastAsia="Times New Roman" w:hAnsiTheme="majorBidi" w:cstheme="majorBidi"/>
          <w:sz w:val="28"/>
          <w:szCs w:val="28"/>
          <w:rtl/>
        </w:rPr>
        <w:t>سکولاریستی بهره گرفته اند. از کانال روانشناسی اجتماعی  رفتار</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ناشی از جهل افراد را قانون گریزی و ناشی از کاستی های شخصیتی وی تفسیر نموده اند که این هم از ویژگی های خاص زندگی از قبیل سن، سوابق تحصیلی و حرفه ای و وضعیت خانوادگی و دیگر خصوصیات فردی متأثر می گردد</w:t>
      </w:r>
      <w:r w:rsidR="004C4DAF" w:rsidRPr="0014205D">
        <w:rPr>
          <w:rFonts w:asciiTheme="majorBidi" w:hAnsiTheme="majorBidi" w:cstheme="majorBidi"/>
          <w:sz w:val="28"/>
          <w:szCs w:val="28"/>
          <w:rtl/>
        </w:rPr>
        <w:t>. از کانال جامعه شناسی سکولاریستی هم قانون گریزی در شکل کلان را مورد بررسی قرار می دهند.</w:t>
      </w:r>
      <w:r w:rsidR="007F4310" w:rsidRPr="0014205D">
        <w:rPr>
          <w:rFonts w:asciiTheme="majorBidi" w:hAnsiTheme="majorBidi" w:cstheme="majorBidi" w:hint="cs"/>
          <w:sz w:val="28"/>
          <w:szCs w:val="28"/>
          <w:rtl/>
        </w:rPr>
        <w:t xml:space="preserve"> </w:t>
      </w:r>
      <w:r w:rsidR="004C4DAF" w:rsidRPr="0014205D">
        <w:rPr>
          <w:rFonts w:asciiTheme="majorBidi" w:hAnsiTheme="majorBidi" w:cstheme="majorBidi"/>
          <w:sz w:val="28"/>
          <w:szCs w:val="28"/>
          <w:rtl/>
        </w:rPr>
        <w:t xml:space="preserve">در چنین جوامعی باید ها و ارزشها از طریق ساختار قانونی جامعه و فشارهای اجتماعی وضعیت و رفتار خاصی بر شخص تحمیل می گردد . شخص ناچار است حداقل در ظاهر تابع شرایط موجود باشد و عذر به جهل برایش قابل تصور نیست. </w:t>
      </w:r>
      <w:r w:rsidR="008543FF" w:rsidRPr="0014205D">
        <w:rPr>
          <w:rStyle w:val="FootnoteReference"/>
          <w:rFonts w:asciiTheme="majorBidi" w:hAnsiTheme="majorBidi" w:cstheme="majorBidi"/>
          <w:sz w:val="28"/>
          <w:szCs w:val="28"/>
          <w:rtl/>
        </w:rPr>
        <w:footnoteReference w:id="89"/>
      </w:r>
      <w:r w:rsidR="004C4DAF" w:rsidRPr="0014205D">
        <w:rPr>
          <w:rFonts w:asciiTheme="majorBidi" w:hAnsiTheme="majorBidi" w:cstheme="majorBidi"/>
          <w:sz w:val="28"/>
          <w:szCs w:val="28"/>
          <w:rtl/>
        </w:rPr>
        <w:t xml:space="preserve">در این زمینه به بررسی پیشینه ی این دیدگاه می پردازیم. </w:t>
      </w:r>
    </w:p>
    <w:p w:rsidR="009457EA" w:rsidRPr="0014205D" w:rsidRDefault="004C4DA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امروزه در قوانین بسیاری از کشورها می خوانیم که «جهل</w:t>
      </w:r>
      <w:r w:rsidR="00600D6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بـه</w:t>
      </w:r>
      <w:r w:rsidR="00600D6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قانون</w:t>
      </w:r>
      <w:r w:rsidR="00600D63" w:rsidRPr="0014205D">
        <w:rPr>
          <w:rFonts w:asciiTheme="majorBidi" w:hAnsiTheme="majorBidi" w:cstheme="majorBidi"/>
          <w:sz w:val="28"/>
          <w:szCs w:val="28"/>
          <w:rtl/>
        </w:rPr>
        <w:t xml:space="preserve"> </w:t>
      </w:r>
      <w:r w:rsidR="007F4310" w:rsidRPr="0014205D">
        <w:rPr>
          <w:rFonts w:asciiTheme="majorBidi" w:hAnsiTheme="majorBidi" w:cstheme="majorBidi"/>
          <w:sz w:val="28"/>
          <w:szCs w:val="28"/>
          <w:rtl/>
        </w:rPr>
        <w:t>عذرنيست» و</w:t>
      </w:r>
      <w:r w:rsidRPr="0014205D">
        <w:rPr>
          <w:rFonts w:asciiTheme="majorBidi" w:hAnsiTheme="majorBidi" w:cstheme="majorBidi"/>
          <w:sz w:val="28"/>
          <w:szCs w:val="28"/>
          <w:rtl/>
        </w:rPr>
        <w:t>«جهـل بـه حكـم رافـع مسئوليت ك</w:t>
      </w:r>
      <w:r w:rsidR="007F4310" w:rsidRPr="0014205D">
        <w:rPr>
          <w:rFonts w:asciiTheme="majorBidi" w:hAnsiTheme="majorBidi" w:cstheme="majorBidi"/>
          <w:sz w:val="28"/>
          <w:szCs w:val="28"/>
          <w:rtl/>
        </w:rPr>
        <w:t>يفري نیست»</w:t>
      </w:r>
      <w:r w:rsidRPr="0014205D">
        <w:rPr>
          <w:rFonts w:asciiTheme="majorBidi" w:hAnsiTheme="majorBidi" w:cstheme="majorBidi"/>
          <w:sz w:val="28"/>
          <w:szCs w:val="28"/>
          <w:rtl/>
        </w:rPr>
        <w:t>.</w:t>
      </w:r>
      <w:r w:rsidR="007F431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ريشه</w:t>
      </w:r>
      <w:r w:rsidR="00600D6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ی عدم پذيرش جهل در سه قرن گذشته در میان سکولاریستهای جهان و بخصوص سرزمینهای تحت اشغال سکولاریستها را می توان درتفـسيرهاي ويليـام بلكـستون</w:t>
      </w:r>
      <w:r w:rsidR="005B5576" w:rsidRPr="0014205D">
        <w:rPr>
          <w:rFonts w:asciiTheme="majorBidi" w:hAnsiTheme="majorBidi" w:cstheme="majorBidi"/>
          <w:sz w:val="28"/>
          <w:szCs w:val="28"/>
        </w:rPr>
        <w:t xml:space="preserve"> </w:t>
      </w:r>
      <w:r w:rsidR="009457EA" w:rsidRPr="0014205D">
        <w:rPr>
          <w:rStyle w:val="FootnoteReference"/>
          <w:rFonts w:asciiTheme="majorBidi" w:hAnsiTheme="majorBidi" w:cstheme="majorBidi"/>
          <w:sz w:val="28"/>
          <w:szCs w:val="28"/>
        </w:rPr>
        <w:footnoteReference w:id="90"/>
      </w:r>
    </w:p>
    <w:p w:rsidR="009A4707"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رد یابی کرد که در این زمینه می گوید:«همه نسبت به قانون، در امور كيفري عالِم فرض شده و جهل به آن</w:t>
      </w:r>
      <w:r w:rsidR="007F431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عذر محسوب نمي</w:t>
      </w:r>
      <w:r w:rsidR="007F431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شود و در حقوق رم نيز اين چنين است</w:t>
      </w:r>
      <w:r w:rsidRPr="0014205D">
        <w:rPr>
          <w:rFonts w:asciiTheme="majorBidi" w:hAnsiTheme="majorBidi" w:cstheme="majorBidi"/>
          <w:sz w:val="28"/>
          <w:szCs w:val="28"/>
        </w:rPr>
        <w:t xml:space="preserve"> .«</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ادعاي بلكستون لااقل داراي دو اشكال است:</w:t>
      </w:r>
    </w:p>
    <w:p w:rsidR="00600D63" w:rsidRPr="0014205D" w:rsidRDefault="00600D63" w:rsidP="0014205D">
      <w:pPr>
        <w:numPr>
          <w:ilvl w:val="0"/>
          <w:numId w:val="1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او در نسبت اين قاعده به حقوق رم اشتباه كرده است چون نويسندگان حقوق رم هم اين قاعده را تنها در حقوق خـصوصي جـاري مـي دانستند</w:t>
      </w:r>
      <w:r w:rsidRPr="0014205D">
        <w:rPr>
          <w:rFonts w:asciiTheme="majorBidi" w:eastAsia="Times New Roman" w:hAnsiTheme="majorBidi" w:cstheme="majorBidi"/>
          <w:sz w:val="28"/>
          <w:szCs w:val="28"/>
        </w:rPr>
        <w:t>.</w:t>
      </w:r>
    </w:p>
    <w:p w:rsidR="004C4DAF" w:rsidRPr="0014205D" w:rsidRDefault="004C4DAF" w:rsidP="0014205D">
      <w:pPr>
        <w:numPr>
          <w:ilvl w:val="0"/>
          <w:numId w:val="1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از نظر بلكستون</w:t>
      </w:r>
      <w:r w:rsidR="006A51C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قاعدة «جهل عذر نيست» مستقل نمي</w:t>
      </w:r>
      <w:r w:rsidR="00600D6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باشد، بلكه مبتني بر پيش</w:t>
      </w:r>
      <w:r w:rsidR="00600D6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فرض عالم بودن مـردم</w:t>
      </w:r>
      <w:r w:rsidR="00600D6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 كه در زمان او چنين بوده</w:t>
      </w:r>
      <w:r w:rsidR="00D11AF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اما در حال حاضر، كـه شـاهد انبـوهي ازقوانين كيفري هستيم، اين فرض به دور از واقعيت است و آنچه هم كه مبتني بر ايـن</w:t>
      </w:r>
      <w:r w:rsidR="007F431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فرض است (جهل عـذر نيـست)</w:t>
      </w:r>
      <w:r w:rsidR="007F431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حقيقـت نخواهـد داشـت. </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به تبعیت از بلکستون سکولاریستها و التقاطی های سرزمینهای مسلمان نشین که از طرفداران ابقای قاعده ی «جهل</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حكم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عذرنيست» گشته اند دلایلی را ذکر کرده اند </w:t>
      </w:r>
      <w:r w:rsidR="006A51C7" w:rsidRPr="0014205D">
        <w:rPr>
          <w:rFonts w:asciiTheme="majorBidi" w:hAnsiTheme="majorBidi" w:cstheme="majorBidi"/>
          <w:sz w:val="28"/>
          <w:szCs w:val="28"/>
          <w:rtl/>
        </w:rPr>
        <w:t>که مهمترین آنها از این قرار است</w:t>
      </w:r>
      <w:r w:rsidRPr="0014205D">
        <w:rPr>
          <w:rFonts w:asciiTheme="majorBidi" w:hAnsiTheme="majorBidi" w:cstheme="majorBidi"/>
          <w:sz w:val="28"/>
          <w:szCs w:val="28"/>
          <w:rtl/>
        </w:rPr>
        <w:t xml:space="preserve">: </w:t>
      </w:r>
    </w:p>
    <w:p w:rsidR="004C4DAF" w:rsidRPr="0014205D" w:rsidRDefault="004C4DAF" w:rsidP="0014205D">
      <w:pPr>
        <w:numPr>
          <w:ilvl w:val="0"/>
          <w:numId w:val="1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«ادعاهای جهل به قانون باعث می گردد راست و دروغ گفته های افراد با مشکلاتی روبرو شده و روند رسیدگی به پرونده ها را کند یا حتی متوقف می کند». اما این به ناتوانی مجریان بر می گردد و توجیه گرحق و عدالت نیست. بلکه قاضی یا حاكم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بايد</w:t>
      </w:r>
      <w:r w:rsidR="00B57A5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از چنان علم و زیرکی برخوردار باشد که یا ادعاي</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جهل</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w:t>
      </w:r>
      <w:r w:rsidR="00B57A5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بپذيرد</w:t>
      </w:r>
      <w:r w:rsidR="00B57A5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يا</w:t>
      </w:r>
      <w:r w:rsidR="00B57A5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كذب</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آنرا</w:t>
      </w:r>
      <w:r w:rsidR="00B57A5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ثابت</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كند. </w:t>
      </w:r>
    </w:p>
    <w:p w:rsidR="004C4DAF" w:rsidRPr="0014205D" w:rsidRDefault="004C4DAF" w:rsidP="0014205D">
      <w:pPr>
        <w:numPr>
          <w:ilvl w:val="0"/>
          <w:numId w:val="1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«قبول ادعای جهل مردم باعث می شود مردم به جاهل ماندن تشویق شده و ارزش جهل بیشتر از علم شود.» اما این نیز این توهم را می رساند که تنها راه آموزش م</w:t>
      </w:r>
      <w:r w:rsidR="00B57A5E" w:rsidRPr="0014205D">
        <w:rPr>
          <w:rFonts w:asciiTheme="majorBidi" w:hAnsiTheme="majorBidi" w:cstheme="majorBidi"/>
          <w:sz w:val="28"/>
          <w:szCs w:val="28"/>
          <w:rtl/>
        </w:rPr>
        <w:t>ردم اجرای حدود و مجازات می باشد</w:t>
      </w:r>
      <w:r w:rsidRPr="0014205D">
        <w:rPr>
          <w:rFonts w:asciiTheme="majorBidi" w:hAnsiTheme="majorBidi" w:cstheme="majorBidi"/>
          <w:sz w:val="28"/>
          <w:szCs w:val="28"/>
          <w:rtl/>
        </w:rPr>
        <w:t xml:space="preserve">. </w:t>
      </w:r>
    </w:p>
    <w:p w:rsidR="004C4DAF" w:rsidRPr="0014205D" w:rsidRDefault="004C4DAF" w:rsidP="0014205D">
      <w:pPr>
        <w:numPr>
          <w:ilvl w:val="0"/>
          <w:numId w:val="12"/>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«زمانی که امری را قانونی اعلام کردیم قاعده این است که در اجرای آن خللی ایجاد نشود و در تمام شرایط به آن عمل شود.» در این مورد نیز قبول جهل جاهلین  خللی بر قوانین وارد نمی کند . چون مجازات فرد سالمی که اصلا در </w:t>
      </w:r>
      <w:r w:rsidR="006E5E8C" w:rsidRPr="0014205D">
        <w:rPr>
          <w:rFonts w:asciiTheme="majorBidi" w:hAnsiTheme="majorBidi" w:cstheme="majorBidi"/>
          <w:sz w:val="28"/>
          <w:szCs w:val="28"/>
          <w:rtl/>
        </w:rPr>
        <w:t>فکر انجام جرم نبوده ظالمانه است</w:t>
      </w:r>
      <w:r w:rsidR="00D11AF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 هدف قانون از اجرای حدود بر مردم</w:t>
      </w:r>
      <w:r w:rsidR="00D11AF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اتمام حجت بر مجرم جهت تأدیب و پاک نمودن مجرم و تربیت مجرم و دیگران است</w:t>
      </w:r>
      <w:r w:rsidR="00D11AF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نه بر انسان غیر مجرم </w:t>
      </w:r>
      <w:r w:rsidRPr="0014205D">
        <w:rPr>
          <w:rFonts w:asciiTheme="majorBidi" w:hAnsiTheme="majorBidi" w:cstheme="majorBidi"/>
          <w:sz w:val="28"/>
          <w:szCs w:val="28"/>
        </w:rPr>
        <w:t>.</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 باید تأکید کرد که ریشه های حقیقی «عدم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پذيرش</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جهل» به شریعت</w:t>
      </w:r>
      <w:r w:rsidR="007E073C" w:rsidRPr="0014205D">
        <w:rPr>
          <w:rFonts w:asciiTheme="majorBidi" w:hAnsiTheme="majorBidi" w:cstheme="majorBidi"/>
          <w:sz w:val="28"/>
          <w:szCs w:val="28"/>
          <w:rtl/>
        </w:rPr>
        <w:t xml:space="preserve"> </w:t>
      </w:r>
      <w:r w:rsidR="007A094E" w:rsidRPr="0014205D">
        <w:rPr>
          <w:rFonts w:asciiTheme="majorBidi" w:hAnsiTheme="majorBidi" w:cstheme="majorBidi"/>
          <w:sz w:val="28"/>
          <w:szCs w:val="28"/>
          <w:rtl/>
        </w:rPr>
        <w:t>يهود بر می گردد</w:t>
      </w:r>
      <w:r w:rsidRPr="0014205D">
        <w:rPr>
          <w:rFonts w:asciiTheme="majorBidi" w:hAnsiTheme="majorBidi" w:cstheme="majorBidi"/>
          <w:sz w:val="28"/>
          <w:szCs w:val="28"/>
          <w:rtl/>
        </w:rPr>
        <w:t>. در این شریعت</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مردم هرهفته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موظف</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بـه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شـركت</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دركـلاس</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آموزش</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قانون</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بودند، یعنی چیزی داشتند</w:t>
      </w:r>
      <w:r w:rsidR="007A094E" w:rsidRPr="0014205D">
        <w:rPr>
          <w:rFonts w:asciiTheme="majorBidi" w:hAnsiTheme="majorBidi" w:cstheme="majorBidi"/>
          <w:sz w:val="28"/>
          <w:szCs w:val="28"/>
          <w:rtl/>
        </w:rPr>
        <w:t xml:space="preserve"> چون نماز جمعه ی مسلمین</w:t>
      </w:r>
      <w:r w:rsidRPr="0014205D">
        <w:rPr>
          <w:rFonts w:asciiTheme="majorBidi" w:hAnsiTheme="majorBidi" w:cstheme="majorBidi"/>
          <w:sz w:val="28"/>
          <w:szCs w:val="28"/>
          <w:rtl/>
        </w:rPr>
        <w:t>. این قوانین هر هفته آموزش داده می شد و برای مردم  قانون و احکام شریعت امری آشنا و شناخته شده بود . در این صورت صحیح و طبیعی بود که عذری پذیرفته</w:t>
      </w:r>
      <w:r w:rsidR="007A094E" w:rsidRPr="0014205D">
        <w:rPr>
          <w:rFonts w:asciiTheme="majorBidi" w:hAnsiTheme="majorBidi" w:cstheme="majorBidi"/>
          <w:sz w:val="28"/>
          <w:szCs w:val="28"/>
          <w:rtl/>
        </w:rPr>
        <w:t xml:space="preserve"> نشود چون مردم واقعا آگاه بودند</w:t>
      </w:r>
      <w:r w:rsidRPr="0014205D">
        <w:rPr>
          <w:rFonts w:asciiTheme="majorBidi" w:hAnsiTheme="majorBidi" w:cstheme="majorBidi"/>
          <w:sz w:val="28"/>
          <w:szCs w:val="28"/>
          <w:rtl/>
        </w:rPr>
        <w:t xml:space="preserve">. </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 در وضع موجود که همه ی مسلمین از یک حکومت اسلامی </w:t>
      </w:r>
      <w:r w:rsidR="00C33EA7" w:rsidRPr="0014205D">
        <w:rPr>
          <w:rFonts w:asciiTheme="majorBidi" w:hAnsiTheme="majorBidi" w:cstheme="majorBidi" w:hint="cs"/>
          <w:sz w:val="28"/>
          <w:szCs w:val="28"/>
          <w:rtl/>
        </w:rPr>
        <w:t xml:space="preserve">واحدی </w:t>
      </w:r>
      <w:r w:rsidRPr="0014205D">
        <w:rPr>
          <w:rFonts w:asciiTheme="majorBidi" w:hAnsiTheme="majorBidi" w:cstheme="majorBidi"/>
          <w:sz w:val="28"/>
          <w:szCs w:val="28"/>
          <w:rtl/>
        </w:rPr>
        <w:t>برخوردار نبوده که نه آمـوزش</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قـانون</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شریعت الله </w:t>
      </w:r>
      <w:r w:rsidR="00C33EA7" w:rsidRPr="0014205D">
        <w:rPr>
          <w:rFonts w:asciiTheme="majorBidi" w:hAnsiTheme="majorBidi" w:cstheme="majorBidi" w:hint="cs"/>
          <w:sz w:val="28"/>
          <w:szCs w:val="28"/>
          <w:rtl/>
        </w:rPr>
        <w:t xml:space="preserve">برای آنها در شکل صحیح و امروزی آن </w:t>
      </w:r>
      <w:r w:rsidRPr="0014205D">
        <w:rPr>
          <w:rFonts w:asciiTheme="majorBidi" w:hAnsiTheme="majorBidi" w:cstheme="majorBidi"/>
          <w:sz w:val="28"/>
          <w:szCs w:val="28"/>
          <w:rtl/>
        </w:rPr>
        <w:t>وجود</w:t>
      </w:r>
      <w:r w:rsidR="00C33EA7"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دارد و نه تطبیق و اجرائی نمودن آن</w:t>
      </w:r>
      <w:r w:rsidR="00D11AF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و از طرق مختلف نیز با آموزش و تحکیم قوانین شریعت الله مبارزه می شود و تقریبا آموزش </w:t>
      </w:r>
      <w:r w:rsidR="00C33EA7" w:rsidRPr="0014205D">
        <w:rPr>
          <w:rFonts w:asciiTheme="majorBidi" w:hAnsiTheme="majorBidi" w:cstheme="majorBidi" w:hint="cs"/>
          <w:sz w:val="28"/>
          <w:szCs w:val="28"/>
          <w:rtl/>
        </w:rPr>
        <w:t xml:space="preserve">در تمام سرزمینهای تحت حاکمیت کفار سکولار </w:t>
      </w:r>
      <w:r w:rsidRPr="0014205D">
        <w:rPr>
          <w:rFonts w:asciiTheme="majorBidi" w:hAnsiTheme="majorBidi" w:cstheme="majorBidi"/>
          <w:sz w:val="28"/>
          <w:szCs w:val="28"/>
          <w:rtl/>
        </w:rPr>
        <w:t>حالت</w:t>
      </w:r>
      <w:r w:rsidR="00C33EA7" w:rsidRPr="0014205D">
        <w:rPr>
          <w:rFonts w:asciiTheme="majorBidi" w:hAnsiTheme="majorBidi" w:cstheme="majorBidi" w:hint="cs"/>
          <w:sz w:val="28"/>
          <w:szCs w:val="28"/>
          <w:rtl/>
        </w:rPr>
        <w:t xml:space="preserve"> حاشیه ای و حتی</w:t>
      </w:r>
      <w:r w:rsidRPr="0014205D">
        <w:rPr>
          <w:rFonts w:asciiTheme="majorBidi" w:hAnsiTheme="majorBidi" w:cstheme="majorBidi"/>
          <w:sz w:val="28"/>
          <w:szCs w:val="28"/>
          <w:rtl/>
        </w:rPr>
        <w:t xml:space="preserve"> زیر زمینی به خود گرفته و </w:t>
      </w:r>
      <w:r w:rsidR="00C33EA7" w:rsidRPr="0014205D">
        <w:rPr>
          <w:rFonts w:asciiTheme="majorBidi" w:hAnsiTheme="majorBidi" w:cstheme="majorBidi" w:hint="cs"/>
          <w:sz w:val="28"/>
          <w:szCs w:val="28"/>
          <w:rtl/>
        </w:rPr>
        <w:t xml:space="preserve">در پناه دموکراسی سکولاریستها </w:t>
      </w:r>
      <w:r w:rsidRPr="0014205D">
        <w:rPr>
          <w:rFonts w:asciiTheme="majorBidi" w:hAnsiTheme="majorBidi" w:cstheme="majorBidi"/>
          <w:sz w:val="28"/>
          <w:szCs w:val="28"/>
          <w:rtl/>
        </w:rPr>
        <w:t xml:space="preserve">صدها تفسیر و فرقه از آن منشعب شده و جنگ روانی وحشتناکی بر علیه مسلمین شریعت گرا در جریان بوده و تطبیق آن نیز در سرزمینهای محدود به اجرا درآمده و در برابر همین گروه اندک نیز هزاران ملای دین فروش سوء و الرویبضه با در اختیار داشتن تمام رسانه های تلویزیونی و ماهواره ای و منابر مساجد مشغول بدگمان کردن مسلمین به این عده ی قلیل </w:t>
      </w:r>
      <w:r w:rsidR="00C33EA7" w:rsidRPr="0014205D">
        <w:rPr>
          <w:rFonts w:asciiTheme="majorBidi" w:hAnsiTheme="majorBidi" w:cstheme="majorBidi" w:hint="cs"/>
          <w:sz w:val="28"/>
          <w:szCs w:val="28"/>
          <w:rtl/>
        </w:rPr>
        <w:t xml:space="preserve">و «الجماعة» و دارالاسلام </w:t>
      </w:r>
      <w:r w:rsidRPr="0014205D">
        <w:rPr>
          <w:rFonts w:asciiTheme="majorBidi" w:hAnsiTheme="majorBidi" w:cstheme="majorBidi"/>
          <w:sz w:val="28"/>
          <w:szCs w:val="28"/>
          <w:rtl/>
        </w:rPr>
        <w:t>بوده و علاوه برآن روزانه صدها مسلمان به طرق مختلف قتل عا</w:t>
      </w:r>
      <w:r w:rsidR="009A4707" w:rsidRPr="0014205D">
        <w:rPr>
          <w:rFonts w:asciiTheme="majorBidi" w:hAnsiTheme="majorBidi" w:cstheme="majorBidi"/>
          <w:sz w:val="28"/>
          <w:szCs w:val="28"/>
          <w:rtl/>
        </w:rPr>
        <w:t>م می شوند و تفرق، فقر، نا امنی</w:t>
      </w:r>
      <w:r w:rsidRPr="0014205D">
        <w:rPr>
          <w:rFonts w:asciiTheme="majorBidi" w:hAnsiTheme="majorBidi" w:cstheme="majorBidi"/>
          <w:sz w:val="28"/>
          <w:szCs w:val="28"/>
          <w:rtl/>
        </w:rPr>
        <w:t>، آوارگی و ویرانی و... گریبانگیر مسلمین شده است چه ؟</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هنگامی که مسلمین دارای حکومت یکپارچه ی اسلامی بودند وحس</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عمومي</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مسلمین</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باقانون</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شریعت الله همراه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بود،</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ايـن</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معنـا</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هرگاه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مسلمین</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مسئله اي</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مواجه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مي شدند</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مي توانستند</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از</w:t>
      </w:r>
      <w:r w:rsidR="00A86999" w:rsidRPr="0014205D">
        <w:rPr>
          <w:rFonts w:asciiTheme="majorBidi" w:hAnsiTheme="majorBidi" w:cstheme="majorBidi" w:hint="cs"/>
          <w:sz w:val="28"/>
          <w:szCs w:val="28"/>
          <w:rtl/>
        </w:rPr>
        <w:t xml:space="preserve"> اهل فقه </w:t>
      </w:r>
      <w:r w:rsidRPr="0014205D">
        <w:rPr>
          <w:rFonts w:asciiTheme="majorBidi" w:hAnsiTheme="majorBidi" w:cstheme="majorBidi"/>
          <w:sz w:val="28"/>
          <w:szCs w:val="28"/>
          <w:rtl/>
        </w:rPr>
        <w:t>سؤال</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كنند</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آنها</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lastRenderedPageBreak/>
        <w:t>نيـزبدون ترس قادربه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پاسخ</w:t>
      </w:r>
      <w:r w:rsidR="00A86999" w:rsidRPr="0014205D">
        <w:rPr>
          <w:rFonts w:asciiTheme="majorBidi" w:hAnsiTheme="majorBidi" w:cstheme="majorBidi" w:hint="cs"/>
          <w:sz w:val="28"/>
          <w:szCs w:val="28"/>
          <w:rtl/>
        </w:rPr>
        <w:t xml:space="preserve"> </w:t>
      </w:r>
      <w:r w:rsidR="00D11AFF" w:rsidRPr="0014205D">
        <w:rPr>
          <w:rFonts w:asciiTheme="majorBidi" w:hAnsiTheme="majorBidi" w:cstheme="majorBidi"/>
          <w:sz w:val="28"/>
          <w:szCs w:val="28"/>
          <w:rtl/>
        </w:rPr>
        <w:t xml:space="preserve">«کامل و واحد» </w:t>
      </w:r>
      <w:r w:rsidRPr="0014205D">
        <w:rPr>
          <w:rFonts w:asciiTheme="majorBidi" w:hAnsiTheme="majorBidi" w:cstheme="majorBidi"/>
          <w:sz w:val="28"/>
          <w:szCs w:val="28"/>
          <w:rtl/>
        </w:rPr>
        <w:t>بودند</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بر وجوب علم آموزی و اهمیت آن نیز پی برده بودند</w:t>
      </w:r>
      <w:r w:rsidR="00D11AFF" w:rsidRPr="0014205D">
        <w:rPr>
          <w:rFonts w:asciiTheme="majorBidi" w:hAnsiTheme="majorBidi" w:cstheme="majorBidi"/>
          <w:sz w:val="28"/>
          <w:szCs w:val="28"/>
          <w:rtl/>
        </w:rPr>
        <w:t>، و</w:t>
      </w:r>
      <w:r w:rsidRPr="0014205D">
        <w:rPr>
          <w:rFonts w:asciiTheme="majorBidi" w:hAnsiTheme="majorBidi" w:cstheme="majorBidi"/>
          <w:sz w:val="28"/>
          <w:szCs w:val="28"/>
          <w:rtl/>
        </w:rPr>
        <w:t xml:space="preserve"> به دلیل سرپیچی از علم آموزی مورد مجازات و تهدید قرار </w:t>
      </w:r>
      <w:r w:rsidR="00D11AFF" w:rsidRPr="0014205D">
        <w:rPr>
          <w:rFonts w:asciiTheme="majorBidi" w:hAnsiTheme="majorBidi" w:cstheme="majorBidi"/>
          <w:sz w:val="28"/>
          <w:szCs w:val="28"/>
          <w:rtl/>
        </w:rPr>
        <w:t xml:space="preserve">می </w:t>
      </w:r>
      <w:r w:rsidRPr="0014205D">
        <w:rPr>
          <w:rFonts w:asciiTheme="majorBidi" w:hAnsiTheme="majorBidi" w:cstheme="majorBidi"/>
          <w:sz w:val="28"/>
          <w:szCs w:val="28"/>
          <w:rtl/>
        </w:rPr>
        <w:t>گرفتند و... تحت این شرایط ، امام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شافعي</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علم دین</w:t>
      </w:r>
      <w:r w:rsidR="00B82C64" w:rsidRPr="0014205D">
        <w:rPr>
          <w:rStyle w:val="FootnoteReference"/>
          <w:rFonts w:asciiTheme="majorBidi" w:hAnsiTheme="majorBidi" w:cstheme="majorBidi"/>
          <w:sz w:val="28"/>
          <w:szCs w:val="28"/>
          <w:rtl/>
        </w:rPr>
        <w:footnoteReference w:id="91"/>
      </w:r>
      <w:r w:rsidRPr="0014205D">
        <w:rPr>
          <w:rFonts w:asciiTheme="majorBidi" w:hAnsiTheme="majorBidi" w:cstheme="majorBidi"/>
          <w:sz w:val="28"/>
          <w:szCs w:val="28"/>
          <w:rtl/>
        </w:rPr>
        <w:t xml:space="preserve"> رابه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دوقسم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خاص</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وعام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تقسيم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كرده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قـسم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اول،همچـون</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احكام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ضروري</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مثل</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نمازهاي</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پنجگانه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تحصيل</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لازم</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وجاهل</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معذور</w:t>
      </w:r>
      <w:r w:rsidR="00A869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ندانسته</w:t>
      </w:r>
      <w:r w:rsidR="007E073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00284C" w:rsidRPr="0014205D">
        <w:rPr>
          <w:rFonts w:asciiTheme="majorBidi" w:eastAsia="Times New Roman" w:hAnsiTheme="majorBidi" w:cstheme="majorBidi"/>
          <w:sz w:val="28"/>
          <w:szCs w:val="28"/>
          <w:rtl/>
        </w:rPr>
        <w:t xml:space="preserve"> در مقابل، نسبت به احكامي كه اختلافـي اسـت و نـص خاصـي نـسبت بـه آنهـا وجود ندارد جهل را عذر مي داند</w:t>
      </w:r>
      <w:r w:rsidR="00A86999" w:rsidRPr="0014205D">
        <w:rPr>
          <w:rFonts w:asciiTheme="majorBidi" w:eastAsia="Times New Roman" w:hAnsiTheme="majorBidi" w:cstheme="majorBidi" w:hint="cs"/>
          <w:sz w:val="28"/>
          <w:szCs w:val="28"/>
          <w:rtl/>
        </w:rPr>
        <w:t>.</w:t>
      </w:r>
      <w:r w:rsidR="0000284C" w:rsidRPr="0014205D">
        <w:rPr>
          <w:rFonts w:asciiTheme="majorBidi" w:eastAsia="Times New Roman" w:hAnsiTheme="majorBidi" w:cstheme="majorBidi"/>
          <w:sz w:val="28"/>
          <w:szCs w:val="28"/>
          <w:rtl/>
        </w:rPr>
        <w:t xml:space="preserve"> </w:t>
      </w:r>
      <w:r w:rsidR="00B82C64" w:rsidRPr="0014205D">
        <w:rPr>
          <w:rStyle w:val="FootnoteReference"/>
          <w:rFonts w:asciiTheme="majorBidi" w:eastAsia="Times New Roman" w:hAnsiTheme="majorBidi" w:cstheme="majorBidi"/>
          <w:sz w:val="28"/>
          <w:szCs w:val="28"/>
          <w:rtl/>
        </w:rPr>
        <w:footnoteReference w:id="92"/>
      </w:r>
    </w:p>
    <w:p w:rsidR="0000284C" w:rsidRPr="0014205D" w:rsidRDefault="0000284C"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اما اكنون مسلمین به ندرت با قانون شریعت الله </w:t>
      </w:r>
      <w:r w:rsidR="00A86999" w:rsidRPr="0014205D">
        <w:rPr>
          <w:rFonts w:asciiTheme="majorBidi" w:eastAsia="Times New Roman" w:hAnsiTheme="majorBidi" w:cstheme="majorBidi" w:hint="cs"/>
          <w:sz w:val="28"/>
          <w:szCs w:val="28"/>
          <w:rtl/>
        </w:rPr>
        <w:t xml:space="preserve">و اولویتهای آن </w:t>
      </w:r>
      <w:r w:rsidRPr="0014205D">
        <w:rPr>
          <w:rFonts w:asciiTheme="majorBidi" w:eastAsia="Times New Roman" w:hAnsiTheme="majorBidi" w:cstheme="majorBidi"/>
          <w:sz w:val="28"/>
          <w:szCs w:val="28"/>
          <w:rtl/>
        </w:rPr>
        <w:t xml:space="preserve">آشنا هستند، حتي اکثرشیوخ و ملاها نیز بخـش اندكي از قوانين و تفسيرهاي مربوط به آن را كه قفسه هاي متعددي از كتابخانـه هـا را بـه خود اختصاص داده است مي دانند . مزید بر آن، كثرت قوانين شریعت در امور روز و شبهات و تفاسیر دست و پاگیر سکولاریستها و التقاطی های سکولار زده چون اخوان الشیاطین و </w:t>
      </w:r>
      <w:r w:rsidR="00A86999" w:rsidRPr="0014205D">
        <w:rPr>
          <w:rFonts w:asciiTheme="majorBidi" w:eastAsia="Times New Roman" w:hAnsiTheme="majorBidi" w:cstheme="majorBidi" w:hint="cs"/>
          <w:sz w:val="28"/>
          <w:szCs w:val="28"/>
          <w:rtl/>
        </w:rPr>
        <w:t>نجدیت</w:t>
      </w:r>
      <w:r w:rsidRPr="0014205D">
        <w:rPr>
          <w:rFonts w:asciiTheme="majorBidi" w:eastAsia="Times New Roman" w:hAnsiTheme="majorBidi" w:cstheme="majorBidi"/>
          <w:sz w:val="28"/>
          <w:szCs w:val="28"/>
          <w:rtl/>
        </w:rPr>
        <w:t xml:space="preserve"> آل سعود  و</w:t>
      </w:r>
      <w:r w:rsidR="00A86999" w:rsidRPr="0014205D">
        <w:rPr>
          <w:rFonts w:asciiTheme="majorBidi" w:eastAsia="Times New Roman" w:hAnsiTheme="majorBidi" w:cstheme="majorBidi" w:hint="cs"/>
          <w:sz w:val="28"/>
          <w:szCs w:val="28"/>
          <w:rtl/>
        </w:rPr>
        <w:t xml:space="preserve"> دجالان منتسب به تصوف و عرفان و</w:t>
      </w:r>
      <w:r w:rsidRPr="0014205D">
        <w:rPr>
          <w:rFonts w:asciiTheme="majorBidi" w:eastAsia="Times New Roman" w:hAnsiTheme="majorBidi" w:cstheme="majorBidi"/>
          <w:sz w:val="28"/>
          <w:szCs w:val="28"/>
          <w:rtl/>
        </w:rPr>
        <w:t xml:space="preserve">.. و نبود دولت یکپارچه ی اسلامی  اين امكان را حتي بـه دانـشجويان قانون شریعت الله نیز نمـي دهـد که بر تمام قوانین شریعت مسلط  گردند.  پس در زمان ما به دلیل نبود قدرت حکومتی  اين امکان رفع جهل و شبهه به آسانی </w:t>
      </w:r>
      <w:r w:rsidR="00A86999" w:rsidRPr="0014205D">
        <w:rPr>
          <w:rFonts w:asciiTheme="majorBidi" w:eastAsia="Times New Roman" w:hAnsiTheme="majorBidi" w:cstheme="majorBidi" w:hint="cs"/>
          <w:sz w:val="28"/>
          <w:szCs w:val="28"/>
          <w:rtl/>
        </w:rPr>
        <w:t xml:space="preserve">برای تمام مسلمین </w:t>
      </w:r>
      <w:r w:rsidRPr="0014205D">
        <w:rPr>
          <w:rFonts w:asciiTheme="majorBidi" w:eastAsia="Times New Roman" w:hAnsiTheme="majorBidi" w:cstheme="majorBidi"/>
          <w:sz w:val="28"/>
          <w:szCs w:val="28"/>
          <w:rtl/>
        </w:rPr>
        <w:t>وجـود نـدارد، جهـل بـه قانون شریعت بايد پذيرفته شود؛ و در اين شرايط مسئول دانستن جاهل خلاف عدالت اسـت و نوعی ناعدالتی آشکاری در برداشتن عذر به جهل در اموری که به واسطه ی این موانع برای مردم پنهان مانده اند دیده می شود</w:t>
      </w:r>
      <w:r w:rsidR="00A86999" w:rsidRPr="0014205D">
        <w:rPr>
          <w:rFonts w:asciiTheme="majorBidi" w:eastAsia="Times New Roman" w:hAnsiTheme="majorBidi" w:cstheme="majorBidi" w:hint="cs"/>
          <w:sz w:val="28"/>
          <w:szCs w:val="28"/>
          <w:rtl/>
        </w:rPr>
        <w:t>.</w:t>
      </w:r>
    </w:p>
    <w:p w:rsidR="0000284C" w:rsidRPr="0014205D" w:rsidRDefault="0000284C"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حتي قانون دانان سکولاری  كه همچنان نسبت به قاعد ه ی «جهل بـه قانون عذر نيست»  اصرار دارند</w:t>
      </w:r>
      <w:r w:rsidR="00A86999"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 xml:space="preserve"> بـه غيـر منطقـي بـودن آن اعتـراف درند و سعی کرده اند که با پیش کشیدن مواردی چون در دسترس بـودن «قـانون» بـراي عمـوم، عطف بما سبق نشدن، مجمل نبـودن، باثبـات بـودن و فراگيـري، تـا حـدي آن را بـه عدالت نزديك كنند</w:t>
      </w:r>
      <w:r w:rsidRPr="0014205D">
        <w:rPr>
          <w:rFonts w:asciiTheme="majorBidi" w:eastAsia="Times New Roman" w:hAnsiTheme="majorBidi" w:cstheme="majorBidi"/>
          <w:sz w:val="28"/>
          <w:szCs w:val="28"/>
        </w:rPr>
        <w:t>.</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عده ای از مسلمین نیز که در قرون اخیر درمعرض این جریان </w:t>
      </w:r>
      <w:r w:rsidR="00A86999" w:rsidRPr="0014205D">
        <w:rPr>
          <w:rFonts w:asciiTheme="majorBidi" w:hAnsiTheme="majorBidi" w:cstheme="majorBidi" w:hint="cs"/>
          <w:sz w:val="28"/>
          <w:szCs w:val="28"/>
          <w:rtl/>
        </w:rPr>
        <w:t xml:space="preserve">سکولاریستها ( مشرکین/احزاب) </w:t>
      </w:r>
      <w:r w:rsidRPr="0014205D">
        <w:rPr>
          <w:rFonts w:asciiTheme="majorBidi" w:hAnsiTheme="majorBidi" w:cstheme="majorBidi"/>
          <w:sz w:val="28"/>
          <w:szCs w:val="28"/>
          <w:rtl/>
        </w:rPr>
        <w:t>قرار گرفته اند، و بدون تمایز میان مسلمان و غیر مسلمان، تنها به جای «قانون» کلمه ی «قرآن » را قرار داده اند</w:t>
      </w:r>
      <w:r w:rsidR="00D11AF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با ادبیاتی و</w:t>
      </w:r>
      <w:r w:rsidR="00074A0A" w:rsidRPr="0014205D">
        <w:rPr>
          <w:rFonts w:asciiTheme="majorBidi" w:hAnsiTheme="majorBidi" w:cstheme="majorBidi"/>
          <w:sz w:val="28"/>
          <w:szCs w:val="28"/>
          <w:rtl/>
        </w:rPr>
        <w:t xml:space="preserve">یژه آنرا </w:t>
      </w:r>
      <w:r w:rsidR="00074A0A" w:rsidRPr="0014205D">
        <w:rPr>
          <w:rFonts w:asciiTheme="majorBidi" w:hAnsiTheme="majorBidi" w:cstheme="majorBidi" w:hint="cs"/>
          <w:sz w:val="28"/>
          <w:szCs w:val="28"/>
          <w:rtl/>
        </w:rPr>
        <w:t xml:space="preserve">با استناد به سخن کسانی چون محمد بن عبدالوهاب </w:t>
      </w:r>
      <w:r w:rsidR="00074A0A" w:rsidRPr="0014205D">
        <w:rPr>
          <w:rFonts w:asciiTheme="majorBidi" w:hAnsiTheme="majorBidi" w:cstheme="majorBidi"/>
          <w:sz w:val="28"/>
          <w:szCs w:val="28"/>
          <w:rtl/>
        </w:rPr>
        <w:t>چنین فرموله می کنند که</w:t>
      </w:r>
      <w:r w:rsidRPr="0014205D">
        <w:rPr>
          <w:rFonts w:asciiTheme="majorBidi" w:hAnsiTheme="majorBidi" w:cstheme="majorBidi"/>
          <w:sz w:val="28"/>
          <w:szCs w:val="28"/>
          <w:rtl/>
        </w:rPr>
        <w:t>: «فإن حجة الله هي القرآن؛ فمن بلغه فقد بلغته الحجة»</w:t>
      </w:r>
      <w:r w:rsidR="00B82C64" w:rsidRPr="0014205D">
        <w:rPr>
          <w:rStyle w:val="FootnoteReference"/>
          <w:rFonts w:asciiTheme="majorBidi" w:hAnsiTheme="majorBidi" w:cstheme="majorBidi"/>
          <w:sz w:val="28"/>
          <w:szCs w:val="28"/>
          <w:rtl/>
        </w:rPr>
        <w:footnoteReference w:id="93"/>
      </w:r>
      <w:r w:rsidRPr="0014205D">
        <w:rPr>
          <w:rFonts w:asciiTheme="majorBidi" w:hAnsiTheme="majorBidi" w:cstheme="majorBidi"/>
          <w:sz w:val="28"/>
          <w:szCs w:val="28"/>
          <w:rtl/>
        </w:rPr>
        <w:t xml:space="preserve">.پس حجت خداوند قرآن است؛ کسی که به او قرآن رسیده باشد، در این صورت حجت به او رسیده است». در حالی که این قاعده مختص غیر مسلمین است. </w:t>
      </w:r>
    </w:p>
    <w:p w:rsidR="004C4DAF"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با این وجود این طیف </w:t>
      </w:r>
      <w:r w:rsidR="00D11AFF" w:rsidRPr="0014205D">
        <w:rPr>
          <w:rFonts w:asciiTheme="majorBidi" w:hAnsiTheme="majorBidi" w:cstheme="majorBidi"/>
          <w:sz w:val="28"/>
          <w:szCs w:val="28"/>
          <w:rtl/>
        </w:rPr>
        <w:t>با</w:t>
      </w:r>
      <w:r w:rsidRPr="0014205D">
        <w:rPr>
          <w:rFonts w:asciiTheme="majorBidi" w:hAnsiTheme="majorBidi" w:cstheme="majorBidi"/>
          <w:sz w:val="28"/>
          <w:szCs w:val="28"/>
          <w:rtl/>
        </w:rPr>
        <w:t xml:space="preserve"> آوردن استثنائاتی</w:t>
      </w:r>
      <w:r w:rsidR="0000284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درموردعذربه</w:t>
      </w:r>
      <w:r w:rsidR="0000284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جهل</w:t>
      </w:r>
      <w:r w:rsidR="0000284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 گویند :</w:t>
      </w:r>
    </w:p>
    <w:p w:rsidR="0000284C" w:rsidRPr="0014205D" w:rsidRDefault="0000284C" w:rsidP="0014205D">
      <w:pPr>
        <w:pStyle w:val="ListParagraph"/>
        <w:numPr>
          <w:ilvl w:val="0"/>
          <w:numId w:val="14"/>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کسی که در سرزمینی دور از مسلمین زندگی می کند و قرآن و سنت به او نرسیده است  عذر دارد</w:t>
      </w:r>
    </w:p>
    <w:p w:rsidR="00074A0A" w:rsidRPr="0014205D" w:rsidRDefault="004C4DAF" w:rsidP="0014205D">
      <w:pPr>
        <w:numPr>
          <w:ilvl w:val="0"/>
          <w:numId w:val="1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تازه مسلمانی که هنوز احکام اسلام را نمی داند تا رسیدن حکم به وی عذر دارد</w:t>
      </w:r>
    </w:p>
    <w:p w:rsidR="0000284C" w:rsidRPr="0014205D" w:rsidRDefault="0000284C" w:rsidP="0014205D">
      <w:pPr>
        <w:numPr>
          <w:ilvl w:val="0"/>
          <w:numId w:val="14"/>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 xml:space="preserve">و جاهل در دارالاسلام در امور خفیه که احتیاج به روشنگری و بیان دارد معذور است، اما در امور آشکاری چون توحید و شرک و محرمات قطعیه چون زنا و ربا و خوردن گوشت مردار و </w:t>
      </w:r>
      <w:r w:rsidR="00074A0A" w:rsidRPr="0014205D">
        <w:rPr>
          <w:rFonts w:asciiTheme="majorBidi" w:eastAsia="Times New Roman" w:hAnsiTheme="majorBidi" w:cstheme="majorBidi"/>
          <w:sz w:val="28"/>
          <w:szCs w:val="28"/>
          <w:rtl/>
        </w:rPr>
        <w:t>گوشت خوک و شراب پذیرفته نمی شود</w:t>
      </w:r>
      <w:r w:rsidRPr="0014205D">
        <w:rPr>
          <w:rFonts w:asciiTheme="majorBidi" w:eastAsia="Times New Roman" w:hAnsiTheme="majorBidi" w:cstheme="majorBidi"/>
          <w:sz w:val="28"/>
          <w:szCs w:val="28"/>
          <w:rtl/>
        </w:rPr>
        <w:t>. چون جهل به واسطه ی بعثت پیامبر صلی الله علیه وسلم و قرآن و سنت از بین رفته و کسب علم برای کسی که بخواهد آسان گشته است</w:t>
      </w:r>
      <w:r w:rsidRPr="0014205D">
        <w:rPr>
          <w:rFonts w:asciiTheme="majorBidi" w:eastAsia="Times New Roman" w:hAnsiTheme="majorBidi" w:cstheme="majorBidi"/>
          <w:sz w:val="28"/>
          <w:szCs w:val="28"/>
        </w:rPr>
        <w:t>.</w:t>
      </w:r>
    </w:p>
    <w:p w:rsidR="00074A0A" w:rsidRPr="0014205D" w:rsidRDefault="004C4DA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این طیف</w:t>
      </w:r>
      <w:r w:rsidR="00074A0A" w:rsidRPr="0014205D">
        <w:rPr>
          <w:rFonts w:asciiTheme="majorBidi" w:hAnsiTheme="majorBidi" w:cstheme="majorBidi" w:hint="cs"/>
          <w:sz w:val="28"/>
          <w:szCs w:val="28"/>
          <w:rtl/>
        </w:rPr>
        <w:t xml:space="preserve"> که در واقع همان بخش از 5 درصدی ها هستند</w:t>
      </w:r>
      <w:r w:rsidR="00074A0A" w:rsidRPr="0014205D">
        <w:rPr>
          <w:rFonts w:asciiTheme="majorBidi" w:hAnsiTheme="majorBidi" w:cstheme="majorBidi"/>
          <w:sz w:val="28"/>
          <w:szCs w:val="28"/>
          <w:rtl/>
        </w:rPr>
        <w:t>، به تبعیت از جریان جهانی رایج</w:t>
      </w:r>
      <w:r w:rsidRPr="0014205D">
        <w:rPr>
          <w:rFonts w:asciiTheme="majorBidi" w:hAnsiTheme="majorBidi" w:cstheme="majorBidi"/>
          <w:sz w:val="28"/>
          <w:szCs w:val="28"/>
          <w:rtl/>
        </w:rPr>
        <w:t xml:space="preserve">، چنین استدلال کرده اند که اشکالی ندارد منافع فرد در برابر منافع جمع قربانی گردد و اینکه عمل طبق قانون به نحو یکسان به نفع جامعه است، با آنکه این را نیز می دانند که نادیده گرفتن جهل برای افراد جامعه صدمات بیشتری را به دنبال دارد. </w:t>
      </w:r>
    </w:p>
    <w:p w:rsidR="0059592C" w:rsidRPr="0014205D" w:rsidRDefault="004C4DAF" w:rsidP="00E60DFB">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هرگـاه مسلمانی كسي را به دلیل عملي كه  جرم بودن آن روشن و آشکار نگشته مجازات نماید، در همان قدم اول احتـرام بـه قـانون شریعت الله ضـعيف خواهـد شـد. تنها نزول وحی و وجود قانون شریعت کافی نیست بلکه وصول وحی و قانون شریعت نیز لازم است. بسیاری از صحابه زمانی که به حبشه هجرت کرده بودند از نزول بسیاری از احکام و دستورات شریعت بی خبر بودند به همین دلیل راحت دچار اشتباه هم می شدند و بدون آنکه شامل حکم مجرمین گردند عذر به جهل آنها پذیرفته می شد .  </w:t>
      </w:r>
    </w:p>
    <w:p w:rsidR="00037232" w:rsidRPr="0014205D" w:rsidRDefault="000C2107" w:rsidP="0014205D">
      <w:pPr>
        <w:spacing w:before="100" w:beforeAutospacing="1" w:after="100" w:afterAutospacing="1" w:line="360" w:lineRule="auto"/>
        <w:jc w:val="center"/>
        <w:rPr>
          <w:rFonts w:asciiTheme="majorBidi" w:eastAsia="Times New Roman" w:hAnsiTheme="majorBidi" w:cstheme="majorBidi"/>
          <w:sz w:val="28"/>
          <w:szCs w:val="28"/>
          <w:rtl/>
        </w:rPr>
      </w:pPr>
      <w:r w:rsidRPr="0014205D">
        <w:rPr>
          <w:rFonts w:asciiTheme="majorBidi" w:eastAsia="Times New Roman" w:hAnsiTheme="majorBidi" w:cstheme="majorBidi"/>
          <w:b/>
          <w:bCs/>
          <w:sz w:val="28"/>
          <w:szCs w:val="28"/>
          <w:rtl/>
        </w:rPr>
        <w:t xml:space="preserve">تأکید بر جاهل بودن </w:t>
      </w:r>
      <w:r w:rsidR="00327486" w:rsidRPr="0014205D">
        <w:rPr>
          <w:rFonts w:asciiTheme="majorBidi" w:eastAsia="Times New Roman" w:hAnsiTheme="majorBidi" w:cstheme="majorBidi"/>
          <w:b/>
          <w:bCs/>
          <w:sz w:val="28"/>
          <w:szCs w:val="28"/>
          <w:rtl/>
        </w:rPr>
        <w:t>کفارمشرک</w:t>
      </w:r>
      <w:r w:rsidRPr="0014205D">
        <w:rPr>
          <w:rFonts w:asciiTheme="majorBidi" w:eastAsia="Times New Roman" w:hAnsiTheme="majorBidi" w:cstheme="majorBidi"/>
          <w:b/>
          <w:bCs/>
          <w:sz w:val="28"/>
          <w:szCs w:val="28"/>
          <w:rtl/>
        </w:rPr>
        <w:t xml:space="preserve"> و </w:t>
      </w:r>
      <w:r w:rsidR="00327486" w:rsidRPr="0014205D">
        <w:rPr>
          <w:rFonts w:asciiTheme="majorBidi" w:eastAsia="Times New Roman" w:hAnsiTheme="majorBidi" w:cstheme="majorBidi"/>
          <w:b/>
          <w:bCs/>
          <w:sz w:val="28"/>
          <w:szCs w:val="28"/>
          <w:rtl/>
        </w:rPr>
        <w:t xml:space="preserve">کفار </w:t>
      </w:r>
      <w:r w:rsidRPr="0014205D">
        <w:rPr>
          <w:rFonts w:asciiTheme="majorBidi" w:eastAsia="Times New Roman" w:hAnsiTheme="majorBidi" w:cstheme="majorBidi"/>
          <w:b/>
          <w:bCs/>
          <w:sz w:val="28"/>
          <w:szCs w:val="28"/>
          <w:rtl/>
        </w:rPr>
        <w:t xml:space="preserve">اهل کتاب </w:t>
      </w:r>
      <w:r w:rsidR="00F04DDB" w:rsidRPr="0014205D">
        <w:rPr>
          <w:rFonts w:asciiTheme="majorBidi" w:eastAsia="Times New Roman" w:hAnsiTheme="majorBidi" w:cstheme="majorBidi" w:hint="cs"/>
          <w:b/>
          <w:bCs/>
          <w:sz w:val="28"/>
          <w:szCs w:val="28"/>
          <w:rtl/>
        </w:rPr>
        <w:t xml:space="preserve">و شبه اهل کتاب </w:t>
      </w:r>
      <w:r w:rsidRPr="0014205D">
        <w:rPr>
          <w:rFonts w:asciiTheme="majorBidi" w:eastAsia="Times New Roman" w:hAnsiTheme="majorBidi" w:cstheme="majorBidi"/>
          <w:b/>
          <w:bCs/>
          <w:sz w:val="28"/>
          <w:szCs w:val="28"/>
          <w:rtl/>
        </w:rPr>
        <w:t>اما باز جهل این کفار مانع از تکفیر آنها نمی گردد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با آنکه عصر قبل از اسلام به عصر جاهلیت و احکام کفار قبل از اسلام به احکام جاهلیت مشهور بوده است، و الله متعال به جاهل بودن این اشخاص گواهی می دهد؛ اما باز جهل این کفار مانع از تکفیر آنها و مجازات دنیوی آنها، در صورت سرپیچی از قوانین شریعت الله، نمی گردد. سعی می شود به صورت خلاصه به جایگاه عذر به جهل در میان </w:t>
      </w:r>
      <w:r w:rsidR="00F04DDB" w:rsidRPr="0014205D">
        <w:rPr>
          <w:rFonts w:asciiTheme="majorBidi" w:hAnsiTheme="majorBidi" w:cstheme="majorBidi" w:hint="cs"/>
          <w:sz w:val="28"/>
          <w:szCs w:val="28"/>
          <w:rtl/>
        </w:rPr>
        <w:t xml:space="preserve">کفار </w:t>
      </w:r>
      <w:r w:rsidRPr="0014205D">
        <w:rPr>
          <w:rFonts w:asciiTheme="majorBidi" w:hAnsiTheme="majorBidi" w:cstheme="majorBidi"/>
          <w:sz w:val="28"/>
          <w:szCs w:val="28"/>
          <w:rtl/>
        </w:rPr>
        <w:t xml:space="preserve">با وجود جهل آنها به حجت نبوی پرداخته شود و اینکه در دنیا و قیامت شامل چه احکامی می گردند . </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الله متعال گواهی می دهد که </w:t>
      </w:r>
      <w:r w:rsidR="00327486" w:rsidRPr="0014205D">
        <w:rPr>
          <w:rFonts w:asciiTheme="majorBidi" w:hAnsiTheme="majorBidi" w:cstheme="majorBidi"/>
          <w:sz w:val="28"/>
          <w:szCs w:val="28"/>
          <w:rtl/>
        </w:rPr>
        <w:t xml:space="preserve">عموم </w:t>
      </w:r>
      <w:r w:rsidRPr="0014205D">
        <w:rPr>
          <w:rFonts w:asciiTheme="majorBidi" w:hAnsiTheme="majorBidi" w:cstheme="majorBidi"/>
          <w:sz w:val="28"/>
          <w:szCs w:val="28"/>
          <w:rtl/>
        </w:rPr>
        <w:t xml:space="preserve">کفار </w:t>
      </w:r>
      <w:r w:rsidR="00327486" w:rsidRPr="0014205D">
        <w:rPr>
          <w:rFonts w:asciiTheme="majorBidi" w:hAnsiTheme="majorBidi" w:cstheme="majorBidi"/>
          <w:sz w:val="28"/>
          <w:szCs w:val="28"/>
          <w:rtl/>
        </w:rPr>
        <w:t>و بخصوص کفار مشرک</w:t>
      </w:r>
      <w:r w:rsidRPr="0014205D">
        <w:rPr>
          <w:rFonts w:asciiTheme="majorBidi" w:hAnsiTheme="majorBidi" w:cstheme="majorBidi"/>
          <w:sz w:val="28"/>
          <w:szCs w:val="28"/>
          <w:rtl/>
        </w:rPr>
        <w:t xml:space="preserve"> افراد</w:t>
      </w:r>
      <w:r w:rsidR="00F04DDB" w:rsidRPr="0014205D">
        <w:rPr>
          <w:rFonts w:asciiTheme="majorBidi" w:hAnsiTheme="majorBidi" w:cstheme="majorBidi" w:hint="cs"/>
          <w:sz w:val="28"/>
          <w:szCs w:val="28"/>
          <w:rtl/>
        </w:rPr>
        <w:t>ی</w:t>
      </w:r>
      <w:r w:rsidR="00F04DDB" w:rsidRPr="0014205D">
        <w:rPr>
          <w:rFonts w:asciiTheme="majorBidi" w:hAnsiTheme="majorBidi" w:cstheme="majorBidi"/>
          <w:sz w:val="28"/>
          <w:szCs w:val="28"/>
          <w:rtl/>
        </w:rPr>
        <w:t xml:space="preserve"> جاهل و نادان</w:t>
      </w:r>
      <w:r w:rsidRPr="0014205D">
        <w:rPr>
          <w:rFonts w:asciiTheme="majorBidi" w:hAnsiTheme="majorBidi" w:cstheme="majorBidi"/>
          <w:sz w:val="28"/>
          <w:szCs w:val="28"/>
          <w:rtl/>
        </w:rPr>
        <w:t xml:space="preserve"> هستند :</w:t>
      </w:r>
    </w:p>
    <w:p w:rsidR="000C2107" w:rsidRPr="0014205D" w:rsidRDefault="001E5E5A"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 xml:space="preserve"> </w:t>
      </w:r>
      <w:r w:rsidR="000C2107" w:rsidRPr="0014205D">
        <w:rPr>
          <w:rFonts w:asciiTheme="majorBidi" w:eastAsia="Times New Roman" w:hAnsiTheme="majorBidi" w:cstheme="majorBidi"/>
          <w:sz w:val="28"/>
          <w:szCs w:val="28"/>
          <w:rtl/>
        </w:rPr>
        <w:t xml:space="preserve">هُوَ الَّذِي بَعَثَ فِي الْأُمِّيِّينَ رَسُولًا مِنْهُمْ يَتْلُو عَلَيْهِمْ آيَاتِهِ وَيُزَكِّيهِمْ وَيُعَلِّمُهُمُ الْكِتَابَ وَالْحِكْمَةَ وَإِنْ كَانُوا مِنْ قَبْلُ لَفِي ضَلَالٍ مُبِينٍ </w:t>
      </w:r>
      <w:r w:rsidR="006A51C7" w:rsidRPr="0014205D">
        <w:rPr>
          <w:rFonts w:asciiTheme="majorBidi" w:eastAsia="Times New Roman" w:hAnsiTheme="majorBidi" w:cstheme="majorBidi"/>
          <w:sz w:val="28"/>
          <w:szCs w:val="28"/>
          <w:rtl/>
        </w:rPr>
        <w:t>(</w:t>
      </w:r>
      <w:r w:rsidR="000C2107" w:rsidRPr="0014205D">
        <w:rPr>
          <w:rFonts w:asciiTheme="majorBidi" w:eastAsia="Times New Roman" w:hAnsiTheme="majorBidi" w:cstheme="majorBidi"/>
          <w:sz w:val="28"/>
          <w:szCs w:val="28"/>
          <w:rtl/>
        </w:rPr>
        <w:t>الجمعه/۲</w:t>
      </w:r>
      <w:r w:rsidR="006A51C7" w:rsidRPr="0014205D">
        <w:rPr>
          <w:rFonts w:asciiTheme="majorBidi" w:eastAsia="Times New Roman" w:hAnsiTheme="majorBidi" w:cstheme="majorBidi"/>
          <w:sz w:val="28"/>
          <w:szCs w:val="28"/>
          <w:rtl/>
        </w:rPr>
        <w:t>)</w:t>
      </w:r>
    </w:p>
    <w:p w:rsidR="000C2107" w:rsidRPr="0014205D" w:rsidRDefault="000C2107"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أَوَلَمْ يَرَوْا أَنَّا جَعَلْنَا حَرَمًا آمِنًا وَيُتَخَطَّفُ النَّاسُ مِنْ حَوْلِهِمْ ۚ أَفَبِالْبَاطِلِ يُؤْمِنُونَ وَبِنِعْمَةِ اللَّهِ يَكْفُرُونَ * وَمَنْ أَظْلَمُ مِمَّنِ افْتَرَى عَلَى اللَّهِ كَذِبًا أَوْ كَذَّبَ بِالْحَقِّ لَمَّا جَاءَهُ ۚ أَلَيْسَ فِي جَهَنَّمَ مَثْوًى لِّلْكَافِرِينَ (عنکبوت/۶۷- ۶۸</w:t>
      </w:r>
      <w:r w:rsidR="006A51C7" w:rsidRPr="0014205D">
        <w:rPr>
          <w:rFonts w:asciiTheme="majorBidi" w:eastAsia="Times New Roman" w:hAnsiTheme="majorBidi" w:cstheme="majorBidi"/>
          <w:sz w:val="28"/>
          <w:szCs w:val="28"/>
          <w:rtl/>
        </w:rPr>
        <w:t>)</w:t>
      </w:r>
    </w:p>
    <w:p w:rsidR="000C2107" w:rsidRPr="0014205D" w:rsidRDefault="000C2107"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فَمَنْ أَظْلَمُ مِمَّنِ افْتَرَى عَلَى اللَّهِ كَذِبًا لِّيُضِلَّ النَّاسَ بِغَيْرِ عِلْمٍ ۗ إِنَّ اللَّهَ لَا يَهْدِي الْقَوْمَ الظَّالِمِينَ (انعام/ ۱۴۴</w:t>
      </w:r>
      <w:r w:rsidR="006A51C7" w:rsidRPr="0014205D">
        <w:rPr>
          <w:rFonts w:asciiTheme="majorBidi" w:eastAsia="Times New Roman" w:hAnsiTheme="majorBidi" w:cstheme="majorBidi"/>
          <w:sz w:val="28"/>
          <w:szCs w:val="28"/>
          <w:rtl/>
        </w:rPr>
        <w:t>)</w:t>
      </w:r>
    </w:p>
    <w:p w:rsidR="006A51C7" w:rsidRPr="0014205D" w:rsidRDefault="000C2107"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قَدْ خَسِرَ الَّذِينَ قَتَلُوا أَوْلَادَهُمْ سَفَهًا بِغَيْرِ عِلْمٍ وَحَرَّمُوا مَا رَزَقَهُمُ اللَّهُ افْتِرَاءً عَلَى اللَّهِ ۚ قَدْ ضَلُّوا وَمَا كَانُوا مُهْتَدِينَ (انعام/۱۴۰</w:t>
      </w:r>
      <w:r w:rsidR="006A51C7" w:rsidRPr="0014205D">
        <w:rPr>
          <w:rFonts w:asciiTheme="majorBidi" w:eastAsia="Times New Roman" w:hAnsiTheme="majorBidi" w:cstheme="majorBidi"/>
          <w:sz w:val="28"/>
          <w:szCs w:val="28"/>
          <w:rtl/>
        </w:rPr>
        <w:t>)</w:t>
      </w:r>
    </w:p>
    <w:p w:rsidR="006A51C7" w:rsidRPr="0014205D" w:rsidRDefault="001E5E5A"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وَيَعْبُدُونَ مِنْ دُونِ اللَّهِ مَا لَمْ يُنَزِّلْ بِهِ سُلْطَانًا وَمَا لَيْسَ لَهُمْ بِهِ عِلْمٌ وَمَا لِلظَّالِمِينَ مِنْ نَصِيرٍ (الحج/ 71)</w:t>
      </w:r>
    </w:p>
    <w:p w:rsidR="006A51C7" w:rsidRPr="0014205D" w:rsidRDefault="001E5E5A"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كَذَلِكَ يَطْبَعُ اللَّهُ عَلَى قُلُوبِ الَّذِينَ لَا يَعْلَمُونَ (الروم/ 59)</w:t>
      </w:r>
    </w:p>
    <w:p w:rsidR="006A51C7" w:rsidRPr="0014205D" w:rsidRDefault="001E5E5A"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 xml:space="preserve">ثُمَّ جَعَلْنَاكَ عَلَى شَرِيعَةٍ مِنَ الْأَمْرِ فَاتَّبِعْهَا وَلَا تَتَّبِعْ أَهْوَاءَ الَّذِينَ لَا يَعْلَمُونَ * إِنَّهُمْ لَنْ يُغْنُوا عَنْكَ مِنَ اللَّهِ شَيْئًا وَإِنَّ الظَّالِمِينَ بَعْضُهُمْ أولِيَاءُ بَعْضٍ وَاللَّهُ وَلِيُّ الْمُتَّقِينَ </w:t>
      </w:r>
      <w:r w:rsidR="00EF06F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الجاثية</w:t>
      </w:r>
      <w:r w:rsidR="00EF06F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18/19</w:t>
      </w:r>
      <w:r w:rsidR="00EF06F7" w:rsidRPr="0014205D">
        <w:rPr>
          <w:rFonts w:asciiTheme="majorBidi" w:hAnsiTheme="majorBidi" w:cstheme="majorBidi"/>
          <w:sz w:val="28"/>
          <w:szCs w:val="28"/>
          <w:rtl/>
        </w:rPr>
        <w:t>)</w:t>
      </w:r>
    </w:p>
    <w:p w:rsidR="006A51C7" w:rsidRPr="0014205D" w:rsidRDefault="001E5E5A"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 xml:space="preserve">يَا أَهْلَ الْكِتَابِ لِمَ تُحَاجُّونَ فِي إِبْرَاهِيمَ وَمَا أُنْزِلَتِ التَّوْرَاةُ وَالْإِنْجِيلُ إِلَّا مِنْ بَعْدِهِ أَفَلَا تَعْقِلُونَ هَاأَنْتُمْ هَؤُلَاءِ حَاجَجْتُمْ فِيمَا لَكُمْ بِهِ عِلْمٌ فَلِمَ تُحَاجُّونَ فِيمَا لَيْسَ لَكُمْ بِهِ عِلْمٌ وَاللَّهُ يَعْلَمُ وَأَنْتُمْ لَا تَعْلَمُونَ </w:t>
      </w:r>
      <w:r w:rsidR="00EF06F7" w:rsidRPr="0014205D">
        <w:rPr>
          <w:rFonts w:asciiTheme="majorBidi" w:hAnsiTheme="majorBidi" w:cstheme="majorBidi"/>
          <w:sz w:val="28"/>
          <w:szCs w:val="28"/>
          <w:rtl/>
        </w:rPr>
        <w:t>.(</w:t>
      </w:r>
      <w:r w:rsidRPr="0014205D">
        <w:rPr>
          <w:rFonts w:asciiTheme="majorBidi" w:hAnsiTheme="majorBidi" w:cstheme="majorBidi"/>
          <w:sz w:val="28"/>
          <w:szCs w:val="28"/>
          <w:rtl/>
        </w:rPr>
        <w:t>آلعمران</w:t>
      </w:r>
      <w:r w:rsidR="00EF06F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66/65</w:t>
      </w:r>
      <w:r w:rsidR="00EF06F7" w:rsidRPr="0014205D">
        <w:rPr>
          <w:rFonts w:asciiTheme="majorBidi" w:hAnsiTheme="majorBidi" w:cstheme="majorBidi"/>
          <w:sz w:val="28"/>
          <w:szCs w:val="28"/>
          <w:rtl/>
        </w:rPr>
        <w:t>)</w:t>
      </w:r>
    </w:p>
    <w:p w:rsidR="006A51C7" w:rsidRPr="0014205D" w:rsidRDefault="000C2107"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وَإِذَا قِيلَ لَهُم مَّاذَا أَنزَلَ رَبُّكُمْ ۙ قَالُوا أَسَاطِيرُ الْأَوَّلِينَ * لِيَحْمِلُوا أَوْزَارَهُمْ كَامِلَةً يَوْمَ الْقِيَامَةِ ۙ وَمِنْ أَوْزَارِ الَّذِينَ يُضِلُّونَهُم بِغَيْرِ عِلْمٍ ۗ أَلَا سَاءَ مَا يَزِرُونَ (نحل/ ۲۴-۲۵</w:t>
      </w:r>
      <w:r w:rsidR="006A51C7" w:rsidRPr="0014205D">
        <w:rPr>
          <w:rFonts w:asciiTheme="majorBidi" w:eastAsia="Times New Roman" w:hAnsiTheme="majorBidi" w:cstheme="majorBidi"/>
          <w:sz w:val="28"/>
          <w:szCs w:val="28"/>
          <w:rtl/>
        </w:rPr>
        <w:t>)</w:t>
      </w:r>
    </w:p>
    <w:p w:rsidR="000C2107" w:rsidRPr="0014205D" w:rsidRDefault="000C2107" w:rsidP="0014205D">
      <w:pPr>
        <w:numPr>
          <w:ilvl w:val="0"/>
          <w:numId w:val="7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وَإِنْ أَحَدٌ مِنْ الْمُشْرِكِينَ اسْتَجَارَكَ فَأَجِرْهُ حَتَّى يَسْمَعَ كَلَامَ اللَّهِ ثُمَّ أَبْلِغْهُ مَأْمَنَهُ ذَلِكَ بِأَنَّهُمْ قَوْمٌ لَا يَعْلَمُونَ (توبه/۶</w:t>
      </w:r>
      <w:r w:rsidR="00F04DDB" w:rsidRPr="0014205D">
        <w:rPr>
          <w:rFonts w:asciiTheme="majorBidi" w:eastAsia="Times New Roman" w:hAnsiTheme="majorBidi" w:cstheme="majorBidi" w:hint="cs"/>
          <w:sz w:val="28"/>
          <w:szCs w:val="28"/>
          <w:rtl/>
        </w:rPr>
        <w:t>)</w:t>
      </w:r>
    </w:p>
    <w:p w:rsidR="000C2107" w:rsidRPr="0014205D" w:rsidRDefault="001E5E5A"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w:t>
      </w:r>
      <w:r w:rsidR="000C2107" w:rsidRPr="0014205D">
        <w:rPr>
          <w:rFonts w:asciiTheme="majorBidi" w:eastAsia="Times New Roman" w:hAnsiTheme="majorBidi" w:cstheme="majorBidi"/>
          <w:sz w:val="28"/>
          <w:szCs w:val="28"/>
          <w:rtl/>
        </w:rPr>
        <w:t xml:space="preserve"> این آیه ی مبارکه ی سوره ی توبه، به جرات می توان گفت : یکی از محکم ترین دلایل قرآنی است که به وضوح حکم کافر بودن شخص مشرک را همراه با جهل شدید ثابت می کند. در این آیه  دو وصف برای یک فرد آمد است</w:t>
      </w:r>
      <w:r w:rsidR="000C2107" w:rsidRPr="0014205D">
        <w:rPr>
          <w:rFonts w:asciiTheme="majorBidi" w:eastAsia="Times New Roman" w:hAnsiTheme="majorBidi" w:cstheme="majorBidi"/>
          <w:sz w:val="28"/>
          <w:szCs w:val="28"/>
        </w:rPr>
        <w:t>:</w:t>
      </w:r>
    </w:p>
    <w:p w:rsidR="000C2107" w:rsidRPr="0014205D" w:rsidRDefault="000C2107" w:rsidP="0014205D">
      <w:pPr>
        <w:numPr>
          <w:ilvl w:val="0"/>
          <w:numId w:val="7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وصف شرک (</w:t>
      </w:r>
      <w:r w:rsidR="00F04DDB" w:rsidRPr="0014205D">
        <w:rPr>
          <w:rFonts w:asciiTheme="majorBidi" w:eastAsia="Times New Roman" w:hAnsiTheme="majorBidi" w:cs="Times New Roman" w:hint="cs"/>
          <w:sz w:val="28"/>
          <w:szCs w:val="28"/>
          <w:rtl/>
        </w:rPr>
        <w:t>أَحَدٌ</w:t>
      </w:r>
      <w:r w:rsidR="00F04DDB" w:rsidRPr="0014205D">
        <w:rPr>
          <w:rFonts w:asciiTheme="majorBidi" w:eastAsia="Times New Roman" w:hAnsiTheme="majorBidi" w:cs="Times New Roman"/>
          <w:sz w:val="28"/>
          <w:szCs w:val="28"/>
          <w:rtl/>
        </w:rPr>
        <w:t xml:space="preserve"> </w:t>
      </w:r>
      <w:r w:rsidR="00F04DDB" w:rsidRPr="0014205D">
        <w:rPr>
          <w:rFonts w:asciiTheme="majorBidi" w:eastAsia="Times New Roman" w:hAnsiTheme="majorBidi" w:cs="Times New Roman" w:hint="cs"/>
          <w:sz w:val="28"/>
          <w:szCs w:val="28"/>
          <w:rtl/>
        </w:rPr>
        <w:t>مِنْ</w:t>
      </w:r>
      <w:r w:rsidR="00F04DDB" w:rsidRPr="0014205D">
        <w:rPr>
          <w:rFonts w:asciiTheme="majorBidi" w:eastAsia="Times New Roman" w:hAnsiTheme="majorBidi" w:cs="Times New Roman"/>
          <w:sz w:val="28"/>
          <w:szCs w:val="28"/>
          <w:rtl/>
        </w:rPr>
        <w:t xml:space="preserve"> </w:t>
      </w:r>
      <w:r w:rsidR="00F04DDB" w:rsidRPr="0014205D">
        <w:rPr>
          <w:rFonts w:asciiTheme="majorBidi" w:eastAsia="Times New Roman" w:hAnsiTheme="majorBidi" w:cs="Times New Roman" w:hint="cs"/>
          <w:sz w:val="28"/>
          <w:szCs w:val="28"/>
          <w:rtl/>
        </w:rPr>
        <w:t>الْمُشْرِكِينَ</w:t>
      </w:r>
      <w:r w:rsidR="006A51C7" w:rsidRPr="0014205D">
        <w:rPr>
          <w:rFonts w:asciiTheme="majorBidi" w:eastAsia="Times New Roman" w:hAnsiTheme="majorBidi" w:cs="Times New Roman"/>
          <w:sz w:val="28"/>
          <w:szCs w:val="28"/>
          <w:rtl/>
        </w:rPr>
        <w:t>)</w:t>
      </w:r>
    </w:p>
    <w:p w:rsidR="000C2107" w:rsidRPr="0014205D" w:rsidRDefault="000C2107" w:rsidP="0014205D">
      <w:pPr>
        <w:numPr>
          <w:ilvl w:val="0"/>
          <w:numId w:val="7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جهل (</w:t>
      </w:r>
      <w:r w:rsidR="00F04DDB" w:rsidRPr="0014205D">
        <w:rPr>
          <w:rFonts w:asciiTheme="majorBidi" w:eastAsia="Times New Roman" w:hAnsiTheme="majorBidi" w:cs="Times New Roman" w:hint="cs"/>
          <w:sz w:val="28"/>
          <w:szCs w:val="28"/>
          <w:rtl/>
        </w:rPr>
        <w:t>أَنَّهُمْ</w:t>
      </w:r>
      <w:r w:rsidR="00F04DDB" w:rsidRPr="0014205D">
        <w:rPr>
          <w:rFonts w:asciiTheme="majorBidi" w:eastAsia="Times New Roman" w:hAnsiTheme="majorBidi" w:cs="Times New Roman"/>
          <w:sz w:val="28"/>
          <w:szCs w:val="28"/>
          <w:rtl/>
        </w:rPr>
        <w:t xml:space="preserve"> </w:t>
      </w:r>
      <w:r w:rsidR="00F04DDB" w:rsidRPr="0014205D">
        <w:rPr>
          <w:rFonts w:asciiTheme="majorBidi" w:eastAsia="Times New Roman" w:hAnsiTheme="majorBidi" w:cs="Times New Roman" w:hint="cs"/>
          <w:sz w:val="28"/>
          <w:szCs w:val="28"/>
          <w:rtl/>
        </w:rPr>
        <w:t>قَوْمٌ</w:t>
      </w:r>
      <w:r w:rsidR="00F04DDB" w:rsidRPr="0014205D">
        <w:rPr>
          <w:rFonts w:asciiTheme="majorBidi" w:eastAsia="Times New Roman" w:hAnsiTheme="majorBidi" w:cs="Times New Roman"/>
          <w:sz w:val="28"/>
          <w:szCs w:val="28"/>
          <w:rtl/>
        </w:rPr>
        <w:t xml:space="preserve"> </w:t>
      </w:r>
      <w:r w:rsidR="00F04DDB" w:rsidRPr="0014205D">
        <w:rPr>
          <w:rFonts w:asciiTheme="majorBidi" w:eastAsia="Times New Roman" w:hAnsiTheme="majorBidi" w:cs="Times New Roman" w:hint="cs"/>
          <w:sz w:val="28"/>
          <w:szCs w:val="28"/>
          <w:rtl/>
        </w:rPr>
        <w:t>لَا</w:t>
      </w:r>
      <w:r w:rsidR="00F04DDB" w:rsidRPr="0014205D">
        <w:rPr>
          <w:rFonts w:asciiTheme="majorBidi" w:eastAsia="Times New Roman" w:hAnsiTheme="majorBidi" w:cs="Times New Roman"/>
          <w:sz w:val="28"/>
          <w:szCs w:val="28"/>
          <w:rtl/>
        </w:rPr>
        <w:t xml:space="preserve"> </w:t>
      </w:r>
      <w:r w:rsidR="00F04DDB" w:rsidRPr="0014205D">
        <w:rPr>
          <w:rFonts w:asciiTheme="majorBidi" w:eastAsia="Times New Roman" w:hAnsiTheme="majorBidi" w:cs="Times New Roman" w:hint="cs"/>
          <w:sz w:val="28"/>
          <w:szCs w:val="28"/>
          <w:rtl/>
        </w:rPr>
        <w:t>يَعْلَمُونَ</w:t>
      </w:r>
      <w:r w:rsidR="006A51C7" w:rsidRPr="0014205D">
        <w:rPr>
          <w:rFonts w:asciiTheme="majorBidi" w:eastAsia="Times New Roman" w:hAnsiTheme="majorBidi" w:cs="Times New Roman"/>
          <w:sz w:val="28"/>
          <w:szCs w:val="28"/>
          <w:rtl/>
        </w:rPr>
        <w:t>)</w:t>
      </w:r>
    </w:p>
    <w:p w:rsidR="000C2107" w:rsidRPr="0014205D" w:rsidRDefault="000C2107"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پس در این آیه جهل نسبت </w:t>
      </w:r>
      <w:r w:rsidR="00F04DDB" w:rsidRPr="0014205D">
        <w:rPr>
          <w:rFonts w:asciiTheme="majorBidi" w:eastAsia="Times New Roman" w:hAnsiTheme="majorBidi" w:cstheme="majorBidi" w:hint="cs"/>
          <w:sz w:val="28"/>
          <w:szCs w:val="28"/>
          <w:rtl/>
        </w:rPr>
        <w:t xml:space="preserve">اسلام و قرآن </w:t>
      </w:r>
      <w:r w:rsidRPr="0014205D">
        <w:rPr>
          <w:rFonts w:asciiTheme="majorBidi" w:eastAsia="Times New Roman" w:hAnsiTheme="majorBidi" w:cstheme="majorBidi"/>
          <w:sz w:val="28"/>
          <w:szCs w:val="28"/>
          <w:rtl/>
        </w:rPr>
        <w:t>و رسالت خاتم الانبیاء از جانب کفار</w:t>
      </w:r>
      <w:r w:rsidR="00F04DDB" w:rsidRPr="0014205D">
        <w:rPr>
          <w:rFonts w:asciiTheme="majorBidi" w:eastAsia="Times New Roman" w:hAnsiTheme="majorBidi" w:cstheme="majorBidi" w:hint="cs"/>
          <w:sz w:val="28"/>
          <w:szCs w:val="28"/>
          <w:rtl/>
        </w:rPr>
        <w:t xml:space="preserve"> مشرک</w:t>
      </w:r>
      <w:r w:rsidRPr="0014205D">
        <w:rPr>
          <w:rFonts w:asciiTheme="majorBidi" w:eastAsia="Times New Roman" w:hAnsiTheme="majorBidi" w:cstheme="majorBidi"/>
          <w:sz w:val="28"/>
          <w:szCs w:val="28"/>
          <w:rtl/>
        </w:rPr>
        <w:t xml:space="preserve"> مانع ثبوت اسم مشرک</w:t>
      </w:r>
      <w:r w:rsidR="00F04DDB" w:rsidRPr="0014205D">
        <w:rPr>
          <w:rFonts w:asciiTheme="majorBidi" w:eastAsia="Times New Roman" w:hAnsiTheme="majorBidi" w:cstheme="majorBidi" w:hint="cs"/>
          <w:sz w:val="28"/>
          <w:szCs w:val="28"/>
          <w:rtl/>
        </w:rPr>
        <w:t>ین</w:t>
      </w:r>
      <w:r w:rsidRPr="0014205D">
        <w:rPr>
          <w:rFonts w:asciiTheme="majorBidi" w:eastAsia="Times New Roman" w:hAnsiTheme="majorBidi" w:cstheme="majorBidi"/>
          <w:sz w:val="28"/>
          <w:szCs w:val="28"/>
          <w:rtl/>
        </w:rPr>
        <w:t xml:space="preserve"> بر وی نمی شود</w:t>
      </w:r>
      <w:r w:rsidRPr="0014205D">
        <w:rPr>
          <w:rFonts w:asciiTheme="majorBidi" w:eastAsia="Times New Roman" w:hAnsiTheme="majorBidi" w:cstheme="majorBidi"/>
          <w:sz w:val="28"/>
          <w:szCs w:val="28"/>
        </w:rPr>
        <w:t>.</w:t>
      </w:r>
      <w:r w:rsidR="001867CC" w:rsidRPr="0014205D">
        <w:rPr>
          <w:rFonts w:asciiTheme="majorBidi" w:eastAsia="Times New Roman" w:hAnsiTheme="majorBidi" w:cstheme="majorBidi"/>
          <w:sz w:val="28"/>
          <w:szCs w:val="28"/>
          <w:rtl/>
        </w:rPr>
        <w:t xml:space="preserve"> </w:t>
      </w:r>
      <w:r w:rsidRPr="0014205D">
        <w:rPr>
          <w:rFonts w:asciiTheme="majorBidi" w:eastAsia="Times New Roman" w:hAnsiTheme="majorBidi" w:cstheme="majorBidi"/>
          <w:sz w:val="28"/>
          <w:szCs w:val="28"/>
          <w:rtl/>
        </w:rPr>
        <w:t>امام طبری در تفسیر این آیه می گوید</w:t>
      </w:r>
      <w:r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tl/>
        </w:rPr>
        <w:t>خداوند به نبی اش محمد ( صلی الله علیه و سلم ) متذکر می شود که ای محمد ( صلی الله علیه و سلم ) اگر یکی از مشرکین همان کسانی که دستور قتال و کشتن آنها را بعد از به پایان رسیدن ماه های حرام داده ام از تو پناه خواست برای اینکه کلام خدا را بشنود که کلام خدا همان قرآنی است که بر تو نازل کردیم،</w:t>
      </w:r>
    </w:p>
    <w:p w:rsidR="000C2107" w:rsidRPr="0014205D" w:rsidRDefault="000C2107"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فَأَجِرْهُ  : پس او را امان بده تا کلام خدا ( قرآن ) را بشنود و بر او تلاوت کنی</w:t>
      </w:r>
    </w:p>
    <w:p w:rsidR="000C2107" w:rsidRPr="0014205D" w:rsidRDefault="000C2107"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ثُمَّ أَبْلِغْهُ مَأْمَنَهُ: سپس بعد از شنیدن کلام خدا اگر تسلیم فرمان خدا نشد او را به مکانی امن برسان</w:t>
      </w:r>
    </w:p>
    <w:p w:rsidR="000C2107" w:rsidRPr="0014205D" w:rsidRDefault="000C2107"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ذَلِكَ بِأَنَّهُمْ قَوْمٌ لَا يَعْلَمُونَ: این کار را انجام بده و آنها را امان ده تا کلام خدا را بشنوند و آنها را به مکان امنی برسان به این خاطر که آنها قومی جاهل هستند</w:t>
      </w:r>
      <w:r w:rsidRPr="0014205D">
        <w:rPr>
          <w:rFonts w:asciiTheme="majorBidi" w:eastAsia="Times New Roman" w:hAnsiTheme="majorBidi" w:cstheme="majorBidi"/>
          <w:sz w:val="28"/>
          <w:szCs w:val="28"/>
        </w:rPr>
        <w:t>.”</w:t>
      </w:r>
    </w:p>
    <w:p w:rsidR="000C2107" w:rsidRPr="0014205D" w:rsidRDefault="000C2107"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با دقت در کلام امام طبری در می یابیم :که خداوند با صراحت کامل آن شخص </w:t>
      </w:r>
      <w:r w:rsidR="00F04DDB" w:rsidRPr="0014205D">
        <w:rPr>
          <w:rFonts w:asciiTheme="majorBidi" w:eastAsia="Times New Roman" w:hAnsiTheme="majorBidi" w:cstheme="majorBidi" w:hint="cs"/>
          <w:sz w:val="28"/>
          <w:szCs w:val="28"/>
          <w:rtl/>
        </w:rPr>
        <w:t>کافر</w:t>
      </w:r>
      <w:r w:rsidRPr="0014205D">
        <w:rPr>
          <w:rFonts w:asciiTheme="majorBidi" w:eastAsia="Times New Roman" w:hAnsiTheme="majorBidi" w:cstheme="majorBidi"/>
          <w:sz w:val="28"/>
          <w:szCs w:val="28"/>
          <w:rtl/>
        </w:rPr>
        <w:t xml:space="preserve"> مشرک </w:t>
      </w:r>
      <w:r w:rsidR="00F04DDB" w:rsidRPr="0014205D">
        <w:rPr>
          <w:rFonts w:asciiTheme="majorBidi" w:eastAsia="Times New Roman" w:hAnsiTheme="majorBidi" w:cstheme="majorBidi" w:hint="cs"/>
          <w:sz w:val="28"/>
          <w:szCs w:val="28"/>
          <w:rtl/>
        </w:rPr>
        <w:t xml:space="preserve"> را جزو مشرکین  محسوب می کند</w:t>
      </w:r>
      <w:r w:rsidRPr="0014205D">
        <w:rPr>
          <w:rFonts w:asciiTheme="majorBidi" w:eastAsia="Times New Roman" w:hAnsiTheme="majorBidi" w:cstheme="majorBidi"/>
          <w:sz w:val="28"/>
          <w:szCs w:val="28"/>
          <w:rtl/>
        </w:rPr>
        <w:t xml:space="preserve"> در حالی که تا به حال کلام خدا ( قرآن ) را نشنیده است و با پیامبراسلام نیز سخنی نگفته است و خود آیه تصریح می کند که آنها جاهلند</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 xml:space="preserve">این شخص </w:t>
      </w:r>
      <w:r w:rsidR="00F04DDB" w:rsidRPr="0014205D">
        <w:rPr>
          <w:rFonts w:asciiTheme="majorBidi" w:eastAsia="Times New Roman" w:hAnsiTheme="majorBidi" w:cstheme="majorBidi" w:hint="cs"/>
          <w:sz w:val="28"/>
          <w:szCs w:val="28"/>
          <w:rtl/>
        </w:rPr>
        <w:t xml:space="preserve">کافری </w:t>
      </w:r>
      <w:r w:rsidRPr="0014205D">
        <w:rPr>
          <w:rFonts w:asciiTheme="majorBidi" w:eastAsia="Times New Roman" w:hAnsiTheme="majorBidi" w:cstheme="majorBidi"/>
          <w:sz w:val="28"/>
          <w:szCs w:val="28"/>
          <w:rtl/>
        </w:rPr>
        <w:t>مشرک نامیده شده است در ح</w:t>
      </w:r>
      <w:r w:rsidR="00F04DDB" w:rsidRPr="0014205D">
        <w:rPr>
          <w:rFonts w:asciiTheme="majorBidi" w:eastAsia="Times New Roman" w:hAnsiTheme="majorBidi" w:cstheme="majorBidi"/>
          <w:sz w:val="28"/>
          <w:szCs w:val="28"/>
          <w:rtl/>
        </w:rPr>
        <w:t xml:space="preserve">الی که بر او حجتی </w:t>
      </w:r>
      <w:r w:rsidR="00254D1E" w:rsidRPr="0014205D">
        <w:rPr>
          <w:rFonts w:asciiTheme="majorBidi" w:eastAsia="Times New Roman" w:hAnsiTheme="majorBidi" w:cstheme="majorBidi" w:hint="cs"/>
          <w:sz w:val="28"/>
          <w:szCs w:val="28"/>
          <w:rtl/>
        </w:rPr>
        <w:t xml:space="preserve">از قرآن </w:t>
      </w:r>
      <w:r w:rsidR="00F04DDB" w:rsidRPr="0014205D">
        <w:rPr>
          <w:rFonts w:asciiTheme="majorBidi" w:eastAsia="Times New Roman" w:hAnsiTheme="majorBidi" w:cstheme="majorBidi"/>
          <w:sz w:val="28"/>
          <w:szCs w:val="28"/>
          <w:rtl/>
        </w:rPr>
        <w:t>اقامه نشده اس</w:t>
      </w:r>
      <w:r w:rsidR="00254D1E" w:rsidRPr="0014205D">
        <w:rPr>
          <w:rFonts w:asciiTheme="majorBidi" w:eastAsia="Times New Roman" w:hAnsiTheme="majorBidi" w:cstheme="majorBidi" w:hint="cs"/>
          <w:sz w:val="28"/>
          <w:szCs w:val="28"/>
          <w:rtl/>
        </w:rPr>
        <w:t>ت</w:t>
      </w:r>
      <w:r w:rsidR="00F04DDB" w:rsidRPr="0014205D">
        <w:rPr>
          <w:rFonts w:asciiTheme="majorBidi" w:eastAsia="Times New Roman" w:hAnsiTheme="majorBidi" w:cstheme="majorBidi" w:hint="cs"/>
          <w:sz w:val="28"/>
          <w:szCs w:val="28"/>
          <w:rtl/>
        </w:rPr>
        <w:t>؛ چون این شخص مشرک قبلاً هم به شریعتهای یهودیت و نصرانیت و غیره باز کافر بوده و قبل از بعثت پیامبر خاتم صلی الله علیه وسلم نیز جزو کفار مشرک بوده است</w:t>
      </w:r>
      <w:r w:rsidRPr="0014205D">
        <w:rPr>
          <w:rFonts w:asciiTheme="majorBidi" w:eastAsia="Times New Roman" w:hAnsiTheme="majorBidi" w:cstheme="majorBidi"/>
          <w:sz w:val="28"/>
          <w:szCs w:val="28"/>
        </w:rPr>
        <w:t>.</w:t>
      </w:r>
    </w:p>
    <w:p w:rsidR="000C2107" w:rsidRPr="0014205D" w:rsidRDefault="00254D1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ابن تیمیه </w:t>
      </w:r>
      <w:r w:rsidR="000C2107" w:rsidRPr="0014205D">
        <w:rPr>
          <w:rFonts w:asciiTheme="majorBidi" w:eastAsia="Times New Roman" w:hAnsiTheme="majorBidi" w:cstheme="majorBidi"/>
          <w:sz w:val="28"/>
          <w:szCs w:val="28"/>
          <w:rtl/>
        </w:rPr>
        <w:t xml:space="preserve"> ﭼﻨﯿﻦ ﻭﺍﺿﺢ ﮔﻔﺘﻪ ﺍﻧﺪ</w:t>
      </w:r>
      <w:r w:rsidR="000C2107" w:rsidRPr="0014205D">
        <w:rPr>
          <w:rFonts w:asciiTheme="majorBidi" w:eastAsia="Times New Roman" w:hAnsiTheme="majorBidi" w:cstheme="majorBidi"/>
          <w:sz w:val="28"/>
          <w:szCs w:val="28"/>
        </w:rPr>
        <w:t xml:space="preserve"> : </w:t>
      </w:r>
      <w:r w:rsidR="000C2107" w:rsidRPr="0014205D">
        <w:rPr>
          <w:rFonts w:asciiTheme="majorBidi" w:eastAsia="Times New Roman" w:hAnsiTheme="majorBidi" w:cstheme="majorBidi"/>
          <w:sz w:val="28"/>
          <w:szCs w:val="28"/>
          <w:rtl/>
        </w:rPr>
        <w:t>ﻓَﺎﺳْﻢُ ﺍﻟْﻤُﺸْﺮِﻙِ ﺛَﺒَﺖَ ﻗَﺒْﻞَ ﺍﻟﺮِّﺳَﺎﻟَﺔِ ﻓَﺈِﻧَّﻪُ ﻳُﺸْﺮِﻙُ ﺑِﺮَﺑِّﻪِ ﻭَﻳَﻌْﺪِﻝُ ﺑِﻪِ ﻭ .. ﻭَﻛَﺬَﻟِﻚَ ﺍﺳْﻢُ ﺍﻟْﺠَﻬْﻞِ ﻭَﺍﻟْﺠَﺎﻫِﻠِﻲَّﺓِ ﻳُﻘَﺎﻝُ : ﺟَﺎﻫِﻠِﻴَّﺔً ﻭَﺟَﺎﻫِﻠًﺎ ﻗَﺒْﻞَ ﻣَﺠِﻲﺀِ ﺍﻟﺮَّﺳُﻮﻝِ</w:t>
      </w:r>
      <w:r w:rsidR="006A51C7" w:rsidRPr="0014205D">
        <w:rPr>
          <w:rFonts w:asciiTheme="majorBidi" w:eastAsia="Times New Roman" w:hAnsiTheme="majorBidi" w:cstheme="majorBidi"/>
          <w:sz w:val="28"/>
          <w:szCs w:val="28"/>
        </w:rPr>
        <w:t xml:space="preserve"> </w:t>
      </w:r>
      <w:r w:rsidR="000C2107" w:rsidRPr="0014205D">
        <w:rPr>
          <w:rFonts w:asciiTheme="majorBidi" w:eastAsia="Times New Roman" w:hAnsiTheme="majorBidi" w:cstheme="majorBidi"/>
          <w:sz w:val="28"/>
          <w:szCs w:val="28"/>
          <w:rtl/>
        </w:rPr>
        <w:t xml:space="preserve"> </w:t>
      </w:r>
      <w:r w:rsidR="00733E51" w:rsidRPr="0014205D">
        <w:rPr>
          <w:rStyle w:val="FootnoteReference"/>
          <w:rFonts w:asciiTheme="majorBidi" w:eastAsia="Times New Roman" w:hAnsiTheme="majorBidi" w:cstheme="majorBidi"/>
          <w:sz w:val="28"/>
          <w:szCs w:val="28"/>
          <w:rtl/>
        </w:rPr>
        <w:footnoteReference w:id="94"/>
      </w:r>
      <w:r w:rsidR="000C2107" w:rsidRPr="0014205D">
        <w:rPr>
          <w:rFonts w:asciiTheme="majorBidi" w:eastAsia="Times New Roman" w:hAnsiTheme="majorBidi" w:cstheme="majorBidi"/>
          <w:sz w:val="28"/>
          <w:szCs w:val="28"/>
        </w:rPr>
        <w:t xml:space="preserve">. </w:t>
      </w:r>
      <w:r w:rsidR="000C2107" w:rsidRPr="0014205D">
        <w:rPr>
          <w:rFonts w:asciiTheme="majorBidi" w:eastAsia="Times New Roman" w:hAnsiTheme="majorBidi" w:cstheme="majorBidi"/>
          <w:sz w:val="28"/>
          <w:szCs w:val="28"/>
          <w:rtl/>
        </w:rPr>
        <w:t>ﺍﺳﻢ ﻭ ﻋﻨﻮﺍﻥ ﻣﺸﺮﮎ ﻗﺒﻞ ﺍﺯ ﺭﺳﯿﺪﻥ ﭘﯿﺎﻡ ﺍﻟﻬﯽ ﺩﺭ ﺣﻖ ﻓﺎﻋﻞ ﺷﺮﮎ ﺛﺎﺑﺖ ﺍﺳﺖ ﭼﻮﻧﮑﻪ ﻭﯼ ﻗﺒﻞ ﺍﺯ ﺁﻣﺪﻥ ﺭﺳﻮﻝ  الله ﺑﺮﺍﯼ ﺧﺪﺍﻭﻧﺪ ﺷﺮﯾﮏ</w:t>
      </w:r>
      <w:r w:rsidRPr="0014205D">
        <w:rPr>
          <w:rFonts w:asciiTheme="majorBidi" w:eastAsia="Times New Roman" w:hAnsiTheme="majorBidi" w:cstheme="majorBidi"/>
          <w:sz w:val="28"/>
          <w:szCs w:val="28"/>
          <w:rtl/>
        </w:rPr>
        <w:t xml:space="preserve"> ﻭ ﻫﻤﺘﺎ ﻗﺮﺍﺭ ﺩﺍﺩﻩ ﺍﺳﺖ … ﻭ ﻫﻤﯿﻨ</w:t>
      </w:r>
      <w:r w:rsidR="000C2107" w:rsidRPr="0014205D">
        <w:rPr>
          <w:rFonts w:asciiTheme="majorBidi" w:eastAsia="Times New Roman" w:hAnsiTheme="majorBidi" w:cstheme="majorBidi"/>
          <w:sz w:val="28"/>
          <w:szCs w:val="28"/>
          <w:rtl/>
        </w:rPr>
        <w:t>ﮕﻮﻧﻪ ﻗﺒﻞ ﺍﺯ ﺁﻣﺪﻥ ﺭﺳﻮﻝ الله ﺩﺭ ﻣﻮﺭﺩ ﺍﺳﻤﻬﺎﯼ ﺟﻬﻞ ﻭ ﺟﺎﻫﻠﯿﺖ ﮔﻔﺘﻪ ﻣﯽ ﺷﻮﺩ ﺟﺎﻫﻞ ﻭ ﺟﺎﻫﻠﯿﺖ</w:t>
      </w:r>
      <w:r w:rsidR="000C2107" w:rsidRPr="0014205D">
        <w:rPr>
          <w:rFonts w:asciiTheme="majorBidi" w:eastAsia="Times New Roman" w:hAnsiTheme="majorBidi" w:cstheme="majorBidi"/>
          <w:sz w:val="28"/>
          <w:szCs w:val="28"/>
        </w:rPr>
        <w:t xml:space="preserve"> </w:t>
      </w:r>
      <w:r w:rsidR="001E5E5A" w:rsidRPr="0014205D">
        <w:rPr>
          <w:rFonts w:asciiTheme="majorBidi" w:hAnsiTheme="majorBidi" w:cstheme="majorBidi"/>
          <w:sz w:val="28"/>
          <w:szCs w:val="28"/>
          <w:rtl/>
        </w:rPr>
        <w:t xml:space="preserve">ونکته ی اساسی تر اینکه الله متعال حتی قبل از آمدن بینه(قرآن) و پیامبر خاتم </w:t>
      </w:r>
      <w:r w:rsidR="00EF06F7" w:rsidRPr="0014205D">
        <w:rPr>
          <w:rFonts w:asciiTheme="majorBidi" w:hAnsiTheme="majorBidi" w:cstheme="majorBidi"/>
          <w:sz w:val="28"/>
          <w:szCs w:val="28"/>
          <w:rtl/>
        </w:rPr>
        <w:t xml:space="preserve">صلی الله علیه وسلم </w:t>
      </w:r>
      <w:r w:rsidR="001E5E5A" w:rsidRPr="0014205D">
        <w:rPr>
          <w:rFonts w:asciiTheme="majorBidi" w:hAnsiTheme="majorBidi" w:cstheme="majorBidi"/>
          <w:sz w:val="28"/>
          <w:szCs w:val="28"/>
          <w:rtl/>
        </w:rPr>
        <w:t>از کفاری در میان «مشرکین</w:t>
      </w:r>
      <w:r w:rsidR="000C2107"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واهل</w:t>
      </w:r>
      <w:r w:rsidR="000C2107"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کتاب»</w:t>
      </w:r>
      <w:r w:rsidRPr="0014205D">
        <w:rPr>
          <w:rFonts w:asciiTheme="majorBidi" w:hAnsiTheme="majorBidi" w:cstheme="majorBidi" w:hint="cs"/>
          <w:sz w:val="28"/>
          <w:szCs w:val="28"/>
          <w:rtl/>
        </w:rPr>
        <w:t xml:space="preserve"> </w:t>
      </w:r>
      <w:r w:rsidR="001E5E5A" w:rsidRPr="0014205D">
        <w:rPr>
          <w:rFonts w:asciiTheme="majorBidi" w:hAnsiTheme="majorBidi" w:cstheme="majorBidi"/>
          <w:sz w:val="28"/>
          <w:szCs w:val="28"/>
          <w:rtl/>
        </w:rPr>
        <w:t>معاصر با رسول الله صلی الله علیه وسلم صحبت به میان آورده  و می فرماید:</w:t>
      </w:r>
      <w:r w:rsidR="000C2107" w:rsidRPr="0014205D">
        <w:rPr>
          <w:rFonts w:asciiTheme="majorBidi" w:eastAsia="Times New Roman" w:hAnsiTheme="majorBidi" w:cstheme="majorBidi"/>
          <w:sz w:val="28"/>
          <w:szCs w:val="28"/>
          <w:rtl/>
        </w:rPr>
        <w:t xml:space="preserve">لَمْ يَكُنِ الَّذِينَ كَفَرُوا مِنْ أَهْلِ الْكِتَابِ وَالْمُشْرِكِينَ مُنْفَكِّينَ حَتَّى تَأْتِيَهُمُ الْبَيِّنَةُ * رَسُولٌ مِنَ اللَّهِ يَتْلُو صُحُفًا مُطَهَّرَةً * فِيهَا كُتُبٌ قَيِّمَةٌ </w:t>
      </w:r>
      <w:r w:rsidRPr="0014205D">
        <w:rPr>
          <w:rFonts w:asciiTheme="majorBidi" w:eastAsia="Times New Roman" w:hAnsiTheme="majorBidi" w:cstheme="majorBidi" w:hint="cs"/>
          <w:sz w:val="28"/>
          <w:szCs w:val="28"/>
          <w:rtl/>
        </w:rPr>
        <w:t>(</w:t>
      </w:r>
      <w:r w:rsidR="000C2107" w:rsidRPr="0014205D">
        <w:rPr>
          <w:rFonts w:asciiTheme="majorBidi" w:eastAsia="Times New Roman" w:hAnsiTheme="majorBidi" w:cstheme="majorBidi"/>
          <w:sz w:val="28"/>
          <w:szCs w:val="28"/>
          <w:rtl/>
        </w:rPr>
        <w:t>بینه/۱-۳) . كافران اهل كتاب و مشركان دست ‏بردار نبودند تا دليلى آشكار بر ايشان آيد</w:t>
      </w:r>
      <w:r w:rsidR="000C2107" w:rsidRPr="0014205D">
        <w:rPr>
          <w:rFonts w:asciiTheme="majorBidi" w:eastAsia="Times New Roman" w:hAnsiTheme="majorBidi" w:cstheme="majorBidi"/>
          <w:sz w:val="28"/>
          <w:szCs w:val="28"/>
        </w:rPr>
        <w:t>… .</w:t>
      </w:r>
    </w:p>
    <w:p w:rsidR="001E5E5A" w:rsidRPr="0014205D" w:rsidRDefault="00254D1E" w:rsidP="0014205D">
      <w:pPr>
        <w:spacing w:line="360" w:lineRule="auto"/>
        <w:jc w:val="both"/>
        <w:rPr>
          <w:rFonts w:asciiTheme="majorBidi" w:hAnsiTheme="majorBidi" w:cstheme="majorBidi"/>
          <w:sz w:val="28"/>
          <w:szCs w:val="28"/>
          <w:rtl/>
        </w:rPr>
      </w:pPr>
      <w:r w:rsidRPr="0014205D">
        <w:rPr>
          <w:rFonts w:asciiTheme="majorBidi" w:hAnsiTheme="majorBidi" w:cstheme="majorBidi" w:hint="cs"/>
          <w:sz w:val="28"/>
          <w:szCs w:val="28"/>
          <w:rtl/>
        </w:rPr>
        <w:t xml:space="preserve">کفار </w:t>
      </w:r>
      <w:r w:rsidRPr="0014205D">
        <w:rPr>
          <w:rFonts w:asciiTheme="majorBidi" w:hAnsiTheme="majorBidi" w:cstheme="majorBidi"/>
          <w:sz w:val="28"/>
          <w:szCs w:val="28"/>
          <w:rtl/>
        </w:rPr>
        <w:t>مشرک</w:t>
      </w:r>
      <w:r w:rsidR="001E5E5A" w:rsidRPr="0014205D">
        <w:rPr>
          <w:rFonts w:asciiTheme="majorBidi" w:hAnsiTheme="majorBidi" w:cstheme="majorBidi"/>
          <w:sz w:val="28"/>
          <w:szCs w:val="28"/>
          <w:rtl/>
        </w:rPr>
        <w:t xml:space="preserve"> که به مسلمین دور تر و نسبت به شناخت اسلام نا آشناتر از </w:t>
      </w:r>
      <w:r w:rsidRPr="0014205D">
        <w:rPr>
          <w:rFonts w:asciiTheme="majorBidi" w:hAnsiTheme="majorBidi" w:cstheme="majorBidi" w:hint="cs"/>
          <w:sz w:val="28"/>
          <w:szCs w:val="28"/>
          <w:rtl/>
        </w:rPr>
        <w:t xml:space="preserve">کفار </w:t>
      </w:r>
      <w:r w:rsidR="001E5E5A" w:rsidRPr="0014205D">
        <w:rPr>
          <w:rFonts w:asciiTheme="majorBidi" w:hAnsiTheme="majorBidi" w:cstheme="majorBidi"/>
          <w:sz w:val="28"/>
          <w:szCs w:val="28"/>
          <w:rtl/>
        </w:rPr>
        <w:t>اهل کتاب بودند، طبیعی بود که مخالفتهای بیشتری داشته باشند، اما اهل کتاب نیز از روی جهالت مخالفت خود را پنهان نکردند . در این صورت الله متعال جهل اهل کتاب را نیز مانعی برای تکفیر آنها نمی داند و به صراحت تمام آنها را کافر می داند :</w:t>
      </w:r>
    </w:p>
    <w:p w:rsidR="000C2107" w:rsidRPr="0014205D" w:rsidRDefault="000C2107" w:rsidP="0014205D">
      <w:pPr>
        <w:numPr>
          <w:ilvl w:val="0"/>
          <w:numId w:val="72"/>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(مائده/۷۲</w:t>
      </w:r>
      <w:r w:rsidR="001867CC" w:rsidRPr="0014205D">
        <w:rPr>
          <w:rFonts w:asciiTheme="majorBidi" w:eastAsia="Times New Roman" w:hAnsiTheme="majorBidi" w:cstheme="majorBidi"/>
          <w:sz w:val="28"/>
          <w:szCs w:val="28"/>
          <w:rtl/>
        </w:rPr>
        <w:t>)</w:t>
      </w:r>
    </w:p>
    <w:p w:rsidR="000C2107" w:rsidRPr="0014205D" w:rsidRDefault="000C2107" w:rsidP="00232485">
      <w:pPr>
        <w:numPr>
          <w:ilvl w:val="0"/>
          <w:numId w:val="72"/>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لَقَدْ كَفَرَ الَّذِينَ قَالُوا إِنَّ اللَّهَ ثَالِثُ ثَلَاثَةٍ وَمَا مِنْ إِلَهٍ إِلَّا إِلَهٌ وَاحِدٌ وَإِنْ لَمْ يَنْتَهُوا عَمَّا يَقُولُونَ لَيَمَسَّنَّ الَّذِينَ كَفَرُوا مِنْهُمْ عَذَابٌ أَلِيمٌ </w:t>
      </w:r>
      <w:r w:rsidR="00232485">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مائده/۷۳</w:t>
      </w:r>
      <w:r w:rsidR="00232485">
        <w:rPr>
          <w:rFonts w:asciiTheme="majorBidi" w:eastAsia="Times New Roman" w:hAnsiTheme="majorBidi" w:cstheme="majorBidi" w:hint="cs"/>
          <w:sz w:val="28"/>
          <w:szCs w:val="28"/>
          <w:rtl/>
        </w:rPr>
        <w:t>)</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مشرکین (سکولاریستهای کنونی) درهر صورت در زمان وجود شریعتهای تحریف شده ی  یهودیت و نصرانیت و قبل از بعثت رسول الله صلی الله علی</w:t>
      </w:r>
      <w:r w:rsidR="001867CC" w:rsidRPr="0014205D">
        <w:rPr>
          <w:rFonts w:asciiTheme="majorBidi" w:hAnsiTheme="majorBidi" w:cstheme="majorBidi"/>
          <w:sz w:val="28"/>
          <w:szCs w:val="28"/>
          <w:rtl/>
        </w:rPr>
        <w:t xml:space="preserve">ه وسلم کافر شمرده شده اند. </w:t>
      </w:r>
    </w:p>
    <w:p w:rsidR="00B37383"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اصحاب رسول الله صلی الله علیه وسلم  ابتدا با کفر به طاغوت و برائت از تمام قوانین و برنامه ها و خدایان دروغی</w:t>
      </w:r>
      <w:r w:rsidR="006E3C6C" w:rsidRPr="0014205D">
        <w:rPr>
          <w:rFonts w:asciiTheme="majorBidi" w:hAnsiTheme="majorBidi" w:cstheme="majorBidi"/>
          <w:sz w:val="28"/>
          <w:szCs w:val="28"/>
          <w:rtl/>
        </w:rPr>
        <w:t>ن</w:t>
      </w:r>
      <w:r w:rsidR="00254D1E" w:rsidRPr="0014205D">
        <w:rPr>
          <w:rFonts w:asciiTheme="majorBidi" w:hAnsiTheme="majorBidi" w:cstheme="majorBidi" w:hint="cs"/>
          <w:sz w:val="28"/>
          <w:szCs w:val="28"/>
          <w:rtl/>
        </w:rPr>
        <w:t>ی که توسط این طاغوتهای 5گانه ی «</w:t>
      </w:r>
      <w:r w:rsidR="00254D1E" w:rsidRPr="0014205D">
        <w:rPr>
          <w:rFonts w:hint="cs"/>
          <w:sz w:val="28"/>
          <w:szCs w:val="28"/>
          <w:rtl/>
        </w:rPr>
        <w:t xml:space="preserve"> 1- ا</w:t>
      </w:r>
      <w:r w:rsidR="00254D1E" w:rsidRPr="0014205D">
        <w:rPr>
          <w:rFonts w:asciiTheme="majorBidi" w:hAnsiTheme="majorBidi" w:cs="Times New Roman" w:hint="cs"/>
          <w:sz w:val="28"/>
          <w:szCs w:val="28"/>
          <w:rtl/>
        </w:rPr>
        <w:t>لَّذِينَ</w:t>
      </w:r>
      <w:r w:rsidR="00254D1E" w:rsidRPr="0014205D">
        <w:rPr>
          <w:rFonts w:asciiTheme="majorBidi" w:hAnsiTheme="majorBidi" w:cs="Times New Roman"/>
          <w:sz w:val="28"/>
          <w:szCs w:val="28"/>
          <w:rtl/>
        </w:rPr>
        <w:t xml:space="preserve"> </w:t>
      </w:r>
      <w:r w:rsidR="00254D1E" w:rsidRPr="0014205D">
        <w:rPr>
          <w:rFonts w:asciiTheme="majorBidi" w:hAnsiTheme="majorBidi" w:cs="Times New Roman" w:hint="cs"/>
          <w:sz w:val="28"/>
          <w:szCs w:val="28"/>
          <w:rtl/>
        </w:rPr>
        <w:t>هَادُوا</w:t>
      </w:r>
      <w:r w:rsidR="00254D1E" w:rsidRPr="0014205D">
        <w:rPr>
          <w:rFonts w:asciiTheme="majorBidi" w:hAnsiTheme="majorBidi" w:cs="Times New Roman"/>
          <w:sz w:val="28"/>
          <w:szCs w:val="28"/>
          <w:rtl/>
        </w:rPr>
        <w:t xml:space="preserve"> </w:t>
      </w:r>
      <w:r w:rsidR="00254D1E" w:rsidRPr="0014205D">
        <w:rPr>
          <w:rFonts w:asciiTheme="majorBidi" w:hAnsiTheme="majorBidi" w:cs="Times New Roman" w:hint="cs"/>
          <w:sz w:val="28"/>
          <w:szCs w:val="28"/>
          <w:rtl/>
        </w:rPr>
        <w:t>2- وَالصَّابِئِينَ</w:t>
      </w:r>
      <w:r w:rsidR="00254D1E" w:rsidRPr="0014205D">
        <w:rPr>
          <w:rFonts w:asciiTheme="majorBidi" w:hAnsiTheme="majorBidi" w:cs="Times New Roman"/>
          <w:sz w:val="28"/>
          <w:szCs w:val="28"/>
          <w:rtl/>
        </w:rPr>
        <w:t xml:space="preserve"> </w:t>
      </w:r>
      <w:r w:rsidR="00254D1E" w:rsidRPr="0014205D">
        <w:rPr>
          <w:rFonts w:asciiTheme="majorBidi" w:hAnsiTheme="majorBidi" w:cs="Times New Roman" w:hint="cs"/>
          <w:sz w:val="28"/>
          <w:szCs w:val="28"/>
          <w:rtl/>
        </w:rPr>
        <w:t>3- وَالنَّصَارَىٰ</w:t>
      </w:r>
      <w:r w:rsidR="00254D1E" w:rsidRPr="0014205D">
        <w:rPr>
          <w:rFonts w:asciiTheme="majorBidi" w:hAnsiTheme="majorBidi" w:cs="Times New Roman"/>
          <w:sz w:val="28"/>
          <w:szCs w:val="28"/>
          <w:rtl/>
        </w:rPr>
        <w:t xml:space="preserve"> </w:t>
      </w:r>
      <w:r w:rsidR="00254D1E" w:rsidRPr="0014205D">
        <w:rPr>
          <w:rFonts w:asciiTheme="majorBidi" w:hAnsiTheme="majorBidi" w:cs="Times New Roman" w:hint="cs"/>
          <w:sz w:val="28"/>
          <w:szCs w:val="28"/>
          <w:rtl/>
        </w:rPr>
        <w:t>4- وَالْمَجُوسَ</w:t>
      </w:r>
      <w:r w:rsidR="00254D1E" w:rsidRPr="0014205D">
        <w:rPr>
          <w:rFonts w:asciiTheme="majorBidi" w:hAnsiTheme="majorBidi" w:cs="Times New Roman"/>
          <w:sz w:val="28"/>
          <w:szCs w:val="28"/>
          <w:rtl/>
        </w:rPr>
        <w:t xml:space="preserve"> </w:t>
      </w:r>
      <w:r w:rsidR="00254D1E" w:rsidRPr="0014205D">
        <w:rPr>
          <w:rFonts w:asciiTheme="majorBidi" w:hAnsiTheme="majorBidi" w:cs="Times New Roman" w:hint="cs"/>
          <w:sz w:val="28"/>
          <w:szCs w:val="28"/>
          <w:rtl/>
        </w:rPr>
        <w:t>5- وَالَّذِينَ</w:t>
      </w:r>
      <w:r w:rsidR="00254D1E" w:rsidRPr="0014205D">
        <w:rPr>
          <w:rFonts w:asciiTheme="majorBidi" w:hAnsiTheme="majorBidi" w:cs="Times New Roman"/>
          <w:sz w:val="28"/>
          <w:szCs w:val="28"/>
          <w:rtl/>
        </w:rPr>
        <w:t xml:space="preserve"> </w:t>
      </w:r>
      <w:r w:rsidR="00254D1E" w:rsidRPr="0014205D">
        <w:rPr>
          <w:rFonts w:asciiTheme="majorBidi" w:hAnsiTheme="majorBidi" w:cs="Times New Roman" w:hint="cs"/>
          <w:sz w:val="28"/>
          <w:szCs w:val="28"/>
          <w:rtl/>
        </w:rPr>
        <w:t xml:space="preserve">أَشْرَكُوا </w:t>
      </w:r>
      <w:r w:rsidR="00254D1E" w:rsidRPr="0014205D">
        <w:rPr>
          <w:rFonts w:asciiTheme="majorBidi" w:hAnsiTheme="majorBidi" w:cstheme="majorBidi" w:hint="cs"/>
          <w:sz w:val="28"/>
          <w:szCs w:val="28"/>
          <w:rtl/>
        </w:rPr>
        <w:t xml:space="preserve">» </w:t>
      </w:r>
      <w:r w:rsidR="00B37383" w:rsidRPr="0014205D">
        <w:rPr>
          <w:rFonts w:asciiTheme="majorBidi" w:hAnsiTheme="majorBidi" w:cstheme="majorBidi" w:hint="cs"/>
          <w:sz w:val="28"/>
          <w:szCs w:val="28"/>
          <w:rtl/>
        </w:rPr>
        <w:t xml:space="preserve">میان انسانها به وجود آمده بود </w:t>
      </w:r>
      <w:r w:rsidR="006E3C6C" w:rsidRPr="0014205D">
        <w:rPr>
          <w:rFonts w:asciiTheme="majorBidi" w:hAnsiTheme="majorBidi" w:cstheme="majorBidi"/>
          <w:sz w:val="28"/>
          <w:szCs w:val="28"/>
          <w:rtl/>
        </w:rPr>
        <w:t xml:space="preserve"> به توحید و یگانگی الله ایمان آ</w:t>
      </w:r>
      <w:r w:rsidRPr="0014205D">
        <w:rPr>
          <w:rFonts w:asciiTheme="majorBidi" w:hAnsiTheme="majorBidi" w:cstheme="majorBidi"/>
          <w:sz w:val="28"/>
          <w:szCs w:val="28"/>
          <w:rtl/>
        </w:rPr>
        <w:t>وردند</w:t>
      </w:r>
      <w:r w:rsidR="006E3C6C"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اما خیلی از واجبات و فرایضی که بعدها بر آنها آشکار شد را انجام نمی دادند</w:t>
      </w:r>
      <w:r w:rsidR="006E3C6C" w:rsidRPr="0014205D">
        <w:rPr>
          <w:rFonts w:asciiTheme="majorBidi" w:hAnsiTheme="majorBidi" w:cstheme="majorBidi"/>
          <w:sz w:val="28"/>
          <w:szCs w:val="28"/>
          <w:rtl/>
        </w:rPr>
        <w:t>؛ با این وجودجهل آ</w:t>
      </w:r>
      <w:r w:rsidRPr="0014205D">
        <w:rPr>
          <w:rFonts w:asciiTheme="majorBidi" w:hAnsiTheme="majorBidi" w:cstheme="majorBidi"/>
          <w:sz w:val="28"/>
          <w:szCs w:val="28"/>
          <w:rtl/>
        </w:rPr>
        <w:t>نها ب</w:t>
      </w:r>
      <w:r w:rsidR="006E3C6C" w:rsidRPr="0014205D">
        <w:rPr>
          <w:rFonts w:asciiTheme="majorBidi" w:hAnsiTheme="majorBidi" w:cstheme="majorBidi"/>
          <w:sz w:val="28"/>
          <w:szCs w:val="28"/>
          <w:rtl/>
        </w:rPr>
        <w:t>ه این موارد کفر به شمار نمی رود</w:t>
      </w:r>
      <w:r w:rsidR="001867CC" w:rsidRPr="0014205D">
        <w:rPr>
          <w:rFonts w:asciiTheme="majorBidi" w:hAnsiTheme="majorBidi" w:cstheme="majorBidi"/>
          <w:sz w:val="28"/>
          <w:szCs w:val="28"/>
          <w:rtl/>
        </w:rPr>
        <w:t xml:space="preserve">. </w:t>
      </w:r>
    </w:p>
    <w:p w:rsidR="00B37383" w:rsidRDefault="001867CC" w:rsidP="00E60DFB">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اطلاق جامعه جاهلی</w:t>
      </w:r>
      <w:r w:rsidR="00B37383" w:rsidRPr="0014205D">
        <w:rPr>
          <w:rFonts w:asciiTheme="majorBidi" w:hAnsiTheme="majorBidi" w:cstheme="majorBidi"/>
          <w:sz w:val="28"/>
          <w:szCs w:val="28"/>
          <w:rtl/>
        </w:rPr>
        <w:t>، قوانین جاهلی</w:t>
      </w:r>
      <w:r w:rsidR="001E5E5A" w:rsidRPr="0014205D">
        <w:rPr>
          <w:rFonts w:asciiTheme="majorBidi" w:hAnsiTheme="majorBidi" w:cstheme="majorBidi"/>
          <w:sz w:val="28"/>
          <w:szCs w:val="28"/>
          <w:rtl/>
        </w:rPr>
        <w:t xml:space="preserve">، حکم جاهلی و جاهل قبل از آمدن پیامبر خاتم صلی الله علیه وسلم دال بر وجود </w:t>
      </w:r>
      <w:r w:rsidR="00B37383" w:rsidRPr="0014205D">
        <w:rPr>
          <w:rFonts w:asciiTheme="majorBidi" w:hAnsiTheme="majorBidi" w:cstheme="majorBidi" w:hint="cs"/>
          <w:sz w:val="28"/>
          <w:szCs w:val="28"/>
          <w:rtl/>
        </w:rPr>
        <w:t xml:space="preserve">کفار </w:t>
      </w:r>
      <w:r w:rsidR="001E5E5A" w:rsidRPr="0014205D">
        <w:rPr>
          <w:rFonts w:asciiTheme="majorBidi" w:hAnsiTheme="majorBidi" w:cstheme="majorBidi"/>
          <w:sz w:val="28"/>
          <w:szCs w:val="28"/>
          <w:rtl/>
        </w:rPr>
        <w:t>قبل از بعثت است.  الله</w:t>
      </w:r>
      <w:r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متعال</w:t>
      </w:r>
      <w:r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رسولی</w:t>
      </w:r>
      <w:r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را</w:t>
      </w:r>
      <w:r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با</w:t>
      </w:r>
      <w:r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دلایلی</w:t>
      </w:r>
      <w:r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روشن</w:t>
      </w:r>
      <w:r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فرستاده</w:t>
      </w:r>
      <w:r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و در کنار اینها هر کسی که «ظاهرا» دینی غیر از دین اسلام برگزیده باشد در این دنیا کافر است و به آنها  دو یا سه راه</w:t>
      </w:r>
      <w:r w:rsidR="00B82C64" w:rsidRPr="0014205D">
        <w:rPr>
          <w:rStyle w:val="FootnoteReference"/>
          <w:rFonts w:asciiTheme="majorBidi" w:hAnsiTheme="majorBidi" w:cstheme="majorBidi"/>
          <w:sz w:val="28"/>
          <w:szCs w:val="28"/>
          <w:rtl/>
        </w:rPr>
        <w:footnoteReference w:id="95"/>
      </w:r>
      <w:r w:rsidR="001E5E5A" w:rsidRPr="0014205D">
        <w:rPr>
          <w:rFonts w:asciiTheme="majorBidi" w:hAnsiTheme="majorBidi" w:cstheme="majorBidi"/>
          <w:sz w:val="28"/>
          <w:szCs w:val="28"/>
          <w:rtl/>
        </w:rPr>
        <w:t xml:space="preserve"> سفارش می شود که </w:t>
      </w:r>
      <w:r w:rsidR="00B37383" w:rsidRPr="0014205D">
        <w:rPr>
          <w:rFonts w:asciiTheme="majorBidi" w:hAnsiTheme="majorBidi" w:cstheme="majorBidi" w:hint="cs"/>
          <w:sz w:val="28"/>
          <w:szCs w:val="28"/>
          <w:rtl/>
        </w:rPr>
        <w:t xml:space="preserve">انتخاب هر یک از راهها </w:t>
      </w:r>
      <w:r w:rsidR="001E5E5A" w:rsidRPr="0014205D">
        <w:rPr>
          <w:rFonts w:asciiTheme="majorBidi" w:hAnsiTheme="majorBidi" w:cstheme="majorBidi"/>
          <w:sz w:val="28"/>
          <w:szCs w:val="28"/>
          <w:rtl/>
        </w:rPr>
        <w:t xml:space="preserve">با این کفار است </w:t>
      </w:r>
      <w:r w:rsidR="00B37383" w:rsidRPr="0014205D">
        <w:rPr>
          <w:rFonts w:asciiTheme="majorBidi" w:hAnsiTheme="majorBidi" w:cstheme="majorBidi" w:hint="cs"/>
          <w:sz w:val="28"/>
          <w:szCs w:val="28"/>
          <w:rtl/>
        </w:rPr>
        <w:t>.</w:t>
      </w:r>
    </w:p>
    <w:p w:rsidR="00E60DFB" w:rsidRPr="0014205D" w:rsidRDefault="00E60DFB" w:rsidP="00E60DFB">
      <w:pPr>
        <w:spacing w:line="360" w:lineRule="auto"/>
        <w:jc w:val="both"/>
        <w:rPr>
          <w:rFonts w:asciiTheme="majorBidi" w:hAnsiTheme="majorBidi" w:cstheme="majorBidi"/>
          <w:sz w:val="28"/>
          <w:szCs w:val="28"/>
          <w:rtl/>
        </w:rPr>
      </w:pPr>
    </w:p>
    <w:p w:rsidR="001E5E5A" w:rsidRPr="0014205D" w:rsidRDefault="001E5E5A"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جایگاه عذر به جهل  اهل فتره</w:t>
      </w:r>
      <w:r w:rsidR="006E3C6C" w:rsidRPr="0014205D">
        <w:rPr>
          <w:rFonts w:asciiTheme="majorBidi" w:hAnsiTheme="majorBidi" w:cstheme="majorBidi"/>
          <w:b/>
          <w:bCs/>
          <w:sz w:val="28"/>
          <w:szCs w:val="28"/>
          <w:rtl/>
        </w:rPr>
        <w:t xml:space="preserve"> و</w:t>
      </w:r>
      <w:r w:rsidRPr="0014205D">
        <w:rPr>
          <w:rFonts w:asciiTheme="majorBidi" w:hAnsiTheme="majorBidi" w:cstheme="majorBidi"/>
          <w:b/>
          <w:bCs/>
          <w:sz w:val="28"/>
          <w:szCs w:val="28"/>
          <w:rtl/>
        </w:rPr>
        <w:t xml:space="preserve"> اهل کتاب در قیامت</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گفته شد که اسم مشرک قبل </w:t>
      </w:r>
      <w:r w:rsidR="00976689" w:rsidRPr="0014205D">
        <w:rPr>
          <w:rFonts w:asciiTheme="majorBidi" w:hAnsiTheme="majorBidi" w:cstheme="majorBidi"/>
          <w:sz w:val="28"/>
          <w:szCs w:val="28"/>
          <w:rtl/>
        </w:rPr>
        <w:t xml:space="preserve">از ابلاغ پیام اسلام </w:t>
      </w:r>
      <w:r w:rsidR="00B37383" w:rsidRPr="0014205D">
        <w:rPr>
          <w:rFonts w:asciiTheme="majorBidi" w:hAnsiTheme="majorBidi" w:cstheme="majorBidi"/>
          <w:sz w:val="28"/>
          <w:szCs w:val="28"/>
          <w:rtl/>
        </w:rPr>
        <w:t>وجود داشته</w:t>
      </w:r>
      <w:r w:rsidR="00976689" w:rsidRPr="0014205D">
        <w:rPr>
          <w:rFonts w:asciiTheme="majorBidi" w:hAnsiTheme="majorBidi" w:cstheme="majorBidi" w:hint="cs"/>
          <w:sz w:val="28"/>
          <w:szCs w:val="28"/>
          <w:rtl/>
        </w:rPr>
        <w:t xml:space="preserve"> و </w:t>
      </w:r>
      <w:r w:rsidRPr="0014205D">
        <w:rPr>
          <w:rFonts w:asciiTheme="majorBidi" w:hAnsiTheme="majorBidi" w:cstheme="majorBidi"/>
          <w:sz w:val="28"/>
          <w:szCs w:val="28"/>
          <w:rtl/>
        </w:rPr>
        <w:t xml:space="preserve">چنین افرادی در دنیا مشمول قانون </w:t>
      </w:r>
      <w:r w:rsidR="00976689" w:rsidRPr="0014205D">
        <w:rPr>
          <w:rFonts w:asciiTheme="majorBidi" w:hAnsiTheme="majorBidi" w:cstheme="majorBidi" w:hint="cs"/>
          <w:sz w:val="28"/>
          <w:szCs w:val="28"/>
          <w:rtl/>
        </w:rPr>
        <w:t xml:space="preserve">کفار </w:t>
      </w:r>
      <w:r w:rsidR="00976689" w:rsidRPr="0014205D">
        <w:rPr>
          <w:rFonts w:asciiTheme="majorBidi" w:hAnsiTheme="majorBidi" w:cstheme="majorBidi"/>
          <w:sz w:val="28"/>
          <w:szCs w:val="28"/>
          <w:rtl/>
        </w:rPr>
        <w:t>مشرک</w:t>
      </w:r>
      <w:r w:rsidRPr="0014205D">
        <w:rPr>
          <w:rFonts w:asciiTheme="majorBidi" w:hAnsiTheme="majorBidi" w:cstheme="majorBidi"/>
          <w:sz w:val="28"/>
          <w:szCs w:val="28"/>
          <w:rtl/>
        </w:rPr>
        <w:t xml:space="preserve"> می گردند، اما در صورتی که «حجت نبوی» بر وی اقامه نشده باشد در قیامت مشمول آیه ی:«</w:t>
      </w:r>
      <w:r w:rsidR="00F40AE2" w:rsidRPr="0014205D">
        <w:rPr>
          <w:rFonts w:asciiTheme="majorBidi" w:eastAsia="Times New Roman" w:hAnsiTheme="majorBidi" w:cstheme="majorBidi"/>
          <w:sz w:val="28"/>
          <w:szCs w:val="28"/>
          <w:rtl/>
        </w:rPr>
        <w:t xml:space="preserve"> وَمَا كُنَّا مُعَذِّبِينَ حَتَّى نَبْعَثَ رَسُولًا </w:t>
      </w:r>
      <w:r w:rsidRPr="0014205D">
        <w:rPr>
          <w:rFonts w:asciiTheme="majorBidi" w:hAnsiTheme="majorBidi" w:cstheme="majorBidi"/>
          <w:sz w:val="28"/>
          <w:szCs w:val="28"/>
          <w:rtl/>
        </w:rPr>
        <w:t xml:space="preserve">(اسراء/15)» می گردد. </w:t>
      </w:r>
    </w:p>
    <w:p w:rsidR="00F40AE2" w:rsidRPr="0014205D" w:rsidRDefault="00F40AE2"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امام ابن حزم درمورد  این آیه می گوید:« فنص الله تعالى على أن النذارة إنما تلزم من بلغته وأنه تعالى لا يعذب أحداً إلا بعد إرسال الرسل. فصح بهذا أن من لم تبلغه الدعوة إما لانقزاح مكانه وإما لقصر مدته إثر مبعث النبي صلی الله علیه وسلم ، فإنه لا عذاب عليه ولا يلزمه شيء، وهذا قول جمهور أصحابنا</w:t>
      </w:r>
      <w:r w:rsidR="001E5E5A" w:rsidRPr="0014205D">
        <w:rPr>
          <w:rFonts w:asciiTheme="majorBidi" w:hAnsiTheme="majorBidi" w:cstheme="majorBidi"/>
          <w:sz w:val="28"/>
          <w:szCs w:val="28"/>
          <w:rtl/>
        </w:rPr>
        <w:t>»"</w:t>
      </w:r>
      <w:r w:rsidR="00FE0189" w:rsidRPr="0014205D">
        <w:rPr>
          <w:rStyle w:val="FootnoteReference"/>
          <w:rFonts w:asciiTheme="majorBidi" w:hAnsiTheme="majorBidi" w:cstheme="majorBidi"/>
          <w:sz w:val="28"/>
          <w:szCs w:val="28"/>
          <w:rtl/>
        </w:rPr>
        <w:footnoteReference w:id="96"/>
      </w:r>
      <w:r w:rsidRPr="0014205D">
        <w:rPr>
          <w:rFonts w:asciiTheme="majorBidi" w:eastAsia="Times New Roman" w:hAnsiTheme="majorBidi" w:cstheme="majorBidi"/>
          <w:sz w:val="28"/>
          <w:szCs w:val="28"/>
          <w:rtl/>
        </w:rPr>
        <w:t xml:space="preserve">از جانب خداوند چنين مقرر شده كه إنذارِ پيامبران بر كسي واقع مي شود كه </w:t>
      </w:r>
      <w:r w:rsidR="00976689"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إنذار)</w:t>
      </w:r>
      <w:r w:rsidR="00976689" w:rsidRPr="0014205D">
        <w:rPr>
          <w:rFonts w:asciiTheme="majorBidi" w:eastAsia="Times New Roman" w:hAnsiTheme="majorBidi" w:cstheme="majorBidi" w:hint="cs"/>
          <w:sz w:val="28"/>
          <w:szCs w:val="28"/>
          <w:rtl/>
        </w:rPr>
        <w:t xml:space="preserve"> </w:t>
      </w:r>
      <w:r w:rsidR="00976689" w:rsidRPr="0014205D">
        <w:rPr>
          <w:rFonts w:asciiTheme="majorBidi" w:eastAsia="Times New Roman" w:hAnsiTheme="majorBidi" w:cstheme="majorBidi"/>
          <w:sz w:val="28"/>
          <w:szCs w:val="28"/>
          <w:rtl/>
        </w:rPr>
        <w:t>به آنها رسيده باشد</w:t>
      </w:r>
      <w:r w:rsidRPr="0014205D">
        <w:rPr>
          <w:rFonts w:asciiTheme="majorBidi" w:eastAsia="Times New Roman" w:hAnsiTheme="majorBidi" w:cstheme="majorBidi"/>
          <w:sz w:val="28"/>
          <w:szCs w:val="28"/>
          <w:rtl/>
        </w:rPr>
        <w:t>، وخداوند متعال كسي را غذاب نمي دهد مگر بعد از فرستادن پيامبران. پس براين مبنا بر كسي كه دعوت</w:t>
      </w:r>
      <w:r w:rsidR="00976689"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(پيامبران)، خواه به سبب دور افتادگي مكان او يا كوتاه بودن فاصله ي زماني او با بعثت پيامبر صلی الله علیه وسلم ، به او نرسيده باشد عذابي نيست وچيزي بر او لازم نمي باشد واين قوال جمهور علماي ماست</w:t>
      </w:r>
      <w:r w:rsidRPr="0014205D">
        <w:rPr>
          <w:rFonts w:asciiTheme="majorBidi" w:eastAsia="Times New Roman" w:hAnsiTheme="majorBidi" w:cstheme="majorBidi"/>
          <w:sz w:val="28"/>
          <w:szCs w:val="28"/>
        </w:rPr>
        <w:t>.</w:t>
      </w:r>
    </w:p>
    <w:p w:rsidR="00F40AE2" w:rsidRPr="0014205D" w:rsidRDefault="00F40AE2"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و يا در حديث نبوي آمده است: </w:t>
      </w:r>
      <w:r w:rsidR="00976689" w:rsidRPr="0014205D">
        <w:rPr>
          <w:rFonts w:asciiTheme="majorBidi" w:eastAsia="Times New Roman" w:hAnsiTheme="majorBidi" w:cs="Times New Roman" w:hint="cs"/>
          <w:sz w:val="28"/>
          <w:szCs w:val="28"/>
          <w:rtl/>
        </w:rPr>
        <w:t>ولَا</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أحَدَ</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أحَبُّ</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إلَيْهِ</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العُذْرُ</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مِنَ</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اللَّهِ،</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ومِنْ</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أجْلِ</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ذلكَ</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بَعَثَ</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المُبَشِّرِينَ</w:t>
      </w:r>
      <w:r w:rsidR="00976689" w:rsidRPr="0014205D">
        <w:rPr>
          <w:rFonts w:asciiTheme="majorBidi" w:eastAsia="Times New Roman" w:hAnsiTheme="majorBidi" w:cs="Times New Roman"/>
          <w:sz w:val="28"/>
          <w:szCs w:val="28"/>
          <w:rtl/>
        </w:rPr>
        <w:t xml:space="preserve"> </w:t>
      </w:r>
      <w:r w:rsidR="00976689" w:rsidRPr="0014205D">
        <w:rPr>
          <w:rFonts w:asciiTheme="majorBidi" w:eastAsia="Times New Roman" w:hAnsiTheme="majorBidi" w:cs="Times New Roman" w:hint="cs"/>
          <w:sz w:val="28"/>
          <w:szCs w:val="28"/>
          <w:rtl/>
        </w:rPr>
        <w:t>والمُنْذِرِينَ</w:t>
      </w:r>
      <w:r w:rsidR="00976689" w:rsidRPr="0014205D">
        <w:rPr>
          <w:rFonts w:asciiTheme="majorBidi" w:eastAsia="Times New Roman" w:hAnsiTheme="majorBidi" w:cs="Times New Roman"/>
          <w:sz w:val="28"/>
          <w:szCs w:val="28"/>
          <w:rtl/>
        </w:rPr>
        <w:t>.</w:t>
      </w:r>
      <w:r w:rsidR="001E5E5A" w:rsidRPr="0014205D">
        <w:rPr>
          <w:rFonts w:asciiTheme="majorBidi" w:hAnsiTheme="majorBidi" w:cstheme="majorBidi"/>
          <w:sz w:val="28"/>
          <w:szCs w:val="28"/>
          <w:rtl/>
        </w:rPr>
        <w:t>.</w:t>
      </w:r>
      <w:r w:rsidR="00B9374A" w:rsidRPr="0014205D">
        <w:rPr>
          <w:rStyle w:val="FootnoteReference"/>
          <w:rFonts w:asciiTheme="majorBidi" w:hAnsiTheme="majorBidi" w:cstheme="majorBidi"/>
          <w:sz w:val="28"/>
          <w:szCs w:val="28"/>
          <w:rtl/>
        </w:rPr>
        <w:footnoteReference w:id="97"/>
      </w:r>
      <w:r w:rsidR="001E5E5A" w:rsidRPr="0014205D">
        <w:rPr>
          <w:rFonts w:asciiTheme="majorBidi" w:hAnsiTheme="majorBidi" w:cstheme="majorBidi"/>
          <w:sz w:val="28"/>
          <w:szCs w:val="28"/>
          <w:rtl/>
        </w:rPr>
        <w:t xml:space="preserve"> </w:t>
      </w:r>
      <w:r w:rsidRPr="0014205D">
        <w:rPr>
          <w:rFonts w:asciiTheme="majorBidi" w:eastAsia="Times New Roman" w:hAnsiTheme="majorBidi" w:cstheme="majorBidi"/>
          <w:sz w:val="28"/>
          <w:szCs w:val="28"/>
          <w:rtl/>
        </w:rPr>
        <w:t>هيچ كسي به اندازه پروردگار عذر را دوست ندارد و به همين سبب است كه پيامبران را به عنوان بشارت دهندگان و بيم دهندگان فرستاده است</w:t>
      </w:r>
      <w:r w:rsidRPr="0014205D">
        <w:rPr>
          <w:rFonts w:asciiTheme="majorBidi" w:eastAsia="Times New Roman" w:hAnsiTheme="majorBidi" w:cstheme="majorBidi"/>
          <w:sz w:val="28"/>
          <w:szCs w:val="28"/>
        </w:rPr>
        <w:t>.</w:t>
      </w:r>
    </w:p>
    <w:p w:rsidR="00F40AE2" w:rsidRPr="0014205D" w:rsidRDefault="00F40AE2"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امام بغوی  در تفسیر آیه ۶ سوره ی توبه  می گوید</w:t>
      </w:r>
      <w:r w:rsidR="00976689"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Pr>
        <w:t xml:space="preserve"> </w:t>
      </w:r>
      <w:r w:rsidR="00976689"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(حَتَّى يَسْمَعَ كَلَامَ اللَّهِ) : تنها جنبه ی اخروی یعنی اقامه ی حجت را دارد به عبارتی دیگر هدف از آن تعیین عقاب و ثواب آخرت است . ( ذَلِكَ بِأَنَّهُمْ قَوْمٌ لَا يَعْلَمُونَ) : نسبت به دین خدا و توحید آن جاهلند و آنها نیاز مند شنیدن کلام خدا هستند</w:t>
      </w:r>
      <w:r w:rsidRPr="0014205D">
        <w:rPr>
          <w:rFonts w:asciiTheme="majorBidi" w:eastAsia="Times New Roman" w:hAnsiTheme="majorBidi" w:cstheme="majorBidi"/>
          <w:sz w:val="28"/>
          <w:szCs w:val="28"/>
        </w:rPr>
        <w:t xml:space="preserve"> .</w:t>
      </w:r>
    </w:p>
    <w:p w:rsidR="00F40AE2" w:rsidRPr="0014205D" w:rsidRDefault="00F40AE2"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امام طبری گوش فرادادن به قرآن را برای آنها جنبه ی اقامه ی حجت دانسته اند، یعنی آن شخص قبل از اقامه ی حجت کافر است و تنها عذابی در کار نیست همانطور که الله جل جلاله می فرمایند :«وَمَا كُنَّا مُعَذِّبِينَ حَتَّى نَبْعَثَ رَسُولاً »( اسراء </w:t>
      </w:r>
      <w:r w:rsidR="00976689"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 xml:space="preserve"> ۱۵</w:t>
      </w:r>
      <w:r w:rsidR="00976689" w:rsidRPr="0014205D">
        <w:rPr>
          <w:rFonts w:asciiTheme="majorBidi" w:eastAsia="Times New Roman" w:hAnsiTheme="majorBidi" w:cstheme="majorBidi" w:hint="cs"/>
          <w:sz w:val="28"/>
          <w:szCs w:val="28"/>
          <w:rtl/>
        </w:rPr>
        <w:t>)</w:t>
      </w:r>
    </w:p>
    <w:p w:rsidR="001E5E5A" w:rsidRPr="0014205D" w:rsidRDefault="00F40AE2"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رسول الله صلى الله عليه وسلم در این زمینه می فرماید : </w:t>
      </w:r>
      <w:r w:rsidR="00976689"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والذي نفس محمد بيده لا يسمع بي أحد من هذه الأمة يهودي ولا نصراني ثم يموت ولم يؤمن بالذي أرسلت به إلا كان من أصحاب النار</w:t>
      </w:r>
      <w:r w:rsidR="001E5E5A" w:rsidRPr="0014205D">
        <w:rPr>
          <w:rFonts w:asciiTheme="majorBidi" w:hAnsiTheme="majorBidi" w:cstheme="majorBidi"/>
          <w:sz w:val="28"/>
          <w:szCs w:val="28"/>
          <w:rtl/>
        </w:rPr>
        <w:t xml:space="preserve">" </w:t>
      </w:r>
      <w:r w:rsidR="005E4A7B" w:rsidRPr="0014205D">
        <w:rPr>
          <w:rStyle w:val="FootnoteReference"/>
          <w:rFonts w:asciiTheme="majorBidi" w:hAnsiTheme="majorBidi" w:cstheme="majorBidi"/>
          <w:sz w:val="28"/>
          <w:szCs w:val="28"/>
          <w:rtl/>
        </w:rPr>
        <w:footnoteReference w:id="98"/>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بر این ساس، </w:t>
      </w:r>
      <w:r w:rsidR="001F0651" w:rsidRPr="0014205D">
        <w:rPr>
          <w:rFonts w:asciiTheme="majorBidi" w:hAnsiTheme="majorBidi" w:cstheme="majorBidi"/>
          <w:sz w:val="28"/>
          <w:szCs w:val="28"/>
          <w:rtl/>
        </w:rPr>
        <w:t xml:space="preserve">کفاری </w:t>
      </w:r>
      <w:r w:rsidRPr="0014205D">
        <w:rPr>
          <w:rFonts w:asciiTheme="majorBidi" w:hAnsiTheme="majorBidi" w:cstheme="majorBidi"/>
          <w:sz w:val="28"/>
          <w:szCs w:val="28"/>
          <w:rtl/>
        </w:rPr>
        <w:t>که در مجاورت پیروان آخرین شریعت آسمانی زیسته اند و چنین پیامی به آنها رسیده، اما به آن ایمان نیاورده اند</w:t>
      </w:r>
      <w:r w:rsidR="00976689" w:rsidRPr="0014205D">
        <w:rPr>
          <w:rFonts w:asciiTheme="majorBidi" w:hAnsiTheme="majorBidi" w:cstheme="majorBidi" w:hint="cs"/>
          <w:sz w:val="28"/>
          <w:szCs w:val="28"/>
          <w:rtl/>
        </w:rPr>
        <w:t xml:space="preserve"> جزو کفار مشرک محسوب می شوند و </w:t>
      </w:r>
      <w:r w:rsidRPr="0014205D">
        <w:rPr>
          <w:rFonts w:asciiTheme="majorBidi" w:hAnsiTheme="majorBidi" w:cstheme="majorBidi"/>
          <w:sz w:val="28"/>
          <w:szCs w:val="28"/>
          <w:rtl/>
        </w:rPr>
        <w:t xml:space="preserve"> چه قبل و چه بعد از آمدن پیامبر جدید، دارای عذر به جهل نیستند و در هر حال در برابر پیام یکی از شریعتهای آسمانی ایستاده اند، در حالی که می بایست به آن ایمان می آوردند؛ و در صورت مرگ مشمول این حکم می گردند :</w:t>
      </w:r>
      <w:r w:rsidR="0097668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w:t>
      </w:r>
      <w:r w:rsidR="006E3C6C" w:rsidRPr="0014205D">
        <w:rPr>
          <w:rFonts w:asciiTheme="majorBidi" w:hAnsiTheme="majorBidi" w:cstheme="majorBidi"/>
          <w:sz w:val="28"/>
          <w:szCs w:val="28"/>
          <w:rtl/>
        </w:rPr>
        <w:t>"(</w:t>
      </w:r>
      <w:r w:rsidRPr="0014205D">
        <w:rPr>
          <w:rFonts w:asciiTheme="majorBidi" w:hAnsiTheme="majorBidi" w:cstheme="majorBidi"/>
          <w:sz w:val="28"/>
          <w:szCs w:val="28"/>
          <w:rtl/>
        </w:rPr>
        <w:t>آل عمران/ 103</w:t>
      </w:r>
      <w:r w:rsidR="006E3C6C" w:rsidRPr="0014205D">
        <w:rPr>
          <w:rFonts w:asciiTheme="majorBidi" w:hAnsiTheme="majorBidi" w:cstheme="majorBidi"/>
          <w:sz w:val="28"/>
          <w:szCs w:val="28"/>
          <w:rtl/>
        </w:rPr>
        <w:t>)</w:t>
      </w:r>
      <w:r w:rsidR="001867C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«ياد كنيد نعمت خدا را هنگامي كه شما با هم دشمن بوديد، پس خدا در دلهاي شما اُلفت ومهرباني انداخت وبه لطف خداوند برادريكديگر شديد</w:t>
      </w:r>
      <w:r w:rsidR="001867C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1867C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w:t>
      </w:r>
      <w:r w:rsidR="001867C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حالي</w:t>
      </w:r>
      <w:r w:rsidR="001867C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كه برلبه ي پرتگاه آتش بوديد، شمارا ازآن نجات داد.» درمورد قول خداوند</w:t>
      </w:r>
      <w:r w:rsidR="001867C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كه مي فرمايد :«شما بر لبه حفره آتش بوديد.»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ابن عباس مي فرمايد:"يعني شمابر لبه گودال جهنم قرار داشتيد در حالي كه بين شما وآن ، فاصله اي جزمرگ نبود؛ «پس خداوند شما را از آن نجات داد» ‌يعني به وسيله پيامبر صلی الله علیه وسلم ."</w:t>
      </w:r>
      <w:r w:rsidR="005E4A7B" w:rsidRPr="0014205D">
        <w:rPr>
          <w:rStyle w:val="FootnoteReference"/>
          <w:rFonts w:asciiTheme="majorBidi" w:hAnsiTheme="majorBidi" w:cstheme="majorBidi"/>
          <w:sz w:val="28"/>
          <w:szCs w:val="28"/>
          <w:rtl/>
        </w:rPr>
        <w:footnoteReference w:id="99"/>
      </w:r>
      <w:r w:rsidRPr="0014205D">
        <w:rPr>
          <w:rFonts w:asciiTheme="majorBidi" w:hAnsiTheme="majorBidi" w:cstheme="majorBidi"/>
          <w:sz w:val="28"/>
          <w:szCs w:val="28"/>
          <w:rtl/>
        </w:rPr>
        <w:t xml:space="preserve"> وامام سُّدي مي فرمايد:« كنتم على طرف النار من مات منكم أوبق في النار، فبعث الله محمداً صلی الله علیه وسلم فاستنقذكم به من تلك الحفرة» </w:t>
      </w:r>
      <w:r w:rsidR="005E4A7B" w:rsidRPr="0014205D">
        <w:rPr>
          <w:rStyle w:val="FootnoteReference"/>
          <w:rFonts w:asciiTheme="majorBidi" w:hAnsiTheme="majorBidi" w:cstheme="majorBidi"/>
          <w:sz w:val="28"/>
          <w:szCs w:val="28"/>
          <w:rtl/>
        </w:rPr>
        <w:footnoteReference w:id="100"/>
      </w:r>
      <w:r w:rsidRPr="0014205D">
        <w:rPr>
          <w:rFonts w:asciiTheme="majorBidi" w:hAnsiTheme="majorBidi" w:cstheme="majorBidi"/>
          <w:sz w:val="28"/>
          <w:szCs w:val="28"/>
          <w:rtl/>
        </w:rPr>
        <w:t>"شما بر لبه آتش بوديد كه اگر هريك از شما در آن حال مي مرد در آتش مي افتاد؛ پس خداوند محمّد صلی الله علیه وسلم را روانه كرد وشما را به سبب او، از آن آتش نجات داد."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امام شافعي مي فرمايد:« فكانوا قبل إنقاذه إياهم بمحمد صلی الله علیه وسلم ، أهل كفر في تفرقهم واجتماعهم، يجمعهم أعظم الأمور: الكفر بالله، وابتداع ما لم يأذن به الله، تعالى عما يقولون علواً كبيراً، لا إله غيره، وسبحانه وبحمده رب كل شيء وخالقه، من حي منهم فكما وصف حاله حياً: عاملاً قائلاً بسخط ربه، مزداداً من معصيته، ومن مات فكما وصف قوله وعمله: صار إلى عذابه»"</w:t>
      </w:r>
      <w:r w:rsidR="00DE1E64" w:rsidRPr="0014205D">
        <w:rPr>
          <w:rStyle w:val="FootnoteReference"/>
          <w:rFonts w:asciiTheme="majorBidi" w:hAnsiTheme="majorBidi" w:cstheme="majorBidi"/>
          <w:sz w:val="28"/>
          <w:szCs w:val="28"/>
          <w:rtl/>
        </w:rPr>
        <w:footnoteReference w:id="101"/>
      </w:r>
      <w:r w:rsidRPr="0014205D">
        <w:rPr>
          <w:rFonts w:asciiTheme="majorBidi" w:hAnsiTheme="majorBidi" w:cstheme="majorBidi"/>
          <w:sz w:val="28"/>
          <w:szCs w:val="28"/>
          <w:rtl/>
        </w:rPr>
        <w:t>آنها قبل از نجاتشان به وسيله محمّد صلی الله علیه وسلم ، در تفرقه و اجتماعشان اهل كفر بودند؛ بزرگترين مواردي كه آنها را دور هم جمع مي كردعبارت بودند از:</w:t>
      </w:r>
      <w:r w:rsidR="0097668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lastRenderedPageBreak/>
        <w:t>كفر به خدا،</w:t>
      </w:r>
      <w:r w:rsidR="0097668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وابتداع واحداث چيزي كه خداوند به آن اجازه نداده بود.</w:t>
      </w:r>
      <w:r w:rsidR="0097668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خداوند بسيار بلند مرتبه تر از آن است كه آنها مي گويند؛ غيراز او معبود ديگري وجود ندارد، پاك ومنزه است وهم اوست پروردگار هر چيزي.</w:t>
      </w:r>
      <w:r w:rsidR="0097668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هركه از آنها در قيد حيات است، حال و وصف او هم آنگونه است كه خداوند توصيف كرده واو عامل وگوينده چيزي است كه خشم خداوند را برانگيخته است وبر معصيت خود مي افزايد؛ وهركس از آنها مي ميرد،</w:t>
      </w:r>
      <w:r w:rsidR="0097668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حالش همان گونه است كه خداوند قول و عمل اورا وصف كرده است، يعني مسير عذاب خداوند را در پيش گرفته است".</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امام ابن كثير در تفسيرش مي فرمايد:« كانوا على شفا حفرة من النار بسبب كفرهم فأن</w:t>
      </w:r>
      <w:r w:rsidR="001867CC" w:rsidRPr="0014205D">
        <w:rPr>
          <w:rFonts w:asciiTheme="majorBidi" w:hAnsiTheme="majorBidi" w:cstheme="majorBidi"/>
          <w:sz w:val="28"/>
          <w:szCs w:val="28"/>
          <w:rtl/>
        </w:rPr>
        <w:t>قذهم الله منها أن هداهم للإيمان</w:t>
      </w:r>
      <w:r w:rsidRPr="0014205D">
        <w:rPr>
          <w:rFonts w:asciiTheme="majorBidi" w:hAnsiTheme="majorBidi" w:cstheme="majorBidi"/>
          <w:sz w:val="28"/>
          <w:szCs w:val="28"/>
          <w:rtl/>
        </w:rPr>
        <w:t>»"</w:t>
      </w:r>
      <w:r w:rsidR="00DE1E64" w:rsidRPr="0014205D">
        <w:rPr>
          <w:rStyle w:val="FootnoteReference"/>
          <w:rFonts w:asciiTheme="majorBidi" w:hAnsiTheme="majorBidi" w:cstheme="majorBidi"/>
          <w:sz w:val="28"/>
          <w:szCs w:val="28"/>
          <w:rtl/>
        </w:rPr>
        <w:footnoteReference w:id="102"/>
      </w:r>
      <w:r w:rsidRPr="0014205D">
        <w:rPr>
          <w:rFonts w:asciiTheme="majorBidi" w:hAnsiTheme="majorBidi" w:cstheme="majorBidi"/>
          <w:sz w:val="28"/>
          <w:szCs w:val="28"/>
          <w:rtl/>
        </w:rPr>
        <w:t xml:space="preserve"> آنها به سبب كفرشان بر لبه گودال جهنم قرار داشتند؛</w:t>
      </w:r>
      <w:r w:rsidR="0097668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پس خداوند از طريق هدايتشان به راه ايمان، آنها را نجات داد."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بنابراين در مي يابيم كه </w:t>
      </w:r>
      <w:r w:rsidR="00976689" w:rsidRPr="0014205D">
        <w:rPr>
          <w:rFonts w:asciiTheme="majorBidi" w:hAnsiTheme="majorBidi" w:cstheme="majorBidi" w:hint="cs"/>
          <w:sz w:val="28"/>
          <w:szCs w:val="28"/>
          <w:rtl/>
        </w:rPr>
        <w:t>سکولاریستها (= مشرکین= احزاب)</w:t>
      </w:r>
      <w:r w:rsidRPr="0014205D">
        <w:rPr>
          <w:rFonts w:asciiTheme="majorBidi" w:hAnsiTheme="majorBidi" w:cstheme="majorBidi"/>
          <w:sz w:val="28"/>
          <w:szCs w:val="28"/>
          <w:rtl/>
        </w:rPr>
        <w:t xml:space="preserve"> قبل از بعثت پيامبر صلی الله علیه وسلم بر كفر قرار داشتند ودر بين آنها وداخل شدن به آتش جهنم فاصله اي جز مرگ وجود نداشت؛ واين دليل كافي است براينكه پيام وهشدار پ</w:t>
      </w:r>
      <w:r w:rsidR="00976689" w:rsidRPr="0014205D">
        <w:rPr>
          <w:rFonts w:asciiTheme="majorBidi" w:hAnsiTheme="majorBidi" w:cstheme="majorBidi"/>
          <w:sz w:val="28"/>
          <w:szCs w:val="28"/>
          <w:rtl/>
        </w:rPr>
        <w:t>يامبران پيشين به آنها رسيده است</w:t>
      </w:r>
      <w:r w:rsidR="0097668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زيرا هركس كه پيامِ پيامبران به ا</w:t>
      </w:r>
      <w:r w:rsidR="00976689" w:rsidRPr="0014205D">
        <w:rPr>
          <w:rFonts w:asciiTheme="majorBidi" w:hAnsiTheme="majorBidi" w:cstheme="majorBidi"/>
          <w:sz w:val="28"/>
          <w:szCs w:val="28"/>
          <w:rtl/>
        </w:rPr>
        <w:t>و نرسيده باشد، داخل آتش نمي شود</w:t>
      </w:r>
      <w:r w:rsidR="00976689" w:rsidRPr="0014205D">
        <w:rPr>
          <w:rFonts w:asciiTheme="majorBidi" w:hAnsiTheme="majorBidi" w:cstheme="majorBidi" w:hint="cs"/>
          <w:sz w:val="28"/>
          <w:szCs w:val="28"/>
          <w:rtl/>
        </w:rPr>
        <w:t>.</w:t>
      </w:r>
    </w:p>
    <w:p w:rsidR="001E5E5A" w:rsidRPr="0014205D" w:rsidRDefault="001E5E5A" w:rsidP="004F28A8">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روايت انس </w:t>
      </w:r>
      <w:r w:rsidR="00280C70" w:rsidRPr="0014205D">
        <w:rPr>
          <w:rFonts w:asciiTheme="majorBidi" w:hAnsiTheme="majorBidi" w:cstheme="majorBidi"/>
          <w:sz w:val="28"/>
          <w:szCs w:val="28"/>
          <w:rtl/>
        </w:rPr>
        <w:t xml:space="preserve">عنه </w:t>
      </w:r>
      <w:r w:rsidRPr="0014205D">
        <w:rPr>
          <w:rFonts w:asciiTheme="majorBidi" w:hAnsiTheme="majorBidi" w:cstheme="majorBidi"/>
          <w:sz w:val="28"/>
          <w:szCs w:val="28"/>
          <w:rtl/>
        </w:rPr>
        <w:t xml:space="preserve">آمده است كه: </w:t>
      </w:r>
      <w:r w:rsidR="00F40AE2" w:rsidRPr="0014205D">
        <w:rPr>
          <w:rFonts w:asciiTheme="majorBidi" w:eastAsia="Times New Roman" w:hAnsiTheme="majorBidi" w:cstheme="majorBidi"/>
          <w:sz w:val="28"/>
          <w:szCs w:val="28"/>
          <w:rtl/>
        </w:rPr>
        <w:t>پيامبر صلی الله علیه وسلم از كنار نخلستان بني النجار گذر كرد وصدايي شنيد وفرمودند:” لولا أن تدافنوا لدعوت الله  أن يسمعكم من عذاب القبر ما أسمعني</w:t>
      </w:r>
      <w:r w:rsidR="00F40AE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w:t>
      </w:r>
      <w:r w:rsidR="001F455E" w:rsidRPr="0014205D">
        <w:rPr>
          <w:rStyle w:val="FootnoteReference"/>
          <w:rFonts w:asciiTheme="majorBidi" w:hAnsiTheme="majorBidi" w:cstheme="majorBidi"/>
          <w:sz w:val="28"/>
          <w:szCs w:val="28"/>
          <w:rtl/>
        </w:rPr>
        <w:footnoteReference w:id="103"/>
      </w:r>
      <w:r w:rsidRPr="0014205D">
        <w:rPr>
          <w:rFonts w:asciiTheme="majorBidi" w:hAnsiTheme="majorBidi" w:cstheme="majorBidi"/>
          <w:sz w:val="28"/>
          <w:szCs w:val="28"/>
          <w:rtl/>
        </w:rPr>
        <w:t xml:space="preserve"> "اگر مرده ها را دفن نمي كرديد، از خداوند عزّوجلّ مي خواستم كه عذاب قبر را به شما بشنواياند، همانگونه كه من را از آن شنوا كرد"</w:t>
      </w:r>
      <w:r w:rsidR="00A225A8" w:rsidRPr="0014205D">
        <w:rPr>
          <w:rFonts w:asciiTheme="majorBidi" w:hAnsiTheme="majorBidi" w:cstheme="majorBidi"/>
          <w:sz w:val="28"/>
          <w:szCs w:val="28"/>
          <w:rtl/>
        </w:rPr>
        <w:t xml:space="preserve">.شيخ ناصر الدين آلباني </w:t>
      </w:r>
      <w:r w:rsidR="00280C70" w:rsidRPr="0014205D">
        <w:rPr>
          <w:rFonts w:asciiTheme="majorBidi" w:hAnsiTheme="majorBidi" w:cstheme="majorBidi"/>
          <w:sz w:val="28"/>
          <w:szCs w:val="28"/>
          <w:rtl/>
        </w:rPr>
        <w:t>مي</w:t>
      </w:r>
      <w:r w:rsidR="00F40AE2" w:rsidRPr="0014205D">
        <w:rPr>
          <w:rFonts w:asciiTheme="majorBidi" w:hAnsiTheme="majorBidi" w:cstheme="majorBidi"/>
          <w:sz w:val="28"/>
          <w:szCs w:val="28"/>
          <w:rtl/>
        </w:rPr>
        <w:t xml:space="preserve"> </w:t>
      </w:r>
      <w:r w:rsidR="00A225A8" w:rsidRPr="0014205D">
        <w:rPr>
          <w:rFonts w:asciiTheme="majorBidi" w:hAnsiTheme="majorBidi" w:cstheme="majorBidi"/>
          <w:sz w:val="28"/>
          <w:szCs w:val="28"/>
          <w:rtl/>
        </w:rPr>
        <w:t>گوید</w:t>
      </w:r>
      <w:r w:rsidRPr="0014205D">
        <w:rPr>
          <w:rFonts w:asciiTheme="majorBidi" w:hAnsiTheme="majorBidi" w:cstheme="majorBidi"/>
          <w:sz w:val="28"/>
          <w:szCs w:val="28"/>
          <w:rtl/>
        </w:rPr>
        <w:t>:« من فوائد الحديث أن أهل الجاهلية الذين ماتوا قبل بعثته عليه الصلاة والسلام معذبون بشركهم وكفرهم، وذلك يدل على أنهم ليسوا من أهل الفترة الذين لم تبلغهم دعوة نبي، خلافاً لما يظنه بعض المتأخرين، إذ لو كانوا كذلك لم يستحقوا العذاب لقوله تعالى:</w:t>
      </w:r>
      <w:r w:rsidR="00A225A8" w:rsidRPr="0014205D">
        <w:rPr>
          <w:rFonts w:asciiTheme="majorBidi" w:hAnsiTheme="majorBidi" w:cstheme="majorBidi"/>
          <w:sz w:val="28"/>
          <w:szCs w:val="28"/>
          <w:rtl/>
        </w:rPr>
        <w:t>«</w:t>
      </w:r>
      <w:r w:rsidRPr="0014205D">
        <w:rPr>
          <w:rFonts w:asciiTheme="majorBidi" w:hAnsiTheme="majorBidi" w:cstheme="majorBidi"/>
          <w:sz w:val="28"/>
          <w:szCs w:val="28"/>
          <w:rtl/>
        </w:rPr>
        <w:t>وَمَا كُنَّا مُعَذِّبِينَ حَتَّى نَبْعَثَ رَسُولاً»"</w:t>
      </w:r>
      <w:r w:rsidR="00C95D39" w:rsidRPr="0014205D">
        <w:rPr>
          <w:rStyle w:val="FootnoteReference"/>
          <w:rFonts w:asciiTheme="majorBidi" w:hAnsiTheme="majorBidi" w:cstheme="majorBidi"/>
          <w:sz w:val="28"/>
          <w:szCs w:val="28"/>
          <w:rtl/>
        </w:rPr>
        <w:footnoteReference w:id="104"/>
      </w:r>
      <w:r w:rsidR="00C95D3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از جمله فوائد اين حديث آن است كه همانا اهل جاهليتي كه قبل از بعثت پيامبر صلی الله علیه وسلم مرده بودند، بسبب كفر و شركشان مورد عذاب واقع شده اند واين دليل است بر اينكه آنها بر خلاف آنچه بعضي از معاصرين مي پندارند، از آن اهل فتره اي به شمار نمي روند كه دعوت پيامبري، به آنها نرسيده است.چون در آن صورت (آن مردم جاهليت)به دليل اين فرموده خداوند كه مي فرمايد:«ما تا هنگامي كه پيامبري نفرستيم كسي را عذاب نمي دهيم» مستحق عذاب واقع نمي شدند."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بر این اساس </w:t>
      </w:r>
      <w:r w:rsidR="00A225A8" w:rsidRPr="0014205D">
        <w:rPr>
          <w:rFonts w:asciiTheme="majorBidi" w:hAnsiTheme="majorBidi" w:cstheme="majorBidi"/>
          <w:sz w:val="28"/>
          <w:szCs w:val="28"/>
          <w:rtl/>
        </w:rPr>
        <w:t>دریافت پیام آخرین فرستاده ی الله «</w:t>
      </w:r>
      <w:r w:rsidRPr="0014205D">
        <w:rPr>
          <w:rFonts w:asciiTheme="majorBidi" w:hAnsiTheme="majorBidi" w:cstheme="majorBidi"/>
          <w:sz w:val="28"/>
          <w:szCs w:val="28"/>
          <w:rtl/>
        </w:rPr>
        <w:t>معیار</w:t>
      </w:r>
      <w:r w:rsidR="00A225A8" w:rsidRPr="0014205D">
        <w:rPr>
          <w:rFonts w:asciiTheme="majorBidi" w:hAnsiTheme="majorBidi" w:cstheme="majorBidi"/>
          <w:sz w:val="28"/>
          <w:szCs w:val="28"/>
          <w:rtl/>
        </w:rPr>
        <w:t>»</w:t>
      </w:r>
      <w:r w:rsidR="00976689" w:rsidRPr="0014205D">
        <w:rPr>
          <w:rFonts w:asciiTheme="majorBidi" w:hAnsiTheme="majorBidi" w:cstheme="majorBidi"/>
          <w:sz w:val="28"/>
          <w:szCs w:val="28"/>
          <w:rtl/>
        </w:rPr>
        <w:t xml:space="preserve"> می شود. در حديثي </w:t>
      </w:r>
      <w:r w:rsidRPr="0014205D">
        <w:rPr>
          <w:rFonts w:asciiTheme="majorBidi" w:hAnsiTheme="majorBidi" w:cstheme="majorBidi"/>
          <w:sz w:val="28"/>
          <w:szCs w:val="28"/>
          <w:rtl/>
        </w:rPr>
        <w:t xml:space="preserve">آمده است كه پيامبر صلی الله علیه وسلم فرمود:« والذي نفسي محمد بيده لا يسمع بي أحد من هذه الأمة يهودي ولا نصراني ثم يموت ولم يؤمن بالذي أرسلت </w:t>
      </w:r>
      <w:r w:rsidR="00A225A8" w:rsidRPr="0014205D">
        <w:rPr>
          <w:rFonts w:asciiTheme="majorBidi" w:hAnsiTheme="majorBidi" w:cstheme="majorBidi"/>
          <w:sz w:val="28"/>
          <w:szCs w:val="28"/>
          <w:rtl/>
        </w:rPr>
        <w:t>به إلا كان من أهل النار»</w:t>
      </w:r>
      <w:r w:rsidRPr="0014205D">
        <w:rPr>
          <w:rFonts w:asciiTheme="majorBidi" w:hAnsiTheme="majorBidi" w:cstheme="majorBidi"/>
          <w:sz w:val="28"/>
          <w:szCs w:val="28"/>
          <w:rtl/>
        </w:rPr>
        <w:t xml:space="preserve">"سوگند به كسي كه جان محمّد صلی الله علیه وسلم در دست اوست </w:t>
      </w:r>
      <w:r w:rsidRPr="0014205D">
        <w:rPr>
          <w:rFonts w:asciiTheme="majorBidi" w:hAnsiTheme="majorBidi" w:cstheme="majorBidi"/>
          <w:sz w:val="28"/>
          <w:szCs w:val="28"/>
          <w:rtl/>
        </w:rPr>
        <w:lastRenderedPageBreak/>
        <w:t xml:space="preserve">،هركس از اين امت، چه يهودي چه نصراني، نامِ مرا بشنود وسپس بدون ايمان آوردن به آنچه من با آن فرستاده شده ام (قرآن)بميرد، بدون شك از اصحاب آتش مي باشد." </w:t>
      </w:r>
    </w:p>
    <w:p w:rsidR="009A4707"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وهمچنين در حديث مسلم، انس روايت مي كند كه مردي گفت:"اي رسول خدا! پدرم كجاست ؟" پيامبر صلی الله علیه وسلم:"در آتش است" پس هنگامي كه آن مرد</w:t>
      </w:r>
      <w:r w:rsidR="00976689" w:rsidRPr="0014205D">
        <w:rPr>
          <w:rFonts w:asciiTheme="majorBidi" w:hAnsiTheme="majorBidi" w:cstheme="majorBidi"/>
          <w:sz w:val="28"/>
          <w:szCs w:val="28"/>
          <w:rtl/>
        </w:rPr>
        <w:t xml:space="preserve"> رفت</w:t>
      </w:r>
      <w:r w:rsidRPr="0014205D">
        <w:rPr>
          <w:rFonts w:asciiTheme="majorBidi" w:hAnsiTheme="majorBidi" w:cstheme="majorBidi"/>
          <w:sz w:val="28"/>
          <w:szCs w:val="28"/>
          <w:rtl/>
        </w:rPr>
        <w:t>،</w:t>
      </w:r>
      <w:r w:rsidR="0097668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اورا صدا زد و فرمود:"همانا پدر من وپدر تو در آتش جهنم مي باشند."امام نووي در شرح اي</w:t>
      </w:r>
      <w:r w:rsidR="00A225A8" w:rsidRPr="0014205D">
        <w:rPr>
          <w:rFonts w:asciiTheme="majorBidi" w:hAnsiTheme="majorBidi" w:cstheme="majorBidi"/>
          <w:sz w:val="28"/>
          <w:szCs w:val="28"/>
          <w:rtl/>
        </w:rPr>
        <w:t>ن حديث مي گو</w:t>
      </w:r>
      <w:r w:rsidRPr="0014205D">
        <w:rPr>
          <w:rFonts w:asciiTheme="majorBidi" w:hAnsiTheme="majorBidi" w:cstheme="majorBidi"/>
          <w:sz w:val="28"/>
          <w:szCs w:val="28"/>
          <w:rtl/>
        </w:rPr>
        <w:t>يد:« فيه أن من مات على الكفر فهو في النار ولا تنفعه قرابة المقربين . وفيه أن من مات في الفترة على ما كانت عليه العرب من عبادة الأوثان فهو من أهل النار، وليس هذا مؤاخذة قبل بلوغ الدعوة فإن هؤلاء كانت قد بلغتهم دعوة إبراهيم وغيره من الأنبياء صلوات الله وسلامه عليهم»"</w:t>
      </w:r>
      <w:r w:rsidR="00A73261" w:rsidRPr="0014205D">
        <w:rPr>
          <w:rStyle w:val="FootnoteReference"/>
          <w:rFonts w:asciiTheme="majorBidi" w:hAnsiTheme="majorBidi" w:cstheme="majorBidi"/>
          <w:sz w:val="28"/>
          <w:szCs w:val="28"/>
          <w:rtl/>
        </w:rPr>
        <w:footnoteReference w:id="105"/>
      </w:r>
      <w:r w:rsidRPr="0014205D">
        <w:rPr>
          <w:rFonts w:asciiTheme="majorBidi" w:hAnsiTheme="majorBidi" w:cstheme="majorBidi"/>
          <w:sz w:val="28"/>
          <w:szCs w:val="28"/>
          <w:rtl/>
        </w:rPr>
        <w:t>اين حديث بر اين امر دلالت مي كند كه هركس بر كفر بميرد، در آتش است و خويشاوندي هيچ كسي برايش سودي ندارد؛ وهمچنين به اين مطلب اشاره مي كند كه هركس در زمان فتره وبر كيش أعراب كه عبادت بت ها را اختيار كرده بودندمرده باشد، پس او نيز اهل آتش است واين عِقاب از نوع عِقاب مربوط به قبل از رسيدن وابلاغ دعوت پيامبران نيست؛ زيرا چنين كساني (اهل جاهليت)دعوت و پيام ابراهيم وغير او از پيامبران به ايشان رسيده بود." پس بنا براين، اين حالتي را كه ترجيح مي دهيم وقرافي اجماع را بر آن نقل كرده</w:t>
      </w:r>
      <w:r w:rsidR="00A225A8" w:rsidRPr="0014205D">
        <w:rPr>
          <w:rFonts w:asciiTheme="majorBidi" w:hAnsiTheme="majorBidi" w:cstheme="majorBidi"/>
          <w:sz w:val="28"/>
          <w:szCs w:val="28"/>
          <w:rtl/>
        </w:rPr>
        <w:t>است</w:t>
      </w:r>
      <w:r w:rsidR="00CC15DB" w:rsidRPr="0014205D">
        <w:rPr>
          <w:rStyle w:val="FootnoteReference"/>
          <w:rFonts w:asciiTheme="majorBidi" w:hAnsiTheme="majorBidi" w:cstheme="majorBidi"/>
          <w:sz w:val="28"/>
          <w:szCs w:val="28"/>
          <w:rtl/>
        </w:rPr>
        <w:footnoteReference w:id="106"/>
      </w:r>
    </w:p>
    <w:p w:rsidR="009A4707" w:rsidRPr="0014205D" w:rsidRDefault="009A4707" w:rsidP="0014205D">
      <w:pPr>
        <w:spacing w:line="360" w:lineRule="auto"/>
        <w:jc w:val="both"/>
        <w:rPr>
          <w:rFonts w:asciiTheme="majorBidi" w:hAnsiTheme="majorBidi" w:cstheme="majorBidi"/>
          <w:sz w:val="28"/>
          <w:szCs w:val="28"/>
          <w:rtl/>
        </w:rPr>
      </w:pPr>
    </w:p>
    <w:p w:rsidR="001E5E5A" w:rsidRPr="0014205D" w:rsidRDefault="001E5E5A"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کفار اعم از علماء و مقلدین عذر به جهل ندارند و همگی شامل یک حکم می گردند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آن عده که پیام آخرین رسول  را دریافت نکرده اند شامل حکم :«و</w:t>
      </w:r>
      <w:r w:rsidR="00F40AE2" w:rsidRPr="0014205D">
        <w:rPr>
          <w:rFonts w:asciiTheme="majorBidi" w:eastAsia="Times New Roman" w:hAnsiTheme="majorBidi" w:cstheme="majorBidi"/>
          <w:sz w:val="28"/>
          <w:szCs w:val="28"/>
          <w:rtl/>
        </w:rPr>
        <w:t xml:space="preserve"> وَمَا كُنَّا مُعَذِّبِينَ حَتَّى نَبْعَثَ رَسُولاً</w:t>
      </w:r>
      <w:r w:rsidRPr="0014205D">
        <w:rPr>
          <w:rFonts w:asciiTheme="majorBidi" w:hAnsiTheme="majorBidi" w:cstheme="majorBidi"/>
          <w:sz w:val="28"/>
          <w:szCs w:val="28"/>
          <w:rtl/>
        </w:rPr>
        <w:t xml:space="preserve"> »</w:t>
      </w:r>
      <w:r w:rsidR="004806F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(اسراء/ 15) می گردند. قول علماء بر آن است که در قیامت مورد آزمایش و امتحان قرار می گیرند. </w:t>
      </w:r>
      <w:r w:rsidR="00B2189E" w:rsidRPr="0014205D">
        <w:rPr>
          <w:rStyle w:val="FootnoteReference"/>
          <w:rFonts w:asciiTheme="majorBidi" w:hAnsiTheme="majorBidi" w:cstheme="majorBidi"/>
          <w:sz w:val="28"/>
          <w:szCs w:val="28"/>
          <w:rtl/>
        </w:rPr>
        <w:footnoteReference w:id="107"/>
      </w:r>
      <w:r w:rsidRPr="0014205D">
        <w:rPr>
          <w:rFonts w:asciiTheme="majorBidi" w:hAnsiTheme="majorBidi" w:cstheme="majorBidi"/>
          <w:sz w:val="28"/>
          <w:szCs w:val="28"/>
          <w:rtl/>
        </w:rPr>
        <w:t xml:space="preserve">اما در دنیا در صف </w:t>
      </w:r>
      <w:r w:rsidR="004806FA" w:rsidRPr="0014205D">
        <w:rPr>
          <w:rFonts w:asciiTheme="majorBidi" w:hAnsiTheme="majorBidi" w:cstheme="majorBidi" w:hint="cs"/>
          <w:sz w:val="28"/>
          <w:szCs w:val="28"/>
          <w:rtl/>
        </w:rPr>
        <w:t>کفار سکولار(مشرک)</w:t>
      </w:r>
      <w:r w:rsidRPr="0014205D">
        <w:rPr>
          <w:rFonts w:asciiTheme="majorBidi" w:hAnsiTheme="majorBidi" w:cstheme="majorBidi"/>
          <w:sz w:val="28"/>
          <w:szCs w:val="28"/>
          <w:rtl/>
        </w:rPr>
        <w:t xml:space="preserve"> قرار می گیرند .</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آن عده که رسول و پیام آور را دیده و در برابرش ایستاده اند، با آنکه در دنیا جزو کفار به حساب می آیند، در قیامت نیز وضع دردناکی دارند . زمانی که  عده ای از پیروان و روسای کافر خبر جهنمی بودن خود را می شنوند همدیگر را مورد ملامت قرار داده و می گویند :</w:t>
      </w:r>
    </w:p>
    <w:p w:rsidR="00F40AE2" w:rsidRPr="0014205D" w:rsidRDefault="00F40AE2" w:rsidP="0014205D">
      <w:pPr>
        <w:numPr>
          <w:ilvl w:val="0"/>
          <w:numId w:val="73"/>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 قالَ الَّذینَ كَفَرُوا لَنْ نُؤْمِنَ بِهذَا الْقُرْآنِ وَ لا بِالَّذی بَیْنَ یَدَیْهِ وَ لَوْ تَرى‏ إِذِ الظَّالِمُونَ مَوْقُوفُونَ عِنْدَ رَبِّهِمْ یَرْجِعُ بَعْضُهُمْ إِلى‏ بَعْضٍ الْقَوْلَ یَقُولُ الَّذینَ اسْتُضْعِفُوا لِلَّذینَ اسْتَكْبَرُوا لَوْ لا أَنْتُمْ لَكُنَّا مُؤْمِنینَ» (سبأ/ ۳۱</w:t>
      </w:r>
      <w:r w:rsidR="008D2B21" w:rsidRPr="0014205D">
        <w:rPr>
          <w:rFonts w:asciiTheme="majorBidi" w:eastAsia="Times New Roman" w:hAnsiTheme="majorBidi" w:cstheme="majorBidi"/>
          <w:sz w:val="28"/>
          <w:szCs w:val="28"/>
          <w:rtl/>
        </w:rPr>
        <w:t>)</w:t>
      </w:r>
    </w:p>
    <w:p w:rsidR="00F40AE2" w:rsidRPr="0014205D" w:rsidRDefault="00F40AE2" w:rsidP="0014205D">
      <w:pPr>
        <w:numPr>
          <w:ilvl w:val="0"/>
          <w:numId w:val="73"/>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tl/>
        </w:rPr>
        <w:t>وَ إِذْ یَتَحاجُّونَ فِی النَّارِ فَیَقُولُ الضُّعَفاءُ لِلَّذینَ اسْتَكْبَرُوا إِنَّا كُنَّا لَكُمْ تَبَعاً فَهَلْ أَنْتُمْ مُغْنُونَ عَنَّا نَصیباً مِنَ النَّارِ» (غافر/۴۷</w:t>
      </w:r>
      <w:r w:rsidRPr="0014205D">
        <w:rPr>
          <w:rFonts w:asciiTheme="majorBidi" w:eastAsia="Times New Roman" w:hAnsiTheme="majorBidi" w:cstheme="majorBidi"/>
          <w:sz w:val="28"/>
          <w:szCs w:val="28"/>
        </w:rPr>
        <w:t>)</w:t>
      </w:r>
    </w:p>
    <w:p w:rsidR="00F40AE2" w:rsidRPr="0014205D" w:rsidRDefault="00F40AE2" w:rsidP="00E60DFB">
      <w:pPr>
        <w:numPr>
          <w:ilvl w:val="0"/>
          <w:numId w:val="73"/>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Pr>
        <w:lastRenderedPageBreak/>
        <w:t xml:space="preserve">« </w:t>
      </w:r>
      <w:r w:rsidRPr="0014205D">
        <w:rPr>
          <w:rFonts w:asciiTheme="majorBidi" w:eastAsia="Times New Roman" w:hAnsiTheme="majorBidi" w:cstheme="majorBidi"/>
          <w:sz w:val="28"/>
          <w:szCs w:val="28"/>
          <w:rtl/>
        </w:rPr>
        <w:t>قالَ ادْخُلُوا فی أُمَم قَدْ خَلَتْ مِنْ قَبْلِکُمْ مِنَ الْجِنِّ وَ الإِنْسِ فِی النّارِ کُلَّما دَخَلَتْ أُمَّةٌ لَعَنَتْ أُخْتَها حَتّى إِذَا ادّارَکُوا فیها جَمیعاً قالَتْ أُخْراهُمْ لاِولهُمْ رَبَّنا هؤُلاءِ أَضَلُّونا فَآتِهِمْ عَذاباً ضِعْفاً مِنَ النّارِ قالَ لِکُلّ ضِعْفٌ وَ لکِنْ لاتَعْلَمُونَ * وَ قالَتْ أُولهُمْ لاِخْراهُمْ فَما کانَ لَکُمْ عَلَیْنا مِنْ فَضْل فَذُوقُوا الْعَذابَ بِما کُنْتُمْ تَکْسِبُونَ »</w:t>
      </w:r>
      <w:r w:rsidR="00E60DFB">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(اعراف/۳۸-۳۹</w:t>
      </w:r>
      <w:r w:rsidR="00E60DFB">
        <w:rPr>
          <w:rFonts w:asciiTheme="majorBidi" w:eastAsia="Times New Roman" w:hAnsiTheme="majorBidi" w:cstheme="majorBidi" w:hint="cs"/>
          <w:sz w:val="28"/>
          <w:szCs w:val="28"/>
          <w:rtl/>
        </w:rPr>
        <w:t>)</w:t>
      </w:r>
    </w:p>
    <w:p w:rsidR="00F40AE2" w:rsidRPr="0014205D" w:rsidRDefault="00F40AE2"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 مریدان و پیروان دلیل می آورند برای پرودگار و اشتباهات خود را توجيه مى‌كنند و به گردن ديگران مى‌اندازند که</w:t>
      </w:r>
      <w:r w:rsidRPr="0014205D">
        <w:rPr>
          <w:rFonts w:asciiTheme="majorBidi" w:eastAsia="Times New Roman" w:hAnsiTheme="majorBidi" w:cstheme="majorBidi"/>
          <w:sz w:val="28"/>
          <w:szCs w:val="28"/>
        </w:rPr>
        <w:t>:</w:t>
      </w:r>
    </w:p>
    <w:p w:rsidR="001E5E5A" w:rsidRPr="0014205D" w:rsidRDefault="00F40AE2" w:rsidP="0014205D">
      <w:pPr>
        <w:numPr>
          <w:ilvl w:val="0"/>
          <w:numId w:val="2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وَقَالُوا رَبَّنَا إِنَّا أَطَعْنَا سَادَتَنَا وَكُبَرَاءنَا فَأَضَلُّونَا السَّبِيلَا</w:t>
      </w:r>
      <w:r w:rsidRPr="0014205D">
        <w:rPr>
          <w:rFonts w:asciiTheme="majorBidi" w:eastAsia="Times New Roman" w:hAnsiTheme="majorBidi" w:cstheme="majorBidi"/>
          <w:sz w:val="28"/>
          <w:szCs w:val="28"/>
        </w:rPr>
        <w:t xml:space="preserve">  .</w:t>
      </w:r>
    </w:p>
    <w:p w:rsidR="009A4707" w:rsidRPr="0014205D" w:rsidRDefault="001E5E5A" w:rsidP="0014205D">
      <w:pPr>
        <w:numPr>
          <w:ilvl w:val="0"/>
          <w:numId w:val="2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إِذْ تَبَرَّأَ الَّذِينَ اتُّبِعُوا مِنَ الَّذِينَ اتَّبَعُوا وَرَأَوُا الْعَذَابَ وَتَقَطَّعَتْ بِهِمُ الْأَسْبَابُ وَقَالَ الَّذِينَ اتَّبَعُوا لَوْ أَنَّ لَنَا كَرَّةً فَنَتَبَرَّأَ مِنْهُمْ كَمَا تَبَرَّأُوا مِنَّا كَذَلِكَ يُرِيهِمُ اللَّهُ أَعْمَالَهُمْ حَسَرَاتٍ عَلَيْهِمْ وَمَا هُمْ بِخَارِجِينَ مِنَ النَّارِ (البقرة/166- 167)</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هنگامي كه تبعيت شده ها (رؤسا)از تبعيت كننده ها(پيروان)بيزاري جويند و عذاب را مشاهده كنند و هرگونه رابطه بين آنها قطع شود، آنگاه تبعيت كننده ها وپيروها مي گويند: اي كاش بار ديگر به دنيا برمي گشتيم واز اطاعت وپيروي آنها برائت وبيزاري مي جستيم همانگونه كه آنها(رؤسا)از ما بيزاري جستند.اينگونه خداوند كردارشان را مايه ي حسرت وپشيماني آنها قرار مي دهد وآنها از آتش خارج نمي شوند.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قيّم </w:t>
      </w:r>
      <w:r w:rsidR="009B2B4F" w:rsidRPr="0014205D">
        <w:rPr>
          <w:rFonts w:asciiTheme="majorBidi" w:hAnsiTheme="majorBidi" w:cstheme="majorBidi" w:hint="cs"/>
          <w:sz w:val="28"/>
          <w:szCs w:val="28"/>
          <w:rtl/>
        </w:rPr>
        <w:t>در مورد این کفار</w:t>
      </w:r>
      <w:r w:rsidR="004806FA" w:rsidRPr="0014205D">
        <w:rPr>
          <w:rFonts w:asciiTheme="majorBidi" w:hAnsiTheme="majorBidi" w:cstheme="majorBidi" w:hint="cs"/>
          <w:sz w:val="28"/>
          <w:szCs w:val="28"/>
          <w:rtl/>
        </w:rPr>
        <w:t xml:space="preserve"> </w:t>
      </w:r>
      <w:r w:rsidR="00A225A8" w:rsidRPr="0014205D">
        <w:rPr>
          <w:rFonts w:asciiTheme="majorBidi" w:hAnsiTheme="majorBidi" w:cstheme="majorBidi"/>
          <w:sz w:val="28"/>
          <w:szCs w:val="28"/>
          <w:rtl/>
        </w:rPr>
        <w:t xml:space="preserve">می گوید: </w:t>
      </w:r>
      <w:r w:rsidR="009B2B4F" w:rsidRPr="0014205D">
        <w:rPr>
          <w:rFonts w:asciiTheme="majorBidi" w:hAnsiTheme="majorBidi" w:cstheme="majorBidi" w:hint="cs"/>
          <w:sz w:val="28"/>
          <w:szCs w:val="28"/>
          <w:rtl/>
        </w:rPr>
        <w:t>«</w:t>
      </w:r>
      <w:r w:rsidRPr="0014205D">
        <w:rPr>
          <w:rFonts w:asciiTheme="majorBidi" w:hAnsiTheme="majorBidi" w:cstheme="majorBidi"/>
          <w:sz w:val="28"/>
          <w:szCs w:val="28"/>
          <w:rtl/>
        </w:rPr>
        <w:t>طبقة المقلدين وجهال الكفرة وأتباعهم وحميرهم الذين هم معهم تبعاً لهم، يقولون: إنا وجدنا آبائنا على أمة وإنا على أسوة بهم، ومع هذا فهم تاركون لأهل الإسلام غير محاربين لهم، كنساء المحاربين وخدمهم وأتباعهم الذين لم ينصبوا أنفسهم لما نصب له أولئك أنفسهم من السعي في إطفاء نور الله وهدم دينه وإخماد كلماته، بل هم بمنزلة الدواب. وقد اتفقت الأمة على أن هذه الطبقة كفار وإن كانوا جهالاً مقلدين لرؤسائهم وأئمتهم، إلا ما يحكى عن بعض أهل البدع أنه لم يحكم لهؤلاء بالنار وجعلهم بمنزلة من لم تبلغه الدعوة، وهذا مذهب لم يقل به أحد من أئمة المسلمين لا الصحابة ولا التابعين ولا من بعدهم، وإنما يعرف عن بعض أهل الكلام المحدث في الإسلام.</w:t>
      </w:r>
    </w:p>
    <w:p w:rsidR="001E5E5A" w:rsidRPr="0014205D" w:rsidRDefault="001E5E5A"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hAnsiTheme="majorBidi" w:cstheme="majorBidi"/>
          <w:sz w:val="28"/>
          <w:szCs w:val="28"/>
          <w:rtl/>
        </w:rPr>
        <w:t xml:space="preserve">فغاية هذه الطبقة أنهم كفار جهال غير معاندين، وعدم عنادهم لا يخرجهم عن كونهم كفاراً، فإن الكافر من جحد الله وكذب رسوله إما عناداً أو جهلاً وتقليداً لأهل العناد. فهذا وإن كان غايته أنه غير معاند فهو متبع لأهل العناد، وقد أخبر الله في القرآن في غير موضع بعذاب المقلدين لأسلافهم من الكفار، وأن الأتباع مع متبوعيهم وأنهم يتحاجون في النار وأن الاتباع </w:t>
      </w:r>
      <w:r w:rsidR="00F40AE2" w:rsidRPr="0014205D">
        <w:rPr>
          <w:rFonts w:asciiTheme="majorBidi" w:eastAsia="Times New Roman" w:hAnsiTheme="majorBidi" w:cstheme="majorBidi"/>
          <w:sz w:val="28"/>
          <w:szCs w:val="28"/>
          <w:rtl/>
        </w:rPr>
        <w:t xml:space="preserve">يقولون:  رَبَّنَا هَؤُلاءِ أَضَلُّونَا فَآتِهِمْ عَذَاباً ضِعْفاً مِنَ النَّارِ قَالَ لِكُلٍّ ضِعْفٌ وَلَكِنْ لا تَعْلَمُون َ[لأعراف:۳۸٫ وقال تعالى:] وَإِذْ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 </w:t>
      </w:r>
      <w:r w:rsidR="00F40AE2" w:rsidRPr="0014205D">
        <w:rPr>
          <w:rFonts w:asciiTheme="majorBidi" w:eastAsia="Times New Roman" w:hAnsiTheme="majorBidi" w:cstheme="majorBidi"/>
          <w:sz w:val="28"/>
          <w:szCs w:val="28"/>
        </w:rPr>
        <w:t>(</w:t>
      </w:r>
      <w:r w:rsidR="00F40AE2" w:rsidRPr="0014205D">
        <w:rPr>
          <w:rFonts w:asciiTheme="majorBidi" w:eastAsia="Times New Roman" w:hAnsiTheme="majorBidi" w:cstheme="majorBidi"/>
          <w:sz w:val="28"/>
          <w:szCs w:val="28"/>
          <w:rtl/>
        </w:rPr>
        <w:t>غافر/۴۸</w:t>
      </w:r>
      <w:r w:rsidR="00F40AE2" w:rsidRPr="0014205D">
        <w:rPr>
          <w:rFonts w:asciiTheme="majorBidi" w:eastAsia="Times New Roman" w:hAnsiTheme="majorBidi" w:cstheme="majorBidi"/>
          <w:sz w:val="28"/>
          <w:szCs w:val="28"/>
        </w:rPr>
        <w:t>)</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فهذا إخبار من الله وتحذير بأن المتبوعين والتابعين اشتركوا في العذاب، ولم يغن عنهم تقليدهم شيئاً.وصح عن النبي صلی الله علیه وسلم أنه قال: من دعا إلى ضلالة كان عليه من الإثم مثل أوزار من اتبعه، لا ينقص من أوزارهم شيئاً. وهذا يدل على أن كفر من اتبعهم إنما هو بمجرد اتباعهم وتقليدهم.»</w:t>
      </w:r>
      <w:r w:rsidR="00E64FE8" w:rsidRPr="0014205D">
        <w:rPr>
          <w:rStyle w:val="FootnoteReference"/>
          <w:rFonts w:asciiTheme="majorBidi" w:hAnsiTheme="majorBidi" w:cstheme="majorBidi"/>
          <w:sz w:val="28"/>
          <w:szCs w:val="28"/>
          <w:rtl/>
        </w:rPr>
        <w:footnoteReference w:id="108"/>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«قشر مقلّدين وجاه</w:t>
      </w:r>
      <w:r w:rsidR="00A225A8" w:rsidRPr="0014205D">
        <w:rPr>
          <w:rFonts w:asciiTheme="majorBidi" w:hAnsiTheme="majorBidi" w:cstheme="majorBidi"/>
          <w:sz w:val="28"/>
          <w:szCs w:val="28"/>
          <w:rtl/>
        </w:rPr>
        <w:t>لانِ كافران وپيروانشان ونفهم هایی</w:t>
      </w:r>
      <w:r w:rsidRPr="0014205D">
        <w:rPr>
          <w:rFonts w:asciiTheme="majorBidi" w:hAnsiTheme="majorBidi" w:cstheme="majorBidi"/>
          <w:sz w:val="28"/>
          <w:szCs w:val="28"/>
          <w:rtl/>
        </w:rPr>
        <w:t xml:space="preserve"> كه با آنها بوده اندوپيروآنها بوده اند مي گويند:</w:t>
      </w:r>
      <w:r w:rsidR="009B2B4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ما نياكان واجداد خود را با اين راه ومسلك يافته واز راه ومسلك آنها پيروي مي كنيم.با اين وصف،‌ چنين كساني با اينكه دشمن اسلام نيستند تارك اهل اسلام به شمار مي روند؛ ازجمله زنان محاربان وخدمه ي آنها واتباعشان ؛ هرچند مانند آنهايي كه خود را دشمن اسلام قرارداده وسعي در خاموش كردن نور خداوندواز هم پاشي دين واز بين بردن كلامش دارند، خود را دشمن اسلام قرار نداده باشند. </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بلكه چنين كساني</w:t>
      </w:r>
      <w:r w:rsidR="009B2B4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به منزله ي حيوان مي باشند وامت محمّد صلی</w:t>
      </w:r>
      <w:r w:rsidR="001F065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1F065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1F065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 براين امر اتفاق دارند كه اين قشر(مقلّدان كف</w:t>
      </w:r>
      <w:r w:rsidR="009B2B4F" w:rsidRPr="0014205D">
        <w:rPr>
          <w:rFonts w:asciiTheme="majorBidi" w:hAnsiTheme="majorBidi" w:cstheme="majorBidi" w:hint="cs"/>
          <w:sz w:val="28"/>
          <w:szCs w:val="28"/>
          <w:rtl/>
        </w:rPr>
        <w:t>ا</w:t>
      </w:r>
      <w:r w:rsidRPr="0014205D">
        <w:rPr>
          <w:rFonts w:asciiTheme="majorBidi" w:hAnsiTheme="majorBidi" w:cstheme="majorBidi"/>
          <w:sz w:val="28"/>
          <w:szCs w:val="28"/>
          <w:rtl/>
        </w:rPr>
        <w:t>ر)اگر چه جاهل هستند. از رؤسا وبزرگان خود تقليد مي كنند،از كفار به شمار مي روند؛ به استثناي برخي از اهل بدعت كه حكايت مي كنند كه چنين كساني حكم به آتش آنها نمي شود وآنها را به منزله ي كساني قرار مي دهند كه دعوت(اسلام)به آنها نرسيده است.</w:t>
      </w:r>
      <w:r w:rsidR="009B2B4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واين نظريه اي است كه هيچ كدام از ائمه ي مسلمان چه از صحابه وچه از تابعين وبعد ازآنها، چنين چيزي را نگفته اندوتنها برخي از اهل كلام چنين سخناني رابيان مي كنند.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پس نتيجه اينكه اين قشر(پيروان رؤساي كفار)،از كافران جاهل غير مُعاند بشمار مي روند ومُعاند نبودن آنها كافر بودنشان را نفي نمي كند.</w:t>
      </w:r>
      <w:r w:rsidR="009B2B4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زيرا كافر كسي است كه خدواند را جحد وپيامبرش را رد كند؛ حال چه از روي عِناد باشد وچه از روي جهل و تقليد از اهل عِناد.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چنين كساني اگرچه معاند نيستند، امّا پيرو وتابع اهل عِناد هستند و خداوند در چند جاي قرآن از عذاب مقلّدين كفار خبر داده است وهمچنين خبرداده كه با متبوعان وسران خود با هم هستند ودر آتش جهنم به مقابله و سرزنش يكديگر مي پردازند واَتباع وپيروان مي گويند:«خداوندا! آنها مارا گمراه كردند.پس تونيز عذابي چند برابر از آتش به آنها برسان.</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خداوند مي فرمايد: براي هريك از شما چند برابر عذاب وجود دارد اما شما نمي دانيد.»</w:t>
      </w:r>
      <w:r w:rsidR="00595B15" w:rsidRPr="0014205D">
        <w:rPr>
          <w:rFonts w:asciiTheme="majorBidi" w:hAnsiTheme="majorBidi" w:cstheme="majorBidi"/>
          <w:sz w:val="28"/>
          <w:szCs w:val="28"/>
          <w:rtl/>
        </w:rPr>
        <w:t>(</w:t>
      </w:r>
      <w:r w:rsidRPr="0014205D">
        <w:rPr>
          <w:rFonts w:asciiTheme="majorBidi" w:hAnsiTheme="majorBidi" w:cstheme="majorBidi"/>
          <w:sz w:val="28"/>
          <w:szCs w:val="28"/>
          <w:rtl/>
        </w:rPr>
        <w:t>أعراف</w:t>
      </w:r>
      <w:r w:rsidR="00595B15" w:rsidRPr="0014205D">
        <w:rPr>
          <w:rFonts w:asciiTheme="majorBidi" w:hAnsiTheme="majorBidi" w:cstheme="majorBidi"/>
          <w:sz w:val="28"/>
          <w:szCs w:val="28"/>
          <w:rtl/>
        </w:rPr>
        <w:t>/</w:t>
      </w:r>
      <w:r w:rsidRPr="0014205D">
        <w:rPr>
          <w:rFonts w:asciiTheme="majorBidi" w:hAnsiTheme="majorBidi" w:cstheme="majorBidi"/>
          <w:sz w:val="28"/>
          <w:szCs w:val="28"/>
          <w:rtl/>
        </w:rPr>
        <w:t>38</w:t>
      </w:r>
      <w:r w:rsidR="00595B1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وخداوند مي فرمايد:«جهنّميان با هم به نزاع مي پردازند و ضعفا وپيروها به مستكبران وبه بزرگان خود مي گويند:ما از شما پيروي وتبعيت كرديم.آيا شما مي توانيد بخشي از عذاب ما را دور كنيد؟ مستكبران در جواب مي گويند: ما همگي در عذاب خواهيم بود. همانا خداوند بين بندگانش حكم خود را به اتمام رسانده است.»</w:t>
      </w:r>
      <w:r w:rsidR="00595B15" w:rsidRPr="0014205D">
        <w:rPr>
          <w:rFonts w:asciiTheme="majorBidi" w:hAnsiTheme="majorBidi" w:cstheme="majorBidi"/>
          <w:sz w:val="28"/>
          <w:szCs w:val="28"/>
          <w:rtl/>
        </w:rPr>
        <w:t>(</w:t>
      </w:r>
      <w:r w:rsidRPr="0014205D">
        <w:rPr>
          <w:rFonts w:asciiTheme="majorBidi" w:hAnsiTheme="majorBidi" w:cstheme="majorBidi"/>
          <w:sz w:val="28"/>
          <w:szCs w:val="28"/>
          <w:rtl/>
        </w:rPr>
        <w:t>غافر</w:t>
      </w:r>
      <w:r w:rsidR="00595B15" w:rsidRPr="0014205D">
        <w:rPr>
          <w:rFonts w:asciiTheme="majorBidi" w:hAnsiTheme="majorBidi" w:cstheme="majorBidi"/>
          <w:sz w:val="28"/>
          <w:szCs w:val="28"/>
          <w:rtl/>
        </w:rPr>
        <w:t>/</w:t>
      </w:r>
      <w:r w:rsidRPr="0014205D">
        <w:rPr>
          <w:rFonts w:asciiTheme="majorBidi" w:hAnsiTheme="majorBidi" w:cstheme="majorBidi"/>
          <w:sz w:val="28"/>
          <w:szCs w:val="28"/>
          <w:rtl/>
        </w:rPr>
        <w:t>48-47</w:t>
      </w:r>
      <w:r w:rsidR="00595B15" w:rsidRPr="0014205D">
        <w:rPr>
          <w:rFonts w:asciiTheme="majorBidi" w:hAnsiTheme="majorBidi" w:cstheme="majorBidi"/>
          <w:sz w:val="28"/>
          <w:szCs w:val="28"/>
          <w:rtl/>
        </w:rPr>
        <w:t>)</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واين خبري است از جانب پرورد</w:t>
      </w:r>
      <w:r w:rsidR="00595B15" w:rsidRPr="0014205D">
        <w:rPr>
          <w:rFonts w:asciiTheme="majorBidi" w:hAnsiTheme="majorBidi" w:cstheme="majorBidi"/>
          <w:sz w:val="28"/>
          <w:szCs w:val="28"/>
          <w:rtl/>
        </w:rPr>
        <w:t>گار مبني بر اين كه متبوع وتابع </w:t>
      </w:r>
      <w:r w:rsidRPr="0014205D">
        <w:rPr>
          <w:rFonts w:asciiTheme="majorBidi" w:hAnsiTheme="majorBidi" w:cstheme="majorBidi"/>
          <w:sz w:val="28"/>
          <w:szCs w:val="28"/>
          <w:rtl/>
        </w:rPr>
        <w:t xml:space="preserve">در عذاب مشترك هستند وتقليدشان هيچ نفعي برايشان ندارد(عذر واقع نمي شود).ودر حديث صحيح از پيامبر صلی الله علیه وسلم آمده كه فرمود:"هركس به </w:t>
      </w:r>
      <w:r w:rsidRPr="0014205D">
        <w:rPr>
          <w:rFonts w:asciiTheme="majorBidi" w:hAnsiTheme="majorBidi" w:cstheme="majorBidi"/>
          <w:sz w:val="28"/>
          <w:szCs w:val="28"/>
          <w:rtl/>
        </w:rPr>
        <w:lastRenderedPageBreak/>
        <w:t>سوي گمراهي دعوت كند،گناه هركس كه از او تبعيت كند بر دوش اوست بدون اينكه از گناه آنها كم شود." واين دلالت دارد كه كفر پيروان،تنها به دليل اتباع وتقليدشان از آنها (رؤسا)بوده است."».</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صحيح مسلم آمده است كه:« </w:t>
      </w:r>
      <w:r w:rsidR="009B2B4F" w:rsidRPr="0014205D">
        <w:rPr>
          <w:rFonts w:asciiTheme="majorBidi" w:hAnsiTheme="majorBidi" w:cs="Times New Roman" w:hint="cs"/>
          <w:sz w:val="28"/>
          <w:szCs w:val="28"/>
          <w:rtl/>
        </w:rPr>
        <w:t>وَأَهْلُ</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النَّارِ</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خَمْسَةٌ</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الضَّعِيفُ</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الذي</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زَبْرَ</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له،</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الَّذِينَ</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هُمْ</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فِيكُمْ</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تَبَعًا،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يَبْتَغُونَ</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أَهْلًا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وَلَا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مَالًا،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وَالْخَائِنُ</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الَّذي</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يَخْفَى</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له</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طَمَعٌ،</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وإنْ</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دَقَّ</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إلَّا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خَانَهُ،</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وَرَجُلٌ</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يُصْبِحُ</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وَلَا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يُمْسِي</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إلَّا</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وَهو</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يُخَادِعُكَ</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عن</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أَهْلِكَ</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وَمَالِكَ،</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وَذَكَرَ</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البُخْلَ</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أَوِ</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الكَذِبَ</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وَالشِّنْظِيرُ</w:t>
      </w:r>
      <w:r w:rsidR="009B2B4F" w:rsidRPr="0014205D">
        <w:rPr>
          <w:rFonts w:asciiTheme="majorBidi" w:hAnsiTheme="majorBidi" w:cs="Times New Roman"/>
          <w:sz w:val="28"/>
          <w:szCs w:val="28"/>
          <w:rtl/>
        </w:rPr>
        <w:t xml:space="preserve"> </w:t>
      </w:r>
      <w:r w:rsidR="009B2B4F" w:rsidRPr="0014205D">
        <w:rPr>
          <w:rFonts w:asciiTheme="majorBidi" w:hAnsiTheme="majorBidi" w:cs="Times New Roman" w:hint="cs"/>
          <w:sz w:val="28"/>
          <w:szCs w:val="28"/>
          <w:rtl/>
        </w:rPr>
        <w:t>الفَحَّاشُ</w:t>
      </w:r>
      <w:r w:rsidR="009B2B4F" w:rsidRPr="0014205D">
        <w:rPr>
          <w:rFonts w:asciiTheme="majorBidi" w:hAnsiTheme="majorBidi" w:cs="Times New Roman"/>
          <w:sz w:val="28"/>
          <w:szCs w:val="28"/>
          <w:rtl/>
        </w:rPr>
        <w:t xml:space="preserve"> </w:t>
      </w:r>
      <w:r w:rsidRPr="0014205D">
        <w:rPr>
          <w:rFonts w:asciiTheme="majorBidi" w:hAnsiTheme="majorBidi" w:cstheme="majorBidi"/>
          <w:sz w:val="28"/>
          <w:szCs w:val="28"/>
          <w:rtl/>
        </w:rPr>
        <w:t xml:space="preserve">» </w:t>
      </w:r>
      <w:r w:rsidR="00595B15" w:rsidRPr="0014205D">
        <w:rPr>
          <w:rFonts w:asciiTheme="majorBidi" w:hAnsiTheme="majorBidi" w:cstheme="majorBidi"/>
          <w:sz w:val="28"/>
          <w:szCs w:val="28"/>
          <w:rtl/>
        </w:rPr>
        <w:t>"</w:t>
      </w:r>
      <w:r w:rsidRPr="0014205D">
        <w:rPr>
          <w:rFonts w:asciiTheme="majorBidi" w:hAnsiTheme="majorBidi" w:cstheme="majorBidi"/>
          <w:sz w:val="28"/>
          <w:szCs w:val="28"/>
          <w:rtl/>
        </w:rPr>
        <w:t>اهل آتش پنج دسته هستند(دسته اي از آنها)</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كساني كه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پيرو</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وتابع</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شما</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(سران</w:t>
      </w:r>
      <w:r w:rsidR="009B2B4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كفروگمراهي)</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بوده اند."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الله متعال در مورد عدم پذیرش عذر به جهل این افراد </w:t>
      </w:r>
      <w:r w:rsidR="009B2B4F" w:rsidRPr="0014205D">
        <w:rPr>
          <w:rFonts w:asciiTheme="majorBidi" w:hAnsiTheme="majorBidi" w:cstheme="majorBidi" w:hint="cs"/>
          <w:sz w:val="28"/>
          <w:szCs w:val="28"/>
          <w:rtl/>
        </w:rPr>
        <w:t xml:space="preserve">کافر </w:t>
      </w:r>
      <w:r w:rsidRPr="0014205D">
        <w:rPr>
          <w:rFonts w:asciiTheme="majorBidi" w:hAnsiTheme="majorBidi" w:cstheme="majorBidi"/>
          <w:sz w:val="28"/>
          <w:szCs w:val="28"/>
          <w:rtl/>
        </w:rPr>
        <w:t xml:space="preserve">آشکارا اعلام می دارد :  </w:t>
      </w:r>
    </w:p>
    <w:p w:rsidR="009B2B4F" w:rsidRPr="0014205D" w:rsidRDefault="00F40AE2" w:rsidP="0014205D">
      <w:pPr>
        <w:pStyle w:val="ListParagraph"/>
        <w:numPr>
          <w:ilvl w:val="0"/>
          <w:numId w:val="2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فَلَمَّا رَأَوْا بَأْسَنا قالُوا آمَنَّا بِاللَّهِ وَحْدَهُ وَ كَفَرْنا بِما كُنَّا بِهِ مُشْرِكِینَ فَلَمْ یَكُ یَنْفَعُهُمْ إِیما</w:t>
      </w:r>
      <w:r w:rsidR="009B2B4F" w:rsidRPr="0014205D">
        <w:rPr>
          <w:rFonts w:asciiTheme="majorBidi" w:eastAsia="Times New Roman" w:hAnsiTheme="majorBidi" w:cstheme="majorBidi"/>
          <w:sz w:val="28"/>
          <w:szCs w:val="28"/>
          <w:rtl/>
        </w:rPr>
        <w:t>نُهُمْ لَمَّا رَأَوْا بَأْسَنا</w:t>
      </w:r>
      <w:r w:rsidR="009B2B4F"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(غافر/ ۸۴و۸۵</w:t>
      </w:r>
      <w:r w:rsidR="009B2B4F" w:rsidRPr="0014205D">
        <w:rPr>
          <w:rFonts w:asciiTheme="majorBidi" w:eastAsia="Times New Roman" w:hAnsiTheme="majorBidi" w:cstheme="majorBidi" w:hint="cs"/>
          <w:sz w:val="28"/>
          <w:szCs w:val="28"/>
          <w:rtl/>
        </w:rPr>
        <w:t>)</w:t>
      </w:r>
    </w:p>
    <w:p w:rsidR="009B2B4F" w:rsidRPr="0014205D" w:rsidRDefault="00F40AE2" w:rsidP="0014205D">
      <w:pPr>
        <w:pStyle w:val="ListParagraph"/>
        <w:numPr>
          <w:ilvl w:val="0"/>
          <w:numId w:val="2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یَوْمَ یَأْتِی بَعْضُ آیاتِ رَبِّكَ لا یَنْفَعُ نَفْساً إِیمانُها لَمْ تَكُنْ آمَنَتْ مِنْ قَبْلُ أَوْ</w:t>
      </w:r>
      <w:r w:rsidR="009B2B4F" w:rsidRPr="0014205D">
        <w:rPr>
          <w:rFonts w:asciiTheme="majorBidi" w:eastAsia="Times New Roman" w:hAnsiTheme="majorBidi" w:cstheme="majorBidi"/>
          <w:sz w:val="28"/>
          <w:szCs w:val="28"/>
          <w:rtl/>
        </w:rPr>
        <w:t xml:space="preserve"> كَسَبَتْ فِی إِیمانِها خَیْراً</w:t>
      </w:r>
      <w:r w:rsidRPr="0014205D">
        <w:rPr>
          <w:rFonts w:asciiTheme="majorBidi" w:eastAsia="Times New Roman" w:hAnsiTheme="majorBidi" w:cstheme="majorBidi"/>
          <w:sz w:val="28"/>
          <w:szCs w:val="28"/>
          <w:rtl/>
        </w:rPr>
        <w:t>(انعام/ ۱۵۸</w:t>
      </w:r>
      <w:r w:rsidR="009B2B4F" w:rsidRPr="0014205D">
        <w:rPr>
          <w:rFonts w:asciiTheme="majorBidi" w:eastAsia="Times New Roman" w:hAnsiTheme="majorBidi" w:cstheme="majorBidi" w:hint="cs"/>
          <w:sz w:val="28"/>
          <w:szCs w:val="28"/>
          <w:rtl/>
        </w:rPr>
        <w:t>)</w:t>
      </w:r>
    </w:p>
    <w:p w:rsidR="009B2B4F" w:rsidRPr="0014205D" w:rsidRDefault="00F40AE2" w:rsidP="0014205D">
      <w:pPr>
        <w:pStyle w:val="ListParagraph"/>
        <w:numPr>
          <w:ilvl w:val="0"/>
          <w:numId w:val="2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إِنَّ الَّذِينَ كَفَرُوا مِنْ أَهْلِ الْكِتَابِ وَالْمُشْرِكِينَ فِي نَارِ جَهَنَّمَ خَالِدِينَ فِيهَا أُولَئِكَ هُمْ شَرُّ الْبَرِيَّةِ (البينة/۶</w:t>
      </w:r>
      <w:r w:rsidR="009B2B4F" w:rsidRPr="0014205D">
        <w:rPr>
          <w:rFonts w:asciiTheme="majorBidi" w:eastAsia="Times New Roman" w:hAnsiTheme="majorBidi" w:cstheme="majorBidi" w:hint="cs"/>
          <w:sz w:val="28"/>
          <w:szCs w:val="28"/>
          <w:rtl/>
        </w:rPr>
        <w:t>)</w:t>
      </w:r>
    </w:p>
    <w:p w:rsidR="009B2B4F" w:rsidRPr="0014205D" w:rsidRDefault="00F40AE2" w:rsidP="0014205D">
      <w:pPr>
        <w:pStyle w:val="ListParagraph"/>
        <w:numPr>
          <w:ilvl w:val="0"/>
          <w:numId w:val="2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إِنَّ الَّذینَ كَفَرُوا یُنادَوْنَ لَمَقْتُ اللَّهِ أَكْبَرُ مِنْ مَقْتِكُمْ أَنْفُسَكُمْ إِذْ تُدْعَوْنَ إِلَى الْإِیمانِ فَتَكْفُرُونَ </w:t>
      </w:r>
      <w:r w:rsidR="009B2B4F"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غافر/۱۰</w:t>
      </w:r>
      <w:r w:rsidR="009B2B4F" w:rsidRPr="0014205D">
        <w:rPr>
          <w:rFonts w:asciiTheme="majorBidi" w:eastAsia="Times New Roman" w:hAnsiTheme="majorBidi" w:cstheme="majorBidi" w:hint="cs"/>
          <w:sz w:val="28"/>
          <w:szCs w:val="28"/>
          <w:rtl/>
        </w:rPr>
        <w:t>)</w:t>
      </w:r>
    </w:p>
    <w:p w:rsidR="009B2B4F" w:rsidRPr="0014205D" w:rsidRDefault="00F40AE2" w:rsidP="0014205D">
      <w:pPr>
        <w:pStyle w:val="ListParagraph"/>
        <w:numPr>
          <w:ilvl w:val="0"/>
          <w:numId w:val="2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إِنَّ الَّذینَ كَفَرُوا وَ صَدُّوا عَنْ سَبیلِ اللَّهِ ثُمَّ ماتُوا وَ هُمْ كُفَّارٌ</w:t>
      </w:r>
      <w:r w:rsidR="009B2B4F" w:rsidRPr="0014205D">
        <w:rPr>
          <w:rFonts w:asciiTheme="majorBidi" w:eastAsia="Times New Roman" w:hAnsiTheme="majorBidi" w:cstheme="majorBidi"/>
          <w:sz w:val="28"/>
          <w:szCs w:val="28"/>
          <w:rtl/>
        </w:rPr>
        <w:t xml:space="preserve"> فَلَنْ یَغْفِرَ اللَّهُ لَهُمْ</w:t>
      </w:r>
      <w:r w:rsidRPr="0014205D">
        <w:rPr>
          <w:rFonts w:asciiTheme="majorBidi" w:eastAsia="Times New Roman" w:hAnsiTheme="majorBidi" w:cstheme="majorBidi"/>
          <w:sz w:val="28"/>
          <w:szCs w:val="28"/>
          <w:rtl/>
        </w:rPr>
        <w:t xml:space="preserve"> (محمد/ ۳۴</w:t>
      </w:r>
      <w:r w:rsidR="009B2B4F" w:rsidRPr="0014205D">
        <w:rPr>
          <w:rFonts w:asciiTheme="majorBidi" w:eastAsia="Times New Roman" w:hAnsiTheme="majorBidi" w:cstheme="majorBidi" w:hint="cs"/>
          <w:sz w:val="28"/>
          <w:szCs w:val="28"/>
          <w:rtl/>
        </w:rPr>
        <w:t>)</w:t>
      </w:r>
    </w:p>
    <w:p w:rsidR="009B2B4F" w:rsidRPr="0014205D" w:rsidRDefault="00F40AE2" w:rsidP="0014205D">
      <w:pPr>
        <w:pStyle w:val="ListParagraph"/>
        <w:numPr>
          <w:ilvl w:val="0"/>
          <w:numId w:val="2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إِنَّ الَّذینَ كَفَرُوا وَ ماتُوا وَ هُمْ كُفَّارٌ أُولئِكَ عَلَیْهِمْ لَعْنَةُ اللَّهِ وَ الْمَلائِكَةِ وَ النَّاسِ أَجْمَعینَ</w:t>
      </w:r>
      <w:r w:rsidR="009B2B4F"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بقره / ۱۶۱</w:t>
      </w:r>
      <w:r w:rsidR="009B2B4F" w:rsidRPr="0014205D">
        <w:rPr>
          <w:rFonts w:asciiTheme="majorBidi" w:eastAsia="Times New Roman" w:hAnsiTheme="majorBidi" w:cstheme="majorBidi" w:hint="cs"/>
          <w:sz w:val="28"/>
          <w:szCs w:val="28"/>
          <w:rtl/>
        </w:rPr>
        <w:t>)</w:t>
      </w:r>
    </w:p>
    <w:p w:rsidR="00F40AE2" w:rsidRPr="0014205D" w:rsidRDefault="00F40AE2" w:rsidP="0014205D">
      <w:pPr>
        <w:pStyle w:val="ListParagraph"/>
        <w:numPr>
          <w:ilvl w:val="0"/>
          <w:numId w:val="2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إِنَّ الَّذینَ كَفَرُوا وَ ماتُوا وَ هُمْ كُفَّارٌ فَلَنْ یُقْبَلَ مِنْ أَحَدِهِمْ مِلْ‏ءُ الْأَرْضِ ذَهَباً وَ لَوِ افْتَدى‏ بِهِ أُولئِكَ لَهُمْ عَذابٌ أَلیمٌ وَ ما لَهُمْ مِنْ ناصِرینَ» (آل عمران/ ۹۱</w:t>
      </w:r>
      <w:r w:rsidR="009B2B4F" w:rsidRPr="0014205D">
        <w:rPr>
          <w:rFonts w:asciiTheme="majorBidi" w:eastAsia="Times New Roman" w:hAnsiTheme="majorBidi" w:cstheme="majorBidi" w:hint="cs"/>
          <w:sz w:val="28"/>
          <w:szCs w:val="28"/>
          <w:rtl/>
        </w:rPr>
        <w:t>)</w:t>
      </w:r>
    </w:p>
    <w:p w:rsidR="009B2B4F" w:rsidRPr="0014205D" w:rsidRDefault="009B2B4F" w:rsidP="0014205D">
      <w:pPr>
        <w:pStyle w:val="ListParagraph"/>
        <w:spacing w:before="100" w:beforeAutospacing="1" w:after="100" w:afterAutospacing="1" w:line="360" w:lineRule="auto"/>
        <w:rPr>
          <w:rFonts w:asciiTheme="majorBidi" w:eastAsia="Times New Roman" w:hAnsiTheme="majorBidi" w:cstheme="majorBidi"/>
          <w:sz w:val="28"/>
          <w:szCs w:val="28"/>
        </w:rPr>
      </w:pPr>
    </w:p>
    <w:p w:rsidR="00280C70" w:rsidRPr="0014205D" w:rsidRDefault="001E5E5A"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چرا کفار عذر به جهل ندار 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خداوند اعلام می دارد که «ای مردم» پیامبری برای همه ی شما ارسال شده است :</w:t>
      </w:r>
    </w:p>
    <w:p w:rsidR="00F40AE2" w:rsidRPr="0014205D" w:rsidRDefault="00F40AE2" w:rsidP="0014205D">
      <w:pPr>
        <w:numPr>
          <w:ilvl w:val="0"/>
          <w:numId w:val="75"/>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(اعراف/۱۵۸</w:t>
      </w:r>
      <w:r w:rsidR="009B2B4F" w:rsidRPr="0014205D">
        <w:rPr>
          <w:rFonts w:asciiTheme="majorBidi" w:eastAsia="Times New Roman" w:hAnsiTheme="majorBidi" w:cstheme="majorBidi" w:hint="cs"/>
          <w:sz w:val="28"/>
          <w:szCs w:val="28"/>
          <w:rtl/>
        </w:rPr>
        <w:t>)</w:t>
      </w:r>
    </w:p>
    <w:p w:rsidR="00F40AE2" w:rsidRPr="0014205D" w:rsidRDefault="00F40AE2"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 بدون پیرایه و آشکارا اعلام می دارد که</w:t>
      </w:r>
      <w:r w:rsidRPr="0014205D">
        <w:rPr>
          <w:rFonts w:asciiTheme="majorBidi" w:eastAsia="Times New Roman" w:hAnsiTheme="majorBidi" w:cstheme="majorBidi"/>
          <w:sz w:val="28"/>
          <w:szCs w:val="28"/>
        </w:rPr>
        <w:t xml:space="preserve"> :</w:t>
      </w:r>
    </w:p>
    <w:p w:rsidR="00F40AE2" w:rsidRPr="0014205D" w:rsidRDefault="00F40AE2" w:rsidP="0014205D">
      <w:pPr>
        <w:numPr>
          <w:ilvl w:val="0"/>
          <w:numId w:val="76"/>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إِنَّ الدِّينَ عِندَ اللَّهِ الْإِسْلَامُ (آل عمران/۱۹</w:t>
      </w:r>
      <w:r w:rsidR="009B2B4F" w:rsidRPr="0014205D">
        <w:rPr>
          <w:rFonts w:asciiTheme="majorBidi" w:eastAsia="Times New Roman" w:hAnsiTheme="majorBidi" w:cstheme="majorBidi" w:hint="cs"/>
          <w:sz w:val="28"/>
          <w:szCs w:val="28"/>
          <w:rtl/>
        </w:rPr>
        <w:t>)</w:t>
      </w:r>
    </w:p>
    <w:p w:rsidR="00F40AE2" w:rsidRPr="0014205D" w:rsidRDefault="00F40AE2" w:rsidP="0014205D">
      <w:pPr>
        <w:numPr>
          <w:ilvl w:val="0"/>
          <w:numId w:val="76"/>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وَمَن يَبْتَغِ غَيْرَ الْإِسْلَامِ دِينًا فَلَن يُقْبَلَ مِنْهُ وَهُوَ فِي الْآخِرَةِ مِنَ الْخَاسِرِينَ (آل عمران/۸۵</w:t>
      </w:r>
      <w:r w:rsidR="009B2B4F" w:rsidRPr="0014205D">
        <w:rPr>
          <w:rFonts w:asciiTheme="majorBidi" w:eastAsia="Times New Roman" w:hAnsiTheme="majorBidi" w:cstheme="majorBidi" w:hint="cs"/>
          <w:sz w:val="28"/>
          <w:szCs w:val="28"/>
          <w:rtl/>
        </w:rPr>
        <w:t>)</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اما با این وجود و با وجود آیات روشن، اهل کتاب به عنوان نزدیکترین و آشناترین افراد به دین اسلام، از پذیرش آخرین پیامبر الله و قوانینش که در آیات بیان شده شانه خالی کرده و این حقایق را می پوشانند به همین دلیل الله متعال می فرماید: </w:t>
      </w:r>
    </w:p>
    <w:p w:rsidR="00F40AE2" w:rsidRPr="0014205D" w:rsidRDefault="00F40AE2" w:rsidP="0014205D">
      <w:pPr>
        <w:numPr>
          <w:ilvl w:val="0"/>
          <w:numId w:val="77"/>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يَا أَهْلَ الْكِتَابِ لِمَ تَكْفُرُونَ بِآيَاتِ اللَّهِ وَأَنْتُمْ تَشْهَدُونَ (آل عمران /۷۰</w:t>
      </w:r>
      <w:r w:rsidR="001D6B0C" w:rsidRPr="0014205D">
        <w:rPr>
          <w:rFonts w:asciiTheme="majorBidi" w:eastAsia="Times New Roman" w:hAnsiTheme="majorBidi" w:cstheme="majorBidi" w:hint="cs"/>
          <w:sz w:val="28"/>
          <w:szCs w:val="28"/>
          <w:rtl/>
        </w:rPr>
        <w:t>)</w:t>
      </w:r>
    </w:p>
    <w:p w:rsidR="00F40AE2" w:rsidRPr="0014205D" w:rsidRDefault="00F40AE2" w:rsidP="0014205D">
      <w:pPr>
        <w:numPr>
          <w:ilvl w:val="0"/>
          <w:numId w:val="77"/>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قُلْ يَا أَهْلَ الْكِتَابِ لِمَ تَكْفُرُونَ بِآيَاتِ اللَّهِ وَاللَّهُ شَهِيدٌ عَلَى مَا تَعْمَلُونَ (آل عمران/۹۸</w:t>
      </w:r>
      <w:r w:rsidR="001D6B0C" w:rsidRPr="0014205D">
        <w:rPr>
          <w:rFonts w:asciiTheme="majorBidi" w:eastAsia="Times New Roman" w:hAnsiTheme="majorBidi" w:cstheme="majorBidi" w:hint="cs"/>
          <w:sz w:val="28"/>
          <w:szCs w:val="28"/>
          <w:rtl/>
        </w:rPr>
        <w:t>)</w:t>
      </w:r>
    </w:p>
    <w:p w:rsidR="001E5E5A" w:rsidRPr="0014205D" w:rsidRDefault="0032348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عدم ایمان کفار به «</w:t>
      </w:r>
      <w:r w:rsidR="001E5E5A" w:rsidRPr="0014205D">
        <w:rPr>
          <w:rFonts w:asciiTheme="majorBidi" w:hAnsiTheme="majorBidi" w:cstheme="majorBidi"/>
          <w:sz w:val="28"/>
          <w:szCs w:val="28"/>
          <w:rtl/>
        </w:rPr>
        <w:t>تما</w:t>
      </w:r>
      <w:r w:rsidRPr="0014205D">
        <w:rPr>
          <w:rFonts w:asciiTheme="majorBidi" w:hAnsiTheme="majorBidi" w:cstheme="majorBidi"/>
          <w:sz w:val="28"/>
          <w:szCs w:val="28"/>
          <w:rtl/>
        </w:rPr>
        <w:t>م</w:t>
      </w:r>
      <w:r w:rsidR="001E5E5A" w:rsidRPr="0014205D">
        <w:rPr>
          <w:rFonts w:asciiTheme="majorBidi" w:hAnsiTheme="majorBidi" w:cstheme="majorBidi"/>
          <w:sz w:val="28"/>
          <w:szCs w:val="28"/>
          <w:rtl/>
        </w:rPr>
        <w:t xml:space="preserve">» رسالت پیامبر </w:t>
      </w:r>
      <w:r w:rsidRPr="0014205D">
        <w:rPr>
          <w:rFonts w:asciiTheme="majorBidi" w:hAnsiTheme="majorBidi" w:cstheme="majorBidi"/>
          <w:sz w:val="28"/>
          <w:szCs w:val="28"/>
          <w:rtl/>
        </w:rPr>
        <w:t>خاتم و «کل» قوانینی که با خودش آ</w:t>
      </w:r>
      <w:r w:rsidR="001E5E5A" w:rsidRPr="0014205D">
        <w:rPr>
          <w:rFonts w:asciiTheme="majorBidi" w:hAnsiTheme="majorBidi" w:cstheme="majorBidi"/>
          <w:sz w:val="28"/>
          <w:szCs w:val="28"/>
          <w:rtl/>
        </w:rPr>
        <w:t xml:space="preserve">ورده است به منزله ی تکذیب الله متعال بوده و تکذیب الله متعال نیز کفر آشکاری است . بر این اساس الله متعال دین ناقص را نیز از کسی نپذیرفته و می فرماید: </w:t>
      </w:r>
    </w:p>
    <w:p w:rsidR="00F40AE2" w:rsidRPr="0014205D" w:rsidRDefault="00F40AE2" w:rsidP="0014205D">
      <w:pPr>
        <w:numPr>
          <w:ilvl w:val="0"/>
          <w:numId w:val="78"/>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انَّ الَّذینَ یَکْفُرُونَ بِاللّهِ وَ رُسُلِهِ وَ یُریدُونَ أَنْ یُفَرِّقُوا بَیْنَ اللّهِ وَ رُسُلِهِ وَ یَقُولُونَ نُؤْمِنُ بِبَعْض وَ نَکْفُرُ بِبَعْض وَ یُریدُونَ أَنْ یَتَّخِذُوا بَیْنَ ذلِکَ سَبیلاً</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أُولئِکَ هُمُ الْکافِرُونَ حَقّاً وَ أَعْتَدْنا لِلْکافِرینَ عَذاباً مُهیناً (نسائ/۱۵۰-۱۵۱</w:t>
      </w:r>
      <w:r w:rsidR="001B3C5F" w:rsidRPr="0014205D">
        <w:rPr>
          <w:rFonts w:asciiTheme="majorBidi" w:eastAsia="Times New Roman" w:hAnsiTheme="majorBidi" w:cstheme="majorBidi"/>
          <w:sz w:val="28"/>
          <w:szCs w:val="28"/>
          <w:rtl/>
        </w:rPr>
        <w:t>)</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این بخشی از واکنش </w:t>
      </w:r>
      <w:r w:rsidR="008D2B21" w:rsidRPr="0014205D">
        <w:rPr>
          <w:rFonts w:asciiTheme="majorBidi" w:hAnsiTheme="majorBidi" w:cstheme="majorBidi"/>
          <w:sz w:val="28"/>
          <w:szCs w:val="28"/>
          <w:rtl/>
        </w:rPr>
        <w:t>کفار</w:t>
      </w:r>
      <w:r w:rsidRPr="0014205D">
        <w:rPr>
          <w:rFonts w:asciiTheme="majorBidi" w:hAnsiTheme="majorBidi" w:cstheme="majorBidi"/>
          <w:sz w:val="28"/>
          <w:szCs w:val="28"/>
          <w:rtl/>
        </w:rPr>
        <w:t xml:space="preserve"> اهل کتابی است که عضو فاسد خانواده ی اسلام به شمار می روند . بر این اساس، آنها  به دلایل زیر از امتیازعذر به جهل برخوردار نیستند  : </w:t>
      </w:r>
    </w:p>
    <w:p w:rsidR="001E5E5A" w:rsidRPr="0014205D" w:rsidRDefault="001E5E5A" w:rsidP="0014205D">
      <w:pPr>
        <w:numPr>
          <w:ilvl w:val="0"/>
          <w:numId w:val="1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انذار و پیام آخرین فرستاده به آنها رسیده است . </w:t>
      </w:r>
    </w:p>
    <w:p w:rsidR="001E5E5A" w:rsidRPr="0014205D" w:rsidRDefault="001E5E5A"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در صحيح مسلم آمده است كه پيامبر صلی الله علیه وسلم فرمود:« والذي نفسي محمد بيده لا يسمع بي أحد من هذه الأمة يهودي ولا نصراني ثم يموت ولم يؤمن بالذي أرسلت </w:t>
      </w:r>
      <w:r w:rsidR="00323486" w:rsidRPr="0014205D">
        <w:rPr>
          <w:rFonts w:asciiTheme="majorBidi" w:hAnsiTheme="majorBidi" w:cstheme="majorBidi"/>
          <w:sz w:val="28"/>
          <w:szCs w:val="28"/>
          <w:rtl/>
        </w:rPr>
        <w:t xml:space="preserve">به إلا كان من أهل النار» </w:t>
      </w:r>
      <w:r w:rsidRPr="0014205D">
        <w:rPr>
          <w:rFonts w:asciiTheme="majorBidi" w:hAnsiTheme="majorBidi" w:cstheme="majorBidi"/>
          <w:sz w:val="28"/>
          <w:szCs w:val="28"/>
          <w:rtl/>
        </w:rPr>
        <w:t>"سوگند به كسي كه جان محمّد صلی الله علیه وسلم در دست اوست ،هركس از اين امت، چه يهودي چه نصراني، نامِ مرا بشنود وسپس بدون ايمان آوردن به آنچه من با آن فرستاده شده ام (قرآن)بميرد، بدون شك از اصحاب آتش مي باشد."</w:t>
      </w:r>
    </w:p>
    <w:p w:rsidR="001E5E5A" w:rsidRPr="0014205D" w:rsidRDefault="001E5E5A" w:rsidP="0014205D">
      <w:pPr>
        <w:numPr>
          <w:ilvl w:val="0"/>
          <w:numId w:val="1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توان تحقیق  و سوال دارند اما در شناخت دعوت آخرین فرستاده کوتاهی و سهل انگاری می کنند .</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امام ابن حزم در مورد این کفار مي فرمايد:</w:t>
      </w:r>
      <w:r w:rsidR="00391089"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من بلغه أن محمداً صلی الله علیه وسلم دعا إلى أشياء ذكر أن ربه تعالى أمره بها، فواجب عليه حيث ما كان البحث عما دعا إليه. فإذا أخبره مخبر بأنه  صلی الله علیه وسلم أخبر بأنه رسول لزمه الإقرار، فإن لم يفعل فقد حقت عليه كلمة العذاب ولا عذر بشيء من أشغال الدنيا لمن بلغه ذلك في اشتغاله عن البحث»"</w:t>
      </w:r>
      <w:r w:rsidR="00501712" w:rsidRPr="0014205D">
        <w:rPr>
          <w:rStyle w:val="FootnoteReference"/>
          <w:rFonts w:asciiTheme="majorBidi" w:hAnsiTheme="majorBidi" w:cstheme="majorBidi"/>
          <w:sz w:val="28"/>
          <w:szCs w:val="28"/>
          <w:rtl/>
        </w:rPr>
        <w:footnoteReference w:id="109"/>
      </w:r>
      <w:r w:rsidRPr="0014205D">
        <w:rPr>
          <w:rFonts w:asciiTheme="majorBidi" w:hAnsiTheme="majorBidi" w:cstheme="majorBidi"/>
          <w:sz w:val="28"/>
          <w:szCs w:val="28"/>
          <w:rtl/>
        </w:rPr>
        <w:t>هر كس بشن</w:t>
      </w:r>
      <w:r w:rsidR="00391089" w:rsidRPr="0014205D">
        <w:rPr>
          <w:rFonts w:asciiTheme="majorBidi" w:hAnsiTheme="majorBidi" w:cstheme="majorBidi"/>
          <w:sz w:val="28"/>
          <w:szCs w:val="28"/>
          <w:rtl/>
        </w:rPr>
        <w:t>ود كه پيامبر صلی الله علیه وسلم</w:t>
      </w:r>
      <w:r w:rsidRPr="0014205D">
        <w:rPr>
          <w:rFonts w:asciiTheme="majorBidi" w:hAnsiTheme="majorBidi" w:cstheme="majorBidi"/>
          <w:sz w:val="28"/>
          <w:szCs w:val="28"/>
          <w:rtl/>
        </w:rPr>
        <w:t>،</w:t>
      </w:r>
      <w:r w:rsidR="00391089" w:rsidRPr="0014205D">
        <w:rPr>
          <w:rFonts w:asciiTheme="majorBidi" w:hAnsiTheme="majorBidi" w:cstheme="majorBidi"/>
          <w:sz w:val="28"/>
          <w:szCs w:val="28"/>
        </w:rPr>
        <w:t xml:space="preserve"> </w:t>
      </w:r>
      <w:r w:rsidRPr="0014205D">
        <w:rPr>
          <w:rFonts w:asciiTheme="majorBidi" w:hAnsiTheme="majorBidi" w:cstheme="majorBidi"/>
          <w:sz w:val="28"/>
          <w:szCs w:val="28"/>
          <w:rtl/>
        </w:rPr>
        <w:t>مردم را به سوي چيزهايي فرا مي خواند ومي فرمايد كه خداوند، او (پيامبر صلی الله علیه وسلم) را به آن چيزها امر كرده است، تحقيق وبحث در باره آن چيزها در هركجا كه باشد برآن كس واجب است.</w:t>
      </w:r>
      <w:r w:rsidR="00391089" w:rsidRPr="0014205D">
        <w:rPr>
          <w:rFonts w:asciiTheme="majorBidi" w:hAnsiTheme="majorBidi" w:cstheme="majorBidi"/>
          <w:sz w:val="28"/>
          <w:szCs w:val="28"/>
        </w:rPr>
        <w:t xml:space="preserve"> </w:t>
      </w:r>
      <w:r w:rsidRPr="0014205D">
        <w:rPr>
          <w:rFonts w:asciiTheme="majorBidi" w:hAnsiTheme="majorBidi" w:cstheme="majorBidi"/>
          <w:sz w:val="28"/>
          <w:szCs w:val="28"/>
          <w:rtl/>
        </w:rPr>
        <w:t xml:space="preserve">وهرگاه خبر دهنده اي به او گفت كه پيامبر صلی الله علیه </w:t>
      </w:r>
      <w:r w:rsidRPr="0014205D">
        <w:rPr>
          <w:rFonts w:asciiTheme="majorBidi" w:hAnsiTheme="majorBidi" w:cstheme="majorBidi"/>
          <w:sz w:val="28"/>
          <w:szCs w:val="28"/>
          <w:rtl/>
        </w:rPr>
        <w:lastRenderedPageBreak/>
        <w:t>و</w:t>
      </w:r>
      <w:r w:rsidR="00391089" w:rsidRPr="0014205D">
        <w:rPr>
          <w:rFonts w:asciiTheme="majorBidi" w:hAnsiTheme="majorBidi" w:cstheme="majorBidi"/>
          <w:sz w:val="28"/>
          <w:szCs w:val="28"/>
          <w:rtl/>
        </w:rPr>
        <w:t>سلم خبر داده كه او پيامبر خداست</w:t>
      </w:r>
      <w:r w:rsidRPr="0014205D">
        <w:rPr>
          <w:rFonts w:asciiTheme="majorBidi" w:hAnsiTheme="majorBidi" w:cstheme="majorBidi"/>
          <w:sz w:val="28"/>
          <w:szCs w:val="28"/>
          <w:rtl/>
        </w:rPr>
        <w:t>، براو واجب است كه اقرار كند؛</w:t>
      </w:r>
      <w:r w:rsidR="00391089" w:rsidRPr="0014205D">
        <w:rPr>
          <w:rFonts w:asciiTheme="majorBidi" w:hAnsiTheme="majorBidi" w:cstheme="majorBidi"/>
          <w:sz w:val="28"/>
          <w:szCs w:val="28"/>
        </w:rPr>
        <w:t xml:space="preserve"> </w:t>
      </w:r>
      <w:r w:rsidR="00323486" w:rsidRPr="0014205D">
        <w:rPr>
          <w:rFonts w:asciiTheme="majorBidi" w:hAnsiTheme="majorBidi" w:cstheme="majorBidi"/>
          <w:sz w:val="28"/>
          <w:szCs w:val="28"/>
          <w:rtl/>
        </w:rPr>
        <w:t>در</w:t>
      </w:r>
      <w:r w:rsidRPr="0014205D">
        <w:rPr>
          <w:rFonts w:asciiTheme="majorBidi" w:hAnsiTheme="majorBidi" w:cstheme="majorBidi"/>
          <w:sz w:val="28"/>
          <w:szCs w:val="28"/>
          <w:rtl/>
        </w:rPr>
        <w:t>غير اينصورت، عذاب براو محقق مي شودومشغول بودن به كار و بار دنيا براي كسي كه آن خبر به او رسيده باشد، عذر محسوب نمي شود. "</w:t>
      </w:r>
    </w:p>
    <w:p w:rsidR="001E5E5A" w:rsidRPr="0014205D" w:rsidRDefault="001E5E5A"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این افراد جاهل هستند اما به قول رسول الله صلی الله علیه وسلم شفای جهل و ندانستن  پرسیدن و سوال کردن است </w:t>
      </w:r>
      <w:r w:rsidR="00323486" w:rsidRPr="0014205D">
        <w:rPr>
          <w:rFonts w:asciiTheme="majorBidi" w:hAnsiTheme="majorBidi" w:cstheme="majorBidi"/>
          <w:sz w:val="28"/>
          <w:szCs w:val="28"/>
          <w:rtl/>
        </w:rPr>
        <w:t>«</w:t>
      </w:r>
      <w:r w:rsidRPr="0014205D">
        <w:rPr>
          <w:rFonts w:asciiTheme="majorBidi" w:hAnsiTheme="majorBidi" w:cstheme="majorBidi"/>
          <w:sz w:val="28"/>
          <w:szCs w:val="28"/>
          <w:rtl/>
        </w:rPr>
        <w:t>أَلَا سَأَلُوا إِذْ لَمْ يَعْلَمُوا فَإِنَّمَا شِفَاءُ الْعِيِّ السُّؤَالُ »</w:t>
      </w:r>
      <w:r w:rsidR="0016459B" w:rsidRPr="0014205D">
        <w:rPr>
          <w:rStyle w:val="FootnoteReference"/>
          <w:rFonts w:asciiTheme="majorBidi" w:hAnsiTheme="majorBidi" w:cstheme="majorBidi"/>
          <w:sz w:val="28"/>
          <w:szCs w:val="28"/>
          <w:rtl/>
        </w:rPr>
        <w:footnoteReference w:id="110"/>
      </w:r>
      <w:r w:rsidRPr="0014205D">
        <w:rPr>
          <w:rFonts w:asciiTheme="majorBidi" w:hAnsiTheme="majorBidi" w:cstheme="majorBidi"/>
          <w:sz w:val="28"/>
          <w:szCs w:val="28"/>
          <w:rtl/>
        </w:rPr>
        <w:t xml:space="preserve"> اما</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اینکار</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امتناع</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نموده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دنبال</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درمان</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بیماری</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خود</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نمی</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روند .</w:t>
      </w:r>
    </w:p>
    <w:p w:rsidR="001E5E5A" w:rsidRPr="0014205D" w:rsidRDefault="001E5E5A" w:rsidP="0014205D">
      <w:pPr>
        <w:numPr>
          <w:ilvl w:val="0"/>
          <w:numId w:val="1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در میان کفار، مشرکین در تمام ادوار تاریخ قوانین شریعتهای آسمانی را نپذیرفته اند و در تمام ادوار جزو کفار </w:t>
      </w:r>
      <w:r w:rsidR="00323486" w:rsidRPr="0014205D">
        <w:rPr>
          <w:rFonts w:asciiTheme="majorBidi" w:hAnsiTheme="majorBidi" w:cstheme="majorBidi"/>
          <w:sz w:val="28"/>
          <w:szCs w:val="28"/>
          <w:rtl/>
        </w:rPr>
        <w:t>محسوب شده اند، چه قبل از رسالت آ</w:t>
      </w:r>
      <w:r w:rsidRPr="0014205D">
        <w:rPr>
          <w:rFonts w:asciiTheme="majorBidi" w:hAnsiTheme="majorBidi" w:cstheme="majorBidi"/>
          <w:sz w:val="28"/>
          <w:szCs w:val="28"/>
          <w:rtl/>
        </w:rPr>
        <w:t>خرین پیامبر و چه</w:t>
      </w:r>
      <w:r w:rsidR="00323486" w:rsidRPr="0014205D">
        <w:rPr>
          <w:rFonts w:asciiTheme="majorBidi" w:hAnsiTheme="majorBidi" w:cstheme="majorBidi"/>
          <w:sz w:val="28"/>
          <w:szCs w:val="28"/>
          <w:rtl/>
        </w:rPr>
        <w:t xml:space="preserve"> بعد از آن تا کنون . و هیچ دلیل</w:t>
      </w:r>
      <w:r w:rsidRPr="0014205D">
        <w:rPr>
          <w:rFonts w:asciiTheme="majorBidi" w:hAnsiTheme="majorBidi" w:cstheme="majorBidi"/>
          <w:sz w:val="28"/>
          <w:szCs w:val="28"/>
          <w:rtl/>
        </w:rPr>
        <w:t xml:space="preserve"> و برهانی از جانب الله برای اعمال خود ندارند.</w:t>
      </w:r>
    </w:p>
    <w:p w:rsidR="001E5E5A" w:rsidRPr="0014205D" w:rsidRDefault="001E5E5A" w:rsidP="0014205D">
      <w:pPr>
        <w:numPr>
          <w:ilvl w:val="0"/>
          <w:numId w:val="18"/>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برابر قانون شریعت الله رویگرانی و اعراض می کنند.</w:t>
      </w:r>
      <w:r w:rsidR="00323486" w:rsidRPr="0014205D">
        <w:rPr>
          <w:rFonts w:asciiTheme="majorBidi" w:hAnsiTheme="majorBidi" w:cstheme="majorBidi"/>
          <w:sz w:val="28"/>
          <w:szCs w:val="28"/>
          <w:rtl/>
        </w:rPr>
        <w:t>"</w:t>
      </w:r>
      <w:r w:rsidRPr="0014205D">
        <w:rPr>
          <w:rFonts w:asciiTheme="majorBidi" w:hAnsiTheme="majorBidi" w:cstheme="majorBidi"/>
          <w:sz w:val="28"/>
          <w:szCs w:val="28"/>
          <w:rtl/>
        </w:rPr>
        <w:t>وَمَنْ أَظْلَمُ مِمَّنْ ذُكِّرَ بِآياتِ رَبِّهِ فَأَعْرَضَ عَنْهَا وَنَسِيَ مَا قَدَّمَتْ يَدَاهُ</w:t>
      </w:r>
      <w:r w:rsidR="00323486" w:rsidRPr="0014205D">
        <w:rPr>
          <w:rFonts w:asciiTheme="majorBidi" w:hAnsiTheme="majorBidi" w:cstheme="majorBidi"/>
          <w:sz w:val="28"/>
          <w:szCs w:val="28"/>
          <w:rtl/>
        </w:rPr>
        <w:t>" (</w:t>
      </w:r>
      <w:r w:rsidRPr="0014205D">
        <w:rPr>
          <w:rFonts w:asciiTheme="majorBidi" w:hAnsiTheme="majorBidi" w:cstheme="majorBidi"/>
          <w:sz w:val="28"/>
          <w:szCs w:val="28"/>
          <w:rtl/>
        </w:rPr>
        <w:t>الكهف</w:t>
      </w:r>
      <w:r w:rsidR="00323486" w:rsidRPr="0014205D">
        <w:rPr>
          <w:rFonts w:asciiTheme="majorBidi" w:hAnsiTheme="majorBidi" w:cstheme="majorBidi"/>
          <w:sz w:val="28"/>
          <w:szCs w:val="28"/>
          <w:rtl/>
        </w:rPr>
        <w:t>/</w:t>
      </w:r>
      <w:r w:rsidRPr="0014205D">
        <w:rPr>
          <w:rFonts w:asciiTheme="majorBidi" w:hAnsiTheme="majorBidi" w:cstheme="majorBidi"/>
          <w:sz w:val="28"/>
          <w:szCs w:val="28"/>
          <w:rtl/>
        </w:rPr>
        <w:t>57</w:t>
      </w:r>
      <w:r w:rsidR="00323486"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غفلت از توحید به عنوان شناخت وعلمی فطری  (جایگاه الله به عنوان خالق و قانونگذار وجایگاه بنده به عنوان مخلوق و مطیع)</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امام</w:t>
      </w:r>
      <w:r w:rsidR="001F065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ابن</w:t>
      </w:r>
      <w:r w:rsidR="001F065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جريردرتفسيرش</w:t>
      </w:r>
      <w:r w:rsidR="001F065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مي</w:t>
      </w:r>
      <w:r w:rsidR="001F0651" w:rsidRPr="0014205D">
        <w:rPr>
          <w:rFonts w:asciiTheme="majorBidi" w:hAnsiTheme="majorBidi" w:cstheme="majorBidi"/>
          <w:sz w:val="28"/>
          <w:szCs w:val="28"/>
          <w:rtl/>
        </w:rPr>
        <w:t xml:space="preserve"> </w:t>
      </w:r>
      <w:r w:rsidR="00345AF1" w:rsidRPr="0014205D">
        <w:rPr>
          <w:rFonts w:asciiTheme="majorBidi" w:hAnsiTheme="majorBidi" w:cstheme="majorBidi"/>
          <w:sz w:val="28"/>
          <w:szCs w:val="28"/>
          <w:rtl/>
        </w:rPr>
        <w:t>گوید</w:t>
      </w:r>
      <w:r w:rsidRPr="0014205D">
        <w:rPr>
          <w:rFonts w:asciiTheme="majorBidi" w:hAnsiTheme="majorBidi" w:cstheme="majorBidi"/>
          <w:sz w:val="28"/>
          <w:szCs w:val="28"/>
          <w:rtl/>
        </w:rPr>
        <w:t>:« سيثيب الله الذي يعرضون عن آياته وحججه ولا يتدبرونها ولا يتعرفون حقيقتها فيؤمنوا بما دلتهم عليه من توحيد الله وحقيقة نبوة نبيه، وصدق ماجاء به من عند ربهم سوء العذاب»</w:t>
      </w:r>
      <w:r w:rsidR="00325170" w:rsidRPr="0014205D">
        <w:rPr>
          <w:rStyle w:val="FootnoteReference"/>
          <w:rFonts w:asciiTheme="majorBidi" w:hAnsiTheme="majorBidi" w:cstheme="majorBidi"/>
          <w:sz w:val="28"/>
          <w:szCs w:val="28"/>
          <w:rtl/>
        </w:rPr>
        <w:footnoteReference w:id="111"/>
      </w:r>
      <w:r w:rsidRPr="0014205D">
        <w:rPr>
          <w:rFonts w:asciiTheme="majorBidi" w:hAnsiTheme="majorBidi" w:cstheme="majorBidi"/>
          <w:sz w:val="28"/>
          <w:szCs w:val="28"/>
          <w:rtl/>
        </w:rPr>
        <w:t xml:space="preserve"> "خداوند كساني را كه از آيات وحجّت هاي او روي مي گردانند ودر آن (آيات او)</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تدبر وتفكر نمي كنند وحقيقت آنرا نمي شناسد تا اينكه بتواند به مدلولات آن از توحيد خدا وحقيقت نبوت پيامبرش ونيز به صدقِ آنچه از جانب پروردگارش آمده ايمان بياورند، دچار عذاب بدي مي كند."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 خداوند درآيه ي ديگر مي فرمايد: </w:t>
      </w:r>
      <w:r w:rsidR="00345AF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وَقَدْ آتَيْنَاكَ مِنْ لَدُنَّا ذِكْراً</w:t>
      </w:r>
      <w:r w:rsidR="0022063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مَنْ أَعْرَضَ عَنْهُ فَإِنَّهُ يَحْمِلُ يَوْمَ الْقِيَامَةِ وِزْراً</w:t>
      </w:r>
      <w:r w:rsidR="0022063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خَالِدِينَ فِيهِ وَسَاءَ لَهُمْ يَوْمَ الْقِيَامَةِ حِمْلاً</w:t>
      </w:r>
      <w:r w:rsidR="00345AF1" w:rsidRPr="0014205D">
        <w:rPr>
          <w:rFonts w:asciiTheme="majorBidi" w:hAnsiTheme="majorBidi" w:cstheme="majorBidi"/>
          <w:sz w:val="28"/>
          <w:szCs w:val="28"/>
          <w:rtl/>
        </w:rPr>
        <w:t>" (</w:t>
      </w:r>
      <w:r w:rsidRPr="0014205D">
        <w:rPr>
          <w:rFonts w:asciiTheme="majorBidi" w:hAnsiTheme="majorBidi" w:cstheme="majorBidi"/>
          <w:sz w:val="28"/>
          <w:szCs w:val="28"/>
          <w:rtl/>
        </w:rPr>
        <w:t>طـه</w:t>
      </w:r>
      <w:r w:rsidR="00345AF1" w:rsidRPr="0014205D">
        <w:rPr>
          <w:rFonts w:asciiTheme="majorBidi" w:hAnsiTheme="majorBidi" w:cstheme="majorBidi"/>
          <w:sz w:val="28"/>
          <w:szCs w:val="28"/>
          <w:rtl/>
        </w:rPr>
        <w:t>/</w:t>
      </w:r>
      <w:r w:rsidRPr="0014205D">
        <w:rPr>
          <w:rFonts w:asciiTheme="majorBidi" w:hAnsiTheme="majorBidi" w:cstheme="majorBidi"/>
          <w:sz w:val="28"/>
          <w:szCs w:val="28"/>
          <w:rtl/>
        </w:rPr>
        <w:t>99-101</w:t>
      </w:r>
      <w:r w:rsidR="00345AF1" w:rsidRPr="0014205D">
        <w:rPr>
          <w:rFonts w:asciiTheme="majorBidi" w:hAnsiTheme="majorBidi" w:cstheme="majorBidi"/>
          <w:sz w:val="28"/>
          <w:szCs w:val="28"/>
          <w:rtl/>
        </w:rPr>
        <w:t>)</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از جانب خودمان ذكري</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(قرآن)را به تو عطا كرديم.</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هركه از آن روي بگرداند، پس او در روز قيامت گناه آنرا بر دوش مي كشد،كه جاودانه درآن (آتش) مي ماند ودر روز آخرت چه بار بدي بر دوش مي كشند.</w:t>
      </w:r>
    </w:p>
    <w:p w:rsidR="001E5E5A" w:rsidRPr="0014205D" w:rsidRDefault="00345AF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ودرجاي ديگر مي فرمايد: </w:t>
      </w:r>
      <w:r w:rsidR="001E5E5A" w:rsidRPr="0014205D">
        <w:rPr>
          <w:rFonts w:asciiTheme="majorBidi" w:hAnsiTheme="majorBidi" w:cstheme="majorBidi"/>
          <w:sz w:val="28"/>
          <w:szCs w:val="28"/>
          <w:rtl/>
        </w:rPr>
        <w:t>وَمَنْ أَظْلَمُ مِمَّنْ ذُكِّرَ بِآياتِ رَبِّهِ ثُمَّ أَعْرَضَ عَنْهَا إِنَّا مِنَ الْمُجْرِمِينَ مُنْتَقِمُونَ (السجدة</w:t>
      </w:r>
      <w:r w:rsidRPr="0014205D">
        <w:rPr>
          <w:rFonts w:asciiTheme="majorBidi" w:hAnsiTheme="majorBidi" w:cstheme="majorBidi"/>
          <w:sz w:val="28"/>
          <w:szCs w:val="28"/>
          <w:rtl/>
        </w:rPr>
        <w:t>/</w:t>
      </w:r>
      <w:r w:rsidR="001E5E5A" w:rsidRPr="0014205D">
        <w:rPr>
          <w:rFonts w:asciiTheme="majorBidi" w:hAnsiTheme="majorBidi" w:cstheme="majorBidi"/>
          <w:sz w:val="28"/>
          <w:szCs w:val="28"/>
          <w:rtl/>
        </w:rPr>
        <w:t>22</w:t>
      </w:r>
      <w:r w:rsidRPr="0014205D">
        <w:rPr>
          <w:rFonts w:asciiTheme="majorBidi" w:hAnsiTheme="majorBidi" w:cstheme="majorBidi"/>
          <w:sz w:val="28"/>
          <w:szCs w:val="28"/>
          <w:rtl/>
        </w:rPr>
        <w:t>)</w:t>
      </w:r>
      <w:r w:rsidR="000948BE"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چه كسي ستم كار تراست از آن كس كه به آيات خدا متذكر ويادآورمي شود سپس از آن روي مي گرداند براستي ما از مجرمان انتقام مي گيريم.</w:t>
      </w:r>
    </w:p>
    <w:p w:rsidR="001E5E5A" w:rsidRPr="0014205D" w:rsidRDefault="001E5E5A" w:rsidP="0014205D">
      <w:pPr>
        <w:numPr>
          <w:ilvl w:val="0"/>
          <w:numId w:val="1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تقلید از آداب و رسوم فاسد گذشته و نیاکان و بزرگان گمراه خود را بر قانون شریعت الله ترجیح می دهند. </w:t>
      </w:r>
    </w:p>
    <w:p w:rsidR="004A2EA7" w:rsidRPr="0014205D" w:rsidRDefault="004A2EA7"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الله متعال می فرماید: وَإِذَا قِيلَ لَهُمْ تَعَالَوْا إِلَىٰ مَا أَنزَلَ اللَّهُ وَإِلَى الرَّسُولِ قَالُوا حَسْبُنَا مَا وَجَدْنَا عَلَيْهِ آبَاءَنَا ۚ أَوَلَوْ كَانَ آبَاؤُهُمْ لَا يَعْلَمُونَ شَيْئًا وَلَا يَهْتَدُونَ (مائده/۱۰۴)  و باز می فرماید: وَإِذَا قِيلَ لَهُمُ اتَّبِعُوا مَا أَنزَلَ اللَّهُ قَالُوا بَلْ نَتَّبِعُ مَا وَجَدْنَا عَلَيْهِ آبَاءنَا أَوَلَوْ كَانَ الشَّيْطَانُ يَدْعُوهُمْ إِلَى عَذَابِ السَّعِيرِ (لقمان/۲۱</w:t>
      </w:r>
      <w:r w:rsidR="000948BE" w:rsidRPr="0014205D">
        <w:rPr>
          <w:rFonts w:asciiTheme="majorBidi" w:eastAsia="Times New Roman" w:hAnsiTheme="majorBidi" w:cstheme="majorBidi" w:hint="cs"/>
          <w:sz w:val="28"/>
          <w:szCs w:val="28"/>
          <w:rtl/>
        </w:rPr>
        <w:t>)</w:t>
      </w:r>
    </w:p>
    <w:p w:rsidR="001E5E5A" w:rsidRPr="0014205D" w:rsidRDefault="001E5E5A" w:rsidP="0014205D">
      <w:pPr>
        <w:numPr>
          <w:ilvl w:val="0"/>
          <w:numId w:val="1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راه خود را بهتر از شریعت اسلام می دانند و خیال می کنند که در حال انجام کار نیک هستند.</w:t>
      </w:r>
    </w:p>
    <w:p w:rsidR="0067253E"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الله متعال می فرماید:</w:t>
      </w:r>
      <w:r w:rsidR="00345AF1" w:rsidRPr="0014205D">
        <w:rPr>
          <w:rFonts w:asciiTheme="majorBidi" w:hAnsiTheme="majorBidi" w:cstheme="majorBidi"/>
          <w:sz w:val="28"/>
          <w:szCs w:val="28"/>
          <w:rtl/>
        </w:rPr>
        <w:t>"</w:t>
      </w:r>
      <w:r w:rsidRPr="0014205D">
        <w:rPr>
          <w:rFonts w:asciiTheme="majorBidi" w:hAnsiTheme="majorBidi" w:cstheme="majorBidi"/>
          <w:sz w:val="28"/>
          <w:szCs w:val="28"/>
          <w:rtl/>
        </w:rPr>
        <w:t>قُلْ هَلْ نُنَبِّئُكُمْ بِالْأَخْسَرِينَ أَعْمَالاً</w:t>
      </w:r>
      <w:r w:rsidR="000948BE"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الَّذِينَ ضَلَّ سَعْيُهُمْ فِي الْحَيَاةِ الدُّنْيَا وَهُمْ يَحْسَبُونَ أَنَّهُمْ يُحْسِنُونَ صُنْعا * أُولَئِكَ الَّذِينَ كَفَرُوا بِآياتِ رَبِّهِمْ وَلِقَائِهِ فَحَبِطَتْ أَعْمَالُهُمْ فَلا نُقِيمُ لَهُمْ يَوْمَ الْقِيَامَةِ وَزْناً</w:t>
      </w:r>
      <w:r w:rsidR="00345AF1" w:rsidRPr="0014205D">
        <w:rPr>
          <w:rFonts w:asciiTheme="majorBidi" w:hAnsiTheme="majorBidi" w:cstheme="majorBidi"/>
          <w:sz w:val="28"/>
          <w:szCs w:val="28"/>
          <w:rtl/>
        </w:rPr>
        <w:t>"(</w:t>
      </w:r>
      <w:r w:rsidRPr="0014205D">
        <w:rPr>
          <w:rFonts w:asciiTheme="majorBidi" w:hAnsiTheme="majorBidi" w:cstheme="majorBidi"/>
          <w:sz w:val="28"/>
          <w:szCs w:val="28"/>
          <w:rtl/>
        </w:rPr>
        <w:t>الكهف</w:t>
      </w:r>
      <w:r w:rsidR="00345AF1" w:rsidRPr="0014205D">
        <w:rPr>
          <w:rFonts w:asciiTheme="majorBidi" w:hAnsiTheme="majorBidi" w:cstheme="majorBidi"/>
          <w:sz w:val="28"/>
          <w:szCs w:val="28"/>
          <w:rtl/>
        </w:rPr>
        <w:t>/</w:t>
      </w:r>
      <w:r w:rsidRPr="0014205D">
        <w:rPr>
          <w:rFonts w:asciiTheme="majorBidi" w:hAnsiTheme="majorBidi" w:cstheme="majorBidi"/>
          <w:sz w:val="28"/>
          <w:szCs w:val="28"/>
          <w:rtl/>
        </w:rPr>
        <w:t>105-103</w:t>
      </w:r>
      <w:r w:rsidR="00345AF1" w:rsidRPr="0014205D">
        <w:rPr>
          <w:rFonts w:asciiTheme="majorBidi" w:hAnsiTheme="majorBidi" w:cstheme="majorBidi"/>
          <w:sz w:val="28"/>
          <w:szCs w:val="28"/>
          <w:rtl/>
        </w:rPr>
        <w:t>)</w:t>
      </w:r>
      <w:r w:rsidRPr="0014205D">
        <w:rPr>
          <w:rFonts w:asciiTheme="majorBidi" w:hAnsiTheme="majorBidi" w:cstheme="majorBidi"/>
          <w:sz w:val="28"/>
          <w:szCs w:val="28"/>
          <w:rtl/>
        </w:rPr>
        <w:t xml:space="preserve">«(اي پيامبر!)بگو آيا(مي خواهند)شما را از زيانكارترين مردم با خبر كنيم؟آنهايي كه سعي وتلاششان در زندگي دنيا تباه گشت وبه گمان خود مي پنداشتند كه كار نيك انجام مي دهند.كساني كه به آيات خدا ولقاء او كافر شدند، پس اعمالشان نابود گشت ودر روز قيامت هيچ وزني براي اعمالشان نيست.» </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w:t>
      </w:r>
      <w:r w:rsidR="00345AF1" w:rsidRPr="0014205D">
        <w:rPr>
          <w:rFonts w:asciiTheme="majorBidi" w:hAnsiTheme="majorBidi" w:cstheme="majorBidi"/>
          <w:sz w:val="28"/>
          <w:szCs w:val="28"/>
          <w:rtl/>
        </w:rPr>
        <w:t>مام ابن جرير</w:t>
      </w:r>
      <w:r w:rsidR="0067253E" w:rsidRPr="0014205D">
        <w:rPr>
          <w:rFonts w:asciiTheme="majorBidi" w:hAnsiTheme="majorBidi" w:cstheme="majorBidi"/>
          <w:sz w:val="28"/>
          <w:szCs w:val="28"/>
          <w:rtl/>
        </w:rPr>
        <w:t xml:space="preserve"> طبری </w:t>
      </w:r>
      <w:r w:rsidR="00345AF1" w:rsidRPr="0014205D">
        <w:rPr>
          <w:rFonts w:asciiTheme="majorBidi" w:hAnsiTheme="majorBidi" w:cstheme="majorBidi"/>
          <w:sz w:val="28"/>
          <w:szCs w:val="28"/>
          <w:rtl/>
        </w:rPr>
        <w:t>در تفسيرش مي گوید</w:t>
      </w:r>
      <w:r w:rsidRPr="0014205D">
        <w:rPr>
          <w:rFonts w:asciiTheme="majorBidi" w:hAnsiTheme="majorBidi" w:cstheme="majorBidi"/>
          <w:sz w:val="28"/>
          <w:szCs w:val="28"/>
          <w:rtl/>
        </w:rPr>
        <w:t>:« يقول هم الذين لم يكن عملهم الذي عملوه في حياتهم الدنيا على هدى واستقامة، بل كان على جور وضلاله، وذلك أنهم عملوا بغير ما أمرهم الله به بل على كفر منهم به، وهم يحسبون أنهم يحسنون صنعاً»</w:t>
      </w:r>
      <w:r w:rsidR="00342CF1" w:rsidRPr="0014205D">
        <w:rPr>
          <w:rStyle w:val="FootnoteReference"/>
          <w:rFonts w:asciiTheme="majorBidi" w:hAnsiTheme="majorBidi" w:cstheme="majorBidi"/>
          <w:sz w:val="28"/>
          <w:szCs w:val="28"/>
          <w:rtl/>
        </w:rPr>
        <w:footnoteReference w:id="112"/>
      </w:r>
      <w:r w:rsidRPr="0014205D">
        <w:rPr>
          <w:rFonts w:asciiTheme="majorBidi" w:hAnsiTheme="majorBidi" w:cstheme="majorBidi"/>
          <w:sz w:val="28"/>
          <w:szCs w:val="28"/>
          <w:rtl/>
        </w:rPr>
        <w:t>«خداوند مي فرمايد:اين افراد كساني هستند كه اعمالي كه در طول زندگي انجام داده اند، برطريق هدايت ومستقيم نبوده بلكه بر راه جَور وگمراهي بوده است؛واينكه اعمال آنها بر راه كفر وبه غير از آنچه بوده است كه خداوند نازل فرموده؛ در حالي كه آنها به گمان خود مي پنداشتند كه كار نيك انجام مي دهند".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وامام شنقيطي </w:t>
      </w:r>
      <w:r w:rsidR="0067253E" w:rsidRPr="0014205D">
        <w:rPr>
          <w:rFonts w:asciiTheme="majorBidi" w:hAnsiTheme="majorBidi" w:cstheme="majorBidi"/>
          <w:sz w:val="28"/>
          <w:szCs w:val="28"/>
          <w:rtl/>
        </w:rPr>
        <w:t>در تفسيرش مي گو</w:t>
      </w:r>
      <w:r w:rsidRPr="0014205D">
        <w:rPr>
          <w:rFonts w:asciiTheme="majorBidi" w:hAnsiTheme="majorBidi" w:cstheme="majorBidi"/>
          <w:sz w:val="28"/>
          <w:szCs w:val="28"/>
          <w:rtl/>
        </w:rPr>
        <w:t>يد: هذه النصوص القرآنية تدل على أن الكافر لا ينفعه ظنه أنه على هدى لأن الأدلة التي جاءت بها الرسل لم تترك في الحق لبساً ولا شبهة.ولكن الكافر لشدة تعصبه للكفر لا يكاد في الأدلة التي هي كالشمس، فلذلك كان غير معذور.»</w:t>
      </w:r>
      <w:r w:rsidR="00342CF1" w:rsidRPr="0014205D">
        <w:rPr>
          <w:rStyle w:val="FootnoteReference"/>
          <w:rFonts w:asciiTheme="majorBidi" w:hAnsiTheme="majorBidi" w:cstheme="majorBidi"/>
          <w:sz w:val="28"/>
          <w:szCs w:val="28"/>
          <w:rtl/>
        </w:rPr>
        <w:footnoteReference w:id="113"/>
      </w:r>
      <w:r w:rsidRPr="0014205D">
        <w:rPr>
          <w:rFonts w:asciiTheme="majorBidi" w:hAnsiTheme="majorBidi" w:cstheme="majorBidi"/>
          <w:sz w:val="28"/>
          <w:szCs w:val="28"/>
          <w:rtl/>
        </w:rPr>
        <w:t xml:space="preserve"> «اين نصوص قرآني بر اين امر دلالت داردكه گمان وپندار كافر</w:t>
      </w:r>
      <w:r w:rsidR="0067253E" w:rsidRPr="0014205D">
        <w:rPr>
          <w:rFonts w:asciiTheme="majorBidi" w:hAnsiTheme="majorBidi" w:cstheme="majorBidi"/>
          <w:sz w:val="28"/>
          <w:szCs w:val="28"/>
          <w:rtl/>
        </w:rPr>
        <w:t xml:space="preserve"> مبني بر اينكه بر راه هدايت است</w:t>
      </w:r>
      <w:r w:rsidRPr="0014205D">
        <w:rPr>
          <w:rFonts w:asciiTheme="majorBidi" w:hAnsiTheme="majorBidi" w:cstheme="majorBidi"/>
          <w:sz w:val="28"/>
          <w:szCs w:val="28"/>
          <w:rtl/>
        </w:rPr>
        <w:t>،هيچ نفعي برايش ندارد.زيرا دلايلي كه پيامبران ارائه كرده اند،جاي هيچ شك وشبه اي در حق بجا نگذاشته اند. اما فرد كافر به دليل شدت تعصبش براي كفر، در آن ادلّه وبراهين كه مانند آفتاب در خشان است، تفكري نمي كند.پس به همين دليل چنين كسي معذور نيست."</w:t>
      </w:r>
    </w:p>
    <w:p w:rsidR="004A2EA7" w:rsidRPr="0014205D" w:rsidRDefault="000948B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hint="cs"/>
          <w:sz w:val="28"/>
          <w:szCs w:val="28"/>
          <w:rtl/>
        </w:rPr>
        <w:t xml:space="preserve">کفار </w:t>
      </w:r>
      <w:r w:rsidR="004A2EA7" w:rsidRPr="0014205D">
        <w:rPr>
          <w:rFonts w:asciiTheme="majorBidi" w:eastAsia="Times New Roman" w:hAnsiTheme="majorBidi" w:cstheme="majorBidi"/>
          <w:sz w:val="28"/>
          <w:szCs w:val="28"/>
          <w:rtl/>
        </w:rPr>
        <w:t xml:space="preserve">اهل کتاب </w:t>
      </w:r>
      <w:r w:rsidR="00CC0DC1" w:rsidRPr="0014205D">
        <w:rPr>
          <w:rFonts w:asciiTheme="majorBidi" w:eastAsia="Times New Roman" w:hAnsiTheme="majorBidi" w:cstheme="majorBidi"/>
          <w:sz w:val="28"/>
          <w:szCs w:val="28"/>
          <w:rtl/>
        </w:rPr>
        <w:t xml:space="preserve">و شبه اهل کتاب </w:t>
      </w:r>
      <w:r w:rsidR="004A2EA7" w:rsidRPr="0014205D">
        <w:rPr>
          <w:rFonts w:asciiTheme="majorBidi" w:eastAsia="Times New Roman" w:hAnsiTheme="majorBidi" w:cstheme="majorBidi"/>
          <w:sz w:val="28"/>
          <w:szCs w:val="28"/>
          <w:rtl/>
        </w:rPr>
        <w:t xml:space="preserve">به همراه </w:t>
      </w:r>
      <w:r w:rsidRPr="0014205D">
        <w:rPr>
          <w:rFonts w:asciiTheme="majorBidi" w:eastAsia="Times New Roman" w:hAnsiTheme="majorBidi" w:cstheme="majorBidi" w:hint="cs"/>
          <w:sz w:val="28"/>
          <w:szCs w:val="28"/>
          <w:rtl/>
        </w:rPr>
        <w:t xml:space="preserve">کفار </w:t>
      </w:r>
      <w:r w:rsidRPr="0014205D">
        <w:rPr>
          <w:rFonts w:asciiTheme="majorBidi" w:eastAsia="Times New Roman" w:hAnsiTheme="majorBidi" w:cstheme="majorBidi"/>
          <w:sz w:val="28"/>
          <w:szCs w:val="28"/>
          <w:rtl/>
        </w:rPr>
        <w:t>مشرک</w:t>
      </w:r>
      <w:r w:rsidR="004A2EA7" w:rsidRPr="0014205D">
        <w:rPr>
          <w:rFonts w:asciiTheme="majorBidi" w:eastAsia="Times New Roman" w:hAnsiTheme="majorBidi" w:cstheme="majorBidi"/>
          <w:sz w:val="28"/>
          <w:szCs w:val="28"/>
          <w:rtl/>
        </w:rPr>
        <w:t xml:space="preserve"> باورها و عقاید </w:t>
      </w:r>
      <w:r w:rsidRPr="0014205D">
        <w:rPr>
          <w:rFonts w:asciiTheme="majorBidi" w:eastAsia="Times New Roman" w:hAnsiTheme="majorBidi" w:cstheme="majorBidi" w:hint="cs"/>
          <w:sz w:val="28"/>
          <w:szCs w:val="28"/>
          <w:rtl/>
        </w:rPr>
        <w:t xml:space="preserve">و قوانین و برنامه های </w:t>
      </w:r>
      <w:r w:rsidR="004A2EA7" w:rsidRPr="0014205D">
        <w:rPr>
          <w:rFonts w:asciiTheme="majorBidi" w:eastAsia="Times New Roman" w:hAnsiTheme="majorBidi" w:cstheme="majorBidi"/>
          <w:sz w:val="28"/>
          <w:szCs w:val="28"/>
          <w:rtl/>
        </w:rPr>
        <w:t xml:space="preserve">خود را برتر و بهتر از رسالت </w:t>
      </w:r>
      <w:r w:rsidR="00CC0DC1" w:rsidRPr="0014205D">
        <w:rPr>
          <w:rFonts w:asciiTheme="majorBidi" w:eastAsia="Times New Roman" w:hAnsiTheme="majorBidi" w:cstheme="majorBidi"/>
          <w:sz w:val="28"/>
          <w:szCs w:val="28"/>
          <w:rtl/>
        </w:rPr>
        <w:t xml:space="preserve">آخرین </w:t>
      </w:r>
      <w:r w:rsidR="004A2EA7" w:rsidRPr="0014205D">
        <w:rPr>
          <w:rFonts w:asciiTheme="majorBidi" w:eastAsia="Times New Roman" w:hAnsiTheme="majorBidi" w:cstheme="majorBidi"/>
          <w:sz w:val="28"/>
          <w:szCs w:val="28"/>
          <w:rtl/>
        </w:rPr>
        <w:t>شریعت الله می دانستند. اصولا  منبع و سرچشمه ی کفر و شرک اعتقاد است بر خلاف گناه و معصیت که منبع و سرچشمه اش شهوت و هوس محض است</w:t>
      </w:r>
      <w:r w:rsidR="004A2EA7" w:rsidRPr="0014205D">
        <w:rPr>
          <w:rFonts w:asciiTheme="majorBidi" w:eastAsia="Times New Roman" w:hAnsiTheme="majorBidi" w:cstheme="majorBidi"/>
          <w:sz w:val="28"/>
          <w:szCs w:val="28"/>
        </w:rPr>
        <w:t xml:space="preserve"> . </w:t>
      </w:r>
      <w:r w:rsidR="004A2EA7" w:rsidRPr="0014205D">
        <w:rPr>
          <w:rFonts w:asciiTheme="majorBidi" w:eastAsia="Times New Roman" w:hAnsiTheme="majorBidi" w:cstheme="majorBidi"/>
          <w:sz w:val="28"/>
          <w:szCs w:val="28"/>
          <w:rtl/>
        </w:rPr>
        <w:t>بر این اساس نمی توان شخصی را یافت که همچون دزدها و قاتلین و زناکاران بر زشتی و حرام بودن کار خود آگاه بوده و باز این کار را جهت نزدیکی به الله انجام دهد</w:t>
      </w:r>
      <w:r w:rsidR="004A2EA7" w:rsidRPr="0014205D">
        <w:rPr>
          <w:rFonts w:asciiTheme="majorBidi" w:eastAsia="Times New Roman" w:hAnsiTheme="majorBidi" w:cstheme="majorBidi"/>
          <w:sz w:val="28"/>
          <w:szCs w:val="28"/>
        </w:rPr>
        <w:t>.</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شخص</w:t>
      </w:r>
      <w:r w:rsidR="008D2B21" w:rsidRPr="0014205D">
        <w:rPr>
          <w:rFonts w:asciiTheme="majorBidi" w:hAnsiTheme="majorBidi" w:cstheme="majorBidi"/>
          <w:sz w:val="28"/>
          <w:szCs w:val="28"/>
          <w:rtl/>
        </w:rPr>
        <w:t xml:space="preserve"> </w:t>
      </w:r>
      <w:r w:rsidR="001B3C5F" w:rsidRPr="0014205D">
        <w:rPr>
          <w:rFonts w:asciiTheme="majorBidi" w:hAnsiTheme="majorBidi" w:cstheme="majorBidi"/>
          <w:sz w:val="28"/>
          <w:szCs w:val="28"/>
          <w:rtl/>
        </w:rPr>
        <w:t>کافر و بخصوص شخص کافر مشرک</w:t>
      </w:r>
      <w:r w:rsidR="008D2B21" w:rsidRPr="0014205D">
        <w:rPr>
          <w:rFonts w:asciiTheme="majorBidi" w:hAnsiTheme="majorBidi" w:cstheme="majorBidi"/>
          <w:sz w:val="28"/>
          <w:szCs w:val="28"/>
          <w:rtl/>
        </w:rPr>
        <w:t xml:space="preserve"> </w:t>
      </w:r>
      <w:r w:rsidR="000948BE" w:rsidRPr="0014205D">
        <w:rPr>
          <w:rFonts w:asciiTheme="majorBidi" w:hAnsiTheme="majorBidi" w:cstheme="majorBidi" w:hint="cs"/>
          <w:sz w:val="28"/>
          <w:szCs w:val="28"/>
          <w:rtl/>
        </w:rPr>
        <w:t xml:space="preserve">(سکولار) </w:t>
      </w:r>
      <w:r w:rsidRPr="0014205D">
        <w:rPr>
          <w:rFonts w:asciiTheme="majorBidi" w:hAnsiTheme="majorBidi" w:cstheme="majorBidi"/>
          <w:sz w:val="28"/>
          <w:szCs w:val="28"/>
          <w:rtl/>
        </w:rPr>
        <w:t>در</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هر</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کجای</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دنیا</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باشد</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خیال</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کند</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آنچه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او</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عنوان</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عقیده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0948BE" w:rsidRPr="0014205D">
        <w:rPr>
          <w:rFonts w:asciiTheme="majorBidi" w:hAnsiTheme="majorBidi" w:cstheme="majorBidi" w:hint="cs"/>
          <w:sz w:val="28"/>
          <w:szCs w:val="28"/>
          <w:rtl/>
        </w:rPr>
        <w:t xml:space="preserve"> قانون و برنامه زندگی</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پذیرفته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حق</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بوده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8D2B21" w:rsidRPr="0014205D">
        <w:rPr>
          <w:rFonts w:asciiTheme="majorBidi" w:hAnsiTheme="majorBidi" w:cstheme="majorBidi"/>
          <w:sz w:val="28"/>
          <w:szCs w:val="28"/>
          <w:rtl/>
        </w:rPr>
        <w:t xml:space="preserve"> </w:t>
      </w:r>
      <w:r w:rsidR="000948BE" w:rsidRPr="0014205D">
        <w:rPr>
          <w:rFonts w:asciiTheme="majorBidi" w:hAnsiTheme="majorBidi" w:cstheme="majorBidi" w:hint="cs"/>
          <w:sz w:val="28"/>
          <w:szCs w:val="28"/>
          <w:rtl/>
        </w:rPr>
        <w:t xml:space="preserve">حتی دسته هایی از آنها معتقدند چنین اعتقادی آنها را </w:t>
      </w:r>
      <w:r w:rsidRPr="0014205D">
        <w:rPr>
          <w:rFonts w:asciiTheme="majorBidi" w:hAnsiTheme="majorBidi" w:cstheme="majorBidi"/>
          <w:sz w:val="28"/>
          <w:szCs w:val="28"/>
          <w:rtl/>
        </w:rPr>
        <w:t>به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نزدیک</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گرداند</w:t>
      </w:r>
      <w:r w:rsidR="0067253E" w:rsidRPr="0014205D">
        <w:rPr>
          <w:rFonts w:asciiTheme="majorBidi" w:hAnsiTheme="majorBidi" w:cstheme="majorBidi"/>
          <w:sz w:val="28"/>
          <w:szCs w:val="28"/>
          <w:rtl/>
        </w:rPr>
        <w:t>.</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چگونه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ممکن</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شخصی</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خودش</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امری</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نزدیک</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گرداند</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آنرا</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باطل</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داند؟</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این</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صورت</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جهل</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لازمه</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وپیش</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شرط</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عقاید</w:t>
      </w:r>
      <w:r w:rsidR="008D2B21" w:rsidRPr="0014205D">
        <w:rPr>
          <w:rFonts w:asciiTheme="majorBidi" w:hAnsiTheme="majorBidi" w:cstheme="majorBidi"/>
          <w:sz w:val="28"/>
          <w:szCs w:val="28"/>
          <w:rtl/>
        </w:rPr>
        <w:t xml:space="preserve"> </w:t>
      </w:r>
      <w:r w:rsidR="00B81939" w:rsidRPr="0014205D">
        <w:rPr>
          <w:rFonts w:asciiTheme="majorBidi" w:hAnsiTheme="majorBidi" w:cstheme="majorBidi"/>
          <w:sz w:val="28"/>
          <w:szCs w:val="28"/>
          <w:rtl/>
        </w:rPr>
        <w:t>کفارمشرک</w:t>
      </w:r>
      <w:r w:rsidR="008D2B2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B81939" w:rsidRPr="0014205D">
        <w:rPr>
          <w:rFonts w:asciiTheme="majorBidi" w:hAnsiTheme="majorBidi" w:cstheme="majorBidi"/>
          <w:sz w:val="28"/>
          <w:szCs w:val="28"/>
          <w:rtl/>
        </w:rPr>
        <w:t>سایر</w:t>
      </w:r>
      <w:r w:rsidRPr="0014205D">
        <w:rPr>
          <w:rFonts w:asciiTheme="majorBidi" w:hAnsiTheme="majorBidi" w:cstheme="majorBidi"/>
          <w:sz w:val="28"/>
          <w:szCs w:val="28"/>
          <w:rtl/>
        </w:rPr>
        <w:t>کفار</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غیر</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قابل</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انفکاک</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همان</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صورت</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توحید</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نیز</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قرینه</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علم</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جدا</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نمی</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گردد .</w:t>
      </w:r>
    </w:p>
    <w:p w:rsidR="001E5E5A" w:rsidRPr="0014205D" w:rsidRDefault="001E5E5A" w:rsidP="0014205D">
      <w:pPr>
        <w:numPr>
          <w:ilvl w:val="0"/>
          <w:numId w:val="1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با تکبر و خودخواهی در برابر پیام شریعت الله عناد و لجبازی می کنند . </w:t>
      </w:r>
    </w:p>
    <w:p w:rsidR="001E5E5A" w:rsidRPr="0014205D" w:rsidRDefault="000948B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الله متعال می فرماید:</w:t>
      </w:r>
      <w:r w:rsidR="001E5E5A" w:rsidRPr="0014205D">
        <w:rPr>
          <w:rFonts w:asciiTheme="majorBidi" w:hAnsiTheme="majorBidi" w:cstheme="majorBidi"/>
          <w:sz w:val="28"/>
          <w:szCs w:val="28"/>
          <w:rtl/>
        </w:rPr>
        <w:t>«لَلَجُّوا</w:t>
      </w:r>
      <w:r w:rsidR="00B81939"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في‏</w:t>
      </w:r>
      <w:r w:rsidR="00B81939"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طُغْيانِهِمْ</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يَعْمَهُونَ»(مؤمنون/75)،</w:t>
      </w:r>
      <w:r w:rsidRPr="0014205D">
        <w:rPr>
          <w:rFonts w:asciiTheme="majorBidi" w:hAnsiTheme="majorBidi" w:cstheme="majorBidi" w:hint="cs"/>
          <w:sz w:val="28"/>
          <w:szCs w:val="28"/>
          <w:rtl/>
        </w:rPr>
        <w:t xml:space="preserve"> </w:t>
      </w:r>
      <w:r w:rsidR="001E5E5A" w:rsidRPr="0014205D">
        <w:rPr>
          <w:rFonts w:asciiTheme="majorBidi" w:hAnsiTheme="majorBidi" w:cstheme="majorBidi"/>
          <w:sz w:val="28"/>
          <w:szCs w:val="28"/>
          <w:rtl/>
        </w:rPr>
        <w:t>«لَجُّوافي‏عُتُوٍّ</w:t>
      </w:r>
      <w:r w:rsidR="00B81939" w:rsidRPr="0014205D">
        <w:rPr>
          <w:rFonts w:asciiTheme="majorBidi" w:hAnsiTheme="majorBidi" w:cstheme="majorBidi"/>
          <w:sz w:val="28"/>
          <w:szCs w:val="28"/>
          <w:rtl/>
        </w:rPr>
        <w:t xml:space="preserve"> </w:t>
      </w:r>
      <w:r w:rsidR="001E5E5A" w:rsidRPr="0014205D">
        <w:rPr>
          <w:rFonts w:asciiTheme="majorBidi" w:hAnsiTheme="majorBidi" w:cstheme="majorBidi"/>
          <w:sz w:val="28"/>
          <w:szCs w:val="28"/>
          <w:rtl/>
        </w:rPr>
        <w:t>وَ</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نُفُورٍ» (ملك/21)،</w:t>
      </w:r>
      <w:r w:rsidRPr="0014205D">
        <w:rPr>
          <w:rFonts w:asciiTheme="majorBidi" w:hAnsiTheme="majorBidi" w:cstheme="majorBidi" w:hint="cs"/>
          <w:sz w:val="28"/>
          <w:szCs w:val="28"/>
          <w:rtl/>
        </w:rPr>
        <w:t xml:space="preserve"> </w:t>
      </w:r>
      <w:r w:rsidR="001E5E5A" w:rsidRPr="0014205D">
        <w:rPr>
          <w:rFonts w:asciiTheme="majorBidi" w:hAnsiTheme="majorBidi" w:cstheme="majorBidi"/>
          <w:sz w:val="28"/>
          <w:szCs w:val="28"/>
          <w:rtl/>
        </w:rPr>
        <w:t>«وَأَصَرُّوا</w:t>
      </w:r>
      <w:r w:rsidRPr="0014205D">
        <w:rPr>
          <w:rFonts w:asciiTheme="majorBidi" w:hAnsiTheme="majorBidi" w:cstheme="majorBidi" w:hint="cs"/>
          <w:sz w:val="28"/>
          <w:szCs w:val="28"/>
          <w:rtl/>
        </w:rPr>
        <w:t xml:space="preserve"> </w:t>
      </w:r>
      <w:r w:rsidR="001E5E5A" w:rsidRPr="0014205D">
        <w:rPr>
          <w:rFonts w:asciiTheme="majorBidi" w:hAnsiTheme="majorBidi" w:cstheme="majorBidi"/>
          <w:sz w:val="28"/>
          <w:szCs w:val="28"/>
          <w:rtl/>
        </w:rPr>
        <w:t>وَاسْتَكْبَرُوا</w:t>
      </w:r>
      <w:r w:rsidRPr="0014205D">
        <w:rPr>
          <w:rFonts w:asciiTheme="majorBidi" w:hAnsiTheme="majorBidi" w:cstheme="majorBidi" w:hint="cs"/>
          <w:sz w:val="28"/>
          <w:szCs w:val="28"/>
          <w:rtl/>
        </w:rPr>
        <w:t xml:space="preserve"> </w:t>
      </w:r>
      <w:r w:rsidR="001E5E5A" w:rsidRPr="0014205D">
        <w:rPr>
          <w:rFonts w:asciiTheme="majorBidi" w:hAnsiTheme="majorBidi" w:cstheme="majorBidi"/>
          <w:sz w:val="28"/>
          <w:szCs w:val="28"/>
          <w:rtl/>
        </w:rPr>
        <w:t>اسْتِكْباراً»</w:t>
      </w:r>
      <w:r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 (نوح/7)</w:t>
      </w:r>
    </w:p>
    <w:p w:rsidR="001E5E5A" w:rsidRPr="0014205D" w:rsidRDefault="001E5E5A" w:rsidP="0014205D">
      <w:pPr>
        <w:numPr>
          <w:ilvl w:val="0"/>
          <w:numId w:val="18"/>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به دنیا دل بسته اند و امیدی به قیامت موجود در قرآن ندارند.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خداوند متعال مي فرمايد: ذَلِكَ بِأَنَّهُمُ اسْتَحَبُّواْ الْحَيَاةَ الْدُّنْيَا عَلَى الآخِرَةِ وَأَنَّ اللّهَ لاَ يَهْدِي الْقَوْمَ الْكَافِرِينَ * أُولَـئِكَ الَّذِينَ طَبَعَ اللّهُ عَلَى قُلُوبِهِمْ وَسَمْعِهِمْ وَأَبْصَارِهِمْ وَ</w:t>
      </w:r>
      <w:r w:rsidR="0067253E" w:rsidRPr="0014205D">
        <w:rPr>
          <w:rFonts w:asciiTheme="majorBidi" w:hAnsiTheme="majorBidi" w:cstheme="majorBidi"/>
          <w:sz w:val="28"/>
          <w:szCs w:val="28"/>
          <w:rtl/>
        </w:rPr>
        <w:t>أُولَـئِكَ هُمُ الْغَافِلُونَ (</w:t>
      </w:r>
      <w:r w:rsidRPr="0014205D">
        <w:rPr>
          <w:rFonts w:asciiTheme="majorBidi" w:hAnsiTheme="majorBidi" w:cstheme="majorBidi"/>
          <w:sz w:val="28"/>
          <w:szCs w:val="28"/>
          <w:rtl/>
        </w:rPr>
        <w:t>نحل</w:t>
      </w:r>
      <w:r w:rsidR="0067253E" w:rsidRPr="0014205D">
        <w:rPr>
          <w:rFonts w:asciiTheme="majorBidi" w:hAnsiTheme="majorBidi" w:cstheme="majorBidi"/>
          <w:sz w:val="28"/>
          <w:szCs w:val="28"/>
          <w:rtl/>
        </w:rPr>
        <w:t>/</w:t>
      </w:r>
      <w:r w:rsidRPr="0014205D">
        <w:rPr>
          <w:rFonts w:asciiTheme="majorBidi" w:hAnsiTheme="majorBidi" w:cstheme="majorBidi"/>
          <w:sz w:val="28"/>
          <w:szCs w:val="28"/>
          <w:rtl/>
        </w:rPr>
        <w:t>107-108</w:t>
      </w:r>
      <w:r w:rsidR="0067253E" w:rsidRPr="0014205D">
        <w:rPr>
          <w:rFonts w:asciiTheme="majorBidi" w:hAnsiTheme="majorBidi" w:cstheme="majorBidi"/>
          <w:sz w:val="28"/>
          <w:szCs w:val="28"/>
          <w:rtl/>
        </w:rPr>
        <w:t>)</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اين بدان سبب است كه آنها زندگي دنيا را بر آخرت برگزيده و خداوند مردم كافر را هدايت نمي كند.ايشان كساني هستند كه خداوند بر دلهايشان وگوشهايشان و چشمهايشان مهر نه</w:t>
      </w:r>
      <w:r w:rsidR="000948BE" w:rsidRPr="0014205D">
        <w:rPr>
          <w:rFonts w:asciiTheme="majorBidi" w:hAnsiTheme="majorBidi" w:cstheme="majorBidi"/>
          <w:sz w:val="28"/>
          <w:szCs w:val="28"/>
          <w:rtl/>
        </w:rPr>
        <w:t>اده وهمانا آنها غافل وبي خبرند.</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همچنین می فرماید: إِنَّ الَّذِينَ لا يَرْجُونَ لِقَاءَنَا وَرَضُوا بِالْحَيَاةِ الدُّنْيَا وَاطْمَأَنُّوا بِهَا وَالَّذِينَ هُمْ عَنْ آيَاتِنَا غَافِلُونَ .أُولَئِكَ مَأْوَاهُمُ النَّا</w:t>
      </w:r>
      <w:r w:rsidR="0067253E" w:rsidRPr="0014205D">
        <w:rPr>
          <w:rFonts w:asciiTheme="majorBidi" w:hAnsiTheme="majorBidi" w:cstheme="majorBidi"/>
          <w:sz w:val="28"/>
          <w:szCs w:val="28"/>
          <w:rtl/>
        </w:rPr>
        <w:t>رُ بِمَا كَانُوا يَكْسِبُونَ (</w:t>
      </w:r>
      <w:r w:rsidRPr="0014205D">
        <w:rPr>
          <w:rFonts w:asciiTheme="majorBidi" w:hAnsiTheme="majorBidi" w:cstheme="majorBidi"/>
          <w:sz w:val="28"/>
          <w:szCs w:val="28"/>
          <w:rtl/>
        </w:rPr>
        <w:t>يونس</w:t>
      </w:r>
      <w:r w:rsidR="0067253E" w:rsidRPr="0014205D">
        <w:rPr>
          <w:rFonts w:asciiTheme="majorBidi" w:hAnsiTheme="majorBidi" w:cstheme="majorBidi"/>
          <w:sz w:val="28"/>
          <w:szCs w:val="28"/>
          <w:rtl/>
        </w:rPr>
        <w:t>/7-8)</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آنهايي كه به لقاء وديدار ما اميدوار نيستند وبه زندگي دنيا دل بسته اند وبه آن خشنودند وكساني كه از آيات ما غافل و بي خبرهستند، به </w:t>
      </w:r>
      <w:r w:rsidR="000948BE" w:rsidRPr="0014205D">
        <w:rPr>
          <w:rFonts w:asciiTheme="majorBidi" w:hAnsiTheme="majorBidi" w:cstheme="majorBidi"/>
          <w:sz w:val="28"/>
          <w:szCs w:val="28"/>
          <w:rtl/>
        </w:rPr>
        <w:t>سبب كردارشان جايگاهشان آتش است.</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w:t>
      </w:r>
      <w:r w:rsidR="0067253E" w:rsidRPr="0014205D">
        <w:rPr>
          <w:rFonts w:asciiTheme="majorBidi" w:hAnsiTheme="majorBidi" w:cstheme="majorBidi"/>
          <w:sz w:val="28"/>
          <w:szCs w:val="28"/>
          <w:rtl/>
        </w:rPr>
        <w:t>تفسير ابن كثير، حسن بصري مي گو</w:t>
      </w:r>
      <w:r w:rsidRPr="0014205D">
        <w:rPr>
          <w:rFonts w:asciiTheme="majorBidi" w:hAnsiTheme="majorBidi" w:cstheme="majorBidi"/>
          <w:sz w:val="28"/>
          <w:szCs w:val="28"/>
          <w:rtl/>
        </w:rPr>
        <w:t>يد:« والله ما زينوها ولا رفعوها حتى رضوا بها وهم غافلون عن آيات الله الكونية فلا يتفكرون فيها، والشرعية فلا يأتمرون بها، فإن مأواهم يوم معادهم النار جزاءً على ما كانوا يكسبون في دنياهم من الآثام والخطايا والإجرام مع ما هم فيه من الكفر بالله ورسوله واليوم الآخر» "</w:t>
      </w:r>
      <w:r w:rsidR="00161E35" w:rsidRPr="0014205D">
        <w:rPr>
          <w:rStyle w:val="FootnoteReference"/>
          <w:rFonts w:asciiTheme="majorBidi" w:hAnsiTheme="majorBidi" w:cstheme="majorBidi"/>
          <w:sz w:val="28"/>
          <w:szCs w:val="28"/>
          <w:rtl/>
        </w:rPr>
        <w:footnoteReference w:id="114"/>
      </w:r>
      <w:r w:rsidR="00161E35"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سوگند به خدا چنين كساني (زندگي دنيا را)آنقدر زينت دادند وبزرگش شمردند تا اينكه به آن راضي وخشنود شدند</w:t>
      </w:r>
      <w:r w:rsidR="0067253E" w:rsidRPr="0014205D">
        <w:rPr>
          <w:rFonts w:asciiTheme="majorBidi" w:hAnsiTheme="majorBidi" w:cstheme="majorBidi"/>
          <w:sz w:val="28"/>
          <w:szCs w:val="28"/>
          <w:rtl/>
        </w:rPr>
        <w:t>؛ در حالي كه از آيات شرعي و كَو</w:t>
      </w:r>
      <w:r w:rsidRPr="0014205D">
        <w:rPr>
          <w:rFonts w:asciiTheme="majorBidi" w:hAnsiTheme="majorBidi" w:cstheme="majorBidi"/>
          <w:sz w:val="28"/>
          <w:szCs w:val="28"/>
          <w:rtl/>
        </w:rPr>
        <w:t>ني(هَستي) خداوند غافل گشته ودر نتيجه، تفكري در آن نمي كنند و به آن (آيات)</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ملتزم نمي شوند.در نتيجه در روز معاد، به سزاي آنچه در دنيا از گناه وخطا وجرم به همراه كفر به خدا وپيامبرش وروز آخرت انجام داده اند،مأوا وجايگاهشان آتش است." </w:t>
      </w:r>
    </w:p>
    <w:p w:rsidR="001E5E5A" w:rsidRPr="0014205D" w:rsidRDefault="001E5E5A" w:rsidP="0014205D">
      <w:pPr>
        <w:numPr>
          <w:ilvl w:val="0"/>
          <w:numId w:val="18"/>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انجام گناه آنها را سنگ دل کرده به نحوی که پیام شریعت الله در آن نفوذ نکرده و آن را اسطوره و داستانهای کهنه ی قدیمی می دانند . </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خداوند متعال مي فرمايد: وَمِنْهُمْ مَنْ يَسْتَمِعُ إِلَيْكَ وَجَعَلْنَا عَلَى قُلُوبِهِمْ أَكِنَّةً أَنْ يَفْقَهُوهُ وَفِي آذَانِهِمْ وَقْراً وَإِنْ يَرَوْا كُلَّ آيَةٍ لا يُؤْمِنُوا ب</w:t>
      </w:r>
      <w:r w:rsidR="0067253E" w:rsidRPr="0014205D">
        <w:rPr>
          <w:rFonts w:asciiTheme="majorBidi" w:hAnsiTheme="majorBidi" w:cstheme="majorBidi"/>
          <w:sz w:val="28"/>
          <w:szCs w:val="28"/>
          <w:rtl/>
        </w:rPr>
        <w:t>ِهَا (</w:t>
      </w:r>
      <w:r w:rsidRPr="0014205D">
        <w:rPr>
          <w:rFonts w:asciiTheme="majorBidi" w:hAnsiTheme="majorBidi" w:cstheme="majorBidi"/>
          <w:sz w:val="28"/>
          <w:szCs w:val="28"/>
          <w:rtl/>
        </w:rPr>
        <w:t>الأنعام</w:t>
      </w:r>
      <w:r w:rsidR="0067253E" w:rsidRPr="0014205D">
        <w:rPr>
          <w:rFonts w:asciiTheme="majorBidi" w:hAnsiTheme="majorBidi" w:cstheme="majorBidi"/>
          <w:sz w:val="28"/>
          <w:szCs w:val="28"/>
          <w:rtl/>
        </w:rPr>
        <w:t>/</w:t>
      </w:r>
      <w:r w:rsidRPr="0014205D">
        <w:rPr>
          <w:rFonts w:asciiTheme="majorBidi" w:hAnsiTheme="majorBidi" w:cstheme="majorBidi"/>
          <w:sz w:val="28"/>
          <w:szCs w:val="28"/>
          <w:rtl/>
        </w:rPr>
        <w:t>25</w:t>
      </w:r>
      <w:r w:rsidR="0067253E" w:rsidRPr="0014205D">
        <w:rPr>
          <w:rFonts w:asciiTheme="majorBidi" w:hAnsiTheme="majorBidi" w:cstheme="majorBidi"/>
          <w:sz w:val="28"/>
          <w:szCs w:val="28"/>
          <w:rtl/>
        </w:rPr>
        <w:t>)</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«كساني از آنها به تو گوش فرا مي دهند ولي ما بر دلهايشان پوششي قرار داده ايمكه مانع شده تا آن (آيات قرآن)را بفهمند ونيز در گوشهايشان سنگيني اي قرار داده ايم واگر هر آيه اي را ببينند باز هم ايمان نمي آورند.» و می فرماید:  فَوَيْلٌ لِلْقَاسِيَةِ قُلُوبُهُمْ مِنْ ذِكْرِ اللَّهِ </w:t>
      </w:r>
      <w:r w:rsidR="0067253E" w:rsidRPr="0014205D">
        <w:rPr>
          <w:rFonts w:asciiTheme="majorBidi" w:hAnsiTheme="majorBidi" w:cstheme="majorBidi"/>
          <w:sz w:val="28"/>
          <w:szCs w:val="28"/>
          <w:rtl/>
        </w:rPr>
        <w:t>أُولَئِكَ فِي ضَلالٍ مُبِينٍ (</w:t>
      </w:r>
      <w:r w:rsidRPr="0014205D">
        <w:rPr>
          <w:rFonts w:asciiTheme="majorBidi" w:hAnsiTheme="majorBidi" w:cstheme="majorBidi"/>
          <w:sz w:val="28"/>
          <w:szCs w:val="28"/>
          <w:rtl/>
        </w:rPr>
        <w:t>الزمر</w:t>
      </w:r>
      <w:r w:rsidR="0067253E" w:rsidRPr="0014205D">
        <w:rPr>
          <w:rFonts w:asciiTheme="majorBidi" w:hAnsiTheme="majorBidi" w:cstheme="majorBidi"/>
          <w:sz w:val="28"/>
          <w:szCs w:val="28"/>
          <w:rtl/>
        </w:rPr>
        <w:t xml:space="preserve">/22) </w:t>
      </w:r>
      <w:r w:rsidRPr="0014205D">
        <w:rPr>
          <w:rFonts w:asciiTheme="majorBidi" w:hAnsiTheme="majorBidi" w:cstheme="majorBidi"/>
          <w:sz w:val="28"/>
          <w:szCs w:val="28"/>
          <w:rtl/>
        </w:rPr>
        <w:t xml:space="preserve">«واي بر كساني كه به سبب قساوت وسختي قلبشان از ياد خدا غافل هستند.ايشان در گمراهي آشكاري قرار دارند.» . </w:t>
      </w:r>
      <w:r w:rsidR="0067253E" w:rsidRPr="0014205D">
        <w:rPr>
          <w:rFonts w:asciiTheme="majorBidi" w:hAnsiTheme="majorBidi" w:cstheme="majorBidi"/>
          <w:sz w:val="28"/>
          <w:szCs w:val="28"/>
          <w:rtl/>
        </w:rPr>
        <w:t>ودر آيه ي ديگر مي فرمايد:"</w:t>
      </w:r>
      <w:r w:rsidRPr="0014205D">
        <w:rPr>
          <w:rFonts w:asciiTheme="majorBidi" w:hAnsiTheme="majorBidi" w:cstheme="majorBidi"/>
          <w:sz w:val="28"/>
          <w:szCs w:val="28"/>
          <w:rtl/>
        </w:rPr>
        <w:t xml:space="preserve"> إِذَا تُتْلَى عَلَيْهِ آيَاتُنَا قَالَ أَسَاطِيرُ الْأَوَّلِينَ*كَلَّا بَلْ رَانَ عَلَى قُلُوبِ</w:t>
      </w:r>
      <w:r w:rsidR="0067253E" w:rsidRPr="0014205D">
        <w:rPr>
          <w:rFonts w:asciiTheme="majorBidi" w:hAnsiTheme="majorBidi" w:cstheme="majorBidi"/>
          <w:sz w:val="28"/>
          <w:szCs w:val="28"/>
          <w:rtl/>
        </w:rPr>
        <w:t>هِمْ مَا كَانُوا يَكْسِبُونَ" (</w:t>
      </w:r>
      <w:r w:rsidRPr="0014205D">
        <w:rPr>
          <w:rFonts w:asciiTheme="majorBidi" w:hAnsiTheme="majorBidi" w:cstheme="majorBidi"/>
          <w:sz w:val="28"/>
          <w:szCs w:val="28"/>
          <w:rtl/>
        </w:rPr>
        <w:t>المطففين</w:t>
      </w:r>
      <w:r w:rsidR="0067253E" w:rsidRPr="0014205D">
        <w:rPr>
          <w:rFonts w:asciiTheme="majorBidi" w:hAnsiTheme="majorBidi" w:cstheme="majorBidi"/>
          <w:sz w:val="28"/>
          <w:szCs w:val="28"/>
          <w:rtl/>
        </w:rPr>
        <w:t>/14-13)</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«هنگامي كه آيات ما بر او تلاوت مي شود،مي گويد:اين افسانه هاي پيشينيان است.چنين نيست؛بلكه آنچه كه از اعمال (بد)انجام داده اند،بر دلهايشان چيره وغالب گشته است.»</w:t>
      </w:r>
    </w:p>
    <w:p w:rsidR="0027595A" w:rsidRPr="0014205D" w:rsidRDefault="0027595A" w:rsidP="0014205D">
      <w:pPr>
        <w:numPr>
          <w:ilvl w:val="0"/>
          <w:numId w:val="18"/>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در برابر پیام شریعت الله دچار حجود می گردند . الله متعال می فرماید</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وَجَحَدُوا بِهَا وَاسْتَيْقَنَتْهَا أَنفُسُهُمْ ظُلْمًا وَعُلُوًّا ۚ فَانظُرْ كَيْفَ كَانَ عَاقِبَةُ الْمُفْسِدِينَ (نمل/۱۴</w:t>
      </w:r>
      <w:r w:rsidR="000948BE" w:rsidRPr="0014205D">
        <w:rPr>
          <w:rFonts w:asciiTheme="majorBidi" w:eastAsia="Times New Roman" w:hAnsiTheme="majorBidi" w:cstheme="majorBidi" w:hint="cs"/>
          <w:sz w:val="28"/>
          <w:szCs w:val="28"/>
          <w:rtl/>
        </w:rPr>
        <w:t>)</w:t>
      </w:r>
    </w:p>
    <w:p w:rsidR="001E5E5A" w:rsidRPr="0014205D" w:rsidRDefault="001E5E5A" w:rsidP="0014205D">
      <w:pPr>
        <w:numPr>
          <w:ilvl w:val="0"/>
          <w:numId w:val="1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خدا و رسول و آیات و احکامش را مسخره </w:t>
      </w:r>
      <w:r w:rsidR="00CF7998" w:rsidRPr="0014205D">
        <w:rPr>
          <w:rFonts w:asciiTheme="majorBidi" w:hAnsiTheme="majorBidi" w:cstheme="majorBidi"/>
          <w:sz w:val="28"/>
          <w:szCs w:val="28"/>
          <w:rtl/>
        </w:rPr>
        <w:t>می کنند :</w:t>
      </w:r>
    </w:p>
    <w:p w:rsidR="001E5E5A" w:rsidRPr="0014205D" w:rsidRDefault="001E5E5A" w:rsidP="0014205D">
      <w:pPr>
        <w:numPr>
          <w:ilvl w:val="0"/>
          <w:numId w:val="1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وَمَا نُرْسِلُ الْمُرْسَلِينَ إِلَّا مُبَشِّرِينَ وَمُنْذِرِينَ وَيُجَادِلُ الَّذِينَ كَفَرُوا بِالْبَاطِلِ لِيُدْحِضُوا بِهِ الْحَقَّ وَاتَّخَذُوا آيَاتِي وَمَا أُنْذِرُوا هُزُواً</w:t>
      </w:r>
    </w:p>
    <w:p w:rsidR="001E5E5A" w:rsidRPr="0014205D" w:rsidRDefault="001E5E5A" w:rsidP="0014205D">
      <w:pPr>
        <w:numPr>
          <w:ilvl w:val="0"/>
          <w:numId w:val="1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وَيْلٌ لِكُلِّ أَفَّاكٍ أَثِيمٍ يَسْمَعُ آيَاتِ اللَّهِ تُتْلَى عَلَيْهِ ثُمَّ يُصِرُّ مُسْتَكْبِراً كَأَنْ لَمْ يَسْمَعْهَا فَبَشِّرْهُ بِعَذَابٍ أَلِيمٍ وَإِذَا عَلِمَ مِنْ آيَاتِنَا شَيْئاً اتَّخَذَهَا هُزُواً أُولَئِكَ لَهُمْ عَذَابٌ مُهِينٌ</w:t>
      </w:r>
    </w:p>
    <w:p w:rsidR="001E5E5A" w:rsidRPr="0014205D" w:rsidRDefault="00CF7998" w:rsidP="0014205D">
      <w:pPr>
        <w:numPr>
          <w:ilvl w:val="0"/>
          <w:numId w:val="1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به خدا وند دروغ می بندند:</w:t>
      </w:r>
    </w:p>
    <w:p w:rsidR="001E5E5A" w:rsidRPr="0014205D" w:rsidRDefault="001E5E5A" w:rsidP="0014205D">
      <w:pPr>
        <w:numPr>
          <w:ilvl w:val="0"/>
          <w:numId w:val="2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قَالُوا اتَّخَذَ اللَّهُ وَلَدًا سُبْحَانَهُ هُوَ الْغَنِيُّ لَهُ مَا فِي السَّمَاوَاتِ وَمَا فِي الْأَرْضِ إِنْ عِنْدَكُمْ مِنْ سُلْطَانٍ بِهَذَا أَتَقُولُونَ عَلَى اللَّهِ مَا لَا تَعْلَمُون قُلْ إِنَّ الَّذِينَ يَفْتَرُونَ عَلَى الل</w:t>
      </w:r>
      <w:r w:rsidR="00CF7998" w:rsidRPr="0014205D">
        <w:rPr>
          <w:rFonts w:asciiTheme="majorBidi" w:hAnsiTheme="majorBidi" w:cstheme="majorBidi"/>
          <w:sz w:val="28"/>
          <w:szCs w:val="28"/>
          <w:rtl/>
        </w:rPr>
        <w:t>َّهِ الْكَذِبَ لَا يُفْلِحُونَ (</w:t>
      </w:r>
      <w:r w:rsidRPr="0014205D">
        <w:rPr>
          <w:rFonts w:asciiTheme="majorBidi" w:hAnsiTheme="majorBidi" w:cstheme="majorBidi"/>
          <w:sz w:val="28"/>
          <w:szCs w:val="28"/>
          <w:rtl/>
        </w:rPr>
        <w:t>يونس</w:t>
      </w:r>
      <w:r w:rsidR="00CF7998" w:rsidRPr="0014205D">
        <w:rPr>
          <w:rFonts w:asciiTheme="majorBidi" w:hAnsiTheme="majorBidi" w:cstheme="majorBidi"/>
          <w:sz w:val="28"/>
          <w:szCs w:val="28"/>
          <w:rtl/>
        </w:rPr>
        <w:t>/68/69)</w:t>
      </w:r>
    </w:p>
    <w:p w:rsidR="001E5E5A" w:rsidRPr="0014205D" w:rsidRDefault="001E5E5A" w:rsidP="0014205D">
      <w:pPr>
        <w:numPr>
          <w:ilvl w:val="0"/>
          <w:numId w:val="2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وَيُنْذِرَ الَّذِينَ قَالُوا اتَّخَذَ اللَّهُ وَلَدًا مَا لَهُمْ بِهِ مِنْ عِلْمٍ وَلَا لِآَبَائِهِمْكَبُرَتْ كَلِمَةً تَخْرُجُ مِنْ أَفْوَاهِهِمْ إ</w:t>
      </w:r>
      <w:r w:rsidR="00CF7998" w:rsidRPr="0014205D">
        <w:rPr>
          <w:rFonts w:asciiTheme="majorBidi" w:hAnsiTheme="majorBidi" w:cstheme="majorBidi"/>
          <w:sz w:val="28"/>
          <w:szCs w:val="28"/>
          <w:rtl/>
        </w:rPr>
        <w:t>ِنْ يَقُولُونَ إِلَّا كَذِبًا (</w:t>
      </w:r>
      <w:r w:rsidRPr="0014205D">
        <w:rPr>
          <w:rFonts w:asciiTheme="majorBidi" w:hAnsiTheme="majorBidi" w:cstheme="majorBidi"/>
          <w:sz w:val="28"/>
          <w:szCs w:val="28"/>
          <w:rtl/>
        </w:rPr>
        <w:t>الكهف</w:t>
      </w:r>
      <w:r w:rsidR="00CF7998" w:rsidRPr="0014205D">
        <w:rPr>
          <w:rFonts w:asciiTheme="majorBidi" w:hAnsiTheme="majorBidi" w:cstheme="majorBidi"/>
          <w:sz w:val="28"/>
          <w:szCs w:val="28"/>
          <w:rtl/>
        </w:rPr>
        <w:t>/</w:t>
      </w:r>
      <w:r w:rsidRPr="0014205D">
        <w:rPr>
          <w:rFonts w:asciiTheme="majorBidi" w:hAnsiTheme="majorBidi" w:cstheme="majorBidi"/>
          <w:sz w:val="28"/>
          <w:szCs w:val="28"/>
          <w:rtl/>
        </w:rPr>
        <w:t>4</w:t>
      </w:r>
      <w:r w:rsidR="00CF7998" w:rsidRPr="0014205D">
        <w:rPr>
          <w:rFonts w:asciiTheme="majorBidi" w:hAnsiTheme="majorBidi" w:cstheme="majorBidi"/>
          <w:sz w:val="28"/>
          <w:szCs w:val="28"/>
          <w:rtl/>
        </w:rPr>
        <w:t>،5)</w:t>
      </w:r>
    </w:p>
    <w:p w:rsidR="009D0845" w:rsidRPr="0014205D" w:rsidRDefault="001E5E5A" w:rsidP="0014205D">
      <w:pPr>
        <w:numPr>
          <w:ilvl w:val="0"/>
          <w:numId w:val="2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وَقَالُوا لَنْ تَمَسَّنَا النَّارُ إِلَّا أَيَّامًا مَعْدُودَةً قُلْ أَتَّخَذْتُمْ عِنْدَ اللَّهِ عَهْدًا فَلَنْ يُخْلِفَ اللَّهُ عَهْدَهُ أَمْ تَقُولُونَ عَلَ</w:t>
      </w:r>
      <w:r w:rsidR="00CF7998" w:rsidRPr="0014205D">
        <w:rPr>
          <w:rFonts w:asciiTheme="majorBidi" w:hAnsiTheme="majorBidi" w:cstheme="majorBidi"/>
          <w:sz w:val="28"/>
          <w:szCs w:val="28"/>
          <w:rtl/>
        </w:rPr>
        <w:t>ى اللَّهِ مَا لَا تَعْلَمُونَ (</w:t>
      </w:r>
      <w:r w:rsidRPr="0014205D">
        <w:rPr>
          <w:rFonts w:asciiTheme="majorBidi" w:hAnsiTheme="majorBidi" w:cstheme="majorBidi"/>
          <w:sz w:val="28"/>
          <w:szCs w:val="28"/>
          <w:rtl/>
        </w:rPr>
        <w:t>البقرة</w:t>
      </w:r>
      <w:r w:rsidR="00CF7998" w:rsidRPr="0014205D">
        <w:rPr>
          <w:rFonts w:asciiTheme="majorBidi" w:hAnsiTheme="majorBidi" w:cstheme="majorBidi"/>
          <w:sz w:val="28"/>
          <w:szCs w:val="28"/>
          <w:rtl/>
        </w:rPr>
        <w:t>/80)</w:t>
      </w:r>
    </w:p>
    <w:p w:rsidR="001E5E5A" w:rsidRPr="0014205D" w:rsidRDefault="001E5E5A" w:rsidP="0014205D">
      <w:pPr>
        <w:numPr>
          <w:ilvl w:val="0"/>
          <w:numId w:val="18"/>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ازشک</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گمان</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تبعیت</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w:t>
      </w:r>
      <w:r w:rsidR="00B8193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کنند</w:t>
      </w:r>
      <w:r w:rsidR="00CF7998" w:rsidRPr="0014205D">
        <w:rPr>
          <w:rFonts w:asciiTheme="majorBidi" w:hAnsiTheme="majorBidi" w:cstheme="majorBidi"/>
          <w:sz w:val="28"/>
          <w:szCs w:val="28"/>
          <w:rtl/>
        </w:rPr>
        <w:t xml:space="preserve"> :</w:t>
      </w:r>
    </w:p>
    <w:p w:rsidR="001E5E5A" w:rsidRPr="0014205D" w:rsidRDefault="001E5E5A" w:rsidP="0014205D">
      <w:pPr>
        <w:numPr>
          <w:ilvl w:val="0"/>
          <w:numId w:val="2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إِنَّ الَّذِينَ لَا يُؤْمِنُونَ بِالْآَخِرَةِ لَيُسَمُّونَ الْمَلَائِكَةَ تَسْمِيَةَ الْأُنْثَى وَمَا لَهُمْ بِهِ مِنْ عِلْمٍإِنْ يَتَّبِعُونَ إِلَّا الظَّنَّ وَإِنَّ الظَّنَّ لَا </w:t>
      </w:r>
      <w:r w:rsidR="00CF7998" w:rsidRPr="0014205D">
        <w:rPr>
          <w:rFonts w:asciiTheme="majorBidi" w:hAnsiTheme="majorBidi" w:cstheme="majorBidi"/>
          <w:sz w:val="28"/>
          <w:szCs w:val="28"/>
          <w:rtl/>
        </w:rPr>
        <w:t>يُغْنِي مِنَ الْحَقِّ شَيْئًا (</w:t>
      </w:r>
      <w:r w:rsidRPr="0014205D">
        <w:rPr>
          <w:rFonts w:asciiTheme="majorBidi" w:hAnsiTheme="majorBidi" w:cstheme="majorBidi"/>
          <w:sz w:val="28"/>
          <w:szCs w:val="28"/>
          <w:rtl/>
        </w:rPr>
        <w:t>النجم</w:t>
      </w:r>
      <w:r w:rsidR="00CF7998" w:rsidRPr="0014205D">
        <w:rPr>
          <w:rFonts w:asciiTheme="majorBidi" w:hAnsiTheme="majorBidi" w:cstheme="majorBidi"/>
          <w:sz w:val="28"/>
          <w:szCs w:val="28"/>
          <w:rtl/>
        </w:rPr>
        <w:t>/ 27/28)</w:t>
      </w:r>
    </w:p>
    <w:p w:rsidR="001E5E5A" w:rsidRPr="0014205D" w:rsidRDefault="001E5E5A" w:rsidP="0014205D">
      <w:pPr>
        <w:numPr>
          <w:ilvl w:val="0"/>
          <w:numId w:val="2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 xml:space="preserve">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قُلْ فَلِلَّهِ الْحُجَّةُ الْبَالِغَةُ فَلَوْ شَاءَ ل</w:t>
      </w:r>
      <w:r w:rsidR="00CF7998" w:rsidRPr="0014205D">
        <w:rPr>
          <w:rFonts w:asciiTheme="majorBidi" w:hAnsiTheme="majorBidi" w:cstheme="majorBidi"/>
          <w:sz w:val="28"/>
          <w:szCs w:val="28"/>
          <w:rtl/>
        </w:rPr>
        <w:t>َهَدَاكُمْ أَجْمَعِينَ (</w:t>
      </w:r>
      <w:r w:rsidRPr="0014205D">
        <w:rPr>
          <w:rFonts w:asciiTheme="majorBidi" w:hAnsiTheme="majorBidi" w:cstheme="majorBidi"/>
          <w:sz w:val="28"/>
          <w:szCs w:val="28"/>
          <w:rtl/>
        </w:rPr>
        <w:t>الأنعام</w:t>
      </w:r>
      <w:r w:rsidR="00CF7998" w:rsidRPr="0014205D">
        <w:rPr>
          <w:rFonts w:asciiTheme="majorBidi" w:hAnsiTheme="majorBidi" w:cstheme="majorBidi"/>
          <w:sz w:val="28"/>
          <w:szCs w:val="28"/>
          <w:rtl/>
        </w:rPr>
        <w:t>/148/149)</w:t>
      </w:r>
    </w:p>
    <w:p w:rsidR="001E5E5A" w:rsidRPr="0014205D" w:rsidRDefault="001E5E5A" w:rsidP="0014205D">
      <w:pPr>
        <w:numPr>
          <w:ilvl w:val="0"/>
          <w:numId w:val="2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بَلْ رَفَعَهُ اللَّهُ إِلَيْهِ وَكَ</w:t>
      </w:r>
      <w:r w:rsidR="00CF7998" w:rsidRPr="0014205D">
        <w:rPr>
          <w:rFonts w:asciiTheme="majorBidi" w:hAnsiTheme="majorBidi" w:cstheme="majorBidi"/>
          <w:sz w:val="28"/>
          <w:szCs w:val="28"/>
          <w:rtl/>
        </w:rPr>
        <w:t>انَ اللَّهُ عَزِيزًا حَكِيمًا (</w:t>
      </w:r>
      <w:r w:rsidRPr="0014205D">
        <w:rPr>
          <w:rFonts w:asciiTheme="majorBidi" w:hAnsiTheme="majorBidi" w:cstheme="majorBidi"/>
          <w:sz w:val="28"/>
          <w:szCs w:val="28"/>
          <w:rtl/>
        </w:rPr>
        <w:t>النساء</w:t>
      </w:r>
      <w:r w:rsidR="00CF7998" w:rsidRPr="0014205D">
        <w:rPr>
          <w:rFonts w:asciiTheme="majorBidi" w:hAnsiTheme="majorBidi" w:cstheme="majorBidi"/>
          <w:sz w:val="28"/>
          <w:szCs w:val="28"/>
          <w:rtl/>
        </w:rPr>
        <w:t>/ 157/158)</w:t>
      </w:r>
    </w:p>
    <w:p w:rsidR="001E5E5A" w:rsidRPr="0014205D" w:rsidRDefault="001E5E5A" w:rsidP="0014205D">
      <w:pPr>
        <w:numPr>
          <w:ilvl w:val="0"/>
          <w:numId w:val="22"/>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وَإِنْ تُطِعْ أَكْثَرَ مَنْ فِي الْأَرْضِ يُضِلُّوكَ عَنْ سَبِيلِ اللَّهِ إِنْ يَتَّبِعُونَ إِلَّا الظَّنَّ وَإِنْ</w:t>
      </w:r>
      <w:r w:rsidR="00CF7998" w:rsidRPr="0014205D">
        <w:rPr>
          <w:rFonts w:asciiTheme="majorBidi" w:hAnsiTheme="majorBidi" w:cstheme="majorBidi"/>
          <w:sz w:val="28"/>
          <w:szCs w:val="28"/>
          <w:rtl/>
        </w:rPr>
        <w:t xml:space="preserve"> هُمْ إِلَّا يَخْرُصُونَ "(الأنعام/116)</w:t>
      </w:r>
    </w:p>
    <w:p w:rsidR="001E5E5A" w:rsidRPr="0014205D" w:rsidRDefault="001E5E5A" w:rsidP="0014205D">
      <w:pPr>
        <w:numPr>
          <w:ilvl w:val="0"/>
          <w:numId w:val="18"/>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دلایل دیگری که در حوصله ی این رساله نیست.</w:t>
      </w:r>
    </w:p>
    <w:p w:rsidR="001E5E5A" w:rsidRPr="0014205D" w:rsidRDefault="001E5E5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با این وصف عده ای از این </w:t>
      </w:r>
      <w:r w:rsidR="00B81939" w:rsidRPr="0014205D">
        <w:rPr>
          <w:rFonts w:asciiTheme="majorBidi" w:hAnsiTheme="majorBidi" w:cstheme="majorBidi"/>
          <w:sz w:val="28"/>
          <w:szCs w:val="28"/>
          <w:rtl/>
        </w:rPr>
        <w:t xml:space="preserve">جامعه ی کفار </w:t>
      </w:r>
      <w:r w:rsidRPr="0014205D">
        <w:rPr>
          <w:rFonts w:asciiTheme="majorBidi" w:hAnsiTheme="majorBidi" w:cstheme="majorBidi"/>
          <w:sz w:val="28"/>
          <w:szCs w:val="28"/>
          <w:rtl/>
        </w:rPr>
        <w:t>با وجود</w:t>
      </w:r>
      <w:r w:rsidR="00CF7998" w:rsidRPr="0014205D">
        <w:rPr>
          <w:rFonts w:asciiTheme="majorBidi" w:hAnsiTheme="majorBidi" w:cstheme="majorBidi"/>
          <w:sz w:val="28"/>
          <w:szCs w:val="28"/>
          <w:rtl/>
        </w:rPr>
        <w:t xml:space="preserve"> آمدن پیامبران و رسیدن دعوت به آ</w:t>
      </w:r>
      <w:r w:rsidRPr="0014205D">
        <w:rPr>
          <w:rFonts w:asciiTheme="majorBidi" w:hAnsiTheme="majorBidi" w:cstheme="majorBidi"/>
          <w:sz w:val="28"/>
          <w:szCs w:val="28"/>
          <w:rtl/>
        </w:rPr>
        <w:t>نها ، اسباب هدایت خود را فراهم نمی کنند و مسلمان نمی گردند تا کار به جایی می رسد که  در قیامت خودشان ب</w:t>
      </w:r>
      <w:r w:rsidR="00CF7998" w:rsidRPr="0014205D">
        <w:rPr>
          <w:rFonts w:asciiTheme="majorBidi" w:hAnsiTheme="majorBidi" w:cstheme="majorBidi"/>
          <w:sz w:val="28"/>
          <w:szCs w:val="28"/>
          <w:rtl/>
        </w:rPr>
        <w:t>ر کافر بودن خود گواهی می دهند</w:t>
      </w:r>
      <w:r w:rsidRPr="0014205D">
        <w:rPr>
          <w:rFonts w:asciiTheme="majorBidi" w:hAnsiTheme="majorBidi" w:cstheme="majorBidi"/>
          <w:sz w:val="28"/>
          <w:szCs w:val="28"/>
          <w:rtl/>
        </w:rPr>
        <w:t>:</w:t>
      </w:r>
    </w:p>
    <w:p w:rsidR="00AC362B" w:rsidRPr="0014205D" w:rsidRDefault="001E5E5A" w:rsidP="0014205D">
      <w:pPr>
        <w:numPr>
          <w:ilvl w:val="0"/>
          <w:numId w:val="79"/>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 xml:space="preserve"> </w:t>
      </w:r>
      <w:r w:rsidR="00AC362B" w:rsidRPr="0014205D">
        <w:rPr>
          <w:rFonts w:asciiTheme="majorBidi" w:eastAsia="Times New Roman" w:hAnsiTheme="majorBidi" w:cstheme="majorBidi"/>
          <w:sz w:val="28"/>
          <w:szCs w:val="28"/>
          <w:rtl/>
        </w:rPr>
        <w:t>فَمَن يُرِدِ اللَّهُ أَن يَهْدِيَهُ يَشْرَحْ صَدْرَهُ لِلْإِسْلَامِ ۖ وَمَن يُرِدْ أَن يُضِلَّهُ يَجْعَلْ صَدْرَهُ ضَيِّقًا حَرَجًا كَأَنَّمَا يَصَّعَّدُ فِي السَّمَاءِ ۚ كَذَلِكَ يَجْعَلُ اللَّهُ الرِّجْسَ عَلَى الَّذِينَ لَا يُؤْمِنُونَ (نعام/۱۲۵</w:t>
      </w:r>
      <w:r w:rsidR="00B81939" w:rsidRPr="0014205D">
        <w:rPr>
          <w:rFonts w:asciiTheme="majorBidi" w:eastAsia="Times New Roman" w:hAnsiTheme="majorBidi" w:cstheme="majorBidi"/>
          <w:sz w:val="28"/>
          <w:szCs w:val="28"/>
          <w:rtl/>
        </w:rPr>
        <w:t>)</w:t>
      </w:r>
    </w:p>
    <w:p w:rsidR="00AC362B" w:rsidRPr="0014205D" w:rsidRDefault="00AC362B" w:rsidP="0014205D">
      <w:pPr>
        <w:numPr>
          <w:ilvl w:val="0"/>
          <w:numId w:val="79"/>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يَا مَعْشَرَ الْجِنِّ وَالْإِنسِ أَلَمْ يَأْتِكُمْ رُسُلٌ مِّنكُمْ يَقُصُّونَ عَلَيْكُمْ آيَاتِي وَيُنذِرُونَكُمْ لِقَاءَ يَوْمِكُمْ هَذَا ۚ قَالُوا شَهِدْنَا عَلَى أَنفُسِنَا ۖ وَغَرَّتْهُمُ الْحَيَاةُ الدُّنْيَا وَشَهِدُوا عَلَىٰ أَنفُسِهِمْ أَنَّهُمْ كَانُوا كَافِرِينَ </w:t>
      </w:r>
      <w:r w:rsidR="00A5073A" w:rsidRPr="0014205D">
        <w:rPr>
          <w:rFonts w:asciiTheme="majorBidi" w:eastAsia="Times New Roman" w:hAnsiTheme="majorBidi" w:cstheme="majorBidi"/>
          <w:sz w:val="28"/>
          <w:szCs w:val="28"/>
          <w:rtl/>
        </w:rPr>
        <w:t>(</w:t>
      </w:r>
      <w:r w:rsidRPr="0014205D">
        <w:rPr>
          <w:rFonts w:asciiTheme="majorBidi" w:eastAsia="Times New Roman" w:hAnsiTheme="majorBidi" w:cstheme="majorBidi"/>
          <w:sz w:val="28"/>
          <w:szCs w:val="28"/>
          <w:rtl/>
        </w:rPr>
        <w:t>انعام / ۱۳۰</w:t>
      </w:r>
      <w:r w:rsidR="00B81939" w:rsidRPr="0014205D">
        <w:rPr>
          <w:rFonts w:asciiTheme="majorBidi" w:eastAsia="Times New Roman" w:hAnsiTheme="majorBidi" w:cstheme="majorBidi"/>
          <w:sz w:val="28"/>
          <w:szCs w:val="28"/>
          <w:rtl/>
        </w:rPr>
        <w:t>)</w:t>
      </w:r>
    </w:p>
    <w:p w:rsidR="001E5E5A" w:rsidRPr="0014205D" w:rsidRDefault="001E5E5A" w:rsidP="0014205D">
      <w:pPr>
        <w:spacing w:line="360" w:lineRule="auto"/>
        <w:jc w:val="both"/>
        <w:rPr>
          <w:rFonts w:asciiTheme="majorBidi" w:hAnsiTheme="majorBidi" w:cstheme="majorBidi"/>
          <w:b/>
          <w:bCs/>
          <w:sz w:val="28"/>
          <w:szCs w:val="28"/>
        </w:rPr>
      </w:pPr>
      <w:r w:rsidRPr="0014205D">
        <w:rPr>
          <w:rFonts w:asciiTheme="majorBidi" w:hAnsiTheme="majorBidi" w:cstheme="majorBidi"/>
          <w:sz w:val="28"/>
          <w:szCs w:val="28"/>
          <w:rtl/>
        </w:rPr>
        <w:t>نکته ی جالب</w:t>
      </w:r>
      <w:r w:rsidR="00CF7998" w:rsidRPr="0014205D">
        <w:rPr>
          <w:rFonts w:asciiTheme="majorBidi" w:hAnsiTheme="majorBidi" w:cstheme="majorBidi"/>
          <w:sz w:val="28"/>
          <w:szCs w:val="28"/>
          <w:rtl/>
        </w:rPr>
        <w:t xml:space="preserve"> اینکه حتی در قیامت نیز حکم بر آ</w:t>
      </w:r>
      <w:r w:rsidRPr="0014205D">
        <w:rPr>
          <w:rFonts w:asciiTheme="majorBidi" w:hAnsiTheme="majorBidi" w:cstheme="majorBidi"/>
          <w:sz w:val="28"/>
          <w:szCs w:val="28"/>
          <w:rtl/>
        </w:rPr>
        <w:t>نها اجرا نمی گردد مگر بعد از اقرار و گواهی شاهدین و این انتهای عدل است</w:t>
      </w:r>
      <w:r w:rsidRPr="0014205D">
        <w:rPr>
          <w:rFonts w:asciiTheme="majorBidi" w:hAnsiTheme="majorBidi" w:cstheme="majorBidi"/>
          <w:b/>
          <w:bCs/>
          <w:sz w:val="28"/>
          <w:szCs w:val="28"/>
          <w:rtl/>
        </w:rPr>
        <w:t xml:space="preserve"> . </w:t>
      </w:r>
    </w:p>
    <w:p w:rsidR="00B81939" w:rsidRPr="0014205D" w:rsidRDefault="00B81939" w:rsidP="0014205D">
      <w:pPr>
        <w:spacing w:line="360" w:lineRule="auto"/>
        <w:jc w:val="both"/>
        <w:rPr>
          <w:rFonts w:asciiTheme="majorBidi" w:hAnsiTheme="majorBidi" w:cstheme="majorBidi"/>
          <w:b/>
          <w:bCs/>
          <w:sz w:val="28"/>
          <w:szCs w:val="28"/>
          <w:rtl/>
        </w:rPr>
      </w:pPr>
    </w:p>
    <w:p w:rsidR="00164816" w:rsidRPr="0014205D" w:rsidRDefault="00164816"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اهل فتره در گذشته و حال و عذر به جهل</w:t>
      </w:r>
    </w:p>
    <w:p w:rsidR="00164816" w:rsidRPr="0014205D" w:rsidRDefault="0016481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الله متعال می فرمایند: وَمَا كُنَّا مُعَذِّبِينَ حَتَّى نَبْعَثَ رَسُولاً (اسراء/15) ما عذاب را بر هيچ كسي نمي فرستيم تا اينكه پيامبري را براي آنها روانه نكنيم.»</w:t>
      </w:r>
    </w:p>
    <w:p w:rsidR="00164816" w:rsidRPr="0014205D" w:rsidRDefault="0016481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امام ابن حزم مي گوید:</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 فنص الله تعالى على أن النذارة إنما تلزم من بلغته وأنه تعالى لا يعذب أحداً إلا بعد إرسال الرسل. فصح بهذا أن من لم تبلغه الدعوة إما لانقزاح مكانه وإما لقصر مدته إثر مبعث النبي صلی الله علیه وسلم ، فإنه لا عذاب عليه ولا يلزمه شيء، وهذا قول جمهور أصحابنا» " از جانب خداوند چنين مقرر شده كه إنذارِ پيامبران بر كسي واقع مي شود كه (إنذار)به آنها رسيده باشد ، وخداوند متعال كسي را غذاب نمي دهد مگر </w:t>
      </w:r>
      <w:r w:rsidRPr="0014205D">
        <w:rPr>
          <w:rFonts w:asciiTheme="majorBidi" w:hAnsiTheme="majorBidi" w:cstheme="majorBidi"/>
          <w:sz w:val="28"/>
          <w:szCs w:val="28"/>
          <w:rtl/>
        </w:rPr>
        <w:lastRenderedPageBreak/>
        <w:t>بعد از فرستادن پيامبران. پس براين مبنا بر كسي كه دعوت(پيامبران)، خواه به سبب دور افتادگي مكان او يا كوتاه بودن فاصله ي زماني او با بعثت پيامبر صلی الله علیه وسلم ، به او نرسيده باشد عذابي نيست وچيزي بر او لازم نمي باشد واين قوال جمهور علماي ماست."</w:t>
      </w:r>
    </w:p>
    <w:p w:rsidR="00164816" w:rsidRPr="0014205D" w:rsidRDefault="00164816"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sz w:val="28"/>
          <w:szCs w:val="28"/>
          <w:rtl/>
        </w:rPr>
        <w:t>در این صورت</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أهل فِتره كساني هستندكه «إنذار</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w:t>
      </w:r>
      <w:r w:rsidR="000948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دعوت» پيامبران به آنها نرسيده باشد. چنين كساني حتي اگربين آنها وفرستادن پيامبران فاصله زماني كوتاهي باشد، معذور به جهل هستند.</w:t>
      </w:r>
      <w:r w:rsidR="001B3C5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بنابراين وجه اعتبار درباره اهل فتره اي كه معذور به جهل است «عدم رسيدن پيامِ پيامبران» است نه طول زمان فتره بين پيامبري با پيامبرِ ديگر.</w:t>
      </w:r>
    </w:p>
    <w:p w:rsidR="00164816" w:rsidRPr="0014205D" w:rsidRDefault="0016481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شكي نيست کسانی قبل از بعثت پيامبرصلی الله علیه وسلم  وجود داشته اند که</w:t>
      </w:r>
      <w:r w:rsidR="001B3C5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از أهل فتره به شمار مي رفتند، الله متعال در این زمینه می فرماید:« بَلْ هُوَ الْحَقُّ مِنْ رَبِّكَ لِتُنْذِرَ قَوْماً مَا أَتَاهُمْ مِنْ نَذِيرٍ مِنْ قَبْلِكَ لَعَلَّهُمْ يَهْتَدُونَ»(سجده/3)  بلكه آن(قرآن)حقّ واز جانبِ پروردگارت است تا اينكه قومي را بيم دهد كه پيش از توبيم دهنده اي به سوي آنها نيامده بود؛ باشد كه هدايت شوند.» ومراد از قوم، اهل فتره ي بين عيسي و محمّد عليهما السلام مي باشد كه ابن عباس و مقاتل آنرا ذكر كرده اند </w:t>
      </w:r>
      <w:r w:rsidR="001662F4" w:rsidRPr="0014205D">
        <w:rPr>
          <w:rStyle w:val="FootnoteReference"/>
          <w:rFonts w:asciiTheme="majorBidi" w:hAnsiTheme="majorBidi" w:cstheme="majorBidi"/>
          <w:sz w:val="28"/>
          <w:szCs w:val="28"/>
          <w:rtl/>
        </w:rPr>
        <w:footnoteReference w:id="115"/>
      </w:r>
      <w:r w:rsidRPr="0014205D">
        <w:rPr>
          <w:rFonts w:asciiTheme="majorBidi" w:hAnsiTheme="majorBidi" w:cstheme="majorBidi"/>
          <w:sz w:val="28"/>
          <w:szCs w:val="28"/>
          <w:rtl/>
        </w:rPr>
        <w:t xml:space="preserve">یعنی تمام کسانی که قبل از رسول خاتم صلی الله علیه وسلم «پیام» سیدنا عیسی علیه السلام به آنها نرسیده است جزو اهل فتره به حساب می آیند. </w:t>
      </w:r>
    </w:p>
    <w:p w:rsidR="00164816" w:rsidRPr="0014205D" w:rsidRDefault="0016481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امام ابن حزم </w:t>
      </w:r>
      <w:r w:rsidR="00261EB8" w:rsidRPr="0014205D">
        <w:rPr>
          <w:rFonts w:asciiTheme="majorBidi" w:hAnsiTheme="majorBidi" w:cstheme="majorBidi"/>
          <w:sz w:val="28"/>
          <w:szCs w:val="28"/>
          <w:rtl/>
        </w:rPr>
        <w:t xml:space="preserve">مي </w:t>
      </w:r>
      <w:r w:rsidR="00261EB8" w:rsidRPr="0014205D">
        <w:rPr>
          <w:rFonts w:asciiTheme="majorBidi" w:hAnsiTheme="majorBidi" w:cstheme="majorBidi" w:hint="cs"/>
          <w:sz w:val="28"/>
          <w:szCs w:val="28"/>
          <w:rtl/>
        </w:rPr>
        <w:t xml:space="preserve">گوید </w:t>
      </w:r>
      <w:r w:rsidRPr="0014205D">
        <w:rPr>
          <w:rFonts w:asciiTheme="majorBidi" w:hAnsiTheme="majorBidi" w:cstheme="majorBidi"/>
          <w:sz w:val="28"/>
          <w:szCs w:val="28"/>
          <w:rtl/>
        </w:rPr>
        <w:t>:« من بلغه أن محمداً صلی الله علیه وسلم دعا إلى أشياء ذكر أن ربه تعالى أمره بها، فواجب عليه حيث ما كان البحث عما دعا إليه. فإذا أخبره مخبر بأنه  صلی الله علیه وسلم  أخبر بأنه رسول لزمه الإقرار، فإن لم يفعل فقد حقت عليه كلمة العذاب ولا عذر بشيء من أشغال الدنيا لمن بلغه ذلك في اشتغاله عن البحث»</w:t>
      </w:r>
    </w:p>
    <w:p w:rsidR="00164816" w:rsidRPr="0014205D" w:rsidRDefault="0016481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هر كس بشنود كه پيامبر صلی الله علیه وسلم ،مردم را به سوي چيزهايي فرا مي خواند ومي فرمايد كه خداوند، او (پيامبر صلی الله علیه وسلم) را به آن چيزها امر كرده است، تحقيق وبحث در باره آن چيزها در هركجا كه باشد برآن كس واجب است.</w:t>
      </w:r>
      <w:r w:rsidR="00E60DFB">
        <w:rPr>
          <w:rFonts w:asciiTheme="majorBidi" w:hAnsiTheme="majorBidi" w:cstheme="majorBidi" w:hint="cs"/>
          <w:sz w:val="28"/>
          <w:szCs w:val="28"/>
          <w:rtl/>
        </w:rPr>
        <w:t xml:space="preserve"> </w:t>
      </w:r>
      <w:r w:rsidRPr="0014205D">
        <w:rPr>
          <w:rFonts w:asciiTheme="majorBidi" w:hAnsiTheme="majorBidi" w:cstheme="majorBidi"/>
          <w:sz w:val="28"/>
          <w:szCs w:val="28"/>
          <w:rtl/>
        </w:rPr>
        <w:t>وهرگاه خبر دهنده اي به او گفت كه پيامبر صلی الله علیه وسلم خبر داده كه او پيامبر خداست ، براو واجب است كه اقرار كند؛در غير اين</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صورت، عذاب براو محقق مي شودومشغول بودن به كار و بار دنيا براي كسي كه آن خبر به او رسيده باشد، عذر محسوب نمي شود. "</w:t>
      </w:r>
    </w:p>
    <w:p w:rsidR="00164816" w:rsidRPr="0014205D" w:rsidRDefault="00164816" w:rsidP="00E65E4E">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وامام ابن قيم در مورد عذر به جهل،</w:t>
      </w:r>
      <w:r w:rsidR="00F14CF9" w:rsidRPr="0014205D">
        <w:rPr>
          <w:rFonts w:asciiTheme="majorBidi" w:hAnsiTheme="majorBidi" w:cstheme="majorBidi"/>
          <w:sz w:val="28"/>
          <w:szCs w:val="28"/>
          <w:rtl/>
        </w:rPr>
        <w:t xml:space="preserve"> اهل فتره را به دو دسته تقسیم </w:t>
      </w:r>
      <w:r w:rsidRPr="0014205D">
        <w:rPr>
          <w:rFonts w:asciiTheme="majorBidi" w:hAnsiTheme="majorBidi" w:cstheme="majorBidi"/>
          <w:sz w:val="28"/>
          <w:szCs w:val="28"/>
          <w:rtl/>
        </w:rPr>
        <w:t xml:space="preserve">کرده و حتی دسته هایی از مسلمین را نیز در عذر به جهل همچون اهل فتره می داند و مي گوید: « وأما العاجز عن السؤال والعلم الذي لا يتمكن من العلم بوجه فهم قسمان أيضاً: أحدهما مريد للهدى مؤثر له محب له، غير قادر عليه وعلى طلبه لعدم من يرشده، فهذا حكمه حكم أرباب الفترات ومن لم تبلغه الدعوة. الثاني: معرض لا إرادة له ولا يحدث نفسه بغير ما هو عليه. فالأول يقول: يا رب لو أعلم لك ديناً خيراً مما أنا عليه لدنت به وتركت ما أنا عليه، ولكن لا أعرف سوى ما أنا عليه ولا أقدر على غيره، فهو غاية جهدي ونهاية معرفتي. والثاني: راضٍ بما هو عليه لا يؤثر غيره عليه ولا </w:t>
      </w:r>
      <w:r w:rsidRPr="0014205D">
        <w:rPr>
          <w:rFonts w:asciiTheme="majorBidi" w:hAnsiTheme="majorBidi" w:cstheme="majorBidi"/>
          <w:sz w:val="28"/>
          <w:szCs w:val="28"/>
          <w:rtl/>
        </w:rPr>
        <w:lastRenderedPageBreak/>
        <w:t>تطلب نفسه سواه، ولا فرق عنده بين حال عجزه و قدرته، وكلاهما عاجز، وهذا لا يجب أن يلحق بالأول لما بينهما من الفرق. فالأول كمن طلب الدين في الفترة ولم يظفر به فعدل عنه بعد استفراغ الوسع في طلبه عجزاً وجهلاً، والثاني كمن لم يطلبه بل مات على شركه وإن كان لو طلبه لعجز عنه، ففرق بين عجز الطالب وعجز المعرض فتأمل هذا الموضع»</w:t>
      </w:r>
      <w:r w:rsidR="009568EB" w:rsidRPr="0014205D">
        <w:rPr>
          <w:rStyle w:val="FootnoteReference"/>
          <w:rFonts w:asciiTheme="majorBidi" w:hAnsiTheme="majorBidi" w:cstheme="majorBidi"/>
          <w:sz w:val="28"/>
          <w:szCs w:val="28"/>
          <w:rtl/>
        </w:rPr>
        <w:footnoteReference w:id="116"/>
      </w:r>
    </w:p>
    <w:p w:rsidR="00164816" w:rsidRPr="0014205D" w:rsidRDefault="0016481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"كساني كه از سؤال وعلم عاجز هستندو نمي توانند كسب آگاهي كنند، به دو دسته تقسيم مي شوند:</w:t>
      </w:r>
    </w:p>
    <w:p w:rsidR="00164816" w:rsidRPr="0014205D" w:rsidRDefault="00164816" w:rsidP="0014205D">
      <w:pPr>
        <w:numPr>
          <w:ilvl w:val="0"/>
          <w:numId w:val="23"/>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دسته اوّل: اراده وقصد هدايت را دارد وآن را دوست دارد. امّا به دليل نبودن كسي كه او را راهنمايي كند قادر به فرا گيري وبدست آوردن آن نيست پس حكم چنين اشخاصي مانند حكم اهل فتره و كساني كه دعوت به آنها نرسيده است مي باشد.</w:t>
      </w:r>
    </w:p>
    <w:p w:rsidR="00164816" w:rsidRPr="0014205D" w:rsidRDefault="00164816" w:rsidP="0014205D">
      <w:pPr>
        <w:numPr>
          <w:ilvl w:val="0"/>
          <w:numId w:val="23"/>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دسته دوم:كسي كه (از طلب حق)اعراض روي گرداني مي كند وقصد آن را ندارد وغير از آنچه نفسش برآن است، به خود نمي گويد.</w:t>
      </w:r>
    </w:p>
    <w:p w:rsidR="00164816" w:rsidRPr="0014205D" w:rsidRDefault="0016481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اوّلي مي گويد : پروردگارا! اگر مي دانستم كه نزد تو ديني بهتر از آنچه كه من برآن وجود دارم هست، آن دين را برمي گزيدم وآنچه را كه خود برآن بودم ترك مي كردم .اما غير از آنچه كه خود برآن هستم، چيز ديگري نمي دانم وقادر به شناختن غير از آن نيستم واين نهايت تلاش وكوشش من است.</w:t>
      </w:r>
    </w:p>
    <w:p w:rsidR="00A72AD5" w:rsidRDefault="00164816" w:rsidP="00E60DFB">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ودومّي حالش اينگونه است: براي آن راهي كه خودش برگزيده راضي و خشنود است به غير از آن هيچ چيز در او تاثير نمي گذارد ونفسش غير از آن طلب نمي كندو تفاوتي در زمان توانايي و زمان ناتواني او(در جستجو بدست آوردن حق)وجود ندارد. بنا براين نفر اوّلي مانند كسي است كه در زمان فتره قصد اختيار دين را كرده وآن را جستجو كرده است اما به آن دست نيافته است. وبه دليل عجز وناآگاهي (ناآگاهي كه امكان دفع آن نباشد)پس از بكارگيري تمام تلاش خود از راه دين منحرف شده است. اما دومي مانند كسي است كه قصد اختيار دين را نكرده ودين را طلب نكرده بلكه بر شرك خود مرده باشد واگر اين دين را طلب مي كرد، (از بدست آوردن آن)ناتوان مي بود.پس بين ناتواني كسي كه ط</w:t>
      </w:r>
      <w:r w:rsidR="001B3C5F" w:rsidRPr="0014205D">
        <w:rPr>
          <w:rFonts w:asciiTheme="majorBidi" w:hAnsiTheme="majorBidi" w:cstheme="majorBidi"/>
          <w:sz w:val="28"/>
          <w:szCs w:val="28"/>
          <w:rtl/>
        </w:rPr>
        <w:t>ا</w:t>
      </w:r>
      <w:r w:rsidRPr="0014205D">
        <w:rPr>
          <w:rFonts w:asciiTheme="majorBidi" w:hAnsiTheme="majorBidi" w:cstheme="majorBidi"/>
          <w:sz w:val="28"/>
          <w:szCs w:val="28"/>
          <w:rtl/>
        </w:rPr>
        <w:t>لب دين است با كسي كه از آن روي گردان است تفاوت وجود دارد.</w:t>
      </w:r>
    </w:p>
    <w:p w:rsidR="00E60DFB" w:rsidRPr="00E60DFB" w:rsidRDefault="00E60DFB" w:rsidP="00E60DFB">
      <w:pPr>
        <w:spacing w:line="360" w:lineRule="auto"/>
        <w:jc w:val="both"/>
        <w:rPr>
          <w:rFonts w:asciiTheme="majorBidi" w:hAnsiTheme="majorBidi" w:cstheme="majorBidi"/>
          <w:sz w:val="28"/>
          <w:szCs w:val="28"/>
          <w:rtl/>
        </w:rPr>
      </w:pPr>
    </w:p>
    <w:p w:rsidR="0008308B" w:rsidRPr="0014205D" w:rsidRDefault="0008308B"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 xml:space="preserve">اهل قبله  و </w:t>
      </w:r>
      <w:r w:rsidR="00FA0003" w:rsidRPr="0014205D">
        <w:rPr>
          <w:rFonts w:asciiTheme="majorBidi" w:hAnsiTheme="majorBidi" w:cstheme="majorBidi"/>
          <w:b/>
          <w:bCs/>
          <w:sz w:val="28"/>
          <w:szCs w:val="28"/>
          <w:rtl/>
        </w:rPr>
        <w:t xml:space="preserve">دلایلی در عذر به جهل در تکمیل عقاید و </w:t>
      </w:r>
      <w:r w:rsidR="007B3F3A" w:rsidRPr="0014205D">
        <w:rPr>
          <w:rFonts w:asciiTheme="majorBidi" w:hAnsiTheme="majorBidi" w:cstheme="majorBidi"/>
          <w:b/>
          <w:bCs/>
          <w:sz w:val="28"/>
          <w:szCs w:val="28"/>
          <w:rtl/>
        </w:rPr>
        <w:t>احکام</w:t>
      </w:r>
      <w:r w:rsidR="00261EB8" w:rsidRPr="0014205D">
        <w:rPr>
          <w:rFonts w:asciiTheme="majorBidi" w:hAnsiTheme="majorBidi" w:cstheme="majorBidi"/>
          <w:b/>
          <w:bCs/>
          <w:sz w:val="28"/>
          <w:szCs w:val="28"/>
          <w:rtl/>
        </w:rPr>
        <w:t xml:space="preserve"> دین</w:t>
      </w:r>
    </w:p>
    <w:p w:rsidR="004B2881"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اینکه تصور شود که رسول الله صلی الله علیه وسلم هرکسی که ایمان می آورد را می نشاند و او را از تمام زیر و بمهای توحید الوهیت و ربوبیت و اسماء و صفات و حاکمیت و امور مربوط به قبر و رستاخیر و بهشت و </w:t>
      </w:r>
      <w:r w:rsidRPr="0014205D">
        <w:rPr>
          <w:rFonts w:asciiTheme="majorBidi" w:hAnsiTheme="majorBidi" w:cstheme="majorBidi"/>
          <w:sz w:val="28"/>
          <w:szCs w:val="28"/>
          <w:rtl/>
        </w:rPr>
        <w:lastRenderedPageBreak/>
        <w:t xml:space="preserve">جهنم و سایر امور اعتقادی آگاه می گردانید، بدون شک کسی که چنین تصوری داشته باشد، در اشتباه فاحشی افتاده است .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به همین دلیل است که مسلمین با گرفتن کلیات دین و تسلیم شدن در برابر کلیات اسلام به صورت تدریجی با مسائل جزئی عقیده و احکام مربوط به آن آشنا می  شدند و حتی در این زمینه دچار اشتباهات فاحشی نیز می گشتند که توسط رسول الله صلی علیه وسلم و پس از آن توسط حکومت اسلامی و شورای حاکم بر آن اصلاح می گشتند . پس وجود خطاء و اشتباه در عقیده تا زمانی که </w:t>
      </w:r>
      <w:r w:rsidR="004B2881" w:rsidRPr="0014205D">
        <w:rPr>
          <w:rFonts w:asciiTheme="majorBidi" w:hAnsiTheme="majorBidi" w:cstheme="majorBidi"/>
          <w:sz w:val="28"/>
          <w:szCs w:val="28"/>
          <w:rtl/>
        </w:rPr>
        <w:t xml:space="preserve">برای شخص آشکار و معلوم و کاملا </w:t>
      </w:r>
      <w:r w:rsidRPr="0014205D">
        <w:rPr>
          <w:rFonts w:asciiTheme="majorBidi" w:hAnsiTheme="majorBidi" w:cstheme="majorBidi"/>
          <w:sz w:val="28"/>
          <w:szCs w:val="28"/>
          <w:rtl/>
        </w:rPr>
        <w:t xml:space="preserve">روشن نگشته باشد امری اجتناب ناپذیر بوده است . گذر از مرحله ی مسلمان بودن به مرحله ایمان نمادی از این حرکت تدریجی آمیخته </w:t>
      </w:r>
      <w:r w:rsidR="00261EB8" w:rsidRPr="0014205D">
        <w:rPr>
          <w:rFonts w:asciiTheme="majorBidi" w:hAnsiTheme="majorBidi" w:cstheme="majorBidi"/>
          <w:sz w:val="28"/>
          <w:szCs w:val="28"/>
          <w:rtl/>
        </w:rPr>
        <w:t>با اشتباه برای اهل قبله می باشد</w:t>
      </w:r>
      <w:r w:rsidR="00261EB8" w:rsidRPr="0014205D">
        <w:rPr>
          <w:rFonts w:asciiTheme="majorBidi" w:hAnsiTheme="majorBidi" w:cstheme="majorBidi" w:hint="cs"/>
          <w:sz w:val="28"/>
          <w:szCs w:val="28"/>
          <w:rtl/>
        </w:rPr>
        <w:t xml:space="preserve"> هر چند مومنین نیز خالی از این اشتباهات نبوده اند. </w:t>
      </w:r>
      <w:r w:rsidRPr="0014205D">
        <w:rPr>
          <w:rFonts w:asciiTheme="majorBidi" w:hAnsiTheme="majorBidi" w:cstheme="majorBidi"/>
          <w:sz w:val="28"/>
          <w:szCs w:val="28"/>
          <w:rtl/>
        </w:rPr>
        <w:t xml:space="preserve">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حالا با  وجود این زمینه و پس از گذشت یک دوره ی نسبتا طولانی از حاکمیت جهل و خرافات بر مسلمین و نبود حکومت شورای اسلامی و تفرق حاصل</w:t>
      </w:r>
      <w:r w:rsidR="00261EB8" w:rsidRPr="0014205D">
        <w:rPr>
          <w:rFonts w:asciiTheme="majorBidi" w:hAnsiTheme="majorBidi" w:cstheme="majorBidi"/>
          <w:sz w:val="28"/>
          <w:szCs w:val="28"/>
          <w:rtl/>
        </w:rPr>
        <w:t xml:space="preserve"> از نبود شورای اولی الامر </w:t>
      </w:r>
      <w:r w:rsidR="00261EB8" w:rsidRPr="0014205D">
        <w:rPr>
          <w:rFonts w:asciiTheme="majorBidi" w:hAnsiTheme="majorBidi" w:cstheme="majorBidi" w:hint="cs"/>
          <w:sz w:val="28"/>
          <w:szCs w:val="28"/>
          <w:rtl/>
        </w:rPr>
        <w:t xml:space="preserve">اهل فقه جهان </w:t>
      </w:r>
      <w:r w:rsidRPr="0014205D">
        <w:rPr>
          <w:rFonts w:asciiTheme="majorBidi" w:hAnsiTheme="majorBidi" w:cstheme="majorBidi"/>
          <w:sz w:val="28"/>
          <w:szCs w:val="28"/>
          <w:rtl/>
        </w:rPr>
        <w:t>اسلام</w:t>
      </w:r>
      <w:r w:rsidR="00577528"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عده ی بسیاری از مسلمین در امور اع</w:t>
      </w:r>
      <w:r w:rsidR="00577528" w:rsidRPr="0014205D">
        <w:rPr>
          <w:rFonts w:asciiTheme="majorBidi" w:hAnsiTheme="majorBidi" w:cstheme="majorBidi"/>
          <w:sz w:val="28"/>
          <w:szCs w:val="28"/>
          <w:rtl/>
        </w:rPr>
        <w:t xml:space="preserve">تقادی جاهل شدند و هم اکنون نیز </w:t>
      </w:r>
      <w:r w:rsidRPr="0014205D">
        <w:rPr>
          <w:rFonts w:asciiTheme="majorBidi" w:hAnsiTheme="majorBidi" w:cstheme="majorBidi"/>
          <w:sz w:val="28"/>
          <w:szCs w:val="28"/>
          <w:rtl/>
        </w:rPr>
        <w:t>عده ای از مسنین باورهای خود را از علمای غیر درباری و مستقلی گرفته اند که در صداقت و ایمان آنها شک نداشتند اما امروزه بیشتر کسانی که در اختیار کفار اشغالگر خارجی و طاغوتهای ظالم محلی قرار گرفته</w:t>
      </w:r>
      <w:r w:rsidR="00577528" w:rsidRPr="0014205D">
        <w:rPr>
          <w:rFonts w:asciiTheme="majorBidi" w:hAnsiTheme="majorBidi" w:cstheme="majorBidi"/>
          <w:sz w:val="28"/>
          <w:szCs w:val="28"/>
          <w:rtl/>
        </w:rPr>
        <w:t xml:space="preserve"> اند یا از مشتقات اخوان الشیاطین</w:t>
      </w:r>
      <w:r w:rsidRPr="0014205D">
        <w:rPr>
          <w:rFonts w:asciiTheme="majorBidi" w:hAnsiTheme="majorBidi" w:cstheme="majorBidi"/>
          <w:sz w:val="28"/>
          <w:szCs w:val="28"/>
          <w:rtl/>
        </w:rPr>
        <w:t xml:space="preserve"> هستند یا از مشتقات </w:t>
      </w:r>
      <w:r w:rsidR="00261EB8" w:rsidRPr="0014205D">
        <w:rPr>
          <w:rFonts w:asciiTheme="majorBidi" w:hAnsiTheme="majorBidi" w:cstheme="majorBidi" w:hint="cs"/>
          <w:sz w:val="28"/>
          <w:szCs w:val="28"/>
          <w:rtl/>
        </w:rPr>
        <w:t>نجدیت</w:t>
      </w:r>
      <w:r w:rsidRPr="0014205D">
        <w:rPr>
          <w:rFonts w:asciiTheme="majorBidi" w:hAnsiTheme="majorBidi" w:cstheme="majorBidi"/>
          <w:sz w:val="28"/>
          <w:szCs w:val="28"/>
          <w:rtl/>
        </w:rPr>
        <w:t xml:space="preserve"> آل سعود</w:t>
      </w:r>
      <w:r w:rsidR="00261EB8" w:rsidRPr="0014205D">
        <w:rPr>
          <w:rFonts w:asciiTheme="majorBidi" w:hAnsiTheme="majorBidi" w:cstheme="majorBidi" w:hint="cs"/>
          <w:sz w:val="28"/>
          <w:szCs w:val="28"/>
          <w:rtl/>
        </w:rPr>
        <w:t xml:space="preserve"> یا از مشتقات منتسبین به تصوف و عرفان</w:t>
      </w:r>
      <w:r w:rsidRPr="0014205D">
        <w:rPr>
          <w:rFonts w:asciiTheme="majorBidi" w:hAnsiTheme="majorBidi" w:cstheme="majorBidi"/>
          <w:sz w:val="28"/>
          <w:szCs w:val="28"/>
          <w:rtl/>
        </w:rPr>
        <w:t xml:space="preserve"> . بر همین اساس بسیاری از مباحث این اشخاص در مورد توحید و .... نیز</w:t>
      </w:r>
      <w:r w:rsidR="00261EB8" w:rsidRPr="0014205D">
        <w:rPr>
          <w:rFonts w:asciiTheme="majorBidi" w:hAnsiTheme="majorBidi" w:cstheme="majorBidi"/>
          <w:sz w:val="28"/>
          <w:szCs w:val="28"/>
          <w:rtl/>
        </w:rPr>
        <w:t xml:space="preserve">  مورد پذیرش واقع نمی گردد</w:t>
      </w:r>
      <w:r w:rsidR="00577528" w:rsidRPr="0014205D">
        <w:rPr>
          <w:rFonts w:asciiTheme="majorBidi" w:hAnsiTheme="majorBidi" w:cstheme="majorBidi"/>
          <w:sz w:val="28"/>
          <w:szCs w:val="28"/>
          <w:rtl/>
        </w:rPr>
        <w:t>،</w:t>
      </w:r>
      <w:r w:rsidR="00261EB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در نتیجه هم اکنون نسلی جدید از مجاهدین فرقه ی ناجیه  در راهند که با پدر و مادر و اقوامی روبرو هستند که از لحاظ سن در رتبه ی بالائی قرار گرفته اند اما در علم و آگاهیهای لازم </w:t>
      </w:r>
      <w:r w:rsidR="00261EB8" w:rsidRPr="0014205D">
        <w:rPr>
          <w:rFonts w:asciiTheme="majorBidi" w:hAnsiTheme="majorBidi" w:cstheme="majorBidi" w:hint="cs"/>
          <w:sz w:val="28"/>
          <w:szCs w:val="28"/>
          <w:rtl/>
        </w:rPr>
        <w:t xml:space="preserve">شرعی </w:t>
      </w:r>
      <w:r w:rsidRPr="0014205D">
        <w:rPr>
          <w:rFonts w:asciiTheme="majorBidi" w:hAnsiTheme="majorBidi" w:cstheme="majorBidi"/>
          <w:sz w:val="28"/>
          <w:szCs w:val="28"/>
          <w:rtl/>
        </w:rPr>
        <w:t xml:space="preserve">در زمینه ی </w:t>
      </w:r>
      <w:r w:rsidR="00261EB8" w:rsidRPr="0014205D">
        <w:rPr>
          <w:rFonts w:asciiTheme="majorBidi" w:hAnsiTheme="majorBidi" w:cstheme="majorBidi" w:hint="cs"/>
          <w:sz w:val="28"/>
          <w:szCs w:val="28"/>
          <w:rtl/>
        </w:rPr>
        <w:t xml:space="preserve">شاسائی طاغوت و کفر به طاغوت و برائت از مشرکین و </w:t>
      </w:r>
      <w:r w:rsidRPr="0014205D">
        <w:rPr>
          <w:rFonts w:asciiTheme="majorBidi" w:hAnsiTheme="majorBidi" w:cstheme="majorBidi"/>
          <w:sz w:val="28"/>
          <w:szCs w:val="28"/>
          <w:rtl/>
        </w:rPr>
        <w:t>توحید و امور مربوط به آن دررتبه ی بسیار نازلی به سر می برند</w:t>
      </w:r>
      <w:r w:rsidR="00577528"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به همین دلیل بسیاری از اموری که قبلا برای اجداد اینها و حتی برای بسیاری از ملل دیگر واضح و آشکار است برای این دسته از مسلمین پنهان و گنگ مانده است .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بسیاری از مسلمین به دلیل عدم آگاهیهای لازم در مورد گناهانی که آنها را از دایره ی اسلام خارج می ساز</w:t>
      </w:r>
      <w:r w:rsidR="00261EB8" w:rsidRPr="0014205D">
        <w:rPr>
          <w:rFonts w:asciiTheme="majorBidi" w:hAnsiTheme="majorBidi" w:cstheme="majorBidi"/>
          <w:sz w:val="28"/>
          <w:szCs w:val="28"/>
          <w:rtl/>
        </w:rPr>
        <w:t>د دچار اعمال و گفتاری به نام</w:t>
      </w:r>
      <w:r w:rsidR="00261EB8" w:rsidRPr="0014205D">
        <w:rPr>
          <w:rFonts w:asciiTheme="majorBidi" w:hAnsiTheme="majorBidi" w:cstheme="majorBidi" w:hint="cs"/>
          <w:sz w:val="28"/>
          <w:szCs w:val="28"/>
          <w:rtl/>
        </w:rPr>
        <w:t xml:space="preserve"> اسلام</w:t>
      </w:r>
      <w:r w:rsidRPr="0014205D">
        <w:rPr>
          <w:rFonts w:asciiTheme="majorBidi" w:hAnsiTheme="majorBidi" w:cstheme="majorBidi"/>
          <w:sz w:val="28"/>
          <w:szCs w:val="28"/>
          <w:rtl/>
        </w:rPr>
        <w:t xml:space="preserve"> می گردند که اگر این اعمال را در عصر صحابه و یا خیر القرون و حتی سده های بعد از آنها نیز مرتکب می شدند کسی از اطرافیان وی در کفر آنها شک نمی کرد چه رسد به </w:t>
      </w:r>
      <w:r w:rsidR="00261EB8" w:rsidRPr="0014205D">
        <w:rPr>
          <w:rFonts w:asciiTheme="majorBidi" w:hAnsiTheme="majorBidi" w:cstheme="majorBidi" w:hint="cs"/>
          <w:sz w:val="28"/>
          <w:szCs w:val="28"/>
          <w:rtl/>
        </w:rPr>
        <w:t xml:space="preserve">اهل فقه </w:t>
      </w:r>
      <w:r w:rsidRPr="0014205D">
        <w:rPr>
          <w:rFonts w:asciiTheme="majorBidi" w:hAnsiTheme="majorBidi" w:cstheme="majorBidi"/>
          <w:sz w:val="28"/>
          <w:szCs w:val="28"/>
          <w:rtl/>
        </w:rPr>
        <w:t xml:space="preserve">آن دوره . به همین دلیل در عصر حاضر به دلیل نبود حکومت </w:t>
      </w:r>
      <w:r w:rsidR="00261EB8" w:rsidRPr="0014205D">
        <w:rPr>
          <w:rFonts w:asciiTheme="majorBidi" w:hAnsiTheme="majorBidi" w:cstheme="majorBidi" w:hint="cs"/>
          <w:sz w:val="28"/>
          <w:szCs w:val="28"/>
          <w:rtl/>
        </w:rPr>
        <w:t xml:space="preserve">واحد </w:t>
      </w:r>
      <w:r w:rsidRPr="0014205D">
        <w:rPr>
          <w:rFonts w:asciiTheme="majorBidi" w:hAnsiTheme="majorBidi" w:cstheme="majorBidi"/>
          <w:sz w:val="28"/>
          <w:szCs w:val="28"/>
          <w:rtl/>
        </w:rPr>
        <w:t xml:space="preserve">اسلامی و شورای موحد علمای اسلامی شاهد بیماریهای عقیدتی و عملی هستیم که تنها پس از تشکیل دوباره ی حکومت اسلامی </w:t>
      </w:r>
      <w:r w:rsidR="00261EB8" w:rsidRPr="0014205D">
        <w:rPr>
          <w:rFonts w:asciiTheme="majorBidi" w:hAnsiTheme="majorBidi" w:cstheme="majorBidi" w:hint="cs"/>
          <w:sz w:val="28"/>
          <w:szCs w:val="28"/>
          <w:rtl/>
        </w:rPr>
        <w:t xml:space="preserve">بر منهاج نبوت </w:t>
      </w:r>
      <w:r w:rsidRPr="0014205D">
        <w:rPr>
          <w:rFonts w:asciiTheme="majorBidi" w:hAnsiTheme="majorBidi" w:cstheme="majorBidi"/>
          <w:sz w:val="28"/>
          <w:szCs w:val="28"/>
          <w:rtl/>
        </w:rPr>
        <w:t xml:space="preserve">و ایجاد </w:t>
      </w:r>
      <w:r w:rsidR="00930C02" w:rsidRPr="0014205D">
        <w:rPr>
          <w:rFonts w:asciiTheme="majorBidi" w:hAnsiTheme="majorBidi" w:cstheme="majorBidi" w:hint="cs"/>
          <w:sz w:val="28"/>
          <w:szCs w:val="28"/>
          <w:rtl/>
        </w:rPr>
        <w:t xml:space="preserve">«الجماعة» واحد و </w:t>
      </w:r>
      <w:r w:rsidRPr="0014205D">
        <w:rPr>
          <w:rFonts w:asciiTheme="majorBidi" w:hAnsiTheme="majorBidi" w:cstheme="majorBidi"/>
          <w:sz w:val="28"/>
          <w:szCs w:val="28"/>
          <w:rtl/>
        </w:rPr>
        <w:t xml:space="preserve">شورای اولی الامر دانشمندان اسلامی رفع می گردند چون تمام این بیماریها بر اثر از دست دادن این نعمت بزرگ به وجود آمده اند .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نکته ی مهمی که در همین ابتدا باید به آن اشاره نمود تقسیم دین به اصول و فروع است که هیچ </w:t>
      </w:r>
      <w:r w:rsidR="00930C02" w:rsidRPr="0014205D">
        <w:rPr>
          <w:rFonts w:asciiTheme="majorBidi" w:hAnsiTheme="majorBidi" w:cstheme="majorBidi" w:hint="cs"/>
          <w:sz w:val="28"/>
          <w:szCs w:val="28"/>
          <w:rtl/>
        </w:rPr>
        <w:t xml:space="preserve">ریشه و </w:t>
      </w:r>
      <w:r w:rsidRPr="0014205D">
        <w:rPr>
          <w:rFonts w:asciiTheme="majorBidi" w:hAnsiTheme="majorBidi" w:cstheme="majorBidi"/>
          <w:sz w:val="28"/>
          <w:szCs w:val="28"/>
          <w:rtl/>
        </w:rPr>
        <w:t>اصلی در شریعت الله و سیره ی رسول الله صلی الله علیه وسلم و کارنامه ی صحابه و تابعین ندارد. با این وجود در میان کسانی که دین را به اصول و فروع تقسیم کرده اند تنها خوارج</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ومعتزله قائل به اين بوده‌اند كه عذر فقط در </w:t>
      </w:r>
      <w:r w:rsidRPr="0014205D">
        <w:rPr>
          <w:rFonts w:asciiTheme="majorBidi" w:hAnsiTheme="majorBidi" w:cstheme="majorBidi"/>
          <w:sz w:val="28"/>
          <w:szCs w:val="28"/>
          <w:rtl/>
        </w:rPr>
        <w:lastRenderedPageBreak/>
        <w:t>فروع دين و احكام مي‌باشد؛ا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بن تیمیه در برابر این دسته هم می گوید</w:t>
      </w:r>
      <w:r w:rsidRPr="0014205D">
        <w:rPr>
          <w:rFonts w:asciiTheme="majorBidi" w:hAnsiTheme="majorBidi" w:cstheme="majorBidi"/>
          <w:sz w:val="28"/>
          <w:szCs w:val="28"/>
        </w:rPr>
        <w:t>:</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«وَمَا قَسَّمُوا الْمَسَائِلَ إلَى مَسَائِلِ أُصُولٍ يَكْفُرُ بِإِنْكَارِهَا وَمَسَائِلِ فُرُوعٍ لَا يَكْفُرُ بِإِنْكَارِهَا. فَأَمَّا التَّفْرِيقُ بَيْنَ نَوْعٍ وَتَسْمِيَتِهِ مَسَائِلَ الْأُصُولِ وَبَيْنَ نَوْعٍ آخَرَ وَتَسْمِيَتِهِ مَسَائِلَ الْفُرُوعِ فَهَذَا الْفَرْقُ لَيْسَ لَهُ أَصْلٌ لَا عَنْ الصَّحَابَةِ وَلَا عَنْ التَّابِعِينَ لَهُمْ بِإِحْسَانِ وَلَا أَئِمَّةِ الْإِسْلَامِ وَإِنَّمَا هُوَ مَأْخُوذٌ عَنْ الْمُعْتَزِلَةِ وَأَمْثَالِهِمْ مِنْ أَهْلِ الْبِدَعِ وَعَنْهُمْ تَلَقَّاهُ مَنْ ذَكَرَهُ مِنْ الْفُقَهَاءِ فِي كُتُبِهِمْ».</w:t>
      </w:r>
      <w:r w:rsidR="00C75214" w:rsidRPr="0014205D">
        <w:rPr>
          <w:rStyle w:val="FootnoteReference"/>
          <w:rFonts w:asciiTheme="majorBidi" w:hAnsiTheme="majorBidi" w:cstheme="majorBidi"/>
          <w:sz w:val="28"/>
          <w:szCs w:val="28"/>
          <w:rtl/>
        </w:rPr>
        <w:footnoteReference w:id="117"/>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و اين كه مسائل و امور دين را به دو دسته تقسيم كرده‌اند، اول" اصول دين كه هركس آن را انكار كند (يعني در اصول و عقيده مشكلي داشته باشد) كافر مي‌شود و در فروع چنين نمي‌باشد، (منظور اين است كه در اصول عذر نمي‌باشد ولي در فروع هست) اين دسته‌بندي و نام‌گذاري دين به دو بخش اصول و فروع، براي اين دسته‌بندي دليلي از صحابه و تابعين و امامان اسلام نمي‌باشد بلكه اين گرفته شده از فرقه‌هاي گمراه مانند معتزله و </w:t>
      </w:r>
      <w:r w:rsidR="003E12E7" w:rsidRPr="0014205D">
        <w:rPr>
          <w:rFonts w:asciiTheme="majorBidi" w:hAnsiTheme="majorBidi" w:cstheme="majorBidi"/>
          <w:sz w:val="28"/>
          <w:szCs w:val="28"/>
          <w:rtl/>
        </w:rPr>
        <w:t>بقيه فرقه‌هاي گمراه ديگر است</w:t>
      </w:r>
      <w:r w:rsidRPr="0014205D">
        <w:rPr>
          <w:rFonts w:asciiTheme="majorBidi" w:hAnsiTheme="majorBidi" w:cstheme="majorBidi"/>
          <w:sz w:val="28"/>
          <w:szCs w:val="28"/>
          <w:rtl/>
        </w:rPr>
        <w:t>.</w:t>
      </w:r>
    </w:p>
    <w:p w:rsidR="003E12E7"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ادامه می دهد: همانا نصوص وعيدي كه در كتاب و سنت آمده است و همچنين نصوصي كه از جانب ائمه بزرگوار نسبت به كافر يا فاسق بودن كسي صادر شده است نمي‌توان آنها را در حق يك شخص معين ثابت كرد تا زمانيكه شروط مستحق شدن چنين عذاب يا تكفير و تفسيقي به جا نيامده و موانع آن از چنين شخصي برداشته نشده باشد و در اين مسئله بين اصول و فروع دين هيچ فرق و تمايزي وجود ندارد (يعني مهم نيست جهل در مسائل عقيدتي باشد يا در مسائل فقهي و احكام)</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همچنین ابن تیمیه درجایی دیگردرفتاوی خودمی گوید</w:t>
      </w:r>
      <w:r w:rsidRPr="0014205D">
        <w:rPr>
          <w:rFonts w:asciiTheme="majorBidi" w:hAnsiTheme="majorBidi" w:cstheme="majorBidi"/>
          <w:sz w:val="28"/>
          <w:szCs w:val="28"/>
        </w:rPr>
        <w:t>:</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وهكذا الأقوال التي يكفر قائلها قد يكون الرجل لم تبلغه النصوص الموجبة لمعرفة الحق وقد تكون عنده ولم تثبت عنده أو لم يتمكن من فهمها وقد يكون قد عرضت له شبهات يعذره الله بها فمن كان من المؤمنين مجتهدا في طلب الحق وأخطأ فإن الله يغفر له خطأه كائنا ما كان سواء كان في المسائل النظرية</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(اي العقدية)</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أو العملية</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(اي الاحكام)</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هذا الذي عليه أصحاب النبي صلى الله عليه وسلم </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وجماهير أئمة الإسلام</w:t>
      </w:r>
      <w:r w:rsidRPr="0014205D">
        <w:rPr>
          <w:rFonts w:asciiTheme="majorBidi" w:hAnsiTheme="majorBidi" w:cstheme="majorBidi"/>
          <w:sz w:val="28"/>
          <w:szCs w:val="28"/>
        </w:rPr>
        <w:t xml:space="preserve">" </w:t>
      </w:r>
      <w:r w:rsidR="0065013D" w:rsidRPr="0014205D">
        <w:rPr>
          <w:rStyle w:val="FootnoteReference"/>
          <w:rFonts w:asciiTheme="majorBidi" w:hAnsiTheme="majorBidi" w:cstheme="majorBidi"/>
          <w:sz w:val="28"/>
          <w:szCs w:val="28"/>
        </w:rPr>
        <w:footnoteReference w:id="118"/>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از جمله سخنان و اقوال كفرآميز كه گوینده آن باگفتن آن کافرمی شود اين است كه ممكن است گوينده چنين اقوال و سخنان كفري و يا شرك‌آلودي بر نصوص قرآن و سنت واقف نبوده و نسبت به آنها </w:t>
      </w:r>
      <w:r w:rsidR="003E12E7" w:rsidRPr="0014205D">
        <w:rPr>
          <w:rFonts w:asciiTheme="majorBidi" w:hAnsiTheme="majorBidi" w:cstheme="majorBidi"/>
          <w:sz w:val="28"/>
          <w:szCs w:val="28"/>
          <w:rtl/>
        </w:rPr>
        <w:t>ناآگاه و داراي عدم شناخت است،</w:t>
      </w:r>
      <w:r w:rsidRPr="0014205D">
        <w:rPr>
          <w:rFonts w:asciiTheme="majorBidi" w:hAnsiTheme="majorBidi" w:cstheme="majorBidi"/>
          <w:sz w:val="28"/>
          <w:szCs w:val="28"/>
          <w:rtl/>
        </w:rPr>
        <w:t xml:space="preserve"> يا اينكه در نزد او چنين نصوصي از قرآن و سنت وجود دارد ولي براي او ثابت نشده و به مرحله تفهيم و تثبيت نرسيده است</w:t>
      </w:r>
      <w:r w:rsidR="003E12E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يا ممكن است چنين فردي از نزد خود داراي شبهاتی باشد كه سبب عدم رسيدن او به حقيقت گشته است</w:t>
      </w:r>
      <w:r w:rsidR="003E12E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به همين دليل مي‌توان</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گفت</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خداوندازچنين</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شخص</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ويا</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اشخاصي</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عذر</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را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مي‌پذيرد</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وآنها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را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معذور</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قلمداد</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مي‌كند. پس</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چنين</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كساني</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كه</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ازمؤمنين</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طالب</w:t>
      </w:r>
      <w:r w:rsidR="007466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وجوياي حق باشند و در اين مسائل به خطا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رفته باشند خداوند آنها را مورد بخشش و عفو خود قرار مي دهد و حال آنكه خطا و اشتباه او هرچه كه مي‌خواهد باشد چه خطاكردن و در اشتباه افتادن در مسائل عقيدتي و چه در مسائل فقه و احكام و اين گفته‌ها همه اصحاب پيامبرو جمهور امامان و پيشوايان اسلام بر آن اتفاق نظر دارند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w:t>
      </w:r>
    </w:p>
    <w:p w:rsidR="00FA0003" w:rsidRPr="0014205D" w:rsidRDefault="00927F31" w:rsidP="00E65E4E">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ابن تیمیه در جای دیگری</w:t>
      </w:r>
      <w:r w:rsidR="00FA0003" w:rsidRPr="0014205D">
        <w:rPr>
          <w:rFonts w:asciiTheme="majorBidi" w:hAnsiTheme="majorBidi" w:cstheme="majorBidi"/>
          <w:sz w:val="28"/>
          <w:szCs w:val="28"/>
          <w:rtl/>
        </w:rPr>
        <w:t xml:space="preserve"> می گوید :</w:t>
      </w:r>
      <w:r w:rsidR="00C312FC" w:rsidRPr="0014205D">
        <w:rPr>
          <w:rFonts w:asciiTheme="majorBidi" w:eastAsia="Times New Roman" w:hAnsiTheme="majorBidi" w:cstheme="majorBidi"/>
          <w:sz w:val="28"/>
          <w:szCs w:val="28"/>
          <w:rtl/>
        </w:rPr>
        <w:t xml:space="preserve"> شواهد تاریخی آشکار می سازند که قاعده ی کلی در میان اهل علم و کسانی که به اصول و فروع در دین هم اعتقاد داشته اند این بوده است که در عقیده و اصول دین هم تا زمانی که </w:t>
      </w:r>
      <w:r w:rsidR="00C312FC" w:rsidRPr="0014205D">
        <w:rPr>
          <w:rFonts w:asciiTheme="majorBidi" w:eastAsia="Times New Roman" w:hAnsiTheme="majorBidi" w:cstheme="majorBidi"/>
          <w:sz w:val="28"/>
          <w:szCs w:val="28"/>
        </w:rPr>
        <w:t>«</w:t>
      </w:r>
      <w:r w:rsidR="00C312FC" w:rsidRPr="0014205D">
        <w:rPr>
          <w:rFonts w:asciiTheme="majorBidi" w:eastAsia="Times New Roman" w:hAnsiTheme="majorBidi" w:cstheme="majorBidi"/>
          <w:sz w:val="28"/>
          <w:szCs w:val="28"/>
          <w:rtl/>
        </w:rPr>
        <w:t xml:space="preserve">حجت نبوی» به شخص نرسیده باشد جهل می تواند عذر باشد، حالا مهم نیست این جهل به دلیل دوری شخص از دیار مسلمین باشد یا به دلیل اینکه کسی به او یاد نداده باشد یا …. . ابن أبي حاتم در مناقب الشافعي در مورد عذر به جهل در عقیده از يونس بن عبد الأعلى آورده است که می گوید : شنیدم که شافعی می گوید:«لله أسماء و صفات لا يسع أحدا ردها ، و من خالف بعد ثبوت الحجة عليه فقد كفر ، و أما قبل قيام الحجة فإنه يعذر بالجهل لأن علم ذلك لا يدرك بالعقل و لا الرؤية و الفكر» اسماء و صفات الله متعال جزو عقیده و اصول دین هستند </w:t>
      </w:r>
      <w:r w:rsidR="00FA0003" w:rsidRPr="0014205D">
        <w:rPr>
          <w:rFonts w:asciiTheme="majorBidi" w:hAnsiTheme="majorBidi" w:cstheme="majorBidi"/>
          <w:sz w:val="28"/>
          <w:szCs w:val="28"/>
          <w:rtl/>
        </w:rPr>
        <w:t xml:space="preserve">اما اگر کسی قبل از قیام حجت و ثبوت حجت دچار انحرافی گردید به دلیل جهلش کافر نمی گردد .چون این موارد با عقل و دیدن و فکر درک نمی گردند . </w:t>
      </w:r>
    </w:p>
    <w:p w:rsidR="00927F31" w:rsidRPr="0014205D" w:rsidRDefault="00927F3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حزم نیز با تأکید بر این مهم می گوید :لا يجوز أن يكفَّر أحد إلا من بلغه أمر عن رسول الله - صلى الله عليه وسلم، وصح عنده، فاستجاز مخالفته .. وأما من لم يبلغه الأمر عن النبي - صلى الله عليه وسلم - فليس كافراً باعتقاده أي شيء اعتقده </w:t>
      </w:r>
      <w:r w:rsidR="00E41587" w:rsidRPr="0014205D">
        <w:rPr>
          <w:rStyle w:val="FootnoteReference"/>
          <w:rFonts w:asciiTheme="majorBidi" w:hAnsiTheme="majorBidi" w:cstheme="majorBidi"/>
          <w:sz w:val="28"/>
          <w:szCs w:val="28"/>
          <w:rtl/>
        </w:rPr>
        <w:footnoteReference w:id="119"/>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تمام علمای اهل توحید </w:t>
      </w:r>
      <w:r w:rsidR="00930C02" w:rsidRPr="0014205D">
        <w:rPr>
          <w:rFonts w:asciiTheme="majorBidi" w:hAnsiTheme="majorBidi" w:cstheme="majorBidi" w:hint="cs"/>
          <w:sz w:val="28"/>
          <w:szCs w:val="28"/>
          <w:rtl/>
        </w:rPr>
        <w:t>متفق هستند</w:t>
      </w:r>
      <w:r w:rsidRPr="0014205D">
        <w:rPr>
          <w:rFonts w:asciiTheme="majorBidi" w:hAnsiTheme="majorBidi" w:cstheme="majorBidi"/>
          <w:sz w:val="28"/>
          <w:szCs w:val="28"/>
          <w:rtl/>
        </w:rPr>
        <w:t xml:space="preserve"> که عذر به جهل در «شرک اصغر» قابل پذیرش است، اما در مورد مسلمانی که «جاهلانه» و بدون عناد و لجبازی در «شرک اکبر» می افتد اختلاف وجود دارد. </w:t>
      </w:r>
      <w:r w:rsidR="00835BC9" w:rsidRPr="0014205D">
        <w:rPr>
          <w:rStyle w:val="FootnoteReference"/>
          <w:rFonts w:asciiTheme="majorBidi" w:hAnsiTheme="majorBidi" w:cstheme="majorBidi"/>
          <w:sz w:val="28"/>
          <w:szCs w:val="28"/>
          <w:rtl/>
        </w:rPr>
        <w:footnoteReference w:id="120"/>
      </w:r>
      <w:r w:rsidRPr="0014205D">
        <w:rPr>
          <w:rFonts w:asciiTheme="majorBidi" w:hAnsiTheme="majorBidi" w:cstheme="majorBidi"/>
          <w:sz w:val="28"/>
          <w:szCs w:val="28"/>
          <w:rtl/>
        </w:rPr>
        <w:t xml:space="preserve">در کل عقیده را نمی توان از راه تقلید و توارث کسب کرد، بلکه باید تحقیقی و از روی علم و آگاهی باشد . زمانی که این اصل را پذیرفته ایم باید این را نیز بپذیریم که کسب علم از راه آزمایش و خطاء و حرکت تدریجی از جهل به سوی علم </w:t>
      </w:r>
      <w:r w:rsidR="00927F31" w:rsidRPr="0014205D">
        <w:rPr>
          <w:rFonts w:asciiTheme="majorBidi" w:hAnsiTheme="majorBidi" w:cstheme="majorBidi"/>
          <w:sz w:val="28"/>
          <w:szCs w:val="28"/>
          <w:rtl/>
        </w:rPr>
        <w:t xml:space="preserve">حاصل </w:t>
      </w:r>
      <w:r w:rsidRPr="0014205D">
        <w:rPr>
          <w:rFonts w:asciiTheme="majorBidi" w:hAnsiTheme="majorBidi" w:cstheme="majorBidi"/>
          <w:sz w:val="28"/>
          <w:szCs w:val="28"/>
          <w:rtl/>
        </w:rPr>
        <w:t xml:space="preserve">می گردد و آنی نیست و </w:t>
      </w:r>
      <w:r w:rsidR="00927F31" w:rsidRPr="0014205D">
        <w:rPr>
          <w:rFonts w:asciiTheme="majorBidi" w:hAnsiTheme="majorBidi" w:cstheme="majorBidi"/>
          <w:sz w:val="28"/>
          <w:szCs w:val="28"/>
          <w:rtl/>
        </w:rPr>
        <w:t>احتمال خطاء در آن نیز وجود دارد</w:t>
      </w:r>
      <w:r w:rsidRPr="0014205D">
        <w:rPr>
          <w:rFonts w:asciiTheme="majorBidi" w:hAnsiTheme="majorBidi" w:cstheme="majorBidi"/>
          <w:sz w:val="28"/>
          <w:szCs w:val="28"/>
          <w:rtl/>
        </w:rPr>
        <w:t xml:space="preserve">. </w:t>
      </w:r>
      <w:r w:rsidR="00927F31" w:rsidRPr="0014205D">
        <w:rPr>
          <w:rFonts w:asciiTheme="majorBidi" w:hAnsiTheme="majorBidi" w:cstheme="majorBidi"/>
          <w:sz w:val="28"/>
          <w:szCs w:val="28"/>
          <w:rtl/>
        </w:rPr>
        <w:t xml:space="preserve">در این زمینه بازگو نمودن آراء </w:t>
      </w:r>
      <w:r w:rsidR="00930C02" w:rsidRPr="0014205D">
        <w:rPr>
          <w:rFonts w:asciiTheme="majorBidi" w:hAnsiTheme="majorBidi" w:cstheme="majorBidi" w:hint="cs"/>
          <w:sz w:val="28"/>
          <w:szCs w:val="28"/>
          <w:rtl/>
        </w:rPr>
        <w:t>اهل فقه گذشته</w:t>
      </w:r>
      <w:r w:rsidR="00927F31" w:rsidRPr="0014205D">
        <w:rPr>
          <w:rFonts w:asciiTheme="majorBidi" w:hAnsiTheme="majorBidi" w:cstheme="majorBidi"/>
          <w:sz w:val="28"/>
          <w:szCs w:val="28"/>
          <w:rtl/>
        </w:rPr>
        <w:t xml:space="preserve"> می تواند </w:t>
      </w:r>
      <w:r w:rsidR="003D577F" w:rsidRPr="0014205D">
        <w:rPr>
          <w:rFonts w:asciiTheme="majorBidi" w:hAnsiTheme="majorBidi" w:cstheme="majorBidi"/>
          <w:sz w:val="28"/>
          <w:szCs w:val="28"/>
          <w:rtl/>
        </w:rPr>
        <w:t>آموزنده باشد که در زیر به بخشی از این دیدگاهها اشاره می شود:</w:t>
      </w:r>
    </w:p>
    <w:p w:rsidR="00FA0003" w:rsidRPr="0014205D" w:rsidRDefault="00C312FC" w:rsidP="0014205D">
      <w:pPr>
        <w:numPr>
          <w:ilvl w:val="0"/>
          <w:numId w:val="25"/>
        </w:num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ابن عبد البر</w:t>
      </w:r>
      <w:r w:rsidR="00930C02" w:rsidRPr="0014205D">
        <w:rPr>
          <w:sz w:val="28"/>
          <w:szCs w:val="28"/>
          <w:rtl/>
        </w:rPr>
        <w:t xml:space="preserve"> </w:t>
      </w:r>
      <w:r w:rsidR="00930C02" w:rsidRPr="0014205D">
        <w:rPr>
          <w:rFonts w:asciiTheme="majorBidi" w:eastAsia="Times New Roman" w:hAnsiTheme="majorBidi" w:cs="Times New Roman"/>
          <w:sz w:val="28"/>
          <w:szCs w:val="28"/>
          <w:rtl/>
        </w:rPr>
        <w:t>(۳۶۸–۴۶۳</w:t>
      </w:r>
      <w:r w:rsidR="00930C02" w:rsidRPr="0014205D">
        <w:rPr>
          <w:rFonts w:asciiTheme="majorBidi" w:eastAsia="Times New Roman" w:hAnsiTheme="majorBidi" w:cs="Times New Roman" w:hint="cs"/>
          <w:sz w:val="28"/>
          <w:szCs w:val="28"/>
          <w:rtl/>
        </w:rPr>
        <w:t>ق</w:t>
      </w:r>
      <w:r w:rsidR="00930C02" w:rsidRPr="0014205D">
        <w:rPr>
          <w:rFonts w:asciiTheme="majorBidi" w:eastAsia="Times New Roman" w:hAnsiTheme="majorBidi" w:cs="Times New Roman"/>
          <w:sz w:val="28"/>
          <w:szCs w:val="28"/>
          <w:rtl/>
        </w:rPr>
        <w:t>)</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heme="majorBidi"/>
          <w:sz w:val="28"/>
          <w:szCs w:val="28"/>
          <w:rtl/>
        </w:rPr>
        <w:t>می گوید: «من جهل بعض الصفات وآمن بسائرها لم يكن بجهل البعض كافرا لأن الكافر من عاند لا من جهل ، و هذا قول المتقدمين من العلماء و من سلك سبيلهم من المتأخرين</w:t>
      </w:r>
      <w:r w:rsidRPr="0014205D">
        <w:rPr>
          <w:rFonts w:asciiTheme="majorBidi" w:hAnsiTheme="majorBidi" w:cstheme="majorBidi"/>
          <w:sz w:val="28"/>
          <w:szCs w:val="28"/>
          <w:rtl/>
        </w:rPr>
        <w:t xml:space="preserve"> </w:t>
      </w:r>
      <w:r w:rsidR="00FA0003" w:rsidRPr="0014205D">
        <w:rPr>
          <w:rFonts w:asciiTheme="majorBidi" w:hAnsiTheme="majorBidi" w:cstheme="majorBidi"/>
          <w:sz w:val="28"/>
          <w:szCs w:val="28"/>
          <w:rtl/>
        </w:rPr>
        <w:t>»</w:t>
      </w:r>
      <w:r w:rsidR="004C6603" w:rsidRPr="0014205D">
        <w:rPr>
          <w:rStyle w:val="FootnoteReference"/>
          <w:rFonts w:asciiTheme="majorBidi" w:hAnsiTheme="majorBidi" w:cstheme="majorBidi"/>
          <w:sz w:val="28"/>
          <w:szCs w:val="28"/>
          <w:rtl/>
        </w:rPr>
        <w:footnoteReference w:id="121"/>
      </w:r>
      <w:r w:rsidR="00FA0003" w:rsidRPr="0014205D">
        <w:rPr>
          <w:rFonts w:asciiTheme="majorBidi" w:hAnsiTheme="majorBidi" w:cstheme="majorBidi"/>
          <w:sz w:val="28"/>
          <w:szCs w:val="28"/>
          <w:rtl/>
        </w:rPr>
        <w:t xml:space="preserve"> کسی که نسبت به بعضی از صفات الله متعال جاهل باشد اما به سایر صفات ایمان داشته باشد به واسطه ی جهل به بعضی از این صفات کافر نمی گردد چون کافر کسی است که لجبازی کند نه کسی که جاهل باشد، و این قول علمای گذشته و کسانی از متأخرین است که راه آنها را پیموده اند . </w:t>
      </w:r>
    </w:p>
    <w:p w:rsidR="00FA0003" w:rsidRPr="0014205D" w:rsidRDefault="003D577F" w:rsidP="0014205D">
      <w:pPr>
        <w:numPr>
          <w:ilvl w:val="0"/>
          <w:numId w:val="25"/>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 xml:space="preserve">امام </w:t>
      </w:r>
      <w:r w:rsidR="00FA0003" w:rsidRPr="0014205D">
        <w:rPr>
          <w:rFonts w:asciiTheme="majorBidi" w:hAnsiTheme="majorBidi" w:cstheme="majorBidi"/>
          <w:sz w:val="28"/>
          <w:szCs w:val="28"/>
          <w:rtl/>
        </w:rPr>
        <w:t>ابن</w:t>
      </w:r>
      <w:r w:rsidR="00A47C36" w:rsidRPr="0014205D">
        <w:rPr>
          <w:rFonts w:asciiTheme="majorBidi" w:hAnsiTheme="majorBidi" w:cstheme="majorBidi"/>
          <w:sz w:val="28"/>
          <w:szCs w:val="28"/>
          <w:rtl/>
        </w:rPr>
        <w:t xml:space="preserve"> </w:t>
      </w:r>
      <w:r w:rsidR="00FA0003" w:rsidRPr="0014205D">
        <w:rPr>
          <w:rFonts w:asciiTheme="majorBidi" w:hAnsiTheme="majorBidi" w:cstheme="majorBidi"/>
          <w:sz w:val="28"/>
          <w:szCs w:val="28"/>
          <w:rtl/>
        </w:rPr>
        <w:t>حزم</w:t>
      </w:r>
      <w:r w:rsidR="00A47C36" w:rsidRPr="0014205D">
        <w:rPr>
          <w:rFonts w:asciiTheme="majorBidi" w:hAnsiTheme="majorBidi" w:cstheme="majorBidi"/>
          <w:sz w:val="28"/>
          <w:szCs w:val="28"/>
          <w:rtl/>
        </w:rPr>
        <w:t xml:space="preserve"> </w:t>
      </w:r>
      <w:r w:rsidR="00FA0003" w:rsidRPr="0014205D">
        <w:rPr>
          <w:rFonts w:asciiTheme="majorBidi" w:hAnsiTheme="majorBidi" w:cstheme="majorBidi"/>
          <w:sz w:val="28"/>
          <w:szCs w:val="28"/>
          <w:rtl/>
        </w:rPr>
        <w:t>الظاهري</w:t>
      </w:r>
      <w:r w:rsidR="00A47C3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نیز بر همین مبناء حرکت کرده </w:t>
      </w:r>
      <w:r w:rsidR="00FA0003" w:rsidRPr="0014205D">
        <w:rPr>
          <w:rFonts w:asciiTheme="majorBidi" w:hAnsiTheme="majorBidi" w:cstheme="majorBidi"/>
          <w:sz w:val="28"/>
          <w:szCs w:val="28"/>
          <w:rtl/>
        </w:rPr>
        <w:t>و می گوید:« وقال سائر أهل الإسلام؛ كل من اعتقد بقلبه اعتقادا لا يشك فيه، وقال بلسانه "لا إله إلا الله وأن محمدا رسول الله"، وأن كل ما جاء به حق، وبرئ من كل دين سوى دين محمد صلى الله عليه وسلم؛ فإنه مسلم مؤمن ليس عليه غير ذلك»</w:t>
      </w:r>
      <w:r w:rsidR="0076712F" w:rsidRPr="0014205D">
        <w:rPr>
          <w:rStyle w:val="FootnoteReference"/>
          <w:rFonts w:asciiTheme="majorBidi" w:hAnsiTheme="majorBidi" w:cstheme="majorBidi"/>
          <w:sz w:val="28"/>
          <w:szCs w:val="28"/>
          <w:rtl/>
        </w:rPr>
        <w:footnoteReference w:id="122"/>
      </w:r>
    </w:p>
    <w:p w:rsidR="00FA0003" w:rsidRPr="0014205D" w:rsidRDefault="00A47C36" w:rsidP="0014205D">
      <w:pPr>
        <w:numPr>
          <w:ilvl w:val="0"/>
          <w:numId w:val="25"/>
        </w:num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ابن تيمية نیز بر همین مسیر رفته و می گوید: «فإنه بعد معرفة ماجاء به الرسول نعلم بالضرورة أنه لم يشرع لأمته أن يدعو أحداً من الأموات و لاالصالحين و لاغيرهم لا بلفظ الاستغاثة و لا بغيرها و لا بلفظ الاستعاذة و لا بغيرها ، كما أنه لم يشرع لأمته السجود لميت و لا إلى ميت و نحو ذلك بل نعلم أنه نهى عن كل هذه الأمور و أن ذلك من الشرك الذي حرمه الله و رسوله ، لكن لغلبة الجهل و قلة العلم بآثار الرسالة في كثيرمن المتأخرين لم يمكن تكفيرهم بذلك حتى يتبين لهم ما جاء به الرسول مما يخالفه</w:t>
      </w:r>
      <w:r w:rsidR="002E240D" w:rsidRPr="0014205D">
        <w:rPr>
          <w:rFonts w:asciiTheme="majorBidi" w:hAnsiTheme="majorBidi" w:cstheme="majorBidi"/>
          <w:sz w:val="28"/>
          <w:szCs w:val="28"/>
          <w:rtl/>
        </w:rPr>
        <w:t>»</w:t>
      </w:r>
      <w:r w:rsidR="00FA0003" w:rsidRPr="0014205D">
        <w:rPr>
          <w:rFonts w:asciiTheme="majorBidi" w:hAnsiTheme="majorBidi" w:cstheme="majorBidi"/>
          <w:sz w:val="28"/>
          <w:szCs w:val="28"/>
          <w:rtl/>
        </w:rPr>
        <w:t>.</w:t>
      </w:r>
      <w:r w:rsidR="00F415EB" w:rsidRPr="0014205D">
        <w:rPr>
          <w:rStyle w:val="FootnoteReference"/>
          <w:rFonts w:asciiTheme="majorBidi" w:hAnsiTheme="majorBidi" w:cstheme="majorBidi"/>
          <w:sz w:val="28"/>
          <w:szCs w:val="28"/>
          <w:rtl/>
        </w:rPr>
        <w:footnoteReference w:id="123"/>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مي گوید: كسي كه تازه وارد دين اسلام شده است و از مسائل و جزئيات اين دين به خوبي مطلع نيست و يا كسي كه در مكاني دور زندگي مي‌كند و براحكام عقيدتي و فقهي به صورت پسنديده و شرعي اطلاع نيافته است «يا اينكه سخني را شنيده است و آن را ندانسته ا</w:t>
      </w:r>
      <w:r w:rsidR="00D86DD9" w:rsidRPr="0014205D">
        <w:rPr>
          <w:rFonts w:asciiTheme="majorBidi" w:hAnsiTheme="majorBidi" w:cstheme="majorBidi"/>
          <w:sz w:val="28"/>
          <w:szCs w:val="28"/>
          <w:rtl/>
        </w:rPr>
        <w:t>نكار نما</w:t>
      </w:r>
      <w:r w:rsidRPr="0014205D">
        <w:rPr>
          <w:rFonts w:asciiTheme="majorBidi" w:hAnsiTheme="majorBidi" w:cstheme="majorBidi"/>
          <w:sz w:val="28"/>
          <w:szCs w:val="28"/>
          <w:rtl/>
        </w:rPr>
        <w:t xml:space="preserve">يد» وبه این دلیل که معتقد باشد كه اين سخن از قرآن و يا از فرمايشات رسول </w:t>
      </w:r>
      <w:r w:rsidR="00D86DD9" w:rsidRPr="0014205D">
        <w:rPr>
          <w:rFonts w:asciiTheme="majorBidi" w:hAnsiTheme="majorBidi" w:cstheme="majorBidi"/>
          <w:sz w:val="28"/>
          <w:szCs w:val="28"/>
          <w:rtl/>
        </w:rPr>
        <w:t>الله صلی الله علیه وسلم  نیست </w:t>
      </w:r>
      <w:r w:rsidRPr="0014205D">
        <w:rPr>
          <w:rFonts w:asciiTheme="majorBidi" w:hAnsiTheme="majorBidi" w:cstheme="majorBidi"/>
          <w:sz w:val="28"/>
          <w:szCs w:val="28"/>
          <w:rtl/>
        </w:rPr>
        <w:t>چنين كسي اگر مرتكب چنین انکاری شود</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مثلاً اينكه بگوئيد ربا حلال است و</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یا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شراب حلال است(</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تحلیل و تحریم کار الله می باشد) يا مثلاً همچون سلف صالح ما از روي عدم آگاهی چيزهايي را انكار مي‌كردند و از قبول آن سرباز مي‌زدند چرا كه برايشان ثابت نشده بود كه اين سخن و اين مسئله گفته و قول رسول خداست و يا اينكه مي بينم كه صحابه گرامي از چيزهايي مانند ديدن خدا شك مي‌كنند تا جائيكه آن را از رسول اكرم سوال مي‌كنند</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(که آیا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خدا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را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قیامت می</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بینیم یا</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نه) و همانند آن مردي كه گفت مرا بسوزانيد و خاكسترم را در هوا پخش نمائيد تا شايد خداوند بر جمع‌آوري و زنده‌كردن من قدرت و توانايي نيابد</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(که کار این مرد</w:t>
      </w:r>
      <w:r w:rsidR="00930C0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کفراکبربوده) و همانند اينها را تا زماني كه دلايل و حجت‌هاي قرآن و سنت بر آنها به صورت وا</w:t>
      </w:r>
      <w:r w:rsidR="00930C02" w:rsidRPr="0014205D">
        <w:rPr>
          <w:rFonts w:asciiTheme="majorBidi" w:hAnsiTheme="majorBidi" w:cstheme="majorBidi"/>
          <w:sz w:val="28"/>
          <w:szCs w:val="28"/>
          <w:rtl/>
        </w:rPr>
        <w:t>ضح عرضه نشود نمي‌توان تكفير كرد</w:t>
      </w:r>
      <w:r w:rsidR="00930C02" w:rsidRPr="0014205D">
        <w:rPr>
          <w:rFonts w:asciiTheme="majorBidi" w:hAnsiTheme="majorBidi" w:cstheme="majorBidi" w:hint="cs"/>
          <w:sz w:val="28"/>
          <w:szCs w:val="28"/>
          <w:rtl/>
        </w:rPr>
        <w:t>.</w:t>
      </w:r>
      <w:r w:rsidR="00413D83" w:rsidRPr="0014205D">
        <w:rPr>
          <w:rStyle w:val="FootnoteReference"/>
          <w:rFonts w:asciiTheme="majorBidi" w:hAnsiTheme="majorBidi" w:cstheme="majorBidi"/>
          <w:sz w:val="28"/>
          <w:szCs w:val="28"/>
          <w:rtl/>
        </w:rPr>
        <w:footnoteReference w:id="124"/>
      </w:r>
    </w:p>
    <w:p w:rsidR="00FA0003" w:rsidRPr="0014205D" w:rsidRDefault="000632FF"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و باز ابن تيمية در جای دیگری با تصریح به شرط قیام حجت بر جاهل قبل از حکم به کفرش می گوید:«و الاستغاثة بالرسول ؛ بمعنى أن يطلب من الرسول ما هو اللائق بمنصبه لا ينازع فيها مسلم كما أنه يستغاث بغيره بمعنى أن يطلب منه ما يليق به ، و من نازع في هذا المعنى فهو إما كافر إن أنكر ما يكفر به و إما مخطئ ضال و أما بالمعنى الذي نفاه الرسول عليه الصلاة و السلام فهي أيضاً مما يجب نفيها ، و من أثبت لغير الله ما لا يكون إلا لله فهو كافر إذا قامت عليه الحجة التي يكفر تاركها</w:t>
      </w:r>
      <w:r w:rsidRPr="0014205D">
        <w:rPr>
          <w:rFonts w:asciiTheme="majorBidi" w:eastAsia="Times New Roman" w:hAnsiTheme="majorBidi" w:cstheme="majorBidi"/>
          <w:sz w:val="28"/>
          <w:szCs w:val="28"/>
        </w:rPr>
        <w:t xml:space="preserve"> </w:t>
      </w:r>
      <w:r w:rsidR="00FA0003" w:rsidRPr="0014205D">
        <w:rPr>
          <w:rFonts w:asciiTheme="majorBidi" w:hAnsiTheme="majorBidi" w:cstheme="majorBidi"/>
          <w:sz w:val="28"/>
          <w:szCs w:val="28"/>
          <w:rtl/>
        </w:rPr>
        <w:t xml:space="preserve">» </w:t>
      </w:r>
      <w:r w:rsidR="00A82B8C" w:rsidRPr="0014205D">
        <w:rPr>
          <w:rStyle w:val="FootnoteReference"/>
          <w:rFonts w:asciiTheme="majorBidi" w:hAnsiTheme="majorBidi" w:cstheme="majorBidi"/>
          <w:sz w:val="28"/>
          <w:szCs w:val="28"/>
          <w:rtl/>
        </w:rPr>
        <w:footnoteReference w:id="125"/>
      </w:r>
      <w:r w:rsidR="00FA0003" w:rsidRPr="0014205D">
        <w:rPr>
          <w:rFonts w:asciiTheme="majorBidi" w:hAnsiTheme="majorBidi" w:cstheme="majorBidi"/>
          <w:sz w:val="28"/>
          <w:szCs w:val="28"/>
          <w:rtl/>
        </w:rPr>
        <w:t xml:space="preserve">به همین دلیل می بینیم که شیخ  الاسلام عوام غلاه شیعه </w:t>
      </w:r>
      <w:r w:rsidR="00930C02" w:rsidRPr="0014205D">
        <w:rPr>
          <w:rFonts w:asciiTheme="majorBidi" w:hAnsiTheme="majorBidi" w:cstheme="majorBidi" w:hint="cs"/>
          <w:sz w:val="28"/>
          <w:szCs w:val="28"/>
          <w:rtl/>
        </w:rPr>
        <w:t xml:space="preserve">اسماعیلی </w:t>
      </w:r>
      <w:r w:rsidR="00FA0003" w:rsidRPr="0014205D">
        <w:rPr>
          <w:rFonts w:asciiTheme="majorBidi" w:hAnsiTheme="majorBidi" w:cstheme="majorBidi"/>
          <w:sz w:val="28"/>
          <w:szCs w:val="28"/>
          <w:rtl/>
        </w:rPr>
        <w:t>را تکفیر نمی کند آنهم تنها به دلیل «جهل» و عذر به جهل در شرک اکبر و عقیده.</w:t>
      </w:r>
      <w:r w:rsidR="006A5E4A" w:rsidRPr="0014205D">
        <w:rPr>
          <w:rStyle w:val="FootnoteReference"/>
          <w:rFonts w:asciiTheme="majorBidi" w:hAnsiTheme="majorBidi" w:cstheme="majorBidi"/>
          <w:sz w:val="28"/>
          <w:szCs w:val="28"/>
          <w:rtl/>
        </w:rPr>
        <w:footnoteReference w:id="126"/>
      </w:r>
    </w:p>
    <w:p w:rsidR="00FA0003" w:rsidRPr="0014205D" w:rsidRDefault="000632FF"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lastRenderedPageBreak/>
        <w:t xml:space="preserve">ابن تیمیه در مجموع ابن قاسم می گوید: کسانی که با من مجالست نموده اند می دانند که من همیشه از اینکه کسی را به طور معین به کفر یا فسق و یا معصیت نسبت دهند نهی کرده ام مگر اینکه دانسته شود که </w:t>
      </w:r>
      <w:r w:rsidR="00930C02"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حجت نبوی»</w:t>
      </w:r>
      <w:r w:rsidR="00930C02" w:rsidRPr="0014205D">
        <w:rPr>
          <w:rFonts w:asciiTheme="majorBidi" w:eastAsia="Times New Roman" w:hAnsiTheme="majorBidi" w:cstheme="majorBidi" w:hint="cs"/>
          <w:sz w:val="28"/>
          <w:szCs w:val="28"/>
          <w:rtl/>
        </w:rPr>
        <w:t xml:space="preserve"> </w:t>
      </w:r>
      <w:r w:rsidR="00930C02" w:rsidRPr="0014205D">
        <w:rPr>
          <w:rFonts w:asciiTheme="majorBidi" w:eastAsia="Times New Roman" w:hAnsiTheme="majorBidi" w:cstheme="majorBidi"/>
          <w:sz w:val="28"/>
          <w:szCs w:val="28"/>
          <w:rtl/>
        </w:rPr>
        <w:t>(</w:t>
      </w:r>
      <w:r w:rsidRPr="0014205D">
        <w:rPr>
          <w:rFonts w:asciiTheme="majorBidi" w:eastAsia="Times New Roman" w:hAnsiTheme="majorBidi" w:cstheme="majorBidi"/>
          <w:sz w:val="28"/>
          <w:szCs w:val="28"/>
          <w:rtl/>
        </w:rPr>
        <w:t>يتبين لهم ما جاء به الرسول) بر او اقامه شده طوری که دانسته شود مخالفت با آن گاه کفر و گاه فسق و گاه معصیت است. و من اقرار می کنم که خداوند به تحقیق از خطاهای این امت بطور عام چه در مسائل خبری و قولی یا مسائل علمی می گذرد و سلف همیشه در بسیاری از مسائل با همدیگر اختلاف و نزاع داشته اند و مشاهده نشده که هیچ فردی از آنها بر علیه دیگری حکم کفر و یا فسق و یا معصیت صادر نماید – تا اینکه می گوید- من اعلان می کنم چیزی را هم که از سلف و امامان در مورد اطلاق کردن کفر بر کسی که فلان و فلان را بگوید، حق است اما واجب است که بین اطلاق و تعیین فرق نهاد – تا اینکه می گوید-  تکفیر از جنس وعید است به درستی گر چه آن تکذیب فرموده رسول الله</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صلی الله علیه و سلم  است اما چه بسا فرد مورد نظر تازه مسلمان شده یا در بادیه و مناطق دور افتاده نشو و نما کرده باشد که امثال این افراد بواسطه تکذیب و انکار تکفیر نمی شوند تا زمانیکه حجت بر آنها اقامه نگردد. و گاهی نفری این نصوص را نشنیده یا اینکه شنیده ولی نزد او ثابت نیست یا پیش او نصوص دیگری که با آن معارض است وجود دارد و باعث شده که آن را تأویل نماید هر چند در این کار نیز دچار خطا شده باشد.(در چنین مواردی تکفیر نمی شود</w:t>
      </w:r>
      <w:r w:rsidR="00FA0003" w:rsidRPr="0014205D">
        <w:rPr>
          <w:rFonts w:asciiTheme="majorBidi" w:hAnsiTheme="majorBidi" w:cstheme="majorBidi"/>
          <w:sz w:val="28"/>
          <w:szCs w:val="28"/>
          <w:rtl/>
        </w:rPr>
        <w:t>.)".</w:t>
      </w:r>
      <w:r w:rsidR="00697758" w:rsidRPr="0014205D">
        <w:rPr>
          <w:rStyle w:val="FootnoteReference"/>
          <w:rFonts w:asciiTheme="majorBidi" w:hAnsiTheme="majorBidi" w:cstheme="majorBidi"/>
          <w:sz w:val="28"/>
          <w:szCs w:val="28"/>
          <w:rtl/>
        </w:rPr>
        <w:footnoteReference w:id="127"/>
      </w:r>
    </w:p>
    <w:p w:rsidR="008A0FD3" w:rsidRPr="0014205D" w:rsidRDefault="000632FF" w:rsidP="0014205D">
      <w:pPr>
        <w:numPr>
          <w:ilvl w:val="0"/>
          <w:numId w:val="25"/>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شیخ عمر عبدالرحمن نیز در خصوص عذر به جهل در شرک اکبر می گوید:</w:t>
      </w:r>
      <w:r w:rsidR="00CC0DC1" w:rsidRPr="0014205D">
        <w:rPr>
          <w:rFonts w:asciiTheme="majorBidi" w:eastAsia="Times New Roman" w:hAnsiTheme="majorBidi" w:cstheme="majorBidi"/>
          <w:sz w:val="28"/>
          <w:szCs w:val="28"/>
          <w:rtl/>
        </w:rPr>
        <w:t xml:space="preserve"> </w:t>
      </w:r>
      <w:r w:rsidRPr="0014205D">
        <w:rPr>
          <w:rFonts w:asciiTheme="majorBidi" w:eastAsia="Times New Roman" w:hAnsiTheme="majorBidi" w:cstheme="majorBidi"/>
          <w:sz w:val="28"/>
          <w:szCs w:val="28"/>
          <w:rtl/>
        </w:rPr>
        <w:t xml:space="preserve">«ويعرف ابن القيم الشرك الأكبر بأنه اتخاذ ند من دون الله يحبه كما يحب الله عزوجل وهو مثل شرك مشركي العرب الذين اتخذوا آلهة سووها برب العالمين مع الإقرار بأن الله تعالى هو خالق كل شيء. فمن هذا الذي ذكرنا يظهر بوضوح وجلاء أن الكفر الأكبر لا يقتصر على الشرك بل الكفر يحوي الشرك وغيره.. فكل من فعل فعلا يخرج من الملة يصير كافراً بهذا بعد انتفاء الموانع من جهل وإكراه </w:t>
      </w:r>
    </w:p>
    <w:p w:rsidR="000632FF" w:rsidRPr="0014205D" w:rsidRDefault="000632FF" w:rsidP="0014205D">
      <w:pPr>
        <w:numPr>
          <w:ilvl w:val="0"/>
          <w:numId w:val="25"/>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وخطأ سواء أكان فعله شركاً أم لا</w:t>
      </w:r>
      <w:r w:rsidRPr="0014205D">
        <w:rPr>
          <w:rFonts w:asciiTheme="majorBidi" w:eastAsia="Times New Roman" w:hAnsiTheme="majorBidi" w:cstheme="majorBidi"/>
          <w:sz w:val="28"/>
          <w:szCs w:val="28"/>
        </w:rPr>
        <w:t>..»</w:t>
      </w:r>
    </w:p>
    <w:p w:rsidR="00FA0003" w:rsidRPr="0014205D" w:rsidRDefault="000632FF"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ابن قيم شرك اكبر را اينگونه تعریف می کند: اتخاذ یک همانند برای الله و آن را همانند الله دوست داشتن مانند شرک مشرکان عرب که خدایی را انتخاب و آن را با پروردگار جهانیان مساوی دانستند ولی با این وجود اقرار نمودند که الله تعالی خالق همه چیز است. از آنچه که بیان گردید به خوبی در می یابیم که کفر اکبر منحصر به شرک نیست بلکه کفر شامل شرک و غیره نیز می شود</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بنابراین هرکس مرتکب فعلی شود که موجب خروج او از امت گردد به واسطه آن کافر خواهد بود پس از اینکه موانع از جمله جهل، اکراه و خطاء منتفی گردد خواه فعل او شرک باشد یا خیر</w:t>
      </w:r>
      <w:r w:rsidR="00FA0003" w:rsidRPr="0014205D">
        <w:rPr>
          <w:rFonts w:asciiTheme="majorBidi" w:hAnsiTheme="majorBidi" w:cstheme="majorBidi"/>
          <w:sz w:val="28"/>
          <w:szCs w:val="28"/>
          <w:rtl/>
        </w:rPr>
        <w:t>.</w:t>
      </w:r>
      <w:r w:rsidR="008A0FD3" w:rsidRPr="0014205D">
        <w:rPr>
          <w:rStyle w:val="FootnoteReference"/>
          <w:rFonts w:asciiTheme="majorBidi" w:hAnsiTheme="majorBidi" w:cstheme="majorBidi"/>
          <w:sz w:val="28"/>
          <w:szCs w:val="28"/>
          <w:rtl/>
        </w:rPr>
        <w:footnoteReference w:id="128"/>
      </w:r>
    </w:p>
    <w:p w:rsidR="00FA0003" w:rsidRPr="0014205D" w:rsidRDefault="00C31987" w:rsidP="0014205D">
      <w:pPr>
        <w:numPr>
          <w:ilvl w:val="0"/>
          <w:numId w:val="2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شیخ اسامه بن لادن </w:t>
      </w:r>
      <w:r w:rsidR="00FA0003" w:rsidRPr="0014205D">
        <w:rPr>
          <w:rFonts w:asciiTheme="majorBidi" w:hAnsiTheme="majorBidi" w:cstheme="majorBidi"/>
          <w:sz w:val="28"/>
          <w:szCs w:val="28"/>
          <w:rtl/>
        </w:rPr>
        <w:t>در خصوص عذر به جهل در عقیده در پاسخ به سوالی د</w:t>
      </w:r>
      <w:r w:rsidR="00574F02" w:rsidRPr="0014205D">
        <w:rPr>
          <w:rFonts w:asciiTheme="majorBidi" w:hAnsiTheme="majorBidi" w:cstheme="majorBidi"/>
          <w:sz w:val="28"/>
          <w:szCs w:val="28"/>
          <w:rtl/>
        </w:rPr>
        <w:t>رباره تکفیر می گو</w:t>
      </w:r>
      <w:r w:rsidR="00FA0003" w:rsidRPr="0014205D">
        <w:rPr>
          <w:rFonts w:asciiTheme="majorBidi" w:hAnsiTheme="majorBidi" w:cstheme="majorBidi"/>
          <w:sz w:val="28"/>
          <w:szCs w:val="28"/>
          <w:rtl/>
        </w:rPr>
        <w:t>ید</w:t>
      </w:r>
      <w:r w:rsidR="00FA0003" w:rsidRPr="0014205D">
        <w:rPr>
          <w:rFonts w:asciiTheme="majorBidi" w:hAnsiTheme="majorBidi" w:cstheme="majorBidi"/>
          <w:sz w:val="28"/>
          <w:szCs w:val="28"/>
        </w:rPr>
        <w:t>:</w:t>
      </w:r>
      <w:r w:rsidRPr="0014205D">
        <w:rPr>
          <w:rFonts w:asciiTheme="majorBidi" w:hAnsiTheme="majorBidi" w:cstheme="majorBidi" w:hint="cs"/>
          <w:sz w:val="28"/>
          <w:szCs w:val="28"/>
          <w:rtl/>
        </w:rPr>
        <w:t xml:space="preserve"> </w:t>
      </w:r>
      <w:r w:rsidR="00FA0003" w:rsidRPr="0014205D">
        <w:rPr>
          <w:rFonts w:asciiTheme="majorBidi" w:hAnsiTheme="majorBidi" w:cstheme="majorBidi"/>
          <w:sz w:val="28"/>
          <w:szCs w:val="28"/>
          <w:rtl/>
        </w:rPr>
        <w:t xml:space="preserve">«فإننا نعتقد أن المسلمين مسلمون ولا نكفر أحدا إلا إذا ارتكب ناقضا من نواقض الإسلام المعلومة من </w:t>
      </w:r>
      <w:r w:rsidR="00FA0003" w:rsidRPr="0014205D">
        <w:rPr>
          <w:rFonts w:asciiTheme="majorBidi" w:hAnsiTheme="majorBidi" w:cstheme="majorBidi"/>
          <w:sz w:val="28"/>
          <w:szCs w:val="28"/>
          <w:rtl/>
        </w:rPr>
        <w:lastRenderedPageBreak/>
        <w:t>الدين بالضرورة، إن كان عالما بأن هذا ناقض للإسلام، أو من معلوم من نواقض الدين بالضرورة</w:t>
      </w:r>
      <w:r w:rsidR="00FA0003" w:rsidRPr="0014205D">
        <w:rPr>
          <w:rFonts w:asciiTheme="majorBidi" w:hAnsiTheme="majorBidi" w:cstheme="majorBidi"/>
          <w:sz w:val="28"/>
          <w:szCs w:val="28"/>
        </w:rPr>
        <w:t xml:space="preserve">.  </w:t>
      </w:r>
      <w:r w:rsidR="00FA0003" w:rsidRPr="0014205D">
        <w:rPr>
          <w:rFonts w:asciiTheme="majorBidi" w:hAnsiTheme="majorBidi" w:cstheme="majorBidi"/>
          <w:sz w:val="28"/>
          <w:szCs w:val="28"/>
          <w:rtl/>
        </w:rPr>
        <w:t>» ما معتقدیم مسلمانان مسلمانند، ما احدی را تکفیر نمی‌کنیم مگر آنکه مرتکب نواقض اسلام یا منکر ضروریات دین شود به ‌شرط آنکه بداند و عالم باشد به این که این امر ناقض ‌اسلام یا ضروری ‌دین است</w:t>
      </w:r>
      <w:r w:rsidR="00FA0003" w:rsidRPr="0014205D">
        <w:rPr>
          <w:rFonts w:asciiTheme="majorBidi" w:hAnsiTheme="majorBidi" w:cstheme="majorBidi"/>
          <w:sz w:val="28"/>
          <w:szCs w:val="28"/>
        </w:rPr>
        <w:t>.</w:t>
      </w:r>
      <w:r w:rsidR="00C62C78" w:rsidRPr="0014205D">
        <w:rPr>
          <w:rStyle w:val="FootnoteReference"/>
          <w:rFonts w:asciiTheme="majorBidi" w:hAnsiTheme="majorBidi" w:cstheme="majorBidi"/>
          <w:sz w:val="28"/>
          <w:szCs w:val="28"/>
        </w:rPr>
        <w:footnoteReference w:id="129"/>
      </w:r>
    </w:p>
    <w:p w:rsidR="00FA0003" w:rsidRPr="0014205D" w:rsidRDefault="00574F02" w:rsidP="0014205D">
      <w:pPr>
        <w:numPr>
          <w:ilvl w:val="0"/>
          <w:numId w:val="2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شیخ عطیه الله لیبی </w:t>
      </w:r>
      <w:r w:rsidR="00FA0003" w:rsidRPr="0014205D">
        <w:rPr>
          <w:rFonts w:asciiTheme="majorBidi" w:hAnsiTheme="majorBidi" w:cstheme="majorBidi"/>
          <w:sz w:val="28"/>
          <w:szCs w:val="28"/>
          <w:rtl/>
        </w:rPr>
        <w:t>در خصوص عذر به جهل در عقیده و الشركالأكبر می گوید</w:t>
      </w:r>
      <w:r w:rsidR="00FA0003" w:rsidRPr="0014205D">
        <w:rPr>
          <w:rFonts w:asciiTheme="majorBidi" w:hAnsiTheme="majorBidi" w:cstheme="majorBidi"/>
          <w:sz w:val="28"/>
          <w:szCs w:val="28"/>
        </w:rPr>
        <w:t>:</w:t>
      </w:r>
      <w:r w:rsidR="00FA0003" w:rsidRPr="0014205D">
        <w:rPr>
          <w:rFonts w:asciiTheme="majorBidi" w:hAnsiTheme="majorBidi" w:cstheme="majorBidi"/>
          <w:sz w:val="28"/>
          <w:szCs w:val="28"/>
          <w:rtl/>
        </w:rPr>
        <w:t>« المسلم الذي ثبت له عندنا عقدُ الإسلام، إذا ارتكب شيئا من الشرك الأكبر جاهلا، وصحَّ الجهلُ، أنه لا يكفر (أي لا نحكم عليه بالكفر والخروج من الملة)بمجرد ذلك، بل حتى تقام عليه الحجة فيخالفها» مسلمانی که در نزد ما عمل به اسلام او ثابت شده باشد در صورتی که مرتکب شرک اکبر گردد و این شرک از روی جهل وی بود و جهل نیز صحیح باشد، بنابر این تکفیر نمی شود یعنی نمی توان حکم تکفیر او و خروج از دایره اسلام را صادر کرد بلکه برای تکفیر باید حجت بر وی اقامه گردد و چنینی شخصی بعد از اقامه ی حجت با آن مخالفت نماید</w:t>
      </w:r>
      <w:r w:rsidR="00FA0003" w:rsidRPr="0014205D">
        <w:rPr>
          <w:rFonts w:asciiTheme="majorBidi" w:hAnsiTheme="majorBidi" w:cstheme="majorBidi"/>
          <w:sz w:val="28"/>
          <w:szCs w:val="28"/>
        </w:rPr>
        <w:t>.</w:t>
      </w:r>
      <w:r w:rsidR="0015429D" w:rsidRPr="0014205D">
        <w:rPr>
          <w:rStyle w:val="FootnoteReference"/>
          <w:rFonts w:asciiTheme="majorBidi" w:hAnsiTheme="majorBidi" w:cstheme="majorBidi"/>
          <w:sz w:val="28"/>
          <w:szCs w:val="28"/>
        </w:rPr>
        <w:footnoteReference w:id="130"/>
      </w:r>
    </w:p>
    <w:p w:rsidR="00FA0003" w:rsidRPr="0014205D" w:rsidRDefault="00FA0003" w:rsidP="0014205D">
      <w:pPr>
        <w:numPr>
          <w:ilvl w:val="0"/>
          <w:numId w:val="2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شیخ رشید رضا نیز که به عنوان پرچدار سلفیت جهادی یکی دو قرن اخیر شناخته شده در مورد عذر به جهل معتقد است که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انکار هر یک از مؤلفه‌های شرعی، مستقیم یا غیرمستقیم، اگر از روی ناآگاهی محقق شود، سبب خروج شخص از اسلام نمی‌شود. وی می‌گوید: «اگر کسی یکی از مؤلفه‌های یادشده را پس از آنکه ادله آن به‌درستی به او عرضه شد، از روی دشمنی یا بی‌توجهی یا تمسخر انکار کند، کافر محسوب می‌شود»</w:t>
      </w:r>
      <w:r w:rsidR="005706CF" w:rsidRPr="0014205D">
        <w:rPr>
          <w:rStyle w:val="FootnoteReference"/>
          <w:rFonts w:asciiTheme="majorBidi" w:hAnsiTheme="majorBidi" w:cstheme="majorBidi"/>
          <w:sz w:val="28"/>
          <w:szCs w:val="28"/>
          <w:rtl/>
        </w:rPr>
        <w:footnoteReference w:id="131"/>
      </w:r>
      <w:r w:rsidRPr="0014205D">
        <w:rPr>
          <w:rFonts w:asciiTheme="majorBidi" w:hAnsiTheme="majorBidi" w:cstheme="majorBidi"/>
          <w:sz w:val="28"/>
          <w:szCs w:val="28"/>
          <w:rtl/>
        </w:rPr>
        <w:t xml:space="preserve"> بنابراین، انکار قبل از ابلاغ «حجت نبوی» سبب کفر نمی‌شود. به نظر وی: «اگر فرد عامی و کم‌سوادی برخی از مسائل فرعی و غیرضروری را، که غالباً افراد عامی آگاهی از آن یا توجهی به آن ندارند، انکار کند، مرتد نمی‌شود؛ اما انکار همین مسائل از جانب کسی که می‌داند این مسئله در قرآن یا سنت رسول خدا</w:t>
      </w:r>
      <w:r w:rsidR="00403C6E" w:rsidRPr="0014205D">
        <w:rPr>
          <w:rFonts w:asciiTheme="majorBidi" w:hAnsiTheme="majorBidi" w:cstheme="majorBidi"/>
          <w:sz w:val="28"/>
          <w:szCs w:val="28"/>
          <w:rtl/>
        </w:rPr>
        <w:t xml:space="preserve"> صلی الله علیه وسلم </w:t>
      </w:r>
      <w:r w:rsidRPr="0014205D">
        <w:rPr>
          <w:rFonts w:asciiTheme="majorBidi" w:hAnsiTheme="majorBidi" w:cstheme="majorBidi"/>
          <w:sz w:val="28"/>
          <w:szCs w:val="28"/>
          <w:rtl/>
        </w:rPr>
        <w:t xml:space="preserve"> ثابت شده، یا صحابه بر اثبات آن اجماع دارند، و در این انکار متأول نیز نباشد، سبب ارتداد او می‌شود».</w:t>
      </w:r>
      <w:r w:rsidR="00D663C7" w:rsidRPr="0014205D">
        <w:rPr>
          <w:rStyle w:val="FootnoteReference"/>
          <w:rFonts w:asciiTheme="majorBidi" w:hAnsiTheme="majorBidi" w:cstheme="majorBidi"/>
          <w:sz w:val="28"/>
          <w:szCs w:val="28"/>
          <w:rtl/>
        </w:rPr>
        <w:footnoteReference w:id="132"/>
      </w:r>
      <w:r w:rsidRPr="0014205D">
        <w:rPr>
          <w:rFonts w:asciiTheme="majorBidi" w:hAnsiTheme="majorBidi" w:cstheme="majorBidi"/>
          <w:sz w:val="28"/>
          <w:szCs w:val="28"/>
          <w:rtl/>
        </w:rPr>
        <w:t xml:space="preserve"> او بر اساس همین شرط، به مصادیقی اشاره می‌کند که انکار ضروری دین سبب ارتداد نمی‌شود. مثلاً می‌گوید: «اگر تازه‌مسلمانی که هنوز فرصت یادگیری احکام اسلام را پیدا نکرده یا کسی که دور از دارالاسلام زندگی می‌کند، از سر جهل یکی از ضروریات را انکار کند، تکفیر نمی‌شود».</w:t>
      </w:r>
      <w:r w:rsidR="00051BF4" w:rsidRPr="0014205D">
        <w:rPr>
          <w:rStyle w:val="FootnoteReference"/>
          <w:rFonts w:asciiTheme="majorBidi" w:hAnsiTheme="majorBidi" w:cstheme="majorBidi"/>
          <w:sz w:val="28"/>
          <w:szCs w:val="28"/>
          <w:rtl/>
        </w:rPr>
        <w:footnoteReference w:id="133"/>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حقیقت، او مطابق نظر مشهور فقهای مسلمان، جاهل قاصر را معذور می‌داند و ارتداد منکر ضروری را مقید به عالم و جاهل مقصر می‌کند. </w:t>
      </w:r>
      <w:r w:rsidR="00635DF0" w:rsidRPr="0014205D">
        <w:rPr>
          <w:rStyle w:val="FootnoteReference"/>
          <w:rFonts w:asciiTheme="majorBidi" w:hAnsiTheme="majorBidi" w:cstheme="majorBidi"/>
          <w:sz w:val="28"/>
          <w:szCs w:val="28"/>
          <w:rtl/>
        </w:rPr>
        <w:footnoteReference w:id="134"/>
      </w:r>
      <w:r w:rsidRPr="0014205D">
        <w:rPr>
          <w:rFonts w:asciiTheme="majorBidi" w:hAnsiTheme="majorBidi" w:cstheme="majorBidi"/>
          <w:sz w:val="28"/>
          <w:szCs w:val="28"/>
          <w:rtl/>
        </w:rPr>
        <w:t xml:space="preserve">وی معتقد است با در نظر گرفتن این قید مصادیق کافر </w:t>
      </w:r>
      <w:r w:rsidR="00403C6E" w:rsidRPr="0014205D">
        <w:rPr>
          <w:rFonts w:asciiTheme="majorBidi" w:hAnsiTheme="majorBidi" w:cstheme="majorBidi"/>
          <w:sz w:val="28"/>
          <w:szCs w:val="28"/>
          <w:rtl/>
        </w:rPr>
        <w:t xml:space="preserve">در میان مسلمین </w:t>
      </w:r>
      <w:r w:rsidRPr="0014205D">
        <w:rPr>
          <w:rFonts w:asciiTheme="majorBidi" w:hAnsiTheme="majorBidi" w:cstheme="majorBidi"/>
          <w:sz w:val="28"/>
          <w:szCs w:val="28"/>
          <w:rtl/>
        </w:rPr>
        <w:t xml:space="preserve">کم خواهد بود. رشید رضا به نقل از استادش، محمد عبده، می‌نویسد: «انکار حق با علم و یقین به آن بین مردم </w:t>
      </w:r>
      <w:r w:rsidRPr="0014205D">
        <w:rPr>
          <w:rFonts w:asciiTheme="majorBidi" w:hAnsiTheme="majorBidi" w:cstheme="majorBidi"/>
          <w:sz w:val="28"/>
          <w:szCs w:val="28"/>
          <w:rtl/>
        </w:rPr>
        <w:lastRenderedPageBreak/>
        <w:t>کم است».</w:t>
      </w:r>
      <w:r w:rsidR="00B47DD3" w:rsidRPr="0014205D">
        <w:rPr>
          <w:rStyle w:val="FootnoteReference"/>
          <w:rFonts w:asciiTheme="majorBidi" w:hAnsiTheme="majorBidi" w:cstheme="majorBidi"/>
          <w:sz w:val="28"/>
          <w:szCs w:val="28"/>
          <w:rtl/>
        </w:rPr>
        <w:footnoteReference w:id="135"/>
      </w:r>
      <w:r w:rsidRPr="0014205D">
        <w:rPr>
          <w:rFonts w:asciiTheme="majorBidi" w:hAnsiTheme="majorBidi" w:cstheme="majorBidi"/>
          <w:sz w:val="28"/>
          <w:szCs w:val="28"/>
          <w:rtl/>
        </w:rPr>
        <w:t xml:space="preserve"> او دلیل خود بر اشتراط این شرط را این‌گونه بیان می‌کند: «انکار از سر جهل عذر محسوب می‌شود. زیرا تکلیف فرع بر علم است» </w:t>
      </w:r>
      <w:r w:rsidR="00790007" w:rsidRPr="0014205D">
        <w:rPr>
          <w:rStyle w:val="FootnoteReference"/>
          <w:rFonts w:asciiTheme="majorBidi" w:hAnsiTheme="majorBidi" w:cstheme="majorBidi"/>
          <w:sz w:val="28"/>
          <w:szCs w:val="28"/>
          <w:rtl/>
        </w:rPr>
        <w:footnoteReference w:id="136"/>
      </w:r>
    </w:p>
    <w:p w:rsidR="00FA0003" w:rsidRPr="0014205D" w:rsidRDefault="00A93AC4"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کسانی چون : دکتر عبدالله عزام، ابو انس شامی، عبدالقادر بن عبدالعزیز، نا</w:t>
      </w:r>
      <w:r w:rsidR="00C31987" w:rsidRPr="0014205D">
        <w:rPr>
          <w:rFonts w:asciiTheme="majorBidi" w:eastAsia="Times New Roman" w:hAnsiTheme="majorBidi" w:cstheme="majorBidi"/>
          <w:sz w:val="28"/>
          <w:szCs w:val="28"/>
          <w:rtl/>
        </w:rPr>
        <w:t>صر علوان، ابوحمزه المهاجر مصری</w:t>
      </w:r>
      <w:r w:rsidR="00C31987"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و… قائل به عذر به جهل در شرک اکبر بودند. این بخشی از آراء علمای بزرگوار اهل جهاد مسلمین در مورد عذر به جهل در عقیده و به اصطلاح در اصول دین است حالا چه رسد به فروع دین که مشهور است: کسی که به خاطر تازه مسلمان شدن یا اینکه در غیر بلاد اسلامی نشو و نما کرده یا اهل بادیه و دور از شهر زندگی می کند، اهل علم به سبب نشناختن واجبات آنها را تکفیر نمی کنند</w:t>
      </w:r>
      <w:r w:rsidR="00FA0003" w:rsidRPr="0014205D">
        <w:rPr>
          <w:rFonts w:asciiTheme="majorBidi" w:hAnsiTheme="majorBidi" w:cstheme="majorBidi"/>
          <w:sz w:val="28"/>
          <w:szCs w:val="28"/>
          <w:rtl/>
        </w:rPr>
        <w:t>.</w:t>
      </w:r>
      <w:r w:rsidR="006273E4" w:rsidRPr="0014205D">
        <w:rPr>
          <w:rStyle w:val="FootnoteReference"/>
          <w:rFonts w:asciiTheme="majorBidi" w:hAnsiTheme="majorBidi" w:cstheme="majorBidi"/>
          <w:sz w:val="28"/>
          <w:szCs w:val="28"/>
          <w:rtl/>
        </w:rPr>
        <w:footnoteReference w:id="137"/>
      </w:r>
    </w:p>
    <w:p w:rsidR="00A72AD5" w:rsidRPr="0014205D" w:rsidRDefault="00FA0003" w:rsidP="0014205D">
      <w:pPr>
        <w:numPr>
          <w:ilvl w:val="0"/>
          <w:numId w:val="25"/>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ابن تيمية می گوید:</w:t>
      </w:r>
      <w:r w:rsidR="00C31987"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كذلك من دعا غير الله وحج إلى غير الله هو أيضًا مشرك، والذي فعله كفر، لكن قد لا يكون عالمًا بأن هذا شرك محرم</w:t>
      </w:r>
      <w:r w:rsidRPr="0014205D">
        <w:rPr>
          <w:rFonts w:asciiTheme="majorBidi" w:hAnsiTheme="majorBidi" w:cstheme="majorBidi"/>
          <w:sz w:val="28"/>
          <w:szCs w:val="28"/>
        </w:rPr>
        <w:t>.</w:t>
      </w:r>
      <w:r w:rsidRPr="0014205D">
        <w:rPr>
          <w:rFonts w:asciiTheme="majorBidi" w:hAnsiTheme="majorBidi" w:cstheme="majorBidi"/>
          <w:sz w:val="28"/>
          <w:szCs w:val="28"/>
          <w:rtl/>
        </w:rPr>
        <w:t>كما أن كثيرًا من الناس دخلوا في الإسلام من التتار وغيرهم وعندهم أصنام لهم صغار من لبد وغيره وهم يتقربون إليها ويعظمونها ولا يعلمون أن ذلك محرم في دين الإسلام، ويتقربون إلى النار أيضًا ولا يعلمون أن ذلك محرم، فكثير من أنواع الشرك قد يخفى على بعض من دخل في الإسلام ولا يعلم أنه شرك ، فهذا ضال، وعمله الذي أشرك فيه باطل، لكن لا يستحق العقوبة حتى تقوم عليه الحجة، قال تعالى: (فلا تجعلوا لله أندادًا وأنتم تعلمون )"</w:t>
      </w:r>
      <w:r w:rsidR="000B2416" w:rsidRPr="0014205D">
        <w:rPr>
          <w:rStyle w:val="FootnoteReference"/>
          <w:rFonts w:asciiTheme="majorBidi" w:hAnsiTheme="majorBidi" w:cstheme="majorBidi"/>
          <w:sz w:val="28"/>
          <w:szCs w:val="28"/>
          <w:rtl/>
        </w:rPr>
        <w:footnoteReference w:id="138"/>
      </w:r>
      <w:r w:rsidRPr="0014205D">
        <w:rPr>
          <w:rFonts w:asciiTheme="majorBidi" w:hAnsiTheme="majorBidi" w:cstheme="majorBidi"/>
          <w:sz w:val="28"/>
          <w:szCs w:val="28"/>
          <w:rtl/>
        </w:rPr>
        <w:t xml:space="preserve"> </w:t>
      </w:r>
    </w:p>
    <w:p w:rsidR="00A72AD5" w:rsidRPr="0014205D" w:rsidRDefault="00FA0003" w:rsidP="0014205D">
      <w:pPr>
        <w:spacing w:line="360" w:lineRule="auto"/>
        <w:ind w:left="720"/>
        <w:jc w:val="both"/>
        <w:rPr>
          <w:rFonts w:asciiTheme="majorBidi" w:hAnsiTheme="majorBidi" w:cstheme="majorBidi"/>
          <w:sz w:val="28"/>
          <w:szCs w:val="28"/>
          <w:rtl/>
        </w:rPr>
      </w:pPr>
      <w:r w:rsidRPr="0014205D">
        <w:rPr>
          <w:rFonts w:asciiTheme="majorBidi" w:hAnsiTheme="majorBidi" w:cstheme="majorBidi"/>
          <w:sz w:val="28"/>
          <w:szCs w:val="28"/>
          <w:rtl/>
        </w:rPr>
        <w:t>و ابن القيم نیز می گوید: " الأحكام إنما تثبت في حق العبد بعد بلوغه هو ، وبلوغها إليه ، فكما لا يترتب في حقه قبل بلوغه هو ،كذلك لا يترتب في حقه قبل بلوغها إليه</w:t>
      </w:r>
      <w:r w:rsidRPr="0014205D">
        <w:rPr>
          <w:rFonts w:asciiTheme="majorBidi" w:hAnsiTheme="majorBidi" w:cstheme="majorBidi"/>
          <w:sz w:val="28"/>
          <w:szCs w:val="28"/>
        </w:rPr>
        <w:t xml:space="preserve"> " .</w:t>
      </w:r>
      <w:r w:rsidR="007520EA" w:rsidRPr="0014205D">
        <w:rPr>
          <w:rStyle w:val="FootnoteReference"/>
          <w:rFonts w:asciiTheme="majorBidi" w:hAnsiTheme="majorBidi" w:cstheme="majorBidi"/>
          <w:sz w:val="28"/>
          <w:szCs w:val="28"/>
        </w:rPr>
        <w:footnoteReference w:id="139"/>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عذر به جهل برای مسلمان در تمام امور عبادی وی اعم از مسائل اعتقادی و توحید و</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شرک یا مسائل احکام فقهی ثابت و وارد است . </w:t>
      </w:r>
    </w:p>
    <w:p w:rsidR="00C057BE" w:rsidRPr="0014205D" w:rsidRDefault="00C057BE" w:rsidP="0014205D">
      <w:pPr>
        <w:spacing w:line="360" w:lineRule="auto"/>
        <w:jc w:val="both"/>
        <w:rPr>
          <w:rFonts w:asciiTheme="majorBidi" w:hAnsiTheme="majorBidi" w:cstheme="majorBidi"/>
          <w:sz w:val="28"/>
          <w:szCs w:val="28"/>
          <w:rtl/>
        </w:rPr>
      </w:pPr>
    </w:p>
    <w:p w:rsidR="00A72AD5" w:rsidRPr="0014205D" w:rsidRDefault="00FA0003"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بخشی از دلایل  قرآن و سنت موجود در زمینه عذر المسلم بالجهل در مسائل العقيدة :</w:t>
      </w:r>
    </w:p>
    <w:p w:rsidR="00FA0003" w:rsidRPr="0014205D" w:rsidRDefault="00FA0003" w:rsidP="0014205D">
      <w:pPr>
        <w:numPr>
          <w:ilvl w:val="0"/>
          <w:numId w:val="2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رُسُلًا مُبَشِّرِينَ وَمُنْذِرِينَ لِئَلَّا يَكُونَ لِلنَّاسِ عَلَى اللَّهِ حُجَّةٌ بَعْدَ الرُّسُلِ وَكَانَ اللَّهُ عَزِيزًا حَكِيمًا (النساء/165</w:t>
      </w:r>
      <w:r w:rsidRPr="0014205D">
        <w:rPr>
          <w:rFonts w:asciiTheme="majorBidi" w:hAnsiTheme="majorBidi" w:cstheme="majorBidi"/>
          <w:sz w:val="28"/>
          <w:szCs w:val="28"/>
        </w:rPr>
        <w:t>(.</w:t>
      </w:r>
    </w:p>
    <w:p w:rsidR="00FA0003" w:rsidRPr="0014205D" w:rsidRDefault="00FA0003" w:rsidP="0014205D">
      <w:pPr>
        <w:numPr>
          <w:ilvl w:val="0"/>
          <w:numId w:val="2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وَمَا كَانَ اللَّهُ لِيُضِلَّ قَوْمًا بَعْدَ إِذْ هَدَاهُمْ حَتَّى يُبَيِّنَ لَهُمْ مَا يَتَّقُونَ( التوبة/115)</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آیات و آیات مشابه دلالت دارند</w:t>
      </w:r>
      <w:r w:rsidR="00C057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بر اینکه از مکلف تکالیف شرعی خواسته نمی شود مگر بعد از آگاهی پیدا کردن بر آن ، و زمانی که بر آن آگاهی پیدا نکرد  در این صورت معذور می باشد . ابن عثيمين در مورد فوائد این آیه</w:t>
      </w:r>
      <w:r w:rsidR="00062A4A" w:rsidRPr="0014205D">
        <w:rPr>
          <w:rFonts w:asciiTheme="majorBidi" w:hAnsiTheme="majorBidi" w:cstheme="majorBidi"/>
          <w:sz w:val="28"/>
          <w:szCs w:val="28"/>
          <w:rtl/>
        </w:rPr>
        <w:t>«</w:t>
      </w:r>
      <w:r w:rsidRPr="0014205D">
        <w:rPr>
          <w:rFonts w:asciiTheme="majorBidi" w:hAnsiTheme="majorBidi" w:cstheme="majorBidi"/>
          <w:sz w:val="28"/>
          <w:szCs w:val="28"/>
          <w:rtl/>
        </w:rPr>
        <w:t xml:space="preserve">رُسُلًا مُبَشِّرِينَ وَمُنْذِرِينَ </w:t>
      </w:r>
      <w:r w:rsidRPr="0014205D">
        <w:rPr>
          <w:rFonts w:asciiTheme="majorBidi" w:hAnsiTheme="majorBidi" w:cstheme="majorBidi"/>
          <w:sz w:val="28"/>
          <w:szCs w:val="28"/>
        </w:rPr>
        <w:t xml:space="preserve"> ...</w:t>
      </w:r>
      <w:r w:rsidR="00062A4A"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می گوید : " الفائدة العظيمة الكبرى وهي العذر بالجهل ، </w:t>
      </w:r>
      <w:r w:rsidRPr="0014205D">
        <w:rPr>
          <w:rFonts w:asciiTheme="majorBidi" w:hAnsiTheme="majorBidi" w:cstheme="majorBidi"/>
          <w:b/>
          <w:bCs/>
          <w:sz w:val="28"/>
          <w:szCs w:val="28"/>
          <w:rtl/>
        </w:rPr>
        <w:t xml:space="preserve">حتى في أصول </w:t>
      </w:r>
      <w:r w:rsidRPr="0014205D">
        <w:rPr>
          <w:rFonts w:asciiTheme="majorBidi" w:hAnsiTheme="majorBidi" w:cstheme="majorBidi"/>
          <w:b/>
          <w:bCs/>
          <w:sz w:val="28"/>
          <w:szCs w:val="28"/>
          <w:rtl/>
        </w:rPr>
        <w:lastRenderedPageBreak/>
        <w:t>الدين</w:t>
      </w:r>
      <w:r w:rsidRPr="0014205D">
        <w:rPr>
          <w:rFonts w:asciiTheme="majorBidi" w:hAnsiTheme="majorBidi" w:cstheme="majorBidi"/>
          <w:sz w:val="28"/>
          <w:szCs w:val="28"/>
          <w:rtl/>
        </w:rPr>
        <w:t xml:space="preserve"> ؛ لأن الرسل يأتون بالأصول والفروع ، فإذا كان الإنسان جاهلاً لم يأته رسول ، فله حجة على الله ، ولا يمكن أن تثبت الحجة على الله إلا إذا كان معذورا " </w:t>
      </w:r>
      <w:r w:rsidR="002A0428" w:rsidRPr="0014205D">
        <w:rPr>
          <w:rStyle w:val="FootnoteReference"/>
          <w:rFonts w:asciiTheme="majorBidi" w:hAnsiTheme="majorBidi" w:cstheme="majorBidi"/>
          <w:sz w:val="28"/>
          <w:szCs w:val="28"/>
          <w:rtl/>
        </w:rPr>
        <w:footnoteReference w:id="140"/>
      </w:r>
    </w:p>
    <w:p w:rsidR="00FA0003" w:rsidRPr="0014205D" w:rsidRDefault="00FA0003" w:rsidP="0014205D">
      <w:pPr>
        <w:numPr>
          <w:ilvl w:val="0"/>
          <w:numId w:val="2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رَبَّنَا لَا تُؤَاخِذْنَا إِنْ نَسِينَا أَوْ أَخْطَأْنَا " (بقرة/ 286) و الله متعال در پاسخ فرموده است: "قَدْ فَعَلْتُ" </w:t>
      </w:r>
      <w:r w:rsidRPr="0014205D">
        <w:rPr>
          <w:rFonts w:asciiTheme="majorBidi" w:hAnsiTheme="majorBidi" w:cstheme="majorBidi"/>
          <w:sz w:val="28"/>
          <w:szCs w:val="28"/>
        </w:rPr>
        <w:t>.</w:t>
      </w:r>
      <w:r w:rsidR="00FD7B47" w:rsidRPr="0014205D">
        <w:rPr>
          <w:rStyle w:val="FootnoteReference"/>
          <w:rFonts w:asciiTheme="majorBidi" w:hAnsiTheme="majorBidi" w:cstheme="majorBidi"/>
          <w:sz w:val="28"/>
          <w:szCs w:val="28"/>
        </w:rPr>
        <w:footnoteReference w:id="141"/>
      </w:r>
      <w:r w:rsidRPr="0014205D">
        <w:rPr>
          <w:rFonts w:asciiTheme="majorBidi" w:hAnsiTheme="majorBidi" w:cstheme="majorBidi"/>
          <w:sz w:val="28"/>
          <w:szCs w:val="28"/>
        </w:rPr>
        <w:br/>
      </w:r>
      <w:r w:rsidRPr="0014205D">
        <w:rPr>
          <w:rFonts w:asciiTheme="majorBidi" w:hAnsiTheme="majorBidi" w:cstheme="majorBidi"/>
          <w:sz w:val="28"/>
          <w:szCs w:val="28"/>
          <w:rtl/>
        </w:rPr>
        <w:t xml:space="preserve">وقوله تعالى : وَلَيْسَ عَلَيْكُمْ جُنَاحٌ فِيمَا أَخْطَأْتُمْ بِهِ وَلَكِنْ مَا تَعَمَّدَتْ قُلُوبُكُمْ وَكَانَ اللَّهُ غَفُورًا رَحِيمًا( الأحزاب/5)   </w:t>
      </w:r>
    </w:p>
    <w:p w:rsidR="00FA0003" w:rsidRPr="0014205D" w:rsidRDefault="00FA0003" w:rsidP="0014205D">
      <w:pPr>
        <w:numPr>
          <w:ilvl w:val="0"/>
          <w:numId w:val="2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وقوله صلى الله عليه وسلم : إِنَّ اللَّهَ قَدْ تَجَاوَزَ عَنْ أُمَّتِي الْخَطَأَ، وَالنِّسْيَانَ، وَمَا اسْتُكْرِهُوا عَلَيْهِ </w:t>
      </w:r>
      <w:r w:rsidR="00FD7B47" w:rsidRPr="0014205D">
        <w:rPr>
          <w:rFonts w:asciiTheme="majorBidi" w:hAnsiTheme="majorBidi" w:cstheme="majorBidi"/>
          <w:sz w:val="28"/>
          <w:szCs w:val="28"/>
        </w:rPr>
        <w:t>.</w:t>
      </w:r>
      <w:r w:rsidR="00FD7B47" w:rsidRPr="0014205D">
        <w:rPr>
          <w:rStyle w:val="FootnoteReference"/>
          <w:rFonts w:asciiTheme="majorBidi" w:hAnsiTheme="majorBidi" w:cstheme="majorBidi"/>
          <w:sz w:val="28"/>
          <w:szCs w:val="28"/>
        </w:rPr>
        <w:footnoteReference w:id="142"/>
      </w:r>
    </w:p>
    <w:p w:rsidR="00A72AD5"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این نصوص بیانگر آن است که هر مسلمانی که به دلیل فراموشی یا خطاء بر خلاف آنچه به آن مکلف شده است عملی انجام داد مورد عفو قرار می گیرد؛ مخطئ شامل جاهل می گردد</w:t>
      </w:r>
      <w:r w:rsidR="00062A4A"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چون مخطئ کسی است که بدون قصد و به صورت غیر عمدی با حق مخالفت می کند . </w:t>
      </w:r>
    </w:p>
    <w:p w:rsidR="00A72AD5"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 تيمية </w:t>
      </w:r>
      <w:r w:rsidR="00C057BE" w:rsidRPr="0014205D">
        <w:rPr>
          <w:rFonts w:asciiTheme="majorBidi" w:hAnsiTheme="majorBidi" w:cstheme="majorBidi" w:hint="cs"/>
          <w:sz w:val="28"/>
          <w:szCs w:val="28"/>
          <w:rtl/>
        </w:rPr>
        <w:t>می گوید</w:t>
      </w:r>
      <w:r w:rsidRPr="0014205D">
        <w:rPr>
          <w:rFonts w:asciiTheme="majorBidi" w:hAnsiTheme="majorBidi" w:cstheme="majorBidi"/>
          <w:sz w:val="28"/>
          <w:szCs w:val="28"/>
          <w:rtl/>
        </w:rPr>
        <w:t>: " وَقَوْلُ اللَّهِ تَعَالَى فِي الْقُرْآنِ</w:t>
      </w:r>
      <w:r w:rsidRPr="0014205D">
        <w:rPr>
          <w:rFonts w:asciiTheme="majorBidi" w:hAnsiTheme="majorBidi" w:cstheme="majorBidi"/>
          <w:sz w:val="28"/>
          <w:szCs w:val="28"/>
        </w:rPr>
        <w:t xml:space="preserve"> : (</w:t>
      </w:r>
      <w:r w:rsidRPr="0014205D">
        <w:rPr>
          <w:rFonts w:asciiTheme="majorBidi" w:hAnsiTheme="majorBidi" w:cstheme="majorBidi"/>
          <w:sz w:val="28"/>
          <w:szCs w:val="28"/>
          <w:rtl/>
        </w:rPr>
        <w:t>«رَبَّنَا لَا تُؤَاخِذْنَا إنْ نَسِينَا أَوْ أَخْطَأْنَا» قَالَ اللَّهُ تَعَالَى: ( قَدْ فَعَلْت) ، وَلَمْ يُفَرِّقْ بَيْنَ الْخَطَأِ الْقَطْعِيِّ فِي مَسْأَلَةٍ قَطْعِيَّةٍ أَوْ ظَنِّيَّةٍ ... فَمَنْ قَالَ : إنَّ الْمُخْطِئَ فِي مَسْأَلَةٍ قَطْعِيَّةٍ أَوْ ظَنِّيَّةٍ يَأْثَمُ ، فَقَدْ خَالَفَ الْكِتَابَ وَالسُّنَّةَ وَالْإِجْمَاعَ الْقَدِيمَ"</w:t>
      </w:r>
      <w:r w:rsidR="00BB1477" w:rsidRPr="0014205D">
        <w:rPr>
          <w:rStyle w:val="FootnoteReference"/>
          <w:rFonts w:asciiTheme="majorBidi" w:hAnsiTheme="majorBidi" w:cstheme="majorBidi"/>
          <w:sz w:val="28"/>
          <w:szCs w:val="28"/>
          <w:rtl/>
        </w:rPr>
        <w:footnoteReference w:id="143"/>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ابن العربي هم می گوید : " فالجاهل والمخطئ من هذه الأمة ، ولو عمل من الكفر والشرك ما يكون صاحبه مشركاً أو كافراً ، فإنه يعذر بالجهل والخطأ ، حتى تتبين له الحجة ، التي يكفر تاركها ، بياناً واضحاً ما يلتبس على مثله "</w:t>
      </w:r>
      <w:r w:rsidR="00564081" w:rsidRPr="0014205D">
        <w:rPr>
          <w:rStyle w:val="FootnoteReference"/>
          <w:rFonts w:asciiTheme="majorBidi" w:hAnsiTheme="majorBidi" w:cstheme="majorBidi"/>
          <w:sz w:val="28"/>
          <w:szCs w:val="28"/>
          <w:rtl/>
        </w:rPr>
        <w:footnoteReference w:id="144"/>
      </w:r>
    </w:p>
    <w:p w:rsidR="00C459AD"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الشيخ عبد الرحمن السعدي می گوید: " وهذا عام في كل ما أخطأ فيه المؤمنون من الأمور العملية والأمور الخبرية "</w:t>
      </w:r>
      <w:r w:rsidR="008306ED" w:rsidRPr="0014205D">
        <w:rPr>
          <w:rStyle w:val="FootnoteReference"/>
          <w:rFonts w:asciiTheme="majorBidi" w:hAnsiTheme="majorBidi" w:cstheme="majorBidi"/>
          <w:sz w:val="28"/>
          <w:szCs w:val="28"/>
          <w:rtl/>
        </w:rPr>
        <w:footnoteReference w:id="145"/>
      </w:r>
    </w:p>
    <w:p w:rsidR="00C057BE"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ابن عثيمين نیز می گوید : " والجهل ـ بلا شك ـ من الخطأ ، فعلى هذا نقول : إذا فعل الإنسان ما يُوجب الكفر ، من قول أو فعل ، جاهلاً بأنه كفر، أي : جاهلاً بدليله الشرعي، فإنه لا يكفر"</w:t>
      </w:r>
      <w:r w:rsidR="002A795E" w:rsidRPr="0014205D">
        <w:rPr>
          <w:rStyle w:val="FootnoteReference"/>
          <w:rFonts w:asciiTheme="majorBidi" w:hAnsiTheme="majorBidi" w:cstheme="majorBidi"/>
          <w:sz w:val="28"/>
          <w:szCs w:val="28"/>
          <w:rtl/>
        </w:rPr>
        <w:footnoteReference w:id="146"/>
      </w:r>
    </w:p>
    <w:p w:rsidR="007B24E6" w:rsidRPr="0014205D" w:rsidRDefault="007B24E6" w:rsidP="0014205D">
      <w:pPr>
        <w:pStyle w:val="ListParagraph"/>
        <w:numPr>
          <w:ilvl w:val="0"/>
          <w:numId w:val="26"/>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ما رواه الشيخان عَنْ أَبِي سَعِيدٍ عَنْ النَّبِيِّ صَلَّى اللَّهُ عَلَيْهِ وَ سَلَّمَ أَنَّ رَجُلاً كَانَ قَبْلَكُمْ رَغَسَهُ – أي رزقه – اللَّهُ مَالاً فَقَالَ لِبَنِيهِ لَمَّا حُضِرَ : أَيَّ أَبٍ كُنْتُ لَكُمْ ؟ قَالُوا : خَيْرَ أَبٍ . قَالَ</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فَإِنِّي لَمْ أَعْمَلْ خَيْرًا قَطُّ ؛ فَإِذَا مُتُّ فَأَحْرِقُونِي ثُمَّ اسْحَقُونِي ثُمَّ ذَرُّونِي فِي يَوْمٍ عَاصِفٍ فَفَعَلُوا فَجَمَعَهُ اللَّهُ عَزَّ وَجَلَّ فَقَالَ مَا حَمَلَكَ قَالَ مَخَافَتُكَ فَتَلَقَّاهُ بِرَحْمَتِهِ</w:t>
      </w:r>
      <w:r w:rsidRPr="0014205D">
        <w:rPr>
          <w:rFonts w:asciiTheme="majorBidi" w:eastAsia="Times New Roman" w:hAnsiTheme="majorBidi" w:cstheme="majorBidi"/>
          <w:sz w:val="28"/>
          <w:szCs w:val="28"/>
        </w:rPr>
        <w:t xml:space="preserve"> .</w:t>
      </w:r>
    </w:p>
    <w:p w:rsidR="00FA0003" w:rsidRPr="0014205D" w:rsidRDefault="007B24E6" w:rsidP="0014205D">
      <w:pPr>
        <w:numPr>
          <w:ilvl w:val="0"/>
          <w:numId w:val="80"/>
        </w:num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lastRenderedPageBreak/>
        <w:t>و في رواية عند مسلم ، عن أَبِي هُرَيْرَةَ ، عَنِ النَّبِيِّ صَلَّى اللهُ عَلَيْهِ وَ سَلَّمَ قَالَ : ( أَسْرَفَ رَجُلٌ عَلَىَ نَفْسِهِ ، فَلَمَّا حَضَرَهُ الْمَوْتُ أَوْصَىَ بَنِيهِ فَقَالَ</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إِذَا أَنَا مُتُّ فَأَحْرِقُونِي ، ثُمَّ اسْحَقُونِي ، ثُمَّ اذْرُونِي فِي الرِّيحِ فِي الْبَحْرِ ، فَواللهِ لَئِنْ قَدَرَ عَلَيَّ رَبِّي ، لَيُعَذِّبُنِي عَذَاباً مَا عَذَّبَهُ أَحَداً ، قَالَ : فَفَعَلُوا ذَلِكَ بِهِ ، فَقَالَ لِلأَرْضِ : أَدِّ مَا أَخَذْتِ ، فَإِذَا هُوَ قَائِمٌ . فَقَالَ لَهُ: مَا حَمَلَكَ عَلَىَ مَا صَنَعْتَ ؟ فَقَالَ</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خَشْيَتُكَ يَا رَبِّ ! أَوْ قَالَ : مَخَافَتُكَ ! فَغَفَرَ لَهُ بِذَلِكَ</w:t>
      </w:r>
      <w:r w:rsidR="00FA0003" w:rsidRPr="0014205D">
        <w:rPr>
          <w:rFonts w:asciiTheme="majorBidi" w:hAnsiTheme="majorBidi" w:cstheme="majorBidi"/>
          <w:sz w:val="28"/>
          <w:szCs w:val="28"/>
          <w:rtl/>
        </w:rPr>
        <w:t>) .</w:t>
      </w:r>
      <w:r w:rsidR="0057276B" w:rsidRPr="0014205D">
        <w:rPr>
          <w:rStyle w:val="FootnoteReference"/>
          <w:rFonts w:asciiTheme="majorBidi" w:hAnsiTheme="majorBidi" w:cstheme="majorBidi"/>
          <w:sz w:val="28"/>
          <w:szCs w:val="28"/>
          <w:rtl/>
        </w:rPr>
        <w:footnoteReference w:id="147"/>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عَنْ أَبِي هُرَيْرَةَ عَنِ النَّبِيِّ صَلَّى اللهُ عَلَيْهِ وَسَلَّمَ، قَالَ: ( كَانَ رَجُلٌ يُسْرِفُ عَلَى نَفْسِهِ فَلَمَّا حَضَرَهُ المَوْتُ قَالَ لِبَنِيهِ : إِذَا أَنَا مُتُّ فَأَحْرِقُونِي ، ثُمَّ اطْحَنُونِي ، ثُمَّ ذَرُّونِي فِي الرِّيحِ، فَوَاللَّهِ لَئِنْ قَدَرَ عَلَيَّ رَبِّي لَيُعَذِّبَنِّي عَذَابًا مَا عَذَّبَهُ أَحَدًا</w:t>
      </w:r>
      <w:r w:rsidR="00A72AD5" w:rsidRPr="0014205D">
        <w:rPr>
          <w:rFonts w:asciiTheme="majorBidi" w:hAnsiTheme="majorBidi" w:cstheme="majorBidi"/>
          <w:sz w:val="28"/>
          <w:szCs w:val="28"/>
        </w:rPr>
        <w:t>.</w:t>
      </w:r>
      <w:r w:rsidRPr="0014205D">
        <w:rPr>
          <w:rFonts w:asciiTheme="majorBidi" w:hAnsiTheme="majorBidi" w:cstheme="majorBidi"/>
          <w:sz w:val="28"/>
          <w:szCs w:val="28"/>
          <w:rtl/>
        </w:rPr>
        <w:t>فَ</w:t>
      </w:r>
      <w:r w:rsidR="00A72AD5" w:rsidRPr="0014205D">
        <w:rPr>
          <w:rFonts w:asciiTheme="majorBidi" w:hAnsiTheme="majorBidi" w:cstheme="majorBidi"/>
          <w:sz w:val="28"/>
          <w:szCs w:val="28"/>
          <w:rtl/>
        </w:rPr>
        <w:t>لَمَّا مَاتَ فُعِلَ بِهِ ذَلِكَ</w:t>
      </w:r>
      <w:r w:rsidRPr="0014205D">
        <w:rPr>
          <w:rFonts w:asciiTheme="majorBidi" w:hAnsiTheme="majorBidi" w:cstheme="majorBidi"/>
          <w:sz w:val="28"/>
          <w:szCs w:val="28"/>
          <w:rtl/>
        </w:rPr>
        <w:t>، فَ</w:t>
      </w:r>
      <w:r w:rsidR="00A72AD5" w:rsidRPr="0014205D">
        <w:rPr>
          <w:rFonts w:asciiTheme="majorBidi" w:hAnsiTheme="majorBidi" w:cstheme="majorBidi"/>
          <w:sz w:val="28"/>
          <w:szCs w:val="28"/>
          <w:rtl/>
        </w:rPr>
        <w:t>أَمَرَ اللَّهُ الأَرْضَ فَقَالَ</w:t>
      </w:r>
      <w:r w:rsidRPr="0014205D">
        <w:rPr>
          <w:rFonts w:asciiTheme="majorBidi" w:hAnsiTheme="majorBidi" w:cstheme="majorBidi"/>
          <w:sz w:val="28"/>
          <w:szCs w:val="28"/>
          <w:rtl/>
        </w:rPr>
        <w:t>: اجْمَعِي مَا فِيكِ مِنْهُ، فَفَعَلَتْ، فَإِذَا هُوَ قَائِمٌ</w:t>
      </w:r>
      <w:r w:rsidRPr="0014205D">
        <w:rPr>
          <w:rFonts w:asciiTheme="majorBidi" w:hAnsiTheme="majorBidi" w:cstheme="majorBidi"/>
          <w:sz w:val="28"/>
          <w:szCs w:val="28"/>
        </w:rPr>
        <w:t>.</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فَقَالَ: مَا حَمَلَكَ عَلَى مَا صَنَعْتَ ؟قَالَ: يَا رَبِّ خَشْيَتُكَ ، فَغَفَرَ لَهُ) </w:t>
      </w:r>
    </w:p>
    <w:p w:rsidR="00FA0003" w:rsidRPr="0014205D" w:rsidRDefault="00C057B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ابوهريره</w:t>
      </w:r>
      <w:r w:rsidRPr="0014205D">
        <w:rPr>
          <w:rFonts w:asciiTheme="majorBidi" w:hAnsiTheme="majorBidi" w:cstheme="majorBidi" w:hint="cs"/>
          <w:sz w:val="28"/>
          <w:szCs w:val="28"/>
          <w:rtl/>
        </w:rPr>
        <w:t xml:space="preserve"> </w:t>
      </w:r>
      <w:r w:rsidR="00FA0003" w:rsidRPr="0014205D">
        <w:rPr>
          <w:rFonts w:asciiTheme="majorBidi" w:hAnsiTheme="majorBidi" w:cstheme="majorBidi"/>
          <w:sz w:val="28"/>
          <w:szCs w:val="28"/>
          <w:rtl/>
        </w:rPr>
        <w:t>از رسول  الله صلی الله علیه وسلم  روايت مي‌كند كه رسول اكرم مي‌فرمايد: مردي بود كه بسيار گناه‌كار بود و معصيت و نافرماني خداوند را بسيار كرده بود به همين دليل زماني كه در حال جان دادن بود و داشت نفس‌هاي آخر زندگيش را مي‌كشيد به فرزندانش گفت: هنگامي كه من مردم جسد مرا بسوزانيد سپس مرا به خاكستر تبديل نمائيد و بعد از آن خاكسترم را در هوا پخش كنيد تا باد آنها را از هم دور بريزد و خاكستري از من باقي نماند</w:t>
      </w:r>
      <w:r w:rsidR="00FA0003" w:rsidRPr="0014205D">
        <w:rPr>
          <w:rFonts w:asciiTheme="majorBidi" w:hAnsiTheme="majorBidi" w:cstheme="majorBidi"/>
          <w:sz w:val="28"/>
          <w:szCs w:val="28"/>
        </w:rPr>
        <w:t xml:space="preserve">. </w:t>
      </w:r>
      <w:r w:rsidR="00FA0003" w:rsidRPr="0014205D">
        <w:rPr>
          <w:rFonts w:asciiTheme="majorBidi" w:hAnsiTheme="majorBidi" w:cstheme="majorBidi"/>
          <w:sz w:val="28"/>
          <w:szCs w:val="28"/>
          <w:rtl/>
        </w:rPr>
        <w:t>چون قسم به خدا اگر پروردگارم بر من دست يابد من را عذاب سختي مي‌دهد، عذابي كه تا بحال هيچ كس را با آن عذاب نداده است، پس زمانيكه اين شخص مرد و فرزندانش در حقش چنين وصيتي را عملي كردند و سپس خداوند به زمين دستور داد كه خاكستر آن مرد را جمع كند و او دوباره به اذن خداوند زنده شد و در برابر خداوند ايستاد و بعد از اين زنده شدن و ايستادن در مقابل پروردگار، خداوند از او پرسيد چه چيزي سبب شده كه مرتكب چنين كاري شدي و چنين وصيتی كردي؟ اين مرد هم در جواب فرمود اي پروردگار ترس از تو مرا وادار به انجام چنين كاري كرد خداوند هم او را بخاطر ترس وخشیتی کی داشت بخشيد و او را عفو كرد</w:t>
      </w:r>
      <w:r w:rsidR="00FA0003" w:rsidRPr="0014205D">
        <w:rPr>
          <w:rFonts w:asciiTheme="majorBidi" w:hAnsiTheme="majorBidi" w:cstheme="majorBidi"/>
          <w:sz w:val="28"/>
          <w:szCs w:val="28"/>
        </w:rPr>
        <w:t xml:space="preserve">. </w:t>
      </w:r>
      <w:r w:rsidR="00062A4A" w:rsidRPr="0014205D">
        <w:rPr>
          <w:rFonts w:asciiTheme="majorBidi" w:hAnsiTheme="majorBidi" w:cstheme="majorBidi"/>
          <w:sz w:val="28"/>
          <w:szCs w:val="28"/>
          <w:rtl/>
        </w:rPr>
        <w:t>"</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گفته ای که از این شخص صادر شده است کفر اکبری است که او را از ملت اسلام خارج می گرداند، به دلیل انکار قدرت الله بر جمع کردنش بعد از مرگ، </w:t>
      </w:r>
      <w:r w:rsidR="00A03D56" w:rsidRPr="0014205D">
        <w:rPr>
          <w:rFonts w:asciiTheme="majorBidi" w:hAnsiTheme="majorBidi" w:cstheme="majorBidi"/>
          <w:sz w:val="28"/>
          <w:szCs w:val="28"/>
          <w:rtl/>
        </w:rPr>
        <w:t>و"صفة</w:t>
      </w:r>
      <w:r w:rsidRPr="0014205D">
        <w:rPr>
          <w:rFonts w:asciiTheme="majorBidi" w:hAnsiTheme="majorBidi" w:cstheme="majorBidi"/>
          <w:sz w:val="28"/>
          <w:szCs w:val="28"/>
          <w:rtl/>
        </w:rPr>
        <w:t xml:space="preserve"> القدرة" از روشتن ترین و آشکار ترین صفاتی به شمار می رود که از لوازم ربوبیت و الوهیت الله متعال به شمار می رود، بلکه از صفا ویژه ی الله متعال به شمار می رود، اما کافر نگشت، چون به دلیل جهلش معذور بود .این شخص مسلمانی است  که جاهلانه  در قدرت الله و معاد شک کرده و در کفر افتاده </w:t>
      </w:r>
      <w:r w:rsidR="00062A4A" w:rsidRPr="0014205D">
        <w:rPr>
          <w:rFonts w:asciiTheme="majorBidi" w:hAnsiTheme="majorBidi" w:cstheme="majorBidi"/>
          <w:sz w:val="28"/>
          <w:szCs w:val="28"/>
          <w:rtl/>
        </w:rPr>
        <w:t>است.</w:t>
      </w:r>
      <w:r w:rsidRPr="0014205D">
        <w:rPr>
          <w:rFonts w:asciiTheme="majorBidi" w:hAnsiTheme="majorBidi" w:cstheme="majorBidi"/>
          <w:sz w:val="28"/>
          <w:szCs w:val="28"/>
          <w:rtl/>
        </w:rPr>
        <w:t xml:space="preserve">تمام مسلمین اتفاق دارند که اگر کسی عالمانه  در قدرت الله  در زنده کردن انسانها شک کند و یا عقیده داشته باشد که می تواند از قدرت الله خارج گردد کافر می گردد اما جهل این شخص مسلمان برایش عذر گردید و باعث بخشش وی گردید . </w:t>
      </w:r>
    </w:p>
    <w:p w:rsidR="00211D29"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و ابن تيمية نیز می گوید : " فَهَذَا رَجُلٌ شَكَّ فِي قُدْرَةِ اللَّهِ وَفِي إعَادَتِهِ إذَا ذُرِّيَ ، بَلْ اعْتَقَدَ أَنَّهُ لَا يُعَادُ ، وَهَذَا كُفْرٌ بِاتِّفَاقِ الْمُسْلِمِينَ ، لَكِنْ كَانَ جَاهِلًا لَا يَعْلَمُ ذَلِكَ ، وَكَانَ مُؤْمِنًا يَخَافُ اللَّهَ أَنْ يُعَاقِبَهُ : فَغَفَرَ لَهُ بِذَلِكَ" </w:t>
      </w:r>
      <w:r w:rsidR="00E76D3E" w:rsidRPr="0014205D">
        <w:rPr>
          <w:rStyle w:val="FootnoteReference"/>
          <w:rFonts w:asciiTheme="majorBidi" w:hAnsiTheme="majorBidi" w:cstheme="majorBidi"/>
          <w:sz w:val="28"/>
          <w:szCs w:val="28"/>
          <w:rtl/>
        </w:rPr>
        <w:footnoteReference w:id="148"/>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وقال أيضا : " فَهَذَا الرجل اعْتقد أَن الله لَ</w:t>
      </w:r>
      <w:r w:rsidR="00A03D56" w:rsidRPr="0014205D">
        <w:rPr>
          <w:rFonts w:asciiTheme="majorBidi" w:hAnsiTheme="majorBidi" w:cstheme="majorBidi"/>
          <w:sz w:val="28"/>
          <w:szCs w:val="28"/>
          <w:rtl/>
        </w:rPr>
        <w:t>ا يقدر على جمعه إِذا فعل ذَلِك، أَو شكّ</w:t>
      </w:r>
      <w:r w:rsidRPr="0014205D">
        <w:rPr>
          <w:rFonts w:asciiTheme="majorBidi" w:hAnsiTheme="majorBidi" w:cstheme="majorBidi"/>
          <w:sz w:val="28"/>
          <w:szCs w:val="28"/>
          <w:rtl/>
        </w:rPr>
        <w:t>، وَأَنه لَا يَبْعَثهُ ؛ وكل من هذَيْن الاعتقادين كفر ، يكفر من قَامَت عَلَيْهِ الْحجَّة ، لكنه كَانَ يجهل ذَلِك ، وَلم يبلغهُ الْعلم بِمَا يردهُ عَن جَهله ، وَكَانَ عِنْده إِيمَان بِاللَّه وبأمره وَنَهْيه ووعده ووعيده ، فخاف من عِقَابه ، فغفر الله لَهُ بخشيته</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فَمن أَخطَأ فِي بعض مسَائِل الِاعْتِقَاد من أهل الْإِيمَان بِاللَّه وبرسوله وباليوم الآخر وَالْعَمَل الصَّالح ، لم يكن أَسْوَأ حَالا من الرجل ، فَيغْفر الله خطأه ، أَو يعذبه إِن كَانَ مِنْهُ تَفْرِيط فِي اتِّبَاع الْحق على قدر دينه</w:t>
      </w:r>
      <w:r w:rsidRPr="0014205D">
        <w:rPr>
          <w:rFonts w:asciiTheme="majorBidi" w:hAnsiTheme="majorBidi" w:cstheme="majorBidi"/>
          <w:sz w:val="28"/>
          <w:szCs w:val="28"/>
        </w:rPr>
        <w:t xml:space="preserve"> . </w:t>
      </w:r>
      <w:r w:rsidRPr="0014205D">
        <w:rPr>
          <w:rFonts w:asciiTheme="majorBidi" w:hAnsiTheme="majorBidi" w:cstheme="majorBidi"/>
          <w:sz w:val="28"/>
          <w:szCs w:val="28"/>
          <w:rtl/>
        </w:rPr>
        <w:t xml:space="preserve">وَأما تَكْفِير شخص عُلم إيمَانه بِمُجَرَّد الْغَلَط فِي ذَلِك: فعظيم" </w:t>
      </w:r>
      <w:r w:rsidR="00C27C12" w:rsidRPr="0014205D">
        <w:rPr>
          <w:rStyle w:val="FootnoteReference"/>
          <w:rFonts w:asciiTheme="majorBidi" w:hAnsiTheme="majorBidi" w:cstheme="majorBidi"/>
          <w:sz w:val="28"/>
          <w:szCs w:val="28"/>
          <w:rtl/>
        </w:rPr>
        <w:footnoteReference w:id="149"/>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w:t>
      </w:r>
      <w:r w:rsidR="00062A4A" w:rsidRPr="0014205D">
        <w:rPr>
          <w:rFonts w:asciiTheme="majorBidi" w:hAnsiTheme="majorBidi" w:cstheme="majorBidi"/>
          <w:sz w:val="28"/>
          <w:szCs w:val="28"/>
          <w:rtl/>
        </w:rPr>
        <w:t>بن تيميه راجع به اين مرد مي‌ گو</w:t>
      </w:r>
      <w:r w:rsidRPr="0014205D">
        <w:rPr>
          <w:rFonts w:asciiTheme="majorBidi" w:hAnsiTheme="majorBidi" w:cstheme="majorBidi"/>
          <w:sz w:val="28"/>
          <w:szCs w:val="28"/>
          <w:rtl/>
        </w:rPr>
        <w:t xml:space="preserve">يد: اين مرد گمان كرد خداوند قادر نيست كه او را بعد از اين عملش دوباره زنده كند و او را به حالت اول بازگرداند و اين در حاليست كه انكار قدرت خداوند متعال و «انكار دوباره زنده‌شدن انسان در قيامت كفر است»(ودرجایی دیگرمیگوید:به اتفاق مسلمانان کفراست) ولي اين مرد باوجود اينكه به خداوند ايمان داشت و به توانايي و امر و دستور خداوند باور داشت و ترس از خداوند در دلش جاي گرفته بود به قدرت خداوند جاهل بود و در اين زعم و گمان خود گمراه و همچنين در خطا و اشتباه بود ولي با اين همه خداوند او را بخشيد چرا كه او جاهل بودودرگمان خود به خطا رفته بود. و اين حديث به صراحت بيان مي‌دارد كه اين مرد اميدوار بود كه با انجام چنين كاري خداوند او را دوباره زنده نكند و بدتر از اين اينكه در امر معاد و زنده شدن دوباره شك كرده بود كه اين كفر است و اين كفر زماني در حق كسي صادر مي‌شود كه حجت نبوت بر آن شخص اقامه شود در اين صورت </w:t>
      </w:r>
      <w:r w:rsidR="00A2179A" w:rsidRPr="0014205D">
        <w:rPr>
          <w:rFonts w:asciiTheme="majorBidi" w:hAnsiTheme="majorBidi" w:cstheme="majorBidi"/>
          <w:sz w:val="28"/>
          <w:szCs w:val="28"/>
          <w:rtl/>
        </w:rPr>
        <w:t xml:space="preserve">می توان </w:t>
      </w:r>
      <w:r w:rsidRPr="0014205D">
        <w:rPr>
          <w:rFonts w:asciiTheme="majorBidi" w:hAnsiTheme="majorBidi" w:cstheme="majorBidi"/>
          <w:sz w:val="28"/>
          <w:szCs w:val="28"/>
          <w:rtl/>
        </w:rPr>
        <w:t>دست به تكفير چنين شخصي زد</w:t>
      </w:r>
      <w:r w:rsidRPr="0014205D">
        <w:rPr>
          <w:rFonts w:asciiTheme="majorBidi" w:hAnsiTheme="majorBidi" w:cstheme="majorBidi"/>
          <w:sz w:val="28"/>
          <w:szCs w:val="28"/>
        </w:rPr>
        <w:t>.</w:t>
      </w:r>
      <w:r w:rsidR="00D11DF2" w:rsidRPr="0014205D">
        <w:rPr>
          <w:rStyle w:val="FootnoteReference"/>
          <w:rFonts w:asciiTheme="majorBidi" w:hAnsiTheme="majorBidi" w:cstheme="majorBidi"/>
          <w:sz w:val="28"/>
          <w:szCs w:val="28"/>
        </w:rPr>
        <w:footnoteReference w:id="150"/>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ونظرابن قیم درمور این حدیث چنین است که میگوید:هركس از روي جهل و ناآگاهي و يا اينكه از روي تأويل خاصي مسئله‌اي را انكار نمايد بخاطر اين جهل و ناآگاه بودن و همچنين به دليل تأويل خاصي كه از اين مسئله دارد تكفير نمي‌شود و نمي‌توان او را كافر خواند. مانند حديث مردي كه قدرت خداوند را بر جمع‌آوري خاكستر خود انكار كرد و به خانواده‌اش دستور داد كه او را بسوزانند و خاكسترش را در باد پخش كنند ولي با اين وجود خداوند او را بخشيد و او را مورد مرحمت خود قرار داد چرا كه اين شخص جاهل و ناآگاه از واقعيت مسئله بود، چرا كه اين كار را از روي انكار قدرت خداوند و تكذيب قدرت او انجام نداد بلكه آن را از روي جهل و ناداني انجام داد</w:t>
      </w:r>
      <w:r w:rsidR="00B07249" w:rsidRPr="0014205D">
        <w:rPr>
          <w:rFonts w:asciiTheme="majorBidi" w:hAnsiTheme="majorBidi" w:cstheme="majorBidi"/>
          <w:sz w:val="28"/>
          <w:szCs w:val="28"/>
        </w:rPr>
        <w:t>.</w:t>
      </w:r>
      <w:r w:rsidR="00B07249" w:rsidRPr="0014205D">
        <w:rPr>
          <w:rStyle w:val="FootnoteReference"/>
          <w:rFonts w:asciiTheme="majorBidi" w:hAnsiTheme="majorBidi" w:cstheme="majorBidi"/>
          <w:sz w:val="28"/>
          <w:szCs w:val="28"/>
        </w:rPr>
        <w:footnoteReference w:id="151"/>
      </w:r>
    </w:p>
    <w:p w:rsidR="00211D29"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وابن حزم در رابطه با </w:t>
      </w:r>
      <w:r w:rsidR="00E648F3" w:rsidRPr="0014205D">
        <w:rPr>
          <w:rFonts w:asciiTheme="majorBidi" w:hAnsiTheme="majorBidi" w:cstheme="majorBidi"/>
          <w:sz w:val="28"/>
          <w:szCs w:val="28"/>
          <w:rtl/>
        </w:rPr>
        <w:t>حديث اين مرد كه در قدرت خداوندشک کردومنکر آ</w:t>
      </w:r>
      <w:r w:rsidRPr="0014205D">
        <w:rPr>
          <w:rFonts w:asciiTheme="majorBidi" w:hAnsiTheme="majorBidi" w:cstheme="majorBidi"/>
          <w:sz w:val="28"/>
          <w:szCs w:val="28"/>
          <w:rtl/>
        </w:rPr>
        <w:t xml:space="preserve">ن شد مي‌فرمايد: اين مرد نسبت به اينكه خداوند قادر است خاكستر او را جمع نمايد و دوباره او را زنده كند جاهل بود اين در حاليست كه خداوند او </w:t>
      </w:r>
      <w:r w:rsidRPr="0014205D">
        <w:rPr>
          <w:rFonts w:asciiTheme="majorBidi" w:hAnsiTheme="majorBidi" w:cstheme="majorBidi"/>
          <w:sz w:val="28"/>
          <w:szCs w:val="28"/>
          <w:rtl/>
        </w:rPr>
        <w:lastRenderedPageBreak/>
        <w:t>را به خاطر «عدم آگاهي»و همچنين اقرار به وجود خداوند و ترس از ذات رب‌العالمين مورد عفو و بخشش قرارداد.</w:t>
      </w:r>
      <w:r w:rsidR="00AA21B3" w:rsidRPr="0014205D">
        <w:rPr>
          <w:rStyle w:val="FootnoteReference"/>
          <w:rFonts w:asciiTheme="majorBidi" w:hAnsiTheme="majorBidi" w:cstheme="majorBidi"/>
          <w:sz w:val="28"/>
          <w:szCs w:val="28"/>
          <w:rtl/>
        </w:rPr>
        <w:footnoteReference w:id="152"/>
      </w:r>
    </w:p>
    <w:p w:rsidR="00A72AD5"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ابن عبد البر</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 گوید : " اخْتَلَفَ الْعُلَمَاءُ فِي مَعْنَاهُ ، فَقَالَ مِنْهُمْ قَائِلُونَ : هَذَا رَجُلٌ جَهِلَ بَعْضَ صِفَاتِ اللَّهِ عَزَّ وَجَلَّ وَهِيَ الْقُدْرَةُ ، فَلَمْ يَعْلَمْ أَنَّ اللَّهَ عَلَى كُلِّ مَا يَشَاءُ قَدِيرٌ ، قَالُوا : وَمَنْ جَهِلَ صِفَةً مِنْ صِفَاتِ اللَّهِ عَزَّ وَجَلَّ وَآمَنَ بِسَائِرِ صِفَاتِهِ وَعَرَفَهَا ، لَمْ يَكُنْ بِجَهْلِهِ بَعْضَ صِفَاتِ اللَّهِ كَافِرًا ، قَالُوا : وَإِنَّمَا الْكَافِرُ مَنْ عاند الحق لا من جهله</w:t>
      </w:r>
      <w:r w:rsidRPr="0014205D">
        <w:rPr>
          <w:rFonts w:asciiTheme="majorBidi" w:hAnsiTheme="majorBidi" w:cstheme="majorBidi"/>
          <w:sz w:val="28"/>
          <w:szCs w:val="28"/>
        </w:rPr>
        <w:t xml:space="preserve"> . </w:t>
      </w:r>
      <w:r w:rsidRPr="0014205D">
        <w:rPr>
          <w:rFonts w:asciiTheme="majorBidi" w:hAnsiTheme="majorBidi" w:cstheme="majorBidi"/>
          <w:sz w:val="28"/>
          <w:szCs w:val="28"/>
          <w:rtl/>
        </w:rPr>
        <w:t>وهذا قول المتقدمين مِنَ الْعُلَمَاءِ وَمَنْ سَلَكَ سَبِيلَهُمْ مِنَ الْمُتَأَخِّرِينَ</w:t>
      </w:r>
      <w:r w:rsidR="005C6E70" w:rsidRPr="0014205D">
        <w:rPr>
          <w:rStyle w:val="FootnoteReference"/>
          <w:rFonts w:asciiTheme="majorBidi" w:hAnsiTheme="majorBidi" w:cstheme="majorBidi"/>
          <w:sz w:val="28"/>
          <w:szCs w:val="28"/>
          <w:rtl/>
        </w:rPr>
        <w:footnoteReference w:id="153"/>
      </w:r>
      <w:r w:rsidRPr="0014205D">
        <w:rPr>
          <w:rFonts w:asciiTheme="majorBidi" w:hAnsiTheme="majorBidi" w:cstheme="majorBidi"/>
          <w:sz w:val="28"/>
          <w:szCs w:val="28"/>
        </w:rPr>
        <w:t xml:space="preserve"> "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إمام الشافعي</w:t>
      </w:r>
      <w:r w:rsidR="00E671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نیز می گوید: " للهِ أَسْمَاءٌ وَصِفَاتٌ، جَاءَ بِهَا كِتَابُهُ ، وَأَخْبَرَ بِهَا نَبِيُّهُ صَلَّى اللَّهُ عَلَيْهِ وَسَلَّمَ أُمَّتَهُ ، لاَ يَسَعُ أَحَداً قَامَتْ عَلَيْهِ الحُجَّةُ رَدُّهَا ، لأَنَّ القُرْآنَ نَزَلَ بِهَا ، وَصَحَّ عَنْ رَسُوْلِ اللهِ صَلَّى اللَّهُ عَلَيْهِ وَسَلَّمَ القَوْلَ بِهَا</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 xml:space="preserve">فَإِنْ خَالَفَ ذَلِكَ بَعْدَ ثُبُوتِ الحُجَّةِ عَلَيْهِ : فَهُوَ كَافِرٌ ، فَأَمَّا قَبْلَ ثُبُوْتِ الحُجَّةِ ، فَمَعْذُورٌ بِالجَهْلِ ، لأَنَّ عِلْمَ ذَلِكَ لاَ يُدْرَكُ بِالعَقْلِ ، وَلاَ بِالرَّوِيَّةِ وَالفِكْرِ ، وَلاَ نُكَفِّرُ بِالجَهْلِ بِهَا أَحَداً إِلاَّ بَعْدَ انتهَاءِ الخَبَرِ إِلَيْهِ بِهَا" </w:t>
      </w:r>
      <w:r w:rsidR="00ED545A" w:rsidRPr="0014205D">
        <w:rPr>
          <w:rStyle w:val="FootnoteReference"/>
          <w:rFonts w:asciiTheme="majorBidi" w:hAnsiTheme="majorBidi" w:cstheme="majorBidi"/>
          <w:sz w:val="28"/>
          <w:szCs w:val="28"/>
          <w:rtl/>
        </w:rPr>
        <w:footnoteReference w:id="154"/>
      </w:r>
    </w:p>
    <w:p w:rsidR="007B24E6" w:rsidRPr="0014205D" w:rsidRDefault="007B24E6"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الحافظ در کتاب الفتح می گوید : «قال الخطابي : قد يستشكل هذا فيقال : كيف يغفر له و هو منكر </w:t>
      </w:r>
      <w:r w:rsidR="00C057BE" w:rsidRPr="0014205D">
        <w:rPr>
          <w:rFonts w:asciiTheme="majorBidi" w:eastAsia="Times New Roman" w:hAnsiTheme="majorBidi" w:cstheme="majorBidi"/>
          <w:sz w:val="28"/>
          <w:szCs w:val="28"/>
          <w:rtl/>
        </w:rPr>
        <w:t>للبعث و القدرة على إحياء الموتى</w:t>
      </w:r>
      <w:r w:rsidRPr="0014205D">
        <w:rPr>
          <w:rFonts w:asciiTheme="majorBidi" w:eastAsia="Times New Roman" w:hAnsiTheme="majorBidi" w:cstheme="majorBidi"/>
          <w:sz w:val="28"/>
          <w:szCs w:val="28"/>
          <w:rtl/>
        </w:rPr>
        <w:t>؟ و الجواب : أنه لم ينكر البعث و إنما جهل فظن أنه إذا فعل به ذلك لا يعاد فلا يعذب ، و قد ظهر إيمانه باعترافه بأنه إنما فعل ذلك من خشية الله . قال ابن قتيبة : قد يغلط في بعض الصفات قوم من المسلمين فلا يكفرون بذلك</w:t>
      </w:r>
      <w:r w:rsidRPr="0014205D">
        <w:rPr>
          <w:rFonts w:asciiTheme="majorBidi" w:eastAsia="Times New Roman" w:hAnsiTheme="majorBidi" w:cstheme="majorBidi"/>
          <w:sz w:val="28"/>
          <w:szCs w:val="28"/>
        </w:rPr>
        <w:t>» .</w:t>
      </w:r>
    </w:p>
    <w:p w:rsidR="00FA0003" w:rsidRPr="0014205D" w:rsidRDefault="007B24E6"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أبو محمد بن حزم نیز می گوید:«فهذا إنسان جهل إلى أن مات أن الله عز و جلّ يقدر على جمع رماده و إحيائه، و قد غفر الله له لإقراره، و خوفه، و جهله</w:t>
      </w:r>
      <w:r w:rsidR="00FA0003" w:rsidRPr="0014205D">
        <w:rPr>
          <w:rFonts w:asciiTheme="majorBidi" w:hAnsiTheme="majorBidi" w:cstheme="majorBidi"/>
          <w:sz w:val="28"/>
          <w:szCs w:val="28"/>
          <w:rtl/>
        </w:rPr>
        <w:t>»</w:t>
      </w:r>
      <w:r w:rsidR="00803445" w:rsidRPr="0014205D">
        <w:rPr>
          <w:rStyle w:val="FootnoteReference"/>
          <w:rFonts w:asciiTheme="majorBidi" w:hAnsiTheme="majorBidi" w:cstheme="majorBidi"/>
          <w:sz w:val="28"/>
          <w:szCs w:val="28"/>
          <w:rtl/>
        </w:rPr>
        <w:footnoteReference w:id="155"/>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عده ای بر آن بوده اند که این روایت را به شیوه ای تأویل کنند که مسأله ی عذر به جهل این مسلمان در آن کم رنگ گردد. </w:t>
      </w:r>
      <w:r w:rsidR="00CC3B77" w:rsidRPr="0014205D">
        <w:rPr>
          <w:rFonts w:asciiTheme="majorBidi" w:hAnsiTheme="majorBidi" w:cstheme="majorBidi"/>
          <w:sz w:val="28"/>
          <w:szCs w:val="28"/>
          <w:rtl/>
        </w:rPr>
        <w:t xml:space="preserve">امام </w:t>
      </w:r>
      <w:r w:rsidRPr="0014205D">
        <w:rPr>
          <w:rFonts w:asciiTheme="majorBidi" w:hAnsiTheme="majorBidi" w:cstheme="majorBidi"/>
          <w:sz w:val="28"/>
          <w:szCs w:val="28"/>
          <w:rtl/>
        </w:rPr>
        <w:t xml:space="preserve">ابن‌حزم </w:t>
      </w:r>
      <w:r w:rsidR="00C057BE" w:rsidRPr="0014205D">
        <w:rPr>
          <w:rFonts w:asciiTheme="majorBidi" w:hAnsiTheme="majorBidi" w:cstheme="majorBidi" w:hint="cs"/>
          <w:sz w:val="28"/>
          <w:szCs w:val="28"/>
          <w:rtl/>
        </w:rPr>
        <w:t xml:space="preserve"> </w:t>
      </w:r>
      <w:r w:rsidR="00CC3B7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برچنين اشخاصي سخت مي‌تازد و آنها را مورد هجوم قرار مي‌دهد</w:t>
      </w:r>
      <w:r w:rsidR="00CC3B7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هرچند كه نامي از آنها نمي‌برد</w:t>
      </w:r>
      <w:r w:rsidR="00CC3B7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در اين باره مي‌ گوید: تأويل كلمه قَدَرَ و معنا نمودن آن به ضَيق در حقيقت تحريف كردن كلام از جايگاه اصلي خودش مي‌باشد و اين تأويل، تأويل باطلي است كه به هيچ وجه ممكن نمي‌باشد چون «اگر چنين مي‌بود اين شخص دستور نمي‌داد كه خانواده‌اش او را بسوزانند و خاكسترش را در هوا پخش نمايند بلكه به همان مردن و در قبرگذاشته‌شدن اكتفا مي نمود» و شکي نيست كه امر و دستور اين مرد به فرزندانش براي انجام دادن اين وصيت در حقش اين بوده كه با اين وسيله از عذاب خداوند رهايي يابد و خداوند نتواند او را دوباره زنده نمايد و مورد بازخواست قراردهد.</w:t>
      </w:r>
      <w:r w:rsidR="002C491A" w:rsidRPr="0014205D">
        <w:rPr>
          <w:rStyle w:val="FootnoteReference"/>
          <w:rFonts w:asciiTheme="majorBidi" w:hAnsiTheme="majorBidi" w:cstheme="majorBidi"/>
          <w:sz w:val="28"/>
          <w:szCs w:val="28"/>
          <w:rtl/>
        </w:rPr>
        <w:footnoteReference w:id="156"/>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عده ای نیز مي گويند كه اين مرد نسبت به قدرت بازگرداندن خداوند (معاد) شك داشته كه اين مسئله از مسائل صفات خداوند مي‌باشد و كفر در اسماء و صفات كفر اصغر است</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 xml:space="preserve"> اما علماء در كتابهاي عقيده ذكر كرده‌اند اصل در انكار و تأويل صفاتي از صفات خداوند كفر اكبر است، مگر در جايي كه زمينه تأويل آن باشد و بعضي آن را به غلط تأويل ‌كنند؛ مانند معتزله مثلاً (يد)را به قدرت و يا سمع و بصررا به علم كه در اين جا چون در لغت عربي اين الفاظ تأويل بردار مي‌باشند گفته شده اگر كسي آن را تأويل كرد نمی توان او را فورا تکفیر کرد زیرا این نوع کفرها تاویل بردار می باشند</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و صفاتی مانند«ید»</w:t>
      </w:r>
      <w:r w:rsidR="00CC3B77" w:rsidRPr="0014205D">
        <w:rPr>
          <w:rFonts w:asciiTheme="majorBidi" w:hAnsiTheme="majorBidi" w:cstheme="majorBidi"/>
          <w:sz w:val="28"/>
          <w:szCs w:val="28"/>
          <w:rtl/>
        </w:rPr>
        <w:t>،</w:t>
      </w:r>
      <w:r w:rsidRPr="0014205D">
        <w:rPr>
          <w:rFonts w:asciiTheme="majorBidi" w:hAnsiTheme="majorBidi" w:cstheme="majorBidi"/>
          <w:sz w:val="28"/>
          <w:szCs w:val="28"/>
          <w:rtl/>
        </w:rPr>
        <w:t>«وجه»</w:t>
      </w:r>
      <w:r w:rsidR="00CC3B77" w:rsidRPr="0014205D">
        <w:rPr>
          <w:rFonts w:asciiTheme="majorBidi" w:hAnsiTheme="majorBidi" w:cstheme="majorBidi"/>
          <w:sz w:val="28"/>
          <w:szCs w:val="28"/>
          <w:rtl/>
        </w:rPr>
        <w:t xml:space="preserve"> و</w:t>
      </w:r>
      <w:r w:rsidRPr="0014205D">
        <w:rPr>
          <w:rFonts w:asciiTheme="majorBidi" w:hAnsiTheme="majorBidi" w:cstheme="majorBidi"/>
          <w:sz w:val="28"/>
          <w:szCs w:val="28"/>
          <w:rtl/>
        </w:rPr>
        <w:t>«عین» اگرکسی در مورد آنهاباتاویل غلط به تحریف معانی آن پرداخت نمی توان اورا تکفیرکرد .مثلا تاویل (ید)دست خداوندبه قدرت ویاامثال این نوع تاویلها.ومنظورعلماء ازاین نمی توان کسی را که درمبحث اسماءوصفات که درآن به خطاءرفته است تکفیرکرداین نوع تاویلات می باشد نه شک وانکار صفتی مانند معاد ک</w:t>
      </w:r>
      <w:r w:rsidR="00CC3B77" w:rsidRPr="0014205D">
        <w:rPr>
          <w:rFonts w:asciiTheme="majorBidi" w:hAnsiTheme="majorBidi" w:cstheme="majorBidi"/>
          <w:sz w:val="28"/>
          <w:szCs w:val="28"/>
          <w:rtl/>
        </w:rPr>
        <w:t>ه به اجماع اهل اسلام کفر اکبر است</w:t>
      </w:r>
      <w:r w:rsidRPr="0014205D">
        <w:rPr>
          <w:rFonts w:asciiTheme="majorBidi" w:hAnsiTheme="majorBidi" w:cstheme="majorBidi"/>
          <w:sz w:val="28"/>
          <w:szCs w:val="28"/>
        </w:rPr>
        <w:t xml:space="preserve">.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 صورت  انكار و شك در صفاتي همچون «خالق» </w:t>
      </w:r>
      <w:r w:rsidR="00CC3B77" w:rsidRPr="0014205D">
        <w:rPr>
          <w:rFonts w:asciiTheme="majorBidi" w:hAnsiTheme="majorBidi" w:cstheme="majorBidi"/>
          <w:sz w:val="28"/>
          <w:szCs w:val="28"/>
          <w:rtl/>
        </w:rPr>
        <w:t>،</w:t>
      </w:r>
      <w:r w:rsidRPr="0014205D">
        <w:rPr>
          <w:rFonts w:asciiTheme="majorBidi" w:hAnsiTheme="majorBidi" w:cstheme="majorBidi"/>
          <w:sz w:val="28"/>
          <w:szCs w:val="28"/>
          <w:rtl/>
        </w:rPr>
        <w:t>«رازق»</w:t>
      </w:r>
      <w:r w:rsidR="00CC3B7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«سمیع»</w:t>
      </w:r>
      <w:r w:rsidR="00CC3B7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«علیم»</w:t>
      </w:r>
      <w:r w:rsidR="00CC3B7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«حکیم»</w:t>
      </w:r>
      <w:r w:rsidR="00CC3B7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«شدیدالعقاب» و... کفراکبر می باشد نه اصغر</w:t>
      </w:r>
      <w:r w:rsidR="00CC3B7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چنانچه ابن تیمیه می گوید: انکارصفتی مانندمعاد(یعنی قدرت بازگرداندن مردگان)به اتفاق مسلمانان کفراکبراست "وگفته این مرد بنی اسرائیلی هم همانطور که آشکاراست شک صفت معاد خداوندی بود.</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تیمیه </w:t>
      </w:r>
      <w:r w:rsidR="00E671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 مورد جاهلانی که در اشخاص و قبور غلو می کنند می گوید:بعضی می گویند:  "هر گاه محتاج چیزی بودید اگر فلان شیخ را فرا بخوانید، او به یاری شما خواهد آمد ، یا اگرچند گام را به سوی بارگاهش بردارید و او را به فریاد بطلبید ، حاجت شما را برآورده می سازد. این عقیده نادرست است و اقدام به آن حرام است. « یعنی کسی که چنین می کند، کار حرامی را مرتکب شده، امَا مشرک نمی شود.»</w:t>
      </w:r>
      <w:r w:rsidR="00170C89" w:rsidRPr="0014205D">
        <w:rPr>
          <w:rStyle w:val="FootnoteReference"/>
          <w:rFonts w:asciiTheme="majorBidi" w:hAnsiTheme="majorBidi" w:cstheme="majorBidi"/>
          <w:sz w:val="28"/>
          <w:szCs w:val="28"/>
          <w:rtl/>
        </w:rPr>
        <w:footnoteReference w:id="157"/>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امام غزالی</w:t>
      </w:r>
      <w:r w:rsidR="00CC3B77" w:rsidRPr="0014205D">
        <w:rPr>
          <w:rFonts w:asciiTheme="majorBidi" w:hAnsiTheme="majorBidi" w:cstheme="majorBidi"/>
          <w:sz w:val="28"/>
          <w:szCs w:val="28"/>
          <w:rtl/>
        </w:rPr>
        <w:t xml:space="preserve"> طوسی</w:t>
      </w:r>
      <w:r w:rsidR="00607E96" w:rsidRPr="0014205D">
        <w:rPr>
          <w:rFonts w:asciiTheme="majorBidi" w:hAnsiTheme="majorBidi" w:cstheme="majorBidi"/>
          <w:sz w:val="28"/>
          <w:szCs w:val="28"/>
          <w:rtl/>
        </w:rPr>
        <w:t xml:space="preserve"> </w:t>
      </w:r>
      <w:r w:rsidR="007B24E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پس از اظهار نظر در مورد </w:t>
      </w:r>
      <w:r w:rsidR="00A03D56" w:rsidRPr="0014205D">
        <w:rPr>
          <w:rFonts w:asciiTheme="majorBidi" w:hAnsiTheme="majorBidi" w:cstheme="majorBidi"/>
          <w:sz w:val="28"/>
          <w:szCs w:val="28"/>
          <w:rtl/>
        </w:rPr>
        <w:t>«</w:t>
      </w:r>
      <w:r w:rsidRPr="0014205D">
        <w:rPr>
          <w:rFonts w:asciiTheme="majorBidi" w:hAnsiTheme="majorBidi" w:cstheme="majorBidi"/>
          <w:sz w:val="28"/>
          <w:szCs w:val="28"/>
          <w:rtl/>
        </w:rPr>
        <w:t>معتزله و مشبهه</w:t>
      </w:r>
      <w:r w:rsidR="00A03D5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 دیگر فرقه های اهل بدعت در دین و کسانی که در تاویل به خطا رفته اند، می گوید:" آنان در مقام اجتهاد دردین قرار داشته اند. اما آنچه که ضرورت دارد مورد توجّه قرار گیرد-البته تا جایی که راهی و توجیهی برای آن وجود داشته باشد- پرهیزازتکفیر ایشان است. زیرا مباح نمودن قتل ومصادره اموال اهل نماز و قبله که به صراحت به« لا اله الا الله» اقرار می نمایند، خطاست. زیرا رسول خدا(ص) فرموده اند:« به من فرمان داده شده با مردم تا زمانی که می گویند:" لا اله الا الله و محمد رسول الله " بجنگم،  اماهر گاه آن را گفتند: جان و مال ایشان –مگرمستحق</w:t>
      </w:r>
      <w:r w:rsidR="007B24E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w:t>
      </w:r>
      <w:r w:rsidR="007B24E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باشند–درمصونیت</w:t>
      </w:r>
      <w:r w:rsidR="007B24E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قرارمی</w:t>
      </w:r>
      <w:r w:rsidR="007B24E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گیرند!»</w:t>
      </w:r>
      <w:r w:rsidR="008A529C" w:rsidRPr="0014205D">
        <w:rPr>
          <w:rStyle w:val="FootnoteReference"/>
          <w:rFonts w:asciiTheme="majorBidi" w:hAnsiTheme="majorBidi" w:cstheme="majorBidi"/>
          <w:sz w:val="28"/>
          <w:szCs w:val="28"/>
          <w:rtl/>
        </w:rPr>
        <w:footnoteReference w:id="158"/>
      </w:r>
    </w:p>
    <w:p w:rsidR="00FA0003" w:rsidRPr="0014205D" w:rsidRDefault="007B24E6" w:rsidP="0014205D">
      <w:pPr>
        <w:numPr>
          <w:ilvl w:val="0"/>
          <w:numId w:val="26"/>
        </w:num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سؤال حواريين عيسى عليه و على نبيِّنا الصلاة و السلام ، و سخنان آنها که الله متعال در قرآن ذکر کرده است: إِذْ قَالَ الْحَوَارِيُّونَ يَا عِيسَى ابْنَ مَرْيَمَ هَلْ يَسْتَطِيعُ رَبُّكَ أَنْ يُنَزِّلَ عَلَيْنَا مَائِدَةً مِنَ السَّمَاءِ قَالَ اتَّقُوا اللَّهَ إِنْ كُنْتُمْ </w:t>
      </w:r>
      <w:r w:rsidR="00FA0003" w:rsidRPr="0014205D">
        <w:rPr>
          <w:rFonts w:asciiTheme="majorBidi" w:hAnsiTheme="majorBidi" w:cstheme="majorBidi"/>
          <w:sz w:val="28"/>
          <w:szCs w:val="28"/>
          <w:rtl/>
        </w:rPr>
        <w:t>(مائدة/ 112)</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همانطور كه در ظاهر آيه مشاهده مي‌كنيد حواريون كه اصحاب عيسي‌عليه</w:t>
      </w:r>
      <w:r w:rsidR="00C057B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‌السلام بودند به عيسي گفتند: آيا پروردگار ما مي‌تواند سفره‌اي از آسمان براي ما بفرستد و وقتي عيسي گفت: اگر ايمان داريد از خداوند بترسيد. حوار</w:t>
      </w:r>
      <w:r w:rsidR="009D1948" w:rsidRPr="0014205D">
        <w:rPr>
          <w:rFonts w:asciiTheme="majorBidi" w:hAnsiTheme="majorBidi" w:cstheme="majorBidi"/>
          <w:sz w:val="28"/>
          <w:szCs w:val="28"/>
          <w:rtl/>
        </w:rPr>
        <w:t>يون در جواب گفتند مي‌خواهيم از آ</w:t>
      </w:r>
      <w:r w:rsidRPr="0014205D">
        <w:rPr>
          <w:rFonts w:asciiTheme="majorBidi" w:hAnsiTheme="majorBidi" w:cstheme="majorBidi"/>
          <w:sz w:val="28"/>
          <w:szCs w:val="28"/>
          <w:rtl/>
        </w:rPr>
        <w:t>ن بخوريم و اطمينان پيدا كنيم كه تو راست مي‌گويي و بعد از آن عيسي دعا كرد و از آسمان سفره‌اي آمد</w:t>
      </w:r>
      <w:r w:rsidRPr="0014205D">
        <w:rPr>
          <w:rFonts w:asciiTheme="majorBidi" w:hAnsiTheme="majorBidi" w:cstheme="majorBidi"/>
          <w:sz w:val="28"/>
          <w:szCs w:val="28"/>
        </w:rPr>
        <w:t xml:space="preserve">.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آيا در گفته‌هاي حواريون كه اين درخواست را كردند، آنها به قدرت خدا كه بتواند سفره‌اي از آسمان نازل كند شك داشتند يا نه؟ درباره اين مطلب باتوجه به اين كه كلمه (هل يستطيع ربك)</w:t>
      </w:r>
      <w:r w:rsidR="007079AB" w:rsidRPr="0014205D">
        <w:rPr>
          <w:rStyle w:val="FootnoteReference"/>
          <w:rFonts w:asciiTheme="majorBidi" w:hAnsiTheme="majorBidi" w:cstheme="majorBidi"/>
          <w:sz w:val="28"/>
          <w:szCs w:val="28"/>
          <w:rtl/>
        </w:rPr>
        <w:footnoteReference w:id="159"/>
      </w:r>
      <w:r w:rsidRPr="0014205D">
        <w:rPr>
          <w:rFonts w:asciiTheme="majorBidi" w:hAnsiTheme="majorBidi" w:cstheme="majorBidi"/>
          <w:sz w:val="28"/>
          <w:szCs w:val="28"/>
          <w:rtl/>
        </w:rPr>
        <w:t xml:space="preserve"> امام‌طبري(مشهور به امام‌المفسرين</w:t>
      </w:r>
      <w:r w:rsidR="00AF66AC" w:rsidRPr="0014205D">
        <w:rPr>
          <w:rFonts w:asciiTheme="majorBidi" w:hAnsiTheme="majorBidi" w:cstheme="majorBidi" w:hint="cs"/>
          <w:sz w:val="28"/>
          <w:szCs w:val="28"/>
          <w:rtl/>
        </w:rPr>
        <w:t xml:space="preserve"> در میان فرقه های معروف به اهل سنت</w:t>
      </w:r>
      <w:r w:rsidRPr="0014205D">
        <w:rPr>
          <w:rFonts w:asciiTheme="majorBidi" w:hAnsiTheme="majorBidi" w:cstheme="majorBidi"/>
          <w:sz w:val="28"/>
          <w:szCs w:val="28"/>
          <w:rtl/>
        </w:rPr>
        <w:t>) و همچنين ابن‌حزم از علماي مشهور قرن پنجم و تمام دنباله روان آنها تا کنون به اين نظريه رأي مي‌دهند كه حواريون در قدرت خداوند شك داشتند و با اين وجود كافر نشدند</w:t>
      </w:r>
      <w:r w:rsidRPr="0014205D">
        <w:rPr>
          <w:rFonts w:asciiTheme="majorBidi" w:hAnsiTheme="majorBidi" w:cstheme="majorBidi"/>
          <w:sz w:val="28"/>
          <w:szCs w:val="28"/>
        </w:rPr>
        <w:t xml:space="preserve">. </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امام طبري اشاره مي‌كند كه در گفته حواريون كه در جواب عيسي گفتند: اين درخواست ما براي اين است كه دلهايمان آرامش يابد و بدانيم كه تو با ما راست گفته اي: امام طبري مي‌فرمايد: كه اين جمله حواريون: كاملاً اين مطلب را مي‌رساند كه مرض شك و ترديد در دين و شك در تصديق پيامبرشان در دلهاي آنان وجود داشته و اين سؤال حواريون براي آزمايش عيسي بوده است</w:t>
      </w:r>
      <w:r w:rsidRPr="0014205D">
        <w:rPr>
          <w:rFonts w:asciiTheme="majorBidi" w:hAnsiTheme="majorBidi" w:cstheme="majorBidi"/>
          <w:sz w:val="28"/>
          <w:szCs w:val="28"/>
        </w:rPr>
        <w:t xml:space="preserve">. </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 همچنين ابن حزم این گفته ی حواریون را ناشی از جهل آنها  دانسته و این جهل مانع باطل شدن ایمانشان گشته ومي‌گويد:«</w:t>
      </w:r>
      <w:r w:rsidRPr="0014205D">
        <w:rPr>
          <w:rFonts w:asciiTheme="majorBidi" w:hAnsiTheme="majorBidi" w:cstheme="majorBidi"/>
          <w:sz w:val="28"/>
          <w:szCs w:val="28"/>
          <w:rtl/>
          <w:lang w:bidi="ar-SA"/>
        </w:rPr>
        <w:t xml:space="preserve"> فهؤلاء الحواريون الذين أثنى الله عز وجل عليهم قد قالوا بالجهل لعيسى عليه السلام هل يستطيع رب</w:t>
      </w:r>
      <w:r w:rsidR="00873D77" w:rsidRPr="0014205D">
        <w:rPr>
          <w:rFonts w:asciiTheme="majorBidi" w:hAnsiTheme="majorBidi" w:cstheme="majorBidi"/>
          <w:sz w:val="28"/>
          <w:szCs w:val="28"/>
          <w:rtl/>
          <w:lang w:bidi="ar-SA"/>
        </w:rPr>
        <w:t>ك أن ينزل علينا مائدة من السماء</w:t>
      </w:r>
      <w:r w:rsidRPr="0014205D">
        <w:rPr>
          <w:rFonts w:asciiTheme="majorBidi" w:hAnsiTheme="majorBidi" w:cstheme="majorBidi"/>
          <w:sz w:val="28"/>
          <w:szCs w:val="28"/>
          <w:rtl/>
          <w:lang w:bidi="ar-SA"/>
        </w:rPr>
        <w:t>؟ و لم يبطل بذلك إيمانهم ، و هذا ما لا مخلص منه ، و إنما كانوا يكفرون لو قالوا ذلك بعد قيام الحجة و تبيينهم لها</w:t>
      </w:r>
      <w:r w:rsidRPr="0014205D">
        <w:rPr>
          <w:rFonts w:asciiTheme="majorBidi" w:hAnsiTheme="majorBidi" w:cstheme="majorBidi"/>
          <w:sz w:val="28"/>
          <w:szCs w:val="28"/>
          <w:rtl/>
        </w:rPr>
        <w:t>»</w:t>
      </w:r>
      <w:r w:rsidR="00873D77" w:rsidRPr="0014205D">
        <w:rPr>
          <w:rStyle w:val="FootnoteReference"/>
          <w:rFonts w:asciiTheme="majorBidi" w:hAnsiTheme="majorBidi" w:cstheme="majorBidi"/>
          <w:sz w:val="28"/>
          <w:szCs w:val="28"/>
          <w:rtl/>
        </w:rPr>
        <w:footnoteReference w:id="160"/>
      </w:r>
      <w:r w:rsidRPr="0014205D">
        <w:rPr>
          <w:rFonts w:asciiTheme="majorBidi" w:hAnsiTheme="majorBidi" w:cstheme="majorBidi"/>
          <w:sz w:val="28"/>
          <w:szCs w:val="28"/>
          <w:rtl/>
        </w:rPr>
        <w:t xml:space="preserve"> حواريون باوجود شك در قدرت خدا كه اين خود كفر مي‌باشد كافر نشدند و در واقع همانطور كه ابن‌حزم اشاره مي‌كند اين قول آنان به خاطر جهلشان بودو براي حواريون عذري حساب مي‌شود</w:t>
      </w:r>
      <w:r w:rsidRPr="0014205D">
        <w:rPr>
          <w:rFonts w:asciiTheme="majorBidi" w:hAnsiTheme="majorBidi" w:cstheme="majorBidi"/>
          <w:sz w:val="28"/>
          <w:szCs w:val="28"/>
        </w:rPr>
        <w:t xml:space="preserve">.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نظريه امام‌طبري و ابن‌حزم  و کسانی که شش قرائت مشهور آیه را پذیرفته اند همین است اما کسانی هم هستند که بر اساس قرائت «هل تسطيع ربك» دیدگاه دیگری دارند. </w:t>
      </w:r>
      <w:r w:rsidR="007E33FF" w:rsidRPr="0014205D">
        <w:rPr>
          <w:rStyle w:val="FootnoteReference"/>
          <w:rFonts w:asciiTheme="majorBidi" w:hAnsiTheme="majorBidi" w:cstheme="majorBidi"/>
          <w:sz w:val="28"/>
          <w:szCs w:val="28"/>
          <w:rtl/>
        </w:rPr>
        <w:footnoteReference w:id="161"/>
      </w:r>
      <w:r w:rsidRPr="0014205D">
        <w:rPr>
          <w:rFonts w:asciiTheme="majorBidi" w:hAnsiTheme="majorBidi" w:cstheme="majorBidi"/>
          <w:sz w:val="28"/>
          <w:szCs w:val="28"/>
          <w:rtl/>
        </w:rPr>
        <w:t>و عذر به جهل در این آیه برخلاف ادعاي کسانی كه مي‌گويند تمام علماي امت داراي يك نظريه هستند، مسئله اختلافي و فقهي است.</w:t>
      </w:r>
    </w:p>
    <w:p w:rsidR="00C057BE" w:rsidRPr="0014205D" w:rsidRDefault="00FA0003" w:rsidP="0014205D">
      <w:pPr>
        <w:numPr>
          <w:ilvl w:val="0"/>
          <w:numId w:val="2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داستان بني إسرائيل با  موسى</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الله متعال می فر ماید : ( وَجَاوَزْنَا بِبَنِي إِسْرَائِيلَ الْبَحْرَ فَأَتَوْا عَلَى قَوْمٍ يَعْكُفُونَ عَلَى أَصْنَامٍ لَهُمْ قَالُوا يَا مُوسَى اجْعَلْ لَنَا إِلَهًا كَمَا لَهُمْ آلِهَةٌ قَالَ إِنَّكُمْ قَوْمٌ تَجْهَلُونَ * إِنَّ هَؤُلَاءِ مُتَبَّرٌ مَا هُمْ فِيهِ وَبَاطِلٌ مَا كَانُوا يَعْمَلُونَ * قَالَ أَغَيْرَ اللَّهِ أَبْغِيكُمْ إِلَهًا وَهُوَ فَضَّلَكُمْ عَلَى الْعَالَمِينَ (أعراف/138-141)</w:t>
      </w:r>
    </w:p>
    <w:p w:rsidR="00A03D56"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از موسی خواستند که برایشان بت</w:t>
      </w:r>
      <w:r w:rsidR="009D1948" w:rsidRPr="0014205D">
        <w:rPr>
          <w:rFonts w:asciiTheme="majorBidi" w:hAnsiTheme="majorBidi" w:cstheme="majorBidi"/>
          <w:sz w:val="28"/>
          <w:szCs w:val="28"/>
          <w:rtl/>
        </w:rPr>
        <w:t>ی قرار دهد که به واسطه ی عبادت آ</w:t>
      </w:r>
      <w:r w:rsidRPr="0014205D">
        <w:rPr>
          <w:rFonts w:asciiTheme="majorBidi" w:hAnsiTheme="majorBidi" w:cstheme="majorBidi"/>
          <w:sz w:val="28"/>
          <w:szCs w:val="28"/>
          <w:rtl/>
        </w:rPr>
        <w:t xml:space="preserve">ن به الله نزدیک شوند و تقرب جویند همچنانکه مشرکین چنین بتهائی داشتند. ابن الجوزي می گوید: " وهذا إخبار عن عظيم جهلهم حيث توهموا جواز عبادة غير الله ، بعد ما رأوا الآيات". </w:t>
      </w:r>
      <w:r w:rsidR="001C5689" w:rsidRPr="0014205D">
        <w:rPr>
          <w:rStyle w:val="FootnoteReference"/>
          <w:rFonts w:asciiTheme="majorBidi" w:hAnsiTheme="majorBidi" w:cstheme="majorBidi"/>
          <w:sz w:val="28"/>
          <w:szCs w:val="28"/>
          <w:rtl/>
        </w:rPr>
        <w:footnoteReference w:id="162"/>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الشيخ عبد الرحمن المعلمي می گوید: " يظهر من جواب موسى عليه السلام أنه وإن أنكر عليهم جهلهم : لم يجعل طلبهم ارتدادا عن الدين ، ويشهد لذلك أنهم لم يؤاخذوا هنا ، كما أوخذوا به عند اتخاذهم العجل ، فكأنهم هنا - والله أعلم - عذروا بقرب عهدهم</w:t>
      </w:r>
      <w:r w:rsidRPr="0014205D">
        <w:rPr>
          <w:rFonts w:asciiTheme="majorBidi" w:hAnsiTheme="majorBidi" w:cstheme="majorBidi"/>
          <w:sz w:val="28"/>
          <w:szCs w:val="28"/>
        </w:rPr>
        <w:t xml:space="preserve"> " .</w:t>
      </w:r>
      <w:r w:rsidR="00032AB8" w:rsidRPr="0014205D">
        <w:rPr>
          <w:rStyle w:val="FootnoteReference"/>
          <w:rFonts w:asciiTheme="majorBidi" w:hAnsiTheme="majorBidi" w:cstheme="majorBidi"/>
          <w:sz w:val="28"/>
          <w:szCs w:val="28"/>
        </w:rPr>
        <w:footnoteReference w:id="163"/>
      </w:r>
    </w:p>
    <w:p w:rsidR="00A72AD5" w:rsidRPr="0014205D" w:rsidRDefault="00FA0003" w:rsidP="0014205D">
      <w:pPr>
        <w:numPr>
          <w:ilvl w:val="0"/>
          <w:numId w:val="2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داستان ذات أنواط</w:t>
      </w:r>
      <w:r w:rsidRPr="0014205D">
        <w:rPr>
          <w:rFonts w:asciiTheme="majorBidi" w:hAnsiTheme="majorBidi" w:cstheme="majorBidi"/>
          <w:sz w:val="28"/>
          <w:szCs w:val="28"/>
        </w:rPr>
        <w:t xml:space="preserve"> .</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عَنْ أَبِي وَاقِدٍ اللَّيْثِيِّ، قَالَ: " خَرَجَنَا مَعَ رَسُولِ اللهِ صَلَّى اللهُ عَلَيْهِ وَسَلَّمَ قِبَلَ حُنَيْنٍ، فَمَرَرْنَا بِسِدْرَةٍ ، فَقُلْنَا</w:t>
      </w:r>
      <w:r w:rsidRPr="0014205D">
        <w:rPr>
          <w:rFonts w:asciiTheme="majorBidi" w:hAnsiTheme="majorBidi" w:cstheme="majorBidi"/>
          <w:sz w:val="28"/>
          <w:szCs w:val="28"/>
        </w:rPr>
        <w:t xml:space="preserve"> : </w:t>
      </w:r>
      <w:r w:rsidRPr="0014205D">
        <w:rPr>
          <w:rFonts w:asciiTheme="majorBidi" w:hAnsiTheme="majorBidi" w:cstheme="majorBidi"/>
          <w:sz w:val="28"/>
          <w:szCs w:val="28"/>
          <w:rtl/>
        </w:rPr>
        <w:t>يَا نَبِيَّ اللهِ ، اجْعَلْ لَنَا هَذِهِ ذَاتَ أَنْوَاطٍ كَمَا لِلْكُفَّارِ ذَاتُ أَنْوَاطٍ ، وَكَانَ الْكُفَّارُ يَنُوطُونَ سِلَاحَهُمْ بِسِدْرَةٍ ، وَيَعْكُفُونَ حَوْلَهَا</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 xml:space="preserve">فَقَالَ النَّبِيُّ صَلَّى اللهُ عَلَيْهِ وَسَلَّمَ: ( اللهُ أَكْبَرُ ، هَذَا كَمَا قَالَتْ بَنُو إِسْرَائِيلَ لِمُوسَى : (اجْعَلْ لَنَا إِلَهًا كَمَا لَهُمْ آلِهَةً) إِنَّكُمْ تَرْكَبُونَ سُنَنَ الَّذِينَ مِنْ قَبْلِكُمْ " </w:t>
      </w:r>
      <w:r w:rsidR="00C51FC9" w:rsidRPr="0014205D">
        <w:rPr>
          <w:rStyle w:val="FootnoteReference"/>
          <w:rFonts w:asciiTheme="majorBidi" w:hAnsiTheme="majorBidi" w:cstheme="majorBidi"/>
          <w:sz w:val="28"/>
          <w:szCs w:val="28"/>
          <w:rtl/>
        </w:rPr>
        <w:footnoteReference w:id="164"/>
      </w:r>
    </w:p>
    <w:p w:rsidR="007B24E6" w:rsidRPr="0014205D" w:rsidRDefault="007B24E6"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واقد لیثی می گوید: ما همراه رسول خدا براي غزوه حنين از شهر بيرون رفتيم اين در حالي بود كه ما تازه مسلمان شده بوديم – واقد از جمله كساني مي‌باشد كه در روز فتح مكه ايمان آورده بود – واقد مي‌گويد در كنار درختي گذر كرديم و در همين حال به رسول اكرم گفتيم براي ما يك درخت براي آويختن اسلحه‌ها و وسايلمان قرار بده (ذات انواط)همچنانكه كافران چنين درختي را دارند ما اين سخن را گفتيم چرا كه كفار درختي داشتند كه كنار آن مي‌نشستند همچون شيء ‌با بركت اسلحه‌ها و وسايلشان را بدان آويزان مي نمودند (این کار کفاربه خاطرتبرک وجلب نفعت ودفع ضرر بود) و آن درخت را ذات انواط ناميده بودند .پس واقد مي‌ گوید زماني كه ما اين درخواست را از رسول الله نموديم، رسول الله فرمود: الله اكبر؛ قسم به آنكس كه جانم در دست اوست چيزي را گفتيد كه بني‌اسرائيل آن را به موسي گفتند براي ما اله وخدای همچون اله وخدای قوم فرعون قرار بده و موسي هم در جواب آنها گفت واقعاً شما قوم جاهلي هستيد و پس رسول‌اكرم فرمودند شما در واقع با گفتن اين سخن پيرو سنتهاي اقوام قبل از خود شديد</w:t>
      </w:r>
      <w:r w:rsidRPr="0014205D">
        <w:rPr>
          <w:rFonts w:asciiTheme="majorBidi" w:eastAsia="Times New Roman" w:hAnsiTheme="majorBidi" w:cstheme="majorBidi"/>
          <w:sz w:val="28"/>
          <w:szCs w:val="28"/>
        </w:rPr>
        <w:t>.</w:t>
      </w:r>
    </w:p>
    <w:p w:rsidR="00A03D56" w:rsidRPr="0014205D" w:rsidRDefault="007B24E6"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نکته مهم در روايت طبراني( ۱۳۵۰۴) در مورد اين درخت این است که «و كانت تعبد من دون الله» مشركين براي اين درخت عبادت مي‌كردند و در روايتي كه بيهقي در دلائل النبوه آورده اینکه «يذبحون عندها» مشركين در كنار آن درخت ذبح و قرباني مي‌كردند. و از جمع روايات معلوم مي‌شود كه مشركين اين درخت را مانند بتي عبادت مي‌كردند. </w:t>
      </w:r>
      <w:r w:rsidR="00FA0003" w:rsidRPr="0014205D">
        <w:rPr>
          <w:rFonts w:asciiTheme="majorBidi" w:hAnsiTheme="majorBidi" w:cstheme="majorBidi"/>
          <w:sz w:val="28"/>
          <w:szCs w:val="28"/>
          <w:rtl/>
        </w:rPr>
        <w:t xml:space="preserve">در این صورت چیزی از رسول الله صلی اله علیه وسلم خواستند شرک اکبر بود و بر همین اساس رسول الله صلی الله علیه وسلم گفتار اینها را مانند گفتار قوم بنی اسرائیل در برابر موسی دانست .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محمد رشيد رضا </w:t>
      </w:r>
      <w:r w:rsidR="00C057BE" w:rsidRPr="0014205D">
        <w:rPr>
          <w:rFonts w:asciiTheme="majorBidi" w:hAnsiTheme="majorBidi" w:cstheme="majorBidi"/>
          <w:sz w:val="28"/>
          <w:szCs w:val="28"/>
          <w:rtl/>
        </w:rPr>
        <w:t>می گوید:</w:t>
      </w:r>
      <w:r w:rsidRPr="0014205D">
        <w:rPr>
          <w:rFonts w:asciiTheme="majorBidi" w:hAnsiTheme="majorBidi" w:cstheme="majorBidi"/>
          <w:sz w:val="28"/>
          <w:szCs w:val="28"/>
          <w:rtl/>
        </w:rPr>
        <w:t>" إن الذين قالوا ل</w:t>
      </w:r>
      <w:r w:rsidR="00C057BE" w:rsidRPr="0014205D">
        <w:rPr>
          <w:rFonts w:asciiTheme="majorBidi" w:hAnsiTheme="majorBidi" w:cstheme="majorBidi"/>
          <w:sz w:val="28"/>
          <w:szCs w:val="28"/>
          <w:rtl/>
        </w:rPr>
        <w:t>لنبي صلى الله عليه وسلم ما ذُكر، كانوا حديثي عهد بالشرك</w:t>
      </w:r>
      <w:r w:rsidRPr="0014205D">
        <w:rPr>
          <w:rFonts w:asciiTheme="majorBidi" w:hAnsiTheme="majorBidi" w:cstheme="majorBidi"/>
          <w:sz w:val="28"/>
          <w:szCs w:val="28"/>
          <w:rtl/>
        </w:rPr>
        <w:t>، فظنوا أن ما يجع</w:t>
      </w:r>
      <w:r w:rsidR="00C057BE" w:rsidRPr="0014205D">
        <w:rPr>
          <w:rFonts w:asciiTheme="majorBidi" w:hAnsiTheme="majorBidi" w:cstheme="majorBidi"/>
          <w:sz w:val="28"/>
          <w:szCs w:val="28"/>
          <w:rtl/>
        </w:rPr>
        <w:t>له لهم النبي من ذلك يكون مشروعا</w:t>
      </w:r>
      <w:r w:rsidRPr="0014205D">
        <w:rPr>
          <w:rFonts w:asciiTheme="majorBidi" w:hAnsiTheme="majorBidi" w:cstheme="majorBidi"/>
          <w:sz w:val="28"/>
          <w:szCs w:val="28"/>
          <w:rtl/>
        </w:rPr>
        <w:t>، لا ينافي الإسلام</w:t>
      </w:r>
      <w:r w:rsidR="00C51FC9" w:rsidRPr="0014205D">
        <w:rPr>
          <w:rStyle w:val="FootnoteReference"/>
          <w:rFonts w:asciiTheme="majorBidi" w:hAnsiTheme="majorBidi" w:cstheme="majorBidi"/>
          <w:sz w:val="28"/>
          <w:szCs w:val="28"/>
          <w:rtl/>
        </w:rPr>
        <w:footnoteReference w:id="165"/>
      </w:r>
      <w:r w:rsidRPr="0014205D">
        <w:rPr>
          <w:rFonts w:asciiTheme="majorBidi" w:hAnsiTheme="majorBidi" w:cstheme="majorBidi"/>
          <w:sz w:val="28"/>
          <w:szCs w:val="28"/>
        </w:rPr>
        <w:t xml:space="preserve"> " .</w:t>
      </w:r>
    </w:p>
    <w:p w:rsidR="00A72AD5"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ابن تيمية</w:t>
      </w:r>
      <w:r w:rsidR="0076274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نیز می گوید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فإنا بعد معرفة ما جاء به الرسول صلى الله عليه وسلم، نعلم بالضرورة أنه لم يشرع لأمته أن تدعو أحداً من الأموات ، لا الأنبياء ولا الصالحين ولا غيرهم ، لا بلفظ الاستغاثة ولا بغيرها ، ولا بلفظ الاستعاذة ولا بغيرها</w:t>
      </w:r>
      <w:r w:rsidRPr="0014205D">
        <w:rPr>
          <w:rFonts w:asciiTheme="majorBidi" w:hAnsiTheme="majorBidi" w:cstheme="majorBidi"/>
          <w:sz w:val="28"/>
          <w:szCs w:val="28"/>
        </w:rPr>
        <w:t>.</w:t>
      </w:r>
      <w:r w:rsidRPr="0014205D">
        <w:rPr>
          <w:rFonts w:asciiTheme="majorBidi" w:hAnsiTheme="majorBidi" w:cstheme="majorBidi"/>
          <w:sz w:val="28"/>
          <w:szCs w:val="28"/>
          <w:rtl/>
        </w:rPr>
        <w:t>كما أنه لم يشرع لأمته السجود لميت ولا لغير ميت ، ونحو ذلك ، بل نعلم أنه نهى عن كل هذه الأمور، وأن ذلك من الشرك الذي حرمه الله ورسوله</w:t>
      </w:r>
      <w:r w:rsidRPr="0014205D">
        <w:rPr>
          <w:rFonts w:asciiTheme="majorBidi" w:hAnsiTheme="majorBidi" w:cstheme="majorBidi"/>
          <w:sz w:val="28"/>
          <w:szCs w:val="28"/>
        </w:rPr>
        <w:t>.</w:t>
      </w:r>
      <w:r w:rsidR="00A03D56" w:rsidRPr="0014205D">
        <w:rPr>
          <w:rFonts w:asciiTheme="majorBidi" w:hAnsiTheme="majorBidi" w:cstheme="majorBidi"/>
          <w:sz w:val="28"/>
          <w:szCs w:val="28"/>
          <w:rtl/>
        </w:rPr>
        <w:t>لكن لغلبة الجهل</w:t>
      </w:r>
      <w:r w:rsidRPr="0014205D">
        <w:rPr>
          <w:rFonts w:asciiTheme="majorBidi" w:hAnsiTheme="majorBidi" w:cstheme="majorBidi"/>
          <w:sz w:val="28"/>
          <w:szCs w:val="28"/>
          <w:rtl/>
        </w:rPr>
        <w:t>، وقلّة العلم بآثار الرسالة في كثير من ا</w:t>
      </w:r>
      <w:r w:rsidR="00A03D56" w:rsidRPr="0014205D">
        <w:rPr>
          <w:rFonts w:asciiTheme="majorBidi" w:hAnsiTheme="majorBidi" w:cstheme="majorBidi"/>
          <w:sz w:val="28"/>
          <w:szCs w:val="28"/>
          <w:rtl/>
        </w:rPr>
        <w:t>لمتأخرين، لم يمكن تكفيرهم بذلك</w:t>
      </w:r>
      <w:r w:rsidRPr="0014205D">
        <w:rPr>
          <w:rFonts w:asciiTheme="majorBidi" w:hAnsiTheme="majorBidi" w:cstheme="majorBidi"/>
          <w:sz w:val="28"/>
          <w:szCs w:val="28"/>
          <w:rtl/>
        </w:rPr>
        <w:t>، حتى يتبين لهم ما جاء به الرسول صلى الله عليه وسلم، مما يخالفه</w:t>
      </w:r>
      <w:r w:rsidRPr="0014205D">
        <w:rPr>
          <w:rFonts w:asciiTheme="majorBidi" w:hAnsiTheme="majorBidi" w:cstheme="majorBidi"/>
          <w:sz w:val="28"/>
          <w:szCs w:val="28"/>
        </w:rPr>
        <w:t xml:space="preserve"> ". </w:t>
      </w:r>
      <w:r w:rsidR="00B365B5" w:rsidRPr="0014205D">
        <w:rPr>
          <w:rStyle w:val="FootnoteReference"/>
          <w:rFonts w:asciiTheme="majorBidi" w:hAnsiTheme="majorBidi" w:cstheme="majorBidi"/>
          <w:sz w:val="28"/>
          <w:szCs w:val="28"/>
        </w:rPr>
        <w:footnoteReference w:id="166"/>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مورد کسانی که «آگاهانه» مرتکب جرم استهزاء شده بودند الله متعال بدون قبول عذر آنها را تکفیر نموده و فرمود « لَا تَعْتَذِرُوا قَد</w:t>
      </w:r>
      <w:r w:rsidR="00A03D56" w:rsidRPr="0014205D">
        <w:rPr>
          <w:rFonts w:asciiTheme="majorBidi" w:hAnsiTheme="majorBidi" w:cstheme="majorBidi"/>
          <w:sz w:val="28"/>
          <w:szCs w:val="28"/>
          <w:rtl/>
        </w:rPr>
        <w:t>ْ كَفَرْتُم بَعْدَ إِيمَانِكُمْ</w:t>
      </w:r>
      <w:r w:rsidRPr="0014205D">
        <w:rPr>
          <w:rFonts w:asciiTheme="majorBidi" w:hAnsiTheme="majorBidi" w:cstheme="majorBidi"/>
          <w:sz w:val="28"/>
          <w:szCs w:val="28"/>
          <w:rtl/>
        </w:rPr>
        <w:t xml:space="preserve">»(توبه/66) . این تکفیر کسانی بود که «آگاهانه» تنها در حد سخن و کلام مرتکب جرم شده بودند. در صورت «آگاهی و علم» فرق ندارد شخص با دلش دچار کفر شود یا با قول و عمل؛ چون خواستن و طلب جرم و شرك مانند انجام دادن آن است. همچنانکه قاعده ی مشهوری است که « أن من نوي الكفر في المآل كَفَر في الحال » يعني هركس اراده ونيت كند که درزمان آینده کفری را انجام دهد(با وجود شروط و رفع موانع) آن شخص درزمان حال کافرمیگردد. </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مانند کسی که بخواهد در آینده بر علیه مسلمین وارد یکی از احزاب سکولار و مرتد و یا ارتش کفار سکولار جهانی گردد، اگر شروط تکفیر در او وجود داشت و موانعی در تکفیر وی وجود نداشت، این شخص درهمین زمان حال کافرمیشود. صحابه هم این درخواست شرک آمیزرا از رسول الله صلی الله علیه وسلم نمودند، اما به دلیل مانع جهل وتازه مسلمان بودنشان کافرنشدند و </w:t>
      </w:r>
      <w:r w:rsidR="00CC0DC1" w:rsidRPr="0014205D">
        <w:rPr>
          <w:rFonts w:asciiTheme="majorBidi" w:hAnsiTheme="majorBidi" w:cstheme="majorBidi"/>
          <w:sz w:val="28"/>
          <w:szCs w:val="28"/>
          <w:rtl/>
        </w:rPr>
        <w:t xml:space="preserve">رسول الله صلی الله علیه وسلم </w:t>
      </w:r>
      <w:r w:rsidR="00E53AB1" w:rsidRPr="0014205D">
        <w:rPr>
          <w:rFonts w:asciiTheme="majorBidi" w:hAnsiTheme="majorBidi" w:cstheme="majorBidi"/>
          <w:sz w:val="28"/>
          <w:szCs w:val="28"/>
          <w:rtl/>
        </w:rPr>
        <w:t>با آ</w:t>
      </w:r>
      <w:r w:rsidRPr="0014205D">
        <w:rPr>
          <w:rFonts w:asciiTheme="majorBidi" w:hAnsiTheme="majorBidi" w:cstheme="majorBidi"/>
          <w:sz w:val="28"/>
          <w:szCs w:val="28"/>
          <w:rtl/>
        </w:rPr>
        <w:t>نکه کار آنها را به شرک اکبر قوم بنی اسرائیل تشبیه نمود اما به آنان نگفت که مرتد شده اید و تکفیر شان نکرد و درخواست توبه هم از آنها ننمود .</w:t>
      </w:r>
    </w:p>
    <w:p w:rsidR="00FA0003" w:rsidRPr="0014205D" w:rsidRDefault="00FA0003" w:rsidP="0014205D">
      <w:pPr>
        <w:numPr>
          <w:ilvl w:val="0"/>
          <w:numId w:val="2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روایت جمع آوری صدقه از مسلمین الليثيين</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w:t>
      </w:r>
      <w:r w:rsidR="00762747" w:rsidRPr="0014205D">
        <w:rPr>
          <w:rFonts w:asciiTheme="majorBidi" w:eastAsia="Times New Roman" w:hAnsiTheme="majorBidi" w:cstheme="majorBidi"/>
          <w:sz w:val="28"/>
          <w:szCs w:val="28"/>
          <w:rtl/>
        </w:rPr>
        <w:t xml:space="preserve">عروة عن عائشة أن النبي صلى الله عليه وسلم بعث أبا جهم بن حذيفة مصدقا فلاجه رجل في صدقته فضربه أبو جهم فشجه فأتوا النبي صلى الله عليه وسلم فقالوا القود يا رسول الله فقال النبي صلى الله عليه وسلم لكم كذا وكذا فلم يرضوا فقال لكم كذا وكذا فلم يرضوا فقال لكم كذا وكذا فرضوا فقال النبي صلى الله عليه وسلم إني خاطب العشية على الناس ومخبرهم برضاكم فقالوا نعم فخطب رسول الله فقال صلى الله عليه وسلم إن هؤلاء الليثيين أتوني يريدون القود فعرضت عليهم كذا وكذا فرضوا أرضيتم قالوا لا فهم المهاجرون بهم فأمرهم رسول الله صلى الله </w:t>
      </w:r>
      <w:r w:rsidR="00762747" w:rsidRPr="0014205D">
        <w:rPr>
          <w:rFonts w:asciiTheme="majorBidi" w:eastAsia="Times New Roman" w:hAnsiTheme="majorBidi" w:cstheme="majorBidi"/>
          <w:sz w:val="28"/>
          <w:szCs w:val="28"/>
          <w:rtl/>
        </w:rPr>
        <w:lastRenderedPageBreak/>
        <w:t>عليه وسلم أن يكفوا عنهم فكفوا ثم دعاهم فزادهم فقال أرضيتم فقالوا نعم قال إني خاطب على الناس ومخبرهم برضاكم قالوا نعم فخطب النبي صلى الله عليه وسلم فقال أرضيتم قالوا نعم</w:t>
      </w:r>
      <w:r w:rsidRPr="0014205D">
        <w:rPr>
          <w:rFonts w:asciiTheme="majorBidi" w:hAnsiTheme="majorBidi" w:cstheme="majorBidi"/>
          <w:sz w:val="28"/>
          <w:szCs w:val="28"/>
          <w:rtl/>
        </w:rPr>
        <w:t xml:space="preserve"> .</w:t>
      </w:r>
      <w:r w:rsidR="00B365B5" w:rsidRPr="0014205D">
        <w:rPr>
          <w:rStyle w:val="FootnoteReference"/>
          <w:rFonts w:asciiTheme="majorBidi" w:hAnsiTheme="majorBidi" w:cstheme="majorBidi"/>
          <w:sz w:val="28"/>
          <w:szCs w:val="28"/>
          <w:rtl/>
        </w:rPr>
        <w:footnoteReference w:id="167"/>
      </w:r>
    </w:p>
    <w:p w:rsidR="00A03D56"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حديث به اين شرح مي‌باشد كه </w:t>
      </w:r>
      <w:r w:rsidR="00E53AB1" w:rsidRPr="0014205D">
        <w:rPr>
          <w:rFonts w:asciiTheme="majorBidi" w:hAnsiTheme="majorBidi" w:cstheme="majorBidi"/>
          <w:sz w:val="28"/>
          <w:szCs w:val="28"/>
          <w:rtl/>
        </w:rPr>
        <w:t>رسول</w:t>
      </w:r>
      <w:r w:rsidR="00762747" w:rsidRPr="0014205D">
        <w:rPr>
          <w:rFonts w:asciiTheme="majorBidi" w:hAnsiTheme="majorBidi" w:cstheme="majorBidi"/>
          <w:sz w:val="28"/>
          <w:szCs w:val="28"/>
          <w:rtl/>
        </w:rPr>
        <w:t xml:space="preserve"> </w:t>
      </w:r>
      <w:r w:rsidR="00E53AB1" w:rsidRPr="0014205D">
        <w:rPr>
          <w:rFonts w:asciiTheme="majorBidi" w:hAnsiTheme="majorBidi" w:cstheme="majorBidi"/>
          <w:sz w:val="28"/>
          <w:szCs w:val="28"/>
          <w:rtl/>
        </w:rPr>
        <w:t>الله</w:t>
      </w:r>
      <w:r w:rsidR="00762747" w:rsidRPr="0014205D">
        <w:rPr>
          <w:rFonts w:asciiTheme="majorBidi" w:hAnsiTheme="majorBidi" w:cstheme="majorBidi"/>
          <w:sz w:val="28"/>
          <w:szCs w:val="28"/>
          <w:rtl/>
        </w:rPr>
        <w:t xml:space="preserve"> </w:t>
      </w:r>
      <w:r w:rsidR="00E53AB1" w:rsidRPr="0014205D">
        <w:rPr>
          <w:rFonts w:asciiTheme="majorBidi" w:hAnsiTheme="majorBidi" w:cstheme="majorBidi"/>
          <w:sz w:val="28"/>
          <w:szCs w:val="28"/>
          <w:rtl/>
        </w:rPr>
        <w:t>صلی</w:t>
      </w:r>
      <w:r w:rsidR="00762747" w:rsidRPr="0014205D">
        <w:rPr>
          <w:rFonts w:asciiTheme="majorBidi" w:hAnsiTheme="majorBidi" w:cstheme="majorBidi"/>
          <w:sz w:val="28"/>
          <w:szCs w:val="28"/>
          <w:rtl/>
        </w:rPr>
        <w:t xml:space="preserve"> </w:t>
      </w:r>
      <w:r w:rsidR="00E53AB1" w:rsidRPr="0014205D">
        <w:rPr>
          <w:rFonts w:asciiTheme="majorBidi" w:hAnsiTheme="majorBidi" w:cstheme="majorBidi"/>
          <w:sz w:val="28"/>
          <w:szCs w:val="28"/>
          <w:rtl/>
        </w:rPr>
        <w:t>الله</w:t>
      </w:r>
      <w:r w:rsidR="00762747" w:rsidRPr="0014205D">
        <w:rPr>
          <w:rFonts w:asciiTheme="majorBidi" w:hAnsiTheme="majorBidi" w:cstheme="majorBidi"/>
          <w:sz w:val="28"/>
          <w:szCs w:val="28"/>
          <w:rtl/>
        </w:rPr>
        <w:t xml:space="preserve"> </w:t>
      </w:r>
      <w:r w:rsidR="00E53AB1" w:rsidRPr="0014205D">
        <w:rPr>
          <w:rFonts w:asciiTheme="majorBidi" w:hAnsiTheme="majorBidi" w:cstheme="majorBidi"/>
          <w:sz w:val="28"/>
          <w:szCs w:val="28"/>
          <w:rtl/>
        </w:rPr>
        <w:t>علیه</w:t>
      </w:r>
      <w:r w:rsidR="00762747" w:rsidRPr="0014205D">
        <w:rPr>
          <w:rFonts w:asciiTheme="majorBidi" w:hAnsiTheme="majorBidi" w:cstheme="majorBidi"/>
          <w:sz w:val="28"/>
          <w:szCs w:val="28"/>
          <w:rtl/>
        </w:rPr>
        <w:t xml:space="preserve"> </w:t>
      </w:r>
      <w:r w:rsidR="00E53AB1" w:rsidRPr="0014205D">
        <w:rPr>
          <w:rFonts w:asciiTheme="majorBidi" w:hAnsiTheme="majorBidi" w:cstheme="majorBidi"/>
          <w:sz w:val="28"/>
          <w:szCs w:val="28"/>
          <w:rtl/>
        </w:rPr>
        <w:t>وسلم</w:t>
      </w:r>
      <w:r w:rsidR="0076274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ابوجهم بن‌حذيفه را براي جمع‌آوري زكات پيش قوم ليثيين (قومي بودند مسلمان كه در مدينه زندگي مي‌كردند، چون جمع ذکات مختص مسلمین است) فرستاد و وقتي داشت زكات را جمع‌آوري مي‌كرد مردي در امر زكات با او درگير شد و با هم دعوايشان شد تا اينكه ابوجهم او را زد و سرش را شكست و اين قوم كه يكي از آنها بوسيله ابوجهم سرش شکسته شده بود پيش </w:t>
      </w:r>
      <w:r w:rsidR="006438A6" w:rsidRPr="0014205D">
        <w:rPr>
          <w:rFonts w:asciiTheme="majorBidi" w:hAnsiTheme="majorBidi" w:cstheme="majorBidi"/>
          <w:sz w:val="28"/>
          <w:szCs w:val="28"/>
          <w:rtl/>
        </w:rPr>
        <w:t xml:space="preserve">رسول الله صلی الله علیه وسلم </w:t>
      </w:r>
      <w:r w:rsidRPr="0014205D">
        <w:rPr>
          <w:rFonts w:asciiTheme="majorBidi" w:hAnsiTheme="majorBidi" w:cstheme="majorBidi"/>
          <w:sz w:val="28"/>
          <w:szCs w:val="28"/>
          <w:rtl/>
        </w:rPr>
        <w:t xml:space="preserve">آمدند و گفتند: اي رسول الله ما در مقابل شكسته‌شدن سر اين شخص از شما قصاص مي‌خواهيم و رسول الله هم به آنها گفت در مقابل شكسته‌شدن سر اين شخص فلان‌چيز و فلان‌چيز براي شما. و سپس فرمود آيا راضي شديد؟ گفتند نه و دوباره رسول الله فرمودند فلان‌چيز و فلان‌چيز هم براي شما، آيا راضي شديد؟ آن قوم گفتند نه، سپس دوباره رسول الله به آنها فرمودند فلان‌چيز و فلان‌چيز براي شما حالا راضي شديد؟ آنها در جواب رسول الله گفتند: بله راضي شديم؛ سپس رسول الله فرمودند: من براي مردم بعدازعصرخطبه مي‌خوانم و از رضايت شما </w:t>
      </w:r>
      <w:r w:rsidR="006438A6" w:rsidRPr="0014205D">
        <w:rPr>
          <w:rFonts w:asciiTheme="majorBidi" w:hAnsiTheme="majorBidi" w:cstheme="majorBidi"/>
          <w:sz w:val="28"/>
          <w:szCs w:val="28"/>
          <w:rtl/>
        </w:rPr>
        <w:t>به مردم خبر</w:t>
      </w:r>
      <w:r w:rsidRPr="0014205D">
        <w:rPr>
          <w:rFonts w:asciiTheme="majorBidi" w:hAnsiTheme="majorBidi" w:cstheme="majorBidi"/>
          <w:sz w:val="28"/>
          <w:szCs w:val="28"/>
          <w:rtl/>
        </w:rPr>
        <w:t>مي‌دهم</w:t>
      </w:r>
      <w:r w:rsidR="00A03D56" w:rsidRPr="0014205D">
        <w:rPr>
          <w:rFonts w:asciiTheme="majorBidi" w:hAnsiTheme="majorBidi" w:cstheme="majorBidi"/>
          <w:sz w:val="28"/>
          <w:szCs w:val="28"/>
        </w:rPr>
        <w:t>.</w:t>
      </w:r>
    </w:p>
    <w:p w:rsidR="00A03D56"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آن قوم گفتند: اين كار را انجام بده. پس رسول</w:t>
      </w:r>
      <w:r w:rsidR="0076274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76274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بعدازعصر براي مردم خطه خواند و فرمودند: اي مردم اين قوم لثيين نزد من آمدند و از من طلب قصاص كردند من هم چيزهايي را به عنوان قصاص به آنها دادم و آنها هم از من راضي شدند پس رسول</w:t>
      </w:r>
      <w:r w:rsidR="0076274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 رو به آن قوم كردند و گفتند:« مگر اينطور نيست و مگر شما از من راضي نشديد؟ ولي آنها در جواب رسول الله گفتند: نه اينطور نيست و راضي نشديم</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دراینجااین قوم پیامبرخدا</w:t>
      </w:r>
      <w:r w:rsidR="00607E9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w:t>
      </w:r>
      <w:r w:rsidR="00607E9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تکذیب کردند</w:t>
      </w:r>
      <w:r w:rsidR="00583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w:t>
      </w:r>
      <w:r w:rsidR="00583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به اونسبت دروغ دادند که این کفراست. و به دليل اينكه رسول الله را تكذيب كردند مهاجرين به آنها حمله كردند و رسول الله به مهاجرين دستور داد تا از آنها دست بردارند و مهاجرين هم از آنها دست بردار شدند پس رسول الله آن قوم را فراخواند</w:t>
      </w:r>
      <w:r w:rsidR="00583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w:t>
      </w:r>
      <w:r w:rsidR="00583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برای بار</w:t>
      </w:r>
      <w:r w:rsidR="00583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چهارم به مقدار</w:t>
      </w:r>
      <w:r w:rsidR="00583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پیشنهاد</w:t>
      </w:r>
      <w:r w:rsidR="00583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شده قبلی افزود پس به آنها فرمود آيا شما راضي نشديد؟ گفتند بله اي‌ رسول الله راضي شديم. و سپس رسول الله دوباره فرمودند من براي مردم خطبه مي‌خوانم و از رضايت شما به آنها خبر مي‌دهم. گفتند: اين كار را انجام دهيد. پس رسول الله خطبه خواند و فرمود آيا راضي شديد آنها اینبارگفتند بله راضي شديم.</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ابن‌حزم در توضيح اين حديث مي‌ گوید :" در اين حديث اين نكته دريافت مي‌شود كه انسان جاهل معذور است واينكه</w:t>
      </w:r>
      <w:r w:rsidR="0076274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انسان</w:t>
      </w:r>
      <w:r w:rsidR="0076274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جاهل</w:t>
      </w:r>
      <w:r w:rsidR="0076274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w:t>
      </w:r>
      <w:r w:rsidR="00583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«انجام كفر از روي جهل از اسلام خارج نمي‌شود» همانند كسي كه عالم بوده و اقامه حجه بر او شده كه اگر كفري از او سر زند كافر مي‌شود چرا كه اين قوم ليثيين رسول‌الله را تكذيب كردند و </w:t>
      </w:r>
      <w:r w:rsidRPr="0014205D">
        <w:rPr>
          <w:rFonts w:asciiTheme="majorBidi" w:hAnsiTheme="majorBidi" w:cstheme="majorBidi"/>
          <w:sz w:val="28"/>
          <w:szCs w:val="28"/>
          <w:rtl/>
        </w:rPr>
        <w:lastRenderedPageBreak/>
        <w:t xml:space="preserve">تكذيب رسول‌الله بدون هيچ اختلافي كفر محض مي‌باشد ولي آنها بخاطر جاهل بودنشان و بخاطر اينكه بيابان نشين بودند معذور بودند و از جانب صحابه و رسول‌ الله تكفير نشدند." </w:t>
      </w:r>
      <w:r w:rsidR="00712656" w:rsidRPr="0014205D">
        <w:rPr>
          <w:rStyle w:val="FootnoteReference"/>
          <w:rFonts w:asciiTheme="majorBidi" w:hAnsiTheme="majorBidi" w:cstheme="majorBidi"/>
          <w:sz w:val="28"/>
          <w:szCs w:val="28"/>
          <w:rtl/>
        </w:rPr>
        <w:footnoteReference w:id="168"/>
      </w:r>
    </w:p>
    <w:p w:rsidR="00A72AD5" w:rsidRPr="0014205D" w:rsidRDefault="00FA0003" w:rsidP="0014205D">
      <w:pPr>
        <w:numPr>
          <w:ilvl w:val="0"/>
          <w:numId w:val="2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حدیث قومی که غیر از لا اله الا الله از اسلام چیزی نداشتند: </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عَنْ حُذَيْفَةَ بْنِ الْيَمَانِ، قَالَ: قَالَ رَسُولُ اللَّهِ صَلَّى اللهُ عَلَيْهِ وَسَلَّمَ</w:t>
      </w:r>
      <w:r w:rsidRPr="0014205D">
        <w:rPr>
          <w:rFonts w:asciiTheme="majorBidi" w:hAnsiTheme="majorBidi" w:cstheme="majorBidi"/>
          <w:sz w:val="28"/>
          <w:szCs w:val="28"/>
        </w:rPr>
        <w:t>: (</w:t>
      </w:r>
      <w:r w:rsidRPr="0014205D">
        <w:rPr>
          <w:rFonts w:asciiTheme="majorBidi" w:hAnsiTheme="majorBidi" w:cstheme="majorBidi"/>
          <w:sz w:val="28"/>
          <w:szCs w:val="28"/>
          <w:rtl/>
        </w:rPr>
        <w:t>يَدْرُسُ الْإِسْلَامُ كَمَا يَدْرُسُ وَشْيُ الثَّوْبِ، حَتَّى لَا يُدْرَى مَا صِيَامٌ، وَلَا صَلَاةٌ، وَلَا نُسُكٌ، وَلَا صَدَقَةٌ، وَلَيُسْرَى عَلَى كِتَابِ اللَّهِ عَزَّ وَجَلَّ فِي لَيْلَةٍ، فَلَا يَبْقَى فِي الْأَرْضِ مِنْهُ آيَةٌ، وَتَبْقَى طَوَائِفُ مِنَ النَّاسِ الشَّيْخُ الْكَبِيرُ وَالْعَجُوزُ، يَقُولُونَ</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أَدْرَكْنَا آبَاءَنَا عَلَى هَذِهِ الْكَلِمَةِ، لَا إِلَهَ إِلَّا اللَّهُ، فَنَحْنُ نَقُولُهَا</w:t>
      </w:r>
      <w:r w:rsidR="00286E03" w:rsidRPr="0014205D">
        <w:rPr>
          <w:rFonts w:asciiTheme="majorBidi" w:hAnsiTheme="majorBidi" w:cstheme="majorBidi"/>
          <w:sz w:val="28"/>
          <w:szCs w:val="28"/>
        </w:rPr>
        <w:t xml:space="preserve"> .</w:t>
      </w:r>
      <w:r w:rsidRPr="0014205D">
        <w:rPr>
          <w:rFonts w:asciiTheme="majorBidi" w:hAnsiTheme="majorBidi" w:cstheme="majorBidi"/>
          <w:sz w:val="28"/>
          <w:szCs w:val="28"/>
          <w:rtl/>
        </w:rPr>
        <w:t>فَقَالَ لَهُ صِلَةُ: مَا تُغْنِي عَنْهُمْ: لَا إِلَهَ إِلَّا اللَّهُ، وَهُمْ لَا يَدْرُونَ مَا صَلَاةٌ، وَلَا صِيَامٌ، وَلَا نُسُكٌ، وَلَا صَدَقَةٌ؟ فَأَعْرَضَ عَنْهُ حُذَيْفَةُ، ثُمَّ رَدَّهَا عَلَيْهِ ثَلَاثًا، كُلَّ ذَلِكَ يُعْرِضُ عَنْهُ حُذَيْفَةُ</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ثُمَّ أَقْبَلَ عَلَيْهِ فِي الثَّالِثَةِ، فَقَالَ: ( يَا صِلَةُ ، تُنْجِيهِمْ مِنَ النَّارِ) ثَلَاثًا. </w:t>
      </w:r>
      <w:r w:rsidR="00786980" w:rsidRPr="0014205D">
        <w:rPr>
          <w:rStyle w:val="FootnoteReference"/>
          <w:rFonts w:asciiTheme="majorBidi" w:hAnsiTheme="majorBidi" w:cstheme="majorBidi"/>
          <w:sz w:val="28"/>
          <w:szCs w:val="28"/>
          <w:rtl/>
        </w:rPr>
        <w:footnoteReference w:id="169"/>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حذيفه بن‌يمان</w:t>
      </w:r>
      <w:r w:rsidR="00A03D5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مي‌گويد: </w:t>
      </w:r>
      <w:r w:rsidR="006438A6" w:rsidRPr="0014205D">
        <w:rPr>
          <w:rFonts w:asciiTheme="majorBidi" w:hAnsiTheme="majorBidi" w:cstheme="majorBidi"/>
          <w:sz w:val="28"/>
          <w:szCs w:val="28"/>
          <w:rtl/>
        </w:rPr>
        <w:t xml:space="preserve">رسول الله صلی الله علیه وسلم </w:t>
      </w:r>
      <w:r w:rsidRPr="0014205D">
        <w:rPr>
          <w:rFonts w:asciiTheme="majorBidi" w:hAnsiTheme="majorBidi" w:cstheme="majorBidi"/>
          <w:sz w:val="28"/>
          <w:szCs w:val="28"/>
          <w:rtl/>
        </w:rPr>
        <w:t>فرمودند: همانگونه كه بندها</w:t>
      </w:r>
      <w:r w:rsidR="00BC7EA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ونقشهای لباس كهنه مي‌شود و پاره مي‌شود و از بين مي‌رود دين اسلام هم به كهنگي مي گرايد و رو به سوي زوال و نابودي مي گيرد تا جائيكه دانسته نمي‌شود كه روزه و نماز و عبادت و صدقه چيست؟ و به چه معناست، و شبی به ناگاه كتاب خداوند (يعني قرآن عظيم) از ميان مردم برداشته مي‌شود و بر روي زمين اثري از آن باقي نمي‌ماند و آيه‌اي از آن را نمي‌توان در ميان مردم يافت اين در حاليست كه دسته‌اي از مردمان باقيمانده از جمله پيران و بزرگسالان زن و مرد مي‌گويند: ما همان كلمه لااله‌الاالله را كه پدران و مادرانمان را بر آن يافتيم و می</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شنیدیم كه آن کلمات را بر زبان مي‌آورند، تكرار مي‌كنيم و برزبان مي‌آوريم در حالي كه حذيفه اين حديث را روايت مي‌كند صحابي ديگر به نام صله مي‌گويد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«گفتن اين كلمه هيچ سودي به حالشان ندارد چرا كه آنها آن را فهم نكرده و به مفهوم آن كلمه و ديگر مسائل دين از جمله نماز و روزه و صدقه و غيره عمل نمي‌كنند»، پس حذيفه با شنيدن اين سخن از صله روي برمي‌گرداند و صله اين جمله را پشت‌سر هم سه بار تكرار كرد و هر سه بار هم حذيفه از او روي برگرداند تا اينكه حذيفه به او روي كرد و فرمود: اي صله گفتن همان جمله آنها را از آتش جهنم نجات مي‌دهد؛ حذيفه اين جمله را سه بار تكرار نمودند</w:t>
      </w:r>
      <w:r w:rsidRPr="0014205D">
        <w:rPr>
          <w:rFonts w:asciiTheme="majorBidi" w:hAnsiTheme="majorBidi" w:cstheme="majorBidi"/>
          <w:sz w:val="28"/>
          <w:szCs w:val="28"/>
        </w:rPr>
        <w:t>.</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حدیث دلالت دارد بر اینکه این قوم هیچ چیزی غیر از «ایمان مجمل» به توحید و شهادتین نداشتند و از اسلام چیزی غیر از اقراری که از نیاکان خود به آنها رسیده است نداشتند. در واقع این دسته از «مسلمین» «عمل» را كه از اركان اسلام است كاملاً ترك كرده‌اند و ترك كلي اعمال به عقیده اهل سنت كفر اكبر مي‌باشد</w:t>
      </w:r>
      <w:r w:rsidR="00E90726" w:rsidRPr="0014205D">
        <w:rPr>
          <w:rFonts w:asciiTheme="majorBidi" w:hAnsiTheme="majorBidi" w:cstheme="majorBidi"/>
          <w:sz w:val="28"/>
          <w:szCs w:val="28"/>
          <w:rtl/>
        </w:rPr>
        <w:t>،</w:t>
      </w:r>
      <w:r w:rsidR="00BC7EA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اما این مسلمین به سبب جهلشان نسبت به وجوب اين اعمال تنها به دلیل حداقل ايماني كه دارند از آتش جهنم نجات مي‌يابند و اين هم آشكار است كه فقط مسلمین اهل نجات‌اند و اگر جهل براي اينان عذر نبود چگونه با داشتن چنين كفر بزرگي (يعني ترك عمل به طور كلي) اهل نجات محسوب مي‌شوند؟</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ابن‌تيميه</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در مورد افرادی که در چنین موقعیتهائی می افتند می گوید: " وَكَثِيرٌ مِنْ النَّاسِ قَدْ يَنْشَأُ فِي الْأَمْكِنَةِ وَالْأَزْمِنَةِ الَّذِي يَنْدَرِسُ فِيهَا كَثِيرٌ مِنْ عُلُومِ النُّبُوَّاتِ ، حَتَّى لَا يَبْقَى مَنْ يُبَلِّغُ مَا بَعَثَ اللَّهُ بِهِ رَسُولَهُ مِنْ الْكِتَابِ وَالْحِكْمَةِ ، فَلَا يَعْلَمُ كَثِيرًا مِمَّا </w:t>
      </w:r>
      <w:r w:rsidR="00BC7EAA" w:rsidRPr="0014205D">
        <w:rPr>
          <w:rFonts w:asciiTheme="majorBidi" w:hAnsiTheme="majorBidi" w:cstheme="majorBidi"/>
          <w:sz w:val="28"/>
          <w:szCs w:val="28"/>
          <w:rtl/>
        </w:rPr>
        <w:t>يَبْعَثُ اللَّهُ بِهِ رَسُولَهُ</w:t>
      </w:r>
      <w:r w:rsidRPr="0014205D">
        <w:rPr>
          <w:rFonts w:asciiTheme="majorBidi" w:hAnsiTheme="majorBidi" w:cstheme="majorBidi"/>
          <w:sz w:val="28"/>
          <w:szCs w:val="28"/>
          <w:rtl/>
        </w:rPr>
        <w:t>، وَلَا يَكُونُ هُنَاكَ مَنْ يُبَلِّغُهُ ذَلِكَ ، وَمِثْلُ هَذَا لَا يَكْفُرُ؛ وَلِهَذَا اتَّفَقَ الْأَئِمَّةُ عَلَى أَنَّ مَنْ نَشَأَ بِبَادِيَةٍ بَعِيدَةٍ عَنْ أَهْلِ الْعِلْمِ وَالْإِيمَانِ ، وَكَانَ حَدِيثَ الْعَهْدِ بِالْإِسْلَامِ ، فَأَنْكَرَ شَيْئًا مِنْ هَذِهِ الْأَحْكَامِ الظَّاهِرَةِ الْمُتَوَاتِرَةِ : فَإِنَّهُ لَا يُحْكَمُ بِكُفْرِهِ حَتَّى يَعْرِفَ مَا جَاءَ بِهِ الرَّسُولُ</w:t>
      </w:r>
      <w:r w:rsidRPr="0014205D">
        <w:rPr>
          <w:rFonts w:asciiTheme="majorBidi" w:hAnsiTheme="majorBidi" w:cstheme="majorBidi"/>
          <w:sz w:val="28"/>
          <w:szCs w:val="28"/>
        </w:rPr>
        <w:t>" .</w:t>
      </w:r>
      <w:r w:rsidR="00F8606D" w:rsidRPr="0014205D">
        <w:rPr>
          <w:rStyle w:val="FootnoteReference"/>
          <w:rFonts w:asciiTheme="majorBidi" w:hAnsiTheme="majorBidi" w:cstheme="majorBidi"/>
          <w:sz w:val="28"/>
          <w:szCs w:val="28"/>
        </w:rPr>
        <w:footnoteReference w:id="170"/>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بسياري از مردم در مكان و زمان‌هايي نشأت مي‌گيرند و زندگي مي‌كنند كه در آن مكان و زمان علوم ديني كهنه شده و بسياري از علوم نبوت و مسائل ديني به شيوه‌اي با نابودي روبه رو شده است تا جائي كه كسي باقي نمي‌ماند كه آنچه را خدا و رسولش بدان امر نموده‌اند از روي كتاب و حكمت براي آن مردم تبيين كنند پس بسياري از اين علوم دانسته نمي‌شود و در نتيجه نمي‌توان چنين مردماني را در چنين وضعيت و حالي «تكفير نمود و به مجرد اينكه كفر و يا شركي از آنها ديده و يا شنيده شد آنها را كافر به حساب آورد» به همين دليل ائمه بزرگوار بر اين مسئله اتفاق نظر دارند كه هر كس كه در مكاني دور از اهل علم و ايمان زندگي كند و يا اينكه تازه وارد اسلام شده باشد و به همين جهت و از روي ناآگاهي دست به انكار بعضي از مسائل و احكام آشكار و متواتر اسلام بزند نمي‌توان او را تكفير نمود تا زمانی که</w:t>
      </w:r>
      <w:r w:rsidR="00BC7EA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اگاهی وعلم پیدا</w:t>
      </w:r>
      <w:r w:rsidR="00BC7EA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کند</w:t>
      </w:r>
      <w:r w:rsidR="00BC7EA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برآنچه که پیامبردراین مورد آورده است.</w:t>
      </w:r>
    </w:p>
    <w:p w:rsidR="00FA0003" w:rsidRPr="0014205D" w:rsidRDefault="00FA0003" w:rsidP="0014205D">
      <w:pPr>
        <w:numPr>
          <w:ilvl w:val="0"/>
          <w:numId w:val="2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مسلمانی که از روی جهل برای غیر الله سجده کند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عن عبد الله بن أبي أوفى قال: لما قدم معاذ بن جبل من الشام سجد لرسول الله صلى</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عليه</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فقال</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رسول</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صلى</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عليه</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 "ما</w:t>
      </w:r>
      <w:r w:rsidR="00BC7EA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هذا</w:t>
      </w:r>
      <w:r w:rsidR="00BC7EA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يا</w:t>
      </w:r>
      <w:r w:rsidR="00BC7EA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معاذ؟ ".</w:t>
      </w:r>
      <w:r w:rsidR="00F619B0" w:rsidRPr="0014205D">
        <w:rPr>
          <w:rFonts w:asciiTheme="majorBidi" w:eastAsia="Times New Roman" w:hAnsiTheme="majorBidi" w:cstheme="majorBidi"/>
          <w:sz w:val="28"/>
          <w:szCs w:val="28"/>
          <w:rtl/>
        </w:rPr>
        <w:t xml:space="preserve"> فقال : يا رسول الله  صلى الله عليه وسلم  أتيت الشام فوافيتهم يسجدون لبطارقتهم وأساقفتهم فوددت في نفسي أن أفعل ذلك لك، فقال رسول الله صلى الله عليه وسلم</w:t>
      </w:r>
      <w:r w:rsidRPr="0014205D">
        <w:rPr>
          <w:rFonts w:asciiTheme="majorBidi" w:hAnsiTheme="majorBidi" w:cstheme="majorBidi"/>
          <w:sz w:val="28"/>
          <w:szCs w:val="28"/>
          <w:rtl/>
        </w:rPr>
        <w:t>:" لو كنت آمراً أحداً أن يسجد لأحد لأمرت الزوجة أن تسجد لزوجها والذي نفس محمد بيده لا تؤدي المرأة حق ربها حتى تؤدي حق زوجها ولو سألها نفسها وهي على قتب لم تمنعه"</w:t>
      </w:r>
      <w:r w:rsidR="002B061A" w:rsidRPr="0014205D">
        <w:rPr>
          <w:rStyle w:val="FootnoteReference"/>
          <w:rFonts w:asciiTheme="majorBidi" w:hAnsiTheme="majorBidi" w:cstheme="majorBidi"/>
          <w:sz w:val="28"/>
          <w:szCs w:val="28"/>
          <w:rtl/>
        </w:rPr>
        <w:footnoteReference w:id="171"/>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امام شوکانی</w:t>
      </w:r>
      <w:r w:rsidR="00F619B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در کتاب نیل الأوطار در زمینه ی این حدیث می آورد:« وفي هذا الحديث دليل على أن من سجد جاهلا لغير الله لم يكفر.» در این حدیث دلیلی است مبنی بر اینکه هر کسی که از روی جهل برای غیر الله سجده کند کافرنمی گردد . </w:t>
      </w:r>
    </w:p>
    <w:p w:rsidR="00FA0003" w:rsidRPr="0014205D" w:rsidRDefault="00FA0003" w:rsidP="0014205D">
      <w:pPr>
        <w:numPr>
          <w:ilvl w:val="0"/>
          <w:numId w:val="2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ادعای علم غیب داشتن برای رسول الله صلى الله عليه وسلم </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عَنِ الرُّبَيِّعِ بِنْتِ مُعَوِّذٍ رَضِيَ الله عَنْهَا قَالَتْ: دَخَلَ عَلَيَّ النَّبِيُّ - صلى الله عليه وسلم - غَدَاةَ بُنِيَ عَلَيَّ، فَجَلَسَ عَلَى فِرَاشِي كَمَجْلِسِكَ مِنِّي، وَجُوَيْرِيَاتٌ يَضْرِبْنَ بِالدُّفِّ، يَنْدُبْنَ مَنْ قُتِلَ مِنْ آبَائِهِنَّ يَوْمَ بَدْرٍ، حَتَّى قَالَتْ جَارِيَةٌ: وَفِينَا نَبِيٌّ </w:t>
      </w:r>
      <w:r w:rsidRPr="0014205D">
        <w:rPr>
          <w:rFonts w:asciiTheme="majorBidi" w:hAnsiTheme="majorBidi" w:cstheme="majorBidi"/>
          <w:sz w:val="28"/>
          <w:szCs w:val="28"/>
          <w:rtl/>
        </w:rPr>
        <w:lastRenderedPageBreak/>
        <w:t xml:space="preserve">يَعْلَمُ مَا فِي غَدٍ، فَقَالَ النَّبِيُّ - صلى الله عليه وسلم - : «لا تَقُولِي هَكَذَا، وَقُولِي مَا كُنْتِ تَقُولِينَ». </w:t>
      </w:r>
      <w:r w:rsidR="002B061A" w:rsidRPr="0014205D">
        <w:rPr>
          <w:rStyle w:val="FootnoteReference"/>
          <w:rFonts w:asciiTheme="majorBidi" w:hAnsiTheme="majorBidi" w:cstheme="majorBidi"/>
          <w:sz w:val="28"/>
          <w:szCs w:val="28"/>
          <w:rtl/>
        </w:rPr>
        <w:footnoteReference w:id="172"/>
      </w:r>
      <w:r w:rsidRPr="0014205D">
        <w:rPr>
          <w:rFonts w:asciiTheme="majorBidi" w:hAnsiTheme="majorBidi" w:cstheme="majorBidi"/>
          <w:sz w:val="28"/>
          <w:szCs w:val="28"/>
          <w:rtl/>
        </w:rPr>
        <w:t>وفی روايه قام</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اليهن</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فقال</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سبحان</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لايعلم</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ما</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في</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غد</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الا</w:t>
      </w:r>
      <w:r w:rsidR="003E214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p>
    <w:p w:rsidR="00FA0003" w:rsidRPr="0014205D" w:rsidRDefault="00FA00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Pr>
        <w:t> </w:t>
      </w:r>
      <w:r w:rsidRPr="0014205D">
        <w:rPr>
          <w:rFonts w:asciiTheme="majorBidi" w:hAnsiTheme="majorBidi" w:cstheme="majorBidi"/>
          <w:sz w:val="28"/>
          <w:szCs w:val="28"/>
          <w:rtl/>
        </w:rPr>
        <w:t>از رُبَيَّع دختر معوذ روايت است كه مي گويد: رسول الله صلى الله عليه وسلم  صبح شب عروسي ام نزد من آمد و همين طور كه تو نشسته اي، بر فرش نشست در حالي كه چند كنيز مشغول دف زدن بودند و براي پدرانشان كه در جنگ بدر كشته شده بودند، مرثيه مي خواندند. در آن اثنا، يكي از كنيزان گفت</w:t>
      </w:r>
      <w:r w:rsidR="00D172BF" w:rsidRPr="0014205D">
        <w:rPr>
          <w:rFonts w:asciiTheme="majorBidi" w:hAnsiTheme="majorBidi" w:cstheme="majorBidi"/>
          <w:sz w:val="28"/>
          <w:szCs w:val="28"/>
          <w:rtl/>
        </w:rPr>
        <w:t>:«</w:t>
      </w:r>
      <w:r w:rsidRPr="0014205D">
        <w:rPr>
          <w:rFonts w:asciiTheme="majorBidi" w:hAnsiTheme="majorBidi" w:cstheme="majorBidi"/>
          <w:sz w:val="28"/>
          <w:szCs w:val="28"/>
          <w:rtl/>
        </w:rPr>
        <w:t>در ميان ما پيامبري وجود دارد كه مي داند فردا چه پيش خواهد آمد»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رسول</w:t>
      </w:r>
      <w:r w:rsidR="0005595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05595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صلى</w:t>
      </w:r>
      <w:r w:rsidR="0005595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05595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عليه</w:t>
      </w:r>
      <w:r w:rsidR="0005595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   فرمود: «چنين نگو. بلكه همان سرود گذشته ات را بخوان»</w:t>
      </w:r>
      <w:r w:rsidRPr="0014205D">
        <w:rPr>
          <w:rFonts w:asciiTheme="majorBidi" w:hAnsiTheme="majorBidi" w:cstheme="majorBidi"/>
          <w:sz w:val="28"/>
          <w:szCs w:val="28"/>
        </w:rPr>
        <w:t>. </w:t>
      </w:r>
      <w:r w:rsidRPr="0014205D">
        <w:rPr>
          <w:rFonts w:asciiTheme="majorBidi" w:hAnsiTheme="majorBidi" w:cstheme="majorBidi"/>
          <w:sz w:val="28"/>
          <w:szCs w:val="28"/>
          <w:rtl/>
        </w:rPr>
        <w:t>ودر روايت ديگرآمده که رسول الله صلى الله عليه وسلم  فرمود:سبحانالله ازآنچه که فردا اتفاق می افتد فقط خداوند آن را می داند</w:t>
      </w:r>
      <w:r w:rsidRPr="0014205D">
        <w:rPr>
          <w:rFonts w:asciiTheme="majorBidi" w:hAnsiTheme="majorBidi" w:cstheme="majorBidi"/>
          <w:sz w:val="28"/>
          <w:szCs w:val="28"/>
        </w:rPr>
        <w:t>.</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ادعای علم غیب برای غیر الله کفر اکبر می باشد، اما این مسلمان به دلیل جهل یا فراموشی یا خطاء مشمول قاعده ی عذر می گردد؛ در حالی که انحصار علم غیب برای الله از مفاهيم بسيار روشن و آشكار قرآني است و هركس غيراز خدا ادعاي غيب كند او كافر است. اما این مفهوم «در چنان جامعه ی اسلامی» و با حضور رسول الله صلی الله علیه وسلم و آن</w:t>
      </w:r>
      <w:r w:rsidR="00B175D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همه سابقون الاولون باز برای عده ای از مسلمین آشکار و روشن نیست و در چنان جامعه ای برای چنین اشخاصی عذر به جهل قائل می گردند و رسول الله صلی الله علیه وسلم در واکنش به این کفر آشکاراقدام به تکفیر این مسلمان نمی کند بلکه با گفته ی : این رانگو و غيب را فقط خدا مي‌داند به </w:t>
      </w:r>
      <w:r w:rsidR="00A72AD5" w:rsidRPr="0014205D">
        <w:rPr>
          <w:rFonts w:asciiTheme="majorBidi" w:hAnsiTheme="majorBidi" w:cstheme="majorBidi"/>
          <w:sz w:val="28"/>
          <w:szCs w:val="28"/>
          <w:rtl/>
        </w:rPr>
        <w:t>این مسلمان اقامه ی حجت می کند</w:t>
      </w:r>
      <w:r w:rsidRPr="0014205D">
        <w:rPr>
          <w:rFonts w:asciiTheme="majorBidi" w:hAnsiTheme="majorBidi" w:cstheme="majorBidi"/>
          <w:sz w:val="28"/>
          <w:szCs w:val="28"/>
          <w:rtl/>
        </w:rPr>
        <w:t xml:space="preserve">. </w:t>
      </w:r>
    </w:p>
    <w:p w:rsidR="00FA0003" w:rsidRPr="0014205D" w:rsidRDefault="00FA0003" w:rsidP="0014205D">
      <w:pPr>
        <w:numPr>
          <w:ilvl w:val="0"/>
          <w:numId w:val="2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مسلمانی که در زمان عمر بن خطاب از روی جهل حرامی را حلال می گرداند </w:t>
      </w:r>
    </w:p>
    <w:p w:rsidR="00FA0003" w:rsidRPr="0014205D" w:rsidRDefault="00263F4B" w:rsidP="0014205D">
      <w:pPr>
        <w:spacing w:line="360" w:lineRule="auto"/>
        <w:jc w:val="both"/>
        <w:rPr>
          <w:rFonts w:asciiTheme="majorBidi" w:hAnsiTheme="majorBidi" w:cstheme="majorBidi"/>
          <w:sz w:val="28"/>
          <w:szCs w:val="28"/>
          <w:rtl/>
        </w:rPr>
      </w:pPr>
      <w:r w:rsidRPr="0014205D">
        <w:rPr>
          <w:rFonts w:asciiTheme="majorBidi" w:hAnsiTheme="majorBidi" w:cs="Times New Roman" w:hint="cs"/>
          <w:sz w:val="28"/>
          <w:szCs w:val="28"/>
          <w:rtl/>
        </w:rPr>
        <w:t>قدامة</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مظعون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جُمَحی</w:t>
      </w:r>
      <w:r w:rsidRPr="0014205D">
        <w:rPr>
          <w:rFonts w:asciiTheme="majorBidi" w:hAnsiTheme="majorBidi" w:cs="Times New Roman"/>
          <w:sz w:val="28"/>
          <w:szCs w:val="28"/>
          <w:rtl/>
        </w:rPr>
        <w:t xml:space="preserve"> </w:t>
      </w:r>
      <w:r w:rsidR="00FA0003" w:rsidRPr="0014205D">
        <w:rPr>
          <w:rFonts w:asciiTheme="majorBidi" w:hAnsiTheme="majorBidi" w:cstheme="majorBidi"/>
          <w:sz w:val="28"/>
          <w:szCs w:val="28"/>
          <w:rtl/>
        </w:rPr>
        <w:t>در مورد تحریم خمر دیدگاهی بر خلاف عموم مسلمین داشت .</w:t>
      </w:r>
      <w:r w:rsidR="00D172BF" w:rsidRPr="0014205D">
        <w:rPr>
          <w:rFonts w:asciiTheme="majorBidi" w:hAnsiTheme="majorBidi" w:cstheme="majorBidi"/>
          <w:sz w:val="28"/>
          <w:szCs w:val="28"/>
          <w:rtl/>
        </w:rPr>
        <w:t xml:space="preserve"> عمر بن خطاب با اقامه ی حجت بر او</w:t>
      </w:r>
      <w:r w:rsidR="00FA0003" w:rsidRPr="0014205D">
        <w:rPr>
          <w:rFonts w:asciiTheme="majorBidi" w:hAnsiTheme="majorBidi" w:cstheme="majorBidi"/>
          <w:sz w:val="28"/>
          <w:szCs w:val="28"/>
          <w:rtl/>
        </w:rPr>
        <w:t xml:space="preserve"> از</w:t>
      </w:r>
      <w:r w:rsidR="00D172BF" w:rsidRPr="0014205D">
        <w:rPr>
          <w:rFonts w:asciiTheme="majorBidi" w:hAnsiTheme="majorBidi" w:cstheme="majorBidi"/>
          <w:sz w:val="28"/>
          <w:szCs w:val="28"/>
          <w:rtl/>
        </w:rPr>
        <w:t>این مسلمان درخواست توبه نمود  و او</w:t>
      </w:r>
      <w:r w:rsidR="00FA0003" w:rsidRPr="0014205D">
        <w:rPr>
          <w:rFonts w:asciiTheme="majorBidi" w:hAnsiTheme="majorBidi" w:cstheme="majorBidi"/>
          <w:sz w:val="28"/>
          <w:szCs w:val="28"/>
          <w:rtl/>
        </w:rPr>
        <w:t xml:space="preserve"> را از دایره</w:t>
      </w:r>
      <w:r w:rsidRPr="0014205D">
        <w:rPr>
          <w:rFonts w:asciiTheme="majorBidi" w:hAnsiTheme="majorBidi" w:cstheme="majorBidi" w:hint="cs"/>
          <w:sz w:val="28"/>
          <w:szCs w:val="28"/>
          <w:rtl/>
        </w:rPr>
        <w:t xml:space="preserve"> </w:t>
      </w:r>
      <w:r w:rsidR="00FA0003" w:rsidRPr="0014205D">
        <w:rPr>
          <w:rFonts w:asciiTheme="majorBidi" w:hAnsiTheme="majorBidi" w:cstheme="majorBidi"/>
          <w:sz w:val="28"/>
          <w:szCs w:val="28"/>
          <w:rtl/>
        </w:rPr>
        <w:t>ی اسلام خارج نکرد و حکم به کفرش نداد بلکه اگر این شخص بعد از اقامه ی حجت در چنان حکومت اسلامی باز بر کفرخود اصرار می نمود در این صورت از دایره ی اسلام خارج می گردید.</w:t>
      </w:r>
    </w:p>
    <w:p w:rsidR="00FA0003" w:rsidRPr="0014205D" w:rsidRDefault="00FA0003" w:rsidP="0014205D">
      <w:pPr>
        <w:numPr>
          <w:ilvl w:val="0"/>
          <w:numId w:val="2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استدلال</w:t>
      </w:r>
      <w:r w:rsidR="00D01B8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 الإجماع</w:t>
      </w:r>
      <w:r w:rsidR="00D172BF" w:rsidRPr="0014205D">
        <w:rPr>
          <w:rFonts w:asciiTheme="majorBidi" w:hAnsiTheme="majorBidi" w:cstheme="majorBidi"/>
          <w:sz w:val="28"/>
          <w:szCs w:val="28"/>
          <w:rtl/>
        </w:rPr>
        <w:t xml:space="preserve"> صحابه و موافقت عموم </w:t>
      </w:r>
      <w:r w:rsidRPr="0014205D">
        <w:rPr>
          <w:rFonts w:asciiTheme="majorBidi" w:hAnsiTheme="majorBidi" w:cstheme="majorBidi"/>
          <w:sz w:val="28"/>
          <w:szCs w:val="28"/>
          <w:rtl/>
        </w:rPr>
        <w:t>مسلمین .</w:t>
      </w:r>
    </w:p>
    <w:p w:rsidR="00FA0003" w:rsidRPr="0014205D" w:rsidRDefault="00B175D8"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إمام ابن حزم الظاهري در این زمینه می گوید:«برهانٌ ضروريٌ لا خلاف فيه : و هو أن الأمة مجمعة كلها بلا خلاف من أحد منهم ، و هو أن كل من بدل آية من القرآن عامداً ، و هو يدري أنها في المصاحف بخلاف ذلك ، و أسقط كلمةً عمداً كذلك ، أو زاد فيها كلمة عامداً ، فإنه كافر بإجماع الأمَّة كلِّها ، ثم إن المرء يخطئ في التلاوة ، فيزيد كلمة و ينقص أخرى ، و يبدل كلامه جاهلاً ، مقدراً أنه مصيب ، و يكابر في ذلك ، و يناظر قبل أن يتبين له الحق ، و لا يكون بذلك عند أحد من الأمة كافراً ، و لا فاسقاً و لا آثماً ، فإذا وقف على المصاحف أو أخبره بذلك من القراء من تقوم الحجة بخبره ، فإن تمادى على خطئه فهو عند الأمة كلِّها كافر بذلك لا محالة ، و هذا هو الحكم </w:t>
      </w:r>
      <w:r w:rsidRPr="0014205D">
        <w:rPr>
          <w:rFonts w:asciiTheme="majorBidi" w:eastAsia="Times New Roman" w:hAnsiTheme="majorBidi" w:cstheme="majorBidi"/>
          <w:sz w:val="28"/>
          <w:szCs w:val="28"/>
          <w:rtl/>
        </w:rPr>
        <w:lastRenderedPageBreak/>
        <w:t>الجاري في جميع الديانة</w:t>
      </w:r>
      <w:r w:rsidRPr="0014205D">
        <w:rPr>
          <w:rFonts w:asciiTheme="majorBidi" w:eastAsia="Times New Roman" w:hAnsiTheme="majorBidi" w:cstheme="majorBidi"/>
          <w:sz w:val="28"/>
          <w:szCs w:val="28"/>
        </w:rPr>
        <w:t xml:space="preserve"> </w:t>
      </w:r>
      <w:r w:rsidR="00FA0003" w:rsidRPr="0014205D">
        <w:rPr>
          <w:rFonts w:asciiTheme="majorBidi" w:hAnsiTheme="majorBidi" w:cstheme="majorBidi"/>
          <w:sz w:val="28"/>
          <w:szCs w:val="28"/>
          <w:rtl/>
        </w:rPr>
        <w:t>»</w:t>
      </w:r>
      <w:r w:rsidR="002B061A" w:rsidRPr="0014205D">
        <w:rPr>
          <w:rStyle w:val="FootnoteReference"/>
          <w:rFonts w:asciiTheme="majorBidi" w:hAnsiTheme="majorBidi" w:cstheme="majorBidi"/>
          <w:sz w:val="28"/>
          <w:szCs w:val="28"/>
          <w:rtl/>
        </w:rPr>
        <w:footnoteReference w:id="173"/>
      </w:r>
      <w:r w:rsidR="00FA0003" w:rsidRPr="0014205D">
        <w:rPr>
          <w:rFonts w:asciiTheme="majorBidi" w:hAnsiTheme="majorBidi" w:cstheme="majorBidi"/>
          <w:sz w:val="28"/>
          <w:szCs w:val="28"/>
          <w:rtl/>
        </w:rPr>
        <w:t xml:space="preserve">این قول درمورد کسی صادر شده است که در چیز آشکار و روشنی چون قرآنی که در دسترس تمام انسانها و آنهمه معلم، آموزش و آگاهی در مورد آن در تمام زمانها و مکانها وجود دارد و تنها کسانی عذر به جهل ندارند که به تغییر یا کم و زیاد نمودن آگاهانه و عمدی آیات اقدام نموده اند، اما کسی که به دلیل غیر عمد و بر اثر جهل، فراموشی یا خطاء  دچار این اعمال می گردد علاوه بر آنکه حکم کافر یا فاسق بودن او صادر نمی گردد بلکه چنین شخصی اصلا گنه کار هم نیست.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اگر در مورد قرآنی که اینهمه آگاهی در مورد آن وجود دارد باز عذر به جهل در مواردی قابل پذیرش است در این صورت در مورد سایر علوم شرعی در حالی که کسانی نبوده اند که این آگاهی ها را به مسلمانان بدهند و اینهمه فرق و مذاهب و تفاسیر گوناگون هم وجود دارد پذیرش عذر به جهل امری به دور از انصاف نیست. اما این پذیرش جهل به این دل</w:t>
      </w:r>
      <w:r w:rsidR="00D172BF" w:rsidRPr="0014205D">
        <w:rPr>
          <w:rFonts w:asciiTheme="majorBidi" w:hAnsiTheme="majorBidi" w:cstheme="majorBidi"/>
          <w:sz w:val="28"/>
          <w:szCs w:val="28"/>
          <w:rtl/>
        </w:rPr>
        <w:t>یل نیست که جهل بهتراز</w:t>
      </w:r>
      <w:r w:rsidRPr="0014205D">
        <w:rPr>
          <w:rFonts w:asciiTheme="majorBidi" w:hAnsiTheme="majorBidi" w:cstheme="majorBidi"/>
          <w:sz w:val="28"/>
          <w:szCs w:val="28"/>
          <w:rtl/>
        </w:rPr>
        <w:t>علم است</w:t>
      </w:r>
      <w:r w:rsidR="00D172B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بلکه به این دلیل است که تبلیغ و تمکینی وجود ندارد تا حجت بر مردم تکمیل گردد. </w:t>
      </w:r>
      <w:r w:rsidR="00B175D8" w:rsidRPr="0014205D">
        <w:rPr>
          <w:rFonts w:asciiTheme="majorBidi" w:eastAsia="Times New Roman" w:hAnsiTheme="majorBidi" w:cstheme="majorBidi"/>
          <w:sz w:val="28"/>
          <w:szCs w:val="28"/>
          <w:rtl/>
        </w:rPr>
        <w:t xml:space="preserve">امام شافعی </w:t>
      </w:r>
      <w:r w:rsidR="00263F4B" w:rsidRPr="0014205D">
        <w:rPr>
          <w:rFonts w:asciiTheme="majorBidi" w:eastAsia="Times New Roman" w:hAnsiTheme="majorBidi" w:cstheme="majorBidi"/>
          <w:sz w:val="28"/>
          <w:szCs w:val="28"/>
          <w:rtl/>
        </w:rPr>
        <w:t>می فرماید: «لو عُذِرَ الجاهل</w:t>
      </w:r>
      <w:r w:rsidR="00B175D8" w:rsidRPr="0014205D">
        <w:rPr>
          <w:rFonts w:asciiTheme="majorBidi" w:eastAsia="Times New Roman" w:hAnsiTheme="majorBidi" w:cstheme="majorBidi"/>
          <w:sz w:val="28"/>
          <w:szCs w:val="28"/>
          <w:rtl/>
        </w:rPr>
        <w:t>؛ لأجل جهله لكان الجهل خيراً من العلم إذ كان يحط عن العبد أعباء التكليف و يريح قلبه من ضروب التعنيف ؛ فلا حجة للعبد في جهله بالحكم بعد التبليغ و التمكين ؛ لئلا يكون للناس على الله حجة بعد الرُسل</w:t>
      </w:r>
      <w:r w:rsidRPr="0014205D">
        <w:rPr>
          <w:rFonts w:asciiTheme="majorBidi" w:hAnsiTheme="majorBidi" w:cstheme="majorBidi"/>
          <w:sz w:val="28"/>
          <w:szCs w:val="28"/>
          <w:rtl/>
        </w:rPr>
        <w:t>»</w:t>
      </w:r>
      <w:r w:rsidR="00226809" w:rsidRPr="0014205D">
        <w:rPr>
          <w:rStyle w:val="FootnoteReference"/>
          <w:rFonts w:asciiTheme="majorBidi" w:hAnsiTheme="majorBidi" w:cstheme="majorBidi"/>
          <w:sz w:val="28"/>
          <w:szCs w:val="28"/>
          <w:rtl/>
        </w:rPr>
        <w:footnoteReference w:id="174"/>
      </w:r>
    </w:p>
    <w:p w:rsidR="00A72AD5" w:rsidRPr="0014205D" w:rsidRDefault="00A72AD5" w:rsidP="0014205D">
      <w:pPr>
        <w:spacing w:line="360" w:lineRule="auto"/>
        <w:jc w:val="both"/>
        <w:rPr>
          <w:rFonts w:asciiTheme="majorBidi" w:hAnsiTheme="majorBidi" w:cstheme="majorBidi"/>
          <w:sz w:val="28"/>
          <w:szCs w:val="28"/>
          <w:rtl/>
        </w:rPr>
      </w:pPr>
    </w:p>
    <w:p w:rsidR="00D172BF" w:rsidRPr="0014205D" w:rsidRDefault="00FA0003"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کسانی که در شرک اکبر قائل به عذر به جهل نیستند</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چنین حالاتی </w:t>
      </w:r>
      <w:r w:rsidR="00D172BF" w:rsidRPr="0014205D">
        <w:rPr>
          <w:rFonts w:asciiTheme="majorBidi" w:hAnsiTheme="majorBidi" w:cstheme="majorBidi"/>
          <w:sz w:val="28"/>
          <w:szCs w:val="28"/>
          <w:rtl/>
        </w:rPr>
        <w:t xml:space="preserve">که ذکر شد </w:t>
      </w:r>
      <w:r w:rsidRPr="0014205D">
        <w:rPr>
          <w:rFonts w:asciiTheme="majorBidi" w:hAnsiTheme="majorBidi" w:cstheme="majorBidi"/>
          <w:sz w:val="28"/>
          <w:szCs w:val="28"/>
          <w:rtl/>
        </w:rPr>
        <w:t>و موارد مشابه</w:t>
      </w:r>
      <w:r w:rsidR="00D172B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 شخص با وجود جهلش به دین</w:t>
      </w:r>
      <w:r w:rsidR="008A58B4" w:rsidRPr="0014205D">
        <w:rPr>
          <w:rFonts w:asciiTheme="majorBidi" w:hAnsiTheme="majorBidi" w:cstheme="majorBidi" w:hint="cs"/>
          <w:sz w:val="28"/>
          <w:szCs w:val="28"/>
          <w:rtl/>
        </w:rPr>
        <w:t xml:space="preserve"> اسلام،</w:t>
      </w:r>
      <w:r w:rsidRPr="0014205D">
        <w:rPr>
          <w:rFonts w:asciiTheme="majorBidi" w:hAnsiTheme="majorBidi" w:cstheme="majorBidi"/>
          <w:sz w:val="28"/>
          <w:szCs w:val="28"/>
          <w:rtl/>
        </w:rPr>
        <w:t xml:space="preserve"> مسلمان باقی می ماند و سعی می شود اشتباهش برطرف شود هر چند که بزرگ هم باشد. اما فرزندان شیخ محمد بن عبدالوهاب و حمد بن ناصر آل معمر </w:t>
      </w:r>
      <w:r w:rsidR="008A58B4" w:rsidRPr="0014205D">
        <w:rPr>
          <w:rFonts w:asciiTheme="majorBidi" w:hAnsiTheme="majorBidi" w:cstheme="majorBidi" w:hint="cs"/>
          <w:sz w:val="28"/>
          <w:szCs w:val="28"/>
          <w:rtl/>
        </w:rPr>
        <w:t xml:space="preserve">و نجدیت پیرو اینها </w:t>
      </w:r>
      <w:r w:rsidR="00D172BF" w:rsidRPr="0014205D">
        <w:rPr>
          <w:rFonts w:asciiTheme="majorBidi" w:hAnsiTheme="majorBidi" w:cstheme="majorBidi"/>
          <w:sz w:val="28"/>
          <w:szCs w:val="28"/>
          <w:rtl/>
        </w:rPr>
        <w:t>به نکته ی عجیب و تازه ای اشاره می کنند که سابقه ای در میان مسلمین نداشته است  و آن اینکه</w:t>
      </w:r>
      <w:r w:rsidRPr="0014205D">
        <w:rPr>
          <w:rFonts w:asciiTheme="majorBidi" w:hAnsiTheme="majorBidi" w:cstheme="majorBidi"/>
          <w:sz w:val="28"/>
          <w:szCs w:val="28"/>
          <w:rtl/>
        </w:rPr>
        <w:t>:</w:t>
      </w:r>
      <w:r w:rsidR="008A58B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إذا كان يعمل</w:t>
      </w:r>
      <w:r w:rsidR="00B175D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بالكفر والشرك لجهله أو عدم من ينبهه لا نحكم بكفره حتى تقوم عليه الحجة ولكن لانحكم بأنه مسلم.. </w:t>
      </w:r>
      <w:r w:rsidR="00C0285D" w:rsidRPr="0014205D">
        <w:rPr>
          <w:rStyle w:val="FootnoteReference"/>
          <w:rFonts w:asciiTheme="majorBidi" w:hAnsiTheme="majorBidi" w:cstheme="majorBidi"/>
          <w:sz w:val="28"/>
          <w:szCs w:val="28"/>
          <w:rtl/>
        </w:rPr>
        <w:footnoteReference w:id="175"/>
      </w:r>
      <w:r w:rsidRPr="0014205D">
        <w:rPr>
          <w:rFonts w:asciiTheme="majorBidi" w:hAnsiTheme="majorBidi" w:cstheme="majorBidi"/>
          <w:sz w:val="28"/>
          <w:szCs w:val="28"/>
          <w:rtl/>
        </w:rPr>
        <w:t>زمانی که شخص به دلیل جهلش یا عدم وجود کسی که برایش روشن گری کند دچار عملی کفرآمیز یا شرک آمیز گردد ما به کفر وی حکم نمی دهیم تا زمانی که بر وی اقامه ی حجت گردد، اما با این وجود بر م</w:t>
      </w:r>
      <w:r w:rsidR="00D172BF" w:rsidRPr="0014205D">
        <w:rPr>
          <w:rFonts w:asciiTheme="majorBidi" w:hAnsiTheme="majorBidi" w:cstheme="majorBidi"/>
          <w:sz w:val="28"/>
          <w:szCs w:val="28"/>
          <w:rtl/>
        </w:rPr>
        <w:t>سلمان بودن وی نیز حکم نمی دهیم.!</w:t>
      </w:r>
    </w:p>
    <w:p w:rsidR="00576AF9" w:rsidRPr="0014205D" w:rsidRDefault="00FA0003" w:rsidP="0014205D">
      <w:pPr>
        <w:spacing w:line="360" w:lineRule="auto"/>
        <w:rPr>
          <w:rFonts w:asciiTheme="majorBidi" w:hAnsiTheme="majorBidi" w:cs="Times New Roman"/>
          <w:sz w:val="28"/>
          <w:szCs w:val="28"/>
          <w:rtl/>
        </w:rPr>
      </w:pPr>
      <w:r w:rsidRPr="0014205D">
        <w:rPr>
          <w:rFonts w:asciiTheme="majorBidi" w:hAnsiTheme="majorBidi" w:cstheme="majorBidi"/>
          <w:sz w:val="28"/>
          <w:szCs w:val="28"/>
          <w:rtl/>
        </w:rPr>
        <w:t xml:space="preserve">انسان یا مسلمان است یا فتری یا کافر، پس این خط فکری خاص چه </w:t>
      </w:r>
      <w:r w:rsidR="00D172BF" w:rsidRPr="0014205D">
        <w:rPr>
          <w:rFonts w:asciiTheme="majorBidi" w:hAnsiTheme="majorBidi" w:cstheme="majorBidi"/>
          <w:sz w:val="28"/>
          <w:szCs w:val="28"/>
          <w:rtl/>
        </w:rPr>
        <w:t>حکمی بر این مسلمین جاهل می دهند</w:t>
      </w:r>
      <w:r w:rsidR="00CC0DC1" w:rsidRPr="0014205D">
        <w:rPr>
          <w:rFonts w:asciiTheme="majorBidi" w:hAnsiTheme="majorBidi" w:cstheme="majorBidi"/>
          <w:sz w:val="28"/>
          <w:szCs w:val="28"/>
          <w:rtl/>
        </w:rPr>
        <w:t xml:space="preserve"> در حالی که فتری ها نیز در دنیا جزو جامعه ی</w:t>
      </w:r>
      <w:r w:rsidR="00D01B86" w:rsidRPr="0014205D">
        <w:rPr>
          <w:rFonts w:asciiTheme="majorBidi" w:hAnsiTheme="majorBidi" w:cstheme="majorBidi"/>
          <w:sz w:val="28"/>
          <w:szCs w:val="28"/>
          <w:rtl/>
        </w:rPr>
        <w:t xml:space="preserve"> </w:t>
      </w:r>
      <w:r w:rsidR="00CC0DC1" w:rsidRPr="0014205D">
        <w:rPr>
          <w:rFonts w:asciiTheme="majorBidi" w:hAnsiTheme="majorBidi" w:cstheme="majorBidi"/>
          <w:sz w:val="28"/>
          <w:szCs w:val="28"/>
          <w:rtl/>
        </w:rPr>
        <w:t>کفار محسوب می گردند و در دنیا شخص یا مسلمان است یا جزو جامعه ی کفار</w:t>
      </w:r>
      <w:r w:rsidRPr="0014205D">
        <w:rPr>
          <w:rFonts w:asciiTheme="majorBidi" w:hAnsiTheme="majorBidi" w:cstheme="majorBidi"/>
          <w:sz w:val="28"/>
          <w:szCs w:val="28"/>
          <w:rtl/>
        </w:rPr>
        <w:t xml:space="preserve">؟ </w:t>
      </w:r>
      <w:r w:rsidR="00576AF9" w:rsidRPr="0014205D">
        <w:rPr>
          <w:rFonts w:asciiTheme="majorBidi" w:hAnsiTheme="majorBidi" w:cstheme="majorBidi" w:hint="cs"/>
          <w:sz w:val="28"/>
          <w:szCs w:val="28"/>
          <w:rtl/>
        </w:rPr>
        <w:t xml:space="preserve">چنانچه الله تعالی می </w:t>
      </w:r>
      <w:r w:rsidR="00BD63B7" w:rsidRPr="0014205D">
        <w:rPr>
          <w:rFonts w:asciiTheme="majorBidi" w:hAnsiTheme="majorBidi" w:cstheme="majorBidi" w:hint="cs"/>
          <w:sz w:val="28"/>
          <w:szCs w:val="28"/>
          <w:rtl/>
        </w:rPr>
        <w:t xml:space="preserve">در جایی به صورت کلی </w:t>
      </w:r>
      <w:r w:rsidR="00576AF9" w:rsidRPr="0014205D">
        <w:rPr>
          <w:rFonts w:asciiTheme="majorBidi" w:hAnsiTheme="majorBidi" w:cstheme="majorBidi" w:hint="cs"/>
          <w:sz w:val="28"/>
          <w:szCs w:val="28"/>
          <w:rtl/>
        </w:rPr>
        <w:t xml:space="preserve">فرماید: </w:t>
      </w:r>
      <w:r w:rsidR="00576AF9" w:rsidRPr="0014205D">
        <w:rPr>
          <w:rFonts w:asciiTheme="majorBidi" w:hAnsiTheme="majorBidi" w:cs="Times New Roman" w:hint="cs"/>
          <w:sz w:val="28"/>
          <w:szCs w:val="28"/>
          <w:rtl/>
        </w:rPr>
        <w:t>هُوَ</w:t>
      </w:r>
      <w:r w:rsidR="00576AF9" w:rsidRPr="0014205D">
        <w:rPr>
          <w:rFonts w:asciiTheme="majorBidi" w:hAnsiTheme="majorBidi" w:cs="Times New Roman"/>
          <w:sz w:val="28"/>
          <w:szCs w:val="28"/>
          <w:rtl/>
        </w:rPr>
        <w:t xml:space="preserve"> </w:t>
      </w:r>
      <w:r w:rsidR="00576AF9" w:rsidRPr="0014205D">
        <w:rPr>
          <w:rFonts w:asciiTheme="majorBidi" w:hAnsiTheme="majorBidi" w:cs="Times New Roman" w:hint="cs"/>
          <w:sz w:val="28"/>
          <w:szCs w:val="28"/>
          <w:rtl/>
        </w:rPr>
        <w:t>الَّذِي</w:t>
      </w:r>
      <w:r w:rsidR="00576AF9" w:rsidRPr="0014205D">
        <w:rPr>
          <w:rFonts w:asciiTheme="majorBidi" w:hAnsiTheme="majorBidi" w:cs="Times New Roman"/>
          <w:sz w:val="28"/>
          <w:szCs w:val="28"/>
          <w:rtl/>
        </w:rPr>
        <w:t xml:space="preserve"> </w:t>
      </w:r>
      <w:r w:rsidR="00576AF9" w:rsidRPr="0014205D">
        <w:rPr>
          <w:rFonts w:asciiTheme="majorBidi" w:hAnsiTheme="majorBidi" w:cs="Times New Roman" w:hint="cs"/>
          <w:sz w:val="28"/>
          <w:szCs w:val="28"/>
          <w:rtl/>
        </w:rPr>
        <w:t>خَلَقَكُمْ</w:t>
      </w:r>
      <w:r w:rsidR="00576AF9" w:rsidRPr="0014205D">
        <w:rPr>
          <w:rFonts w:asciiTheme="majorBidi" w:hAnsiTheme="majorBidi" w:cs="Times New Roman"/>
          <w:sz w:val="28"/>
          <w:szCs w:val="28"/>
          <w:rtl/>
        </w:rPr>
        <w:t xml:space="preserve"> </w:t>
      </w:r>
      <w:r w:rsidR="00576AF9" w:rsidRPr="0014205D">
        <w:rPr>
          <w:rFonts w:asciiTheme="majorBidi" w:hAnsiTheme="majorBidi" w:cs="Times New Roman" w:hint="cs"/>
          <w:sz w:val="28"/>
          <w:szCs w:val="28"/>
          <w:rtl/>
        </w:rPr>
        <w:t>فَمِنْكُمْ</w:t>
      </w:r>
      <w:r w:rsidR="00576AF9" w:rsidRPr="0014205D">
        <w:rPr>
          <w:rFonts w:asciiTheme="majorBidi" w:hAnsiTheme="majorBidi" w:cs="Times New Roman"/>
          <w:sz w:val="28"/>
          <w:szCs w:val="28"/>
          <w:rtl/>
        </w:rPr>
        <w:t xml:space="preserve"> </w:t>
      </w:r>
      <w:r w:rsidR="00576AF9" w:rsidRPr="0014205D">
        <w:rPr>
          <w:rFonts w:asciiTheme="majorBidi" w:hAnsiTheme="majorBidi" w:cs="Times New Roman" w:hint="cs"/>
          <w:sz w:val="28"/>
          <w:szCs w:val="28"/>
          <w:rtl/>
        </w:rPr>
        <w:t>كَافِرٌ</w:t>
      </w:r>
      <w:r w:rsidR="00576AF9" w:rsidRPr="0014205D">
        <w:rPr>
          <w:rFonts w:asciiTheme="majorBidi" w:hAnsiTheme="majorBidi" w:cs="Times New Roman"/>
          <w:sz w:val="28"/>
          <w:szCs w:val="28"/>
          <w:rtl/>
        </w:rPr>
        <w:t xml:space="preserve"> </w:t>
      </w:r>
      <w:r w:rsidR="00576AF9" w:rsidRPr="0014205D">
        <w:rPr>
          <w:rFonts w:asciiTheme="majorBidi" w:hAnsiTheme="majorBidi" w:cs="Times New Roman" w:hint="cs"/>
          <w:sz w:val="28"/>
          <w:szCs w:val="28"/>
          <w:rtl/>
        </w:rPr>
        <w:t>وَمِنْكُمْ</w:t>
      </w:r>
      <w:r w:rsidR="00576AF9" w:rsidRPr="0014205D">
        <w:rPr>
          <w:rFonts w:asciiTheme="majorBidi" w:hAnsiTheme="majorBidi" w:cs="Times New Roman"/>
          <w:sz w:val="28"/>
          <w:szCs w:val="28"/>
          <w:rtl/>
        </w:rPr>
        <w:t xml:space="preserve"> </w:t>
      </w:r>
      <w:r w:rsidR="00576AF9" w:rsidRPr="0014205D">
        <w:rPr>
          <w:rFonts w:asciiTheme="majorBidi" w:hAnsiTheme="majorBidi" w:cs="Times New Roman" w:hint="cs"/>
          <w:sz w:val="28"/>
          <w:szCs w:val="28"/>
          <w:rtl/>
        </w:rPr>
        <w:t>مُؤْمِنٌ</w:t>
      </w:r>
      <w:r w:rsidR="00576AF9" w:rsidRPr="0014205D">
        <w:rPr>
          <w:rFonts w:asciiTheme="majorBidi" w:hAnsiTheme="majorBidi" w:cs="Times New Roman"/>
          <w:sz w:val="28"/>
          <w:szCs w:val="28"/>
          <w:rtl/>
        </w:rPr>
        <w:t xml:space="preserve"> ۚ</w:t>
      </w:r>
      <w:r w:rsidR="00576AF9" w:rsidRPr="0014205D">
        <w:rPr>
          <w:rFonts w:asciiTheme="majorBidi" w:hAnsiTheme="majorBidi" w:cs="Times New Roman" w:hint="cs"/>
          <w:sz w:val="28"/>
          <w:szCs w:val="28"/>
          <w:rtl/>
        </w:rPr>
        <w:t xml:space="preserve"> (تغابن/2) </w:t>
      </w:r>
      <w:r w:rsidR="002D0FFD" w:rsidRPr="0014205D">
        <w:rPr>
          <w:rFonts w:asciiTheme="majorBidi" w:hAnsiTheme="majorBidi" w:cs="Times New Roman" w:hint="cs"/>
          <w:sz w:val="28"/>
          <w:szCs w:val="28"/>
          <w:rtl/>
        </w:rPr>
        <w:t>‏او</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کسی</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است</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که</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شما</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را</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آفریده</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است</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و</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به</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شما</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آزادی</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و</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اختیار</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داده</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است</w:t>
      </w:r>
      <w:r w:rsidR="002D0FFD" w:rsidRPr="0014205D">
        <w:rPr>
          <w:rFonts w:asciiTheme="majorBidi" w:hAnsiTheme="majorBidi" w:cs="Times New Roman"/>
          <w:sz w:val="28"/>
          <w:szCs w:val="28"/>
          <w:rtl/>
        </w:rPr>
        <w:t xml:space="preserve">) . </w:t>
      </w:r>
      <w:r w:rsidR="002D0FFD" w:rsidRPr="0014205D">
        <w:rPr>
          <w:rFonts w:asciiTheme="majorBidi" w:hAnsiTheme="majorBidi" w:cs="Times New Roman" w:hint="cs"/>
          <w:sz w:val="28"/>
          <w:szCs w:val="28"/>
          <w:rtl/>
        </w:rPr>
        <w:t>گروهی</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از</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شما</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کافر</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و</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گروهی</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از</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شما</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مؤمن</w:t>
      </w:r>
      <w:r w:rsidR="002D0FFD" w:rsidRPr="0014205D">
        <w:rPr>
          <w:rFonts w:asciiTheme="majorBidi" w:hAnsiTheme="majorBidi" w:cs="Times New Roman"/>
          <w:sz w:val="28"/>
          <w:szCs w:val="28"/>
          <w:rtl/>
        </w:rPr>
        <w:t xml:space="preserve"> </w:t>
      </w:r>
      <w:r w:rsidR="002D0FFD" w:rsidRPr="0014205D">
        <w:rPr>
          <w:rFonts w:asciiTheme="majorBidi" w:hAnsiTheme="majorBidi" w:cs="Times New Roman" w:hint="cs"/>
          <w:sz w:val="28"/>
          <w:szCs w:val="28"/>
          <w:rtl/>
        </w:rPr>
        <w:t>می‌گردید</w:t>
      </w:r>
      <w:r w:rsidR="002D0FFD" w:rsidRPr="0014205D">
        <w:rPr>
          <w:rFonts w:asciiTheme="majorBidi" w:hAnsiTheme="majorBidi" w:cs="Times New Roman"/>
          <w:sz w:val="28"/>
          <w:szCs w:val="28"/>
          <w:rtl/>
        </w:rPr>
        <w:t xml:space="preserve"> . </w:t>
      </w:r>
      <w:r w:rsidR="00BD63B7" w:rsidRPr="0014205D">
        <w:rPr>
          <w:rFonts w:asciiTheme="majorBidi" w:hAnsiTheme="majorBidi" w:cs="Times New Roman" w:hint="cs"/>
          <w:sz w:val="28"/>
          <w:szCs w:val="28"/>
          <w:rtl/>
        </w:rPr>
        <w:t xml:space="preserve">و در جای دیگری نیز به صورت جزئی این آیه را تفسیر می کند و می فرماید: </w:t>
      </w:r>
      <w:r w:rsidR="00465931" w:rsidRPr="0014205D">
        <w:rPr>
          <w:rFonts w:asciiTheme="majorBidi" w:hAnsiTheme="majorBidi" w:cs="Times New Roman" w:hint="cs"/>
          <w:sz w:val="28"/>
          <w:szCs w:val="28"/>
          <w:rtl/>
        </w:rPr>
        <w:t>إِنَّ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الَّذِینَ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آمَنُوا</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وَالَّذِینَ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هَادُوا</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وَالصَّابِئِینَ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وَالنَّصَارَى</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وَالْمَجُوسَ</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وَالَّذِینَ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أَشْرَکُوا</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إِنَّ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اللَّهَ</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یَفْصِلُ</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بَیْنَهُمْ</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یَوْمَ</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الْقِیَامَةِ</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lastRenderedPageBreak/>
        <w:t>إِنَّ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اللَّهَ</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عَلَى</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کُلِّ</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شَیْءٍ</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شَهِیدٌ</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(حج/17) قطعاً</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خداوند</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روز</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قیامت</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داوری</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خواهد</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کرد</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در</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میان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مؤمنان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یهودیان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ستاره‌پرستان (مندائیان)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مسیحیان (نصرانی ها)</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زردشتیان</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سکولاریستها (مشرکان)</w:t>
      </w:r>
      <w:r w:rsidR="00465931" w:rsidRPr="0014205D">
        <w:rPr>
          <w:rFonts w:asciiTheme="majorBidi" w:hAnsiTheme="majorBidi" w:cs="Times New Roman"/>
          <w:sz w:val="28"/>
          <w:szCs w:val="28"/>
          <w:rtl/>
        </w:rPr>
        <w:t xml:space="preserve"> . </w:t>
      </w:r>
      <w:r w:rsidR="00465931" w:rsidRPr="0014205D">
        <w:rPr>
          <w:rFonts w:asciiTheme="majorBidi" w:hAnsiTheme="majorBidi" w:cs="Times New Roman" w:hint="cs"/>
          <w:sz w:val="28"/>
          <w:szCs w:val="28"/>
          <w:rtl/>
        </w:rPr>
        <w:t>مسلّماً</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خداوند</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حاضر</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و</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ناظر</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بر</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هر</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چیزی</w:t>
      </w:r>
      <w:r w:rsidR="00465931" w:rsidRPr="0014205D">
        <w:rPr>
          <w:rFonts w:asciiTheme="majorBidi" w:hAnsiTheme="majorBidi" w:cs="Times New Roman"/>
          <w:sz w:val="28"/>
          <w:szCs w:val="28"/>
          <w:rtl/>
        </w:rPr>
        <w:t xml:space="preserve"> </w:t>
      </w:r>
      <w:r w:rsidR="00465931" w:rsidRPr="0014205D">
        <w:rPr>
          <w:rFonts w:asciiTheme="majorBidi" w:hAnsiTheme="majorBidi" w:cs="Times New Roman" w:hint="cs"/>
          <w:sz w:val="28"/>
          <w:szCs w:val="28"/>
          <w:rtl/>
        </w:rPr>
        <w:t>است</w:t>
      </w:r>
      <w:r w:rsidR="00465931" w:rsidRPr="0014205D">
        <w:rPr>
          <w:rFonts w:asciiTheme="majorBidi" w:hAnsiTheme="majorBidi" w:cs="Times New Roman"/>
          <w:sz w:val="28"/>
          <w:szCs w:val="28"/>
          <w:rtl/>
        </w:rPr>
        <w:t xml:space="preserve">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این خط فکری خاص </w:t>
      </w:r>
      <w:r w:rsidR="00D172BF" w:rsidRPr="0014205D">
        <w:rPr>
          <w:rFonts w:asciiTheme="majorBidi" w:hAnsiTheme="majorBidi" w:cstheme="majorBidi"/>
          <w:sz w:val="28"/>
          <w:szCs w:val="28"/>
          <w:rtl/>
        </w:rPr>
        <w:t xml:space="preserve">در جاهایی </w:t>
      </w:r>
      <w:r w:rsidRPr="0014205D">
        <w:rPr>
          <w:rFonts w:asciiTheme="majorBidi" w:hAnsiTheme="majorBidi" w:cstheme="majorBidi"/>
          <w:sz w:val="28"/>
          <w:szCs w:val="28"/>
          <w:rtl/>
        </w:rPr>
        <w:t>با رد عذر به جهل در شرک اکبر می گویند: ... ﺍﮔﺮ</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ﺑﺮﺍﯼ</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ﻣﺮﺗﮑﺒﯿﻦ</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ﺷﺮﮎ</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ﺍﮐﺒﺮ</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ﺟﻬﻞ</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ﻭ</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ﯾﺎ</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ﺗﺄﻭﯾﻞ</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ﺭﺍ</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ﺑﻌﻨﻮﺍﻥ</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ﻋﺬﺭ</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ﻗﺮﺍﺭ</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ﺩﻫﯿﻢ</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ﻭ</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ﺑﻌﺪ</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ﺑﮕﻮﯾﯿﻢ</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ﮐﻪ</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ﺁﻧﻬﺎ</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ﺑﺎ</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ﻭﺟﻮﺩ</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ﺍﯾﻦ</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ﻣﺴﻠﻤﺎﻥ</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ﻣﯽﺑﺎﺷﻨﺪ، ﺩﺭ</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ﻭﺍﻗﻊ</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ﺍﯾﻦ</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ﺍﻣﺮ</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ﻣﻨﺠﺮ</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ﺑﻪ</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ﺍﺟﺘﻤﺎﻉ</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ﺩﻭ</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ﭼﯿﺰ</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ﺿﺪ</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ﻫﻤﺪﯾﮕﺮ</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ﯾﻌﻨﯽﺷﺮﮎ</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ﻭ</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ﺍﺳﻼﻡ</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ﺷﺪﻩ</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ﮐﻪ</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ﺁﻧﻬﻢ</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ﻣﺤﺎﻝ</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ﻭ</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ﻏﯿﺮ</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ﻣﻤﮑﻦ</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ﻣﯽﺑﺎﺷﺪ .</w:t>
      </w:r>
      <w:r w:rsidR="00A01680" w:rsidRPr="0014205D">
        <w:rPr>
          <w:rStyle w:val="FootnoteReference"/>
          <w:rFonts w:asciiTheme="majorBidi" w:hAnsiTheme="majorBidi" w:cstheme="majorBidi"/>
          <w:sz w:val="28"/>
          <w:szCs w:val="28"/>
          <w:rtl/>
        </w:rPr>
        <w:footnoteReference w:id="176"/>
      </w:r>
    </w:p>
    <w:p w:rsidR="00D07AB9" w:rsidRPr="0014205D" w:rsidRDefault="00D172B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 </w:t>
      </w:r>
      <w:r w:rsidR="00FA0003" w:rsidRPr="0014205D">
        <w:rPr>
          <w:rFonts w:asciiTheme="majorBidi" w:hAnsiTheme="majorBidi" w:cstheme="majorBidi"/>
          <w:sz w:val="28"/>
          <w:szCs w:val="28"/>
          <w:rtl/>
        </w:rPr>
        <w:t>شرک در برابر ایمان قرار می گیرد نه در برابر اسلام، و ممکن است کسی مسلمان باشد اما نشانه هایی از جاهلیت و شرک هنوز در او باقی مانده باشد</w:t>
      </w:r>
      <w:r w:rsidRPr="0014205D">
        <w:rPr>
          <w:rFonts w:asciiTheme="majorBidi" w:hAnsiTheme="majorBidi" w:cstheme="majorBidi"/>
          <w:sz w:val="28"/>
          <w:szCs w:val="28"/>
          <w:rtl/>
        </w:rPr>
        <w:t>؛</w:t>
      </w:r>
      <w:r w:rsidR="00FA0003" w:rsidRPr="0014205D">
        <w:rPr>
          <w:rFonts w:asciiTheme="majorBidi" w:hAnsiTheme="majorBidi" w:cstheme="majorBidi"/>
          <w:sz w:val="28"/>
          <w:szCs w:val="28"/>
          <w:rtl/>
        </w:rPr>
        <w:t xml:space="preserve"> یا مرتکب عملی شرک آمیز شود که به دلایلی از دایره ی اسلام خارج نشده و باز مسلمان محسوب گردد </w:t>
      </w:r>
      <w:r w:rsidRPr="0014205D">
        <w:rPr>
          <w:rFonts w:asciiTheme="majorBidi" w:hAnsiTheme="majorBidi" w:cstheme="majorBidi"/>
          <w:sz w:val="28"/>
          <w:szCs w:val="28"/>
          <w:rtl/>
        </w:rPr>
        <w:t>.</w:t>
      </w:r>
      <w:r w:rsidR="00FA0003" w:rsidRPr="0014205D">
        <w:rPr>
          <w:rFonts w:asciiTheme="majorBidi" w:hAnsiTheme="majorBidi" w:cstheme="majorBidi"/>
          <w:sz w:val="28"/>
          <w:szCs w:val="28"/>
          <w:rtl/>
        </w:rPr>
        <w:t xml:space="preserve">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عده ای از ادامه دهندگان خط فکری محمد بن عبدالوهاب در جزیره العرب  برای جاهل به </w:t>
      </w:r>
      <w:r w:rsidR="00D07AB9" w:rsidRPr="0014205D">
        <w:rPr>
          <w:rFonts w:asciiTheme="majorBidi" w:hAnsiTheme="majorBidi" w:cstheme="majorBidi" w:hint="cs"/>
          <w:sz w:val="28"/>
          <w:szCs w:val="28"/>
          <w:rtl/>
        </w:rPr>
        <w:t>«زیارت قبور»</w:t>
      </w:r>
      <w:r w:rsidRPr="0014205D">
        <w:rPr>
          <w:rFonts w:asciiTheme="majorBidi" w:hAnsiTheme="majorBidi" w:cstheme="majorBidi"/>
          <w:sz w:val="28"/>
          <w:szCs w:val="28"/>
          <w:rtl/>
        </w:rPr>
        <w:t xml:space="preserve">عذر به جهل قائل نیستند، چرا؟ چون در آن زمان و مکان بر اثر سالها تلاش و کوشش در امر </w:t>
      </w:r>
      <w:r w:rsidR="002A46AA" w:rsidRPr="0014205D">
        <w:rPr>
          <w:rFonts w:asciiTheme="majorBidi" w:hAnsiTheme="majorBidi" w:cstheme="majorBidi"/>
          <w:sz w:val="28"/>
          <w:szCs w:val="28"/>
          <w:rtl/>
        </w:rPr>
        <w:t xml:space="preserve">قبور </w:t>
      </w:r>
      <w:r w:rsidR="00D07AB9" w:rsidRPr="0014205D">
        <w:rPr>
          <w:rFonts w:asciiTheme="majorBidi" w:hAnsiTheme="majorBidi" w:cstheme="majorBidi"/>
          <w:sz w:val="28"/>
          <w:szCs w:val="28"/>
          <w:rtl/>
        </w:rPr>
        <w:t>برای کسی جهل باقی نمانده ا</w:t>
      </w:r>
      <w:r w:rsidR="00D07AB9" w:rsidRPr="0014205D">
        <w:rPr>
          <w:rFonts w:asciiTheme="majorBidi" w:hAnsiTheme="majorBidi" w:cstheme="majorBidi" w:hint="cs"/>
          <w:sz w:val="28"/>
          <w:szCs w:val="28"/>
          <w:rtl/>
        </w:rPr>
        <w:t>ست</w:t>
      </w:r>
      <w:r w:rsidRPr="0014205D">
        <w:rPr>
          <w:rFonts w:asciiTheme="majorBidi" w:hAnsiTheme="majorBidi" w:cstheme="majorBidi"/>
          <w:sz w:val="28"/>
          <w:szCs w:val="28"/>
          <w:rtl/>
        </w:rPr>
        <w:t xml:space="preserve"> و در این</w:t>
      </w:r>
      <w:r w:rsidR="002A46AA" w:rsidRPr="0014205D">
        <w:rPr>
          <w:rFonts w:asciiTheme="majorBidi" w:hAnsiTheme="majorBidi" w:cstheme="majorBidi"/>
          <w:sz w:val="28"/>
          <w:szCs w:val="28"/>
          <w:rtl/>
        </w:rPr>
        <w:t>«</w:t>
      </w:r>
      <w:r w:rsidRPr="0014205D">
        <w:rPr>
          <w:rFonts w:asciiTheme="majorBidi" w:hAnsiTheme="majorBidi" w:cstheme="majorBidi"/>
          <w:sz w:val="28"/>
          <w:szCs w:val="28"/>
          <w:rtl/>
        </w:rPr>
        <w:t>مکان و زمان مشخص</w:t>
      </w:r>
      <w:r w:rsidR="002A46AA"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همه ی مردم نسبت به امر آگاهی های لازم و ضروری را داشتند در نتیجه طبیعی بود که برای مردمان آنجا عذر قائل نباشند .در حالی که در سایر مجتمعات مسلمان نشین  آگاهی و شناخت مردم در این سطح  نبود. درک مسئله ی زمان و مکان در مسأله ی عذر به جهل از ضروریات قضاوت است.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احمد فرید</w:t>
      </w:r>
      <w:r w:rsidR="00286E0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 این زمینه می گوید: "وإذا تقررت هذه المسألة زال التعجب إذا وجدنا الشيوخ والعلماء في الديار السعودية لايعذرون الجاهل بالتوحيد، لأن أمور التوحيد قد استفاض العلم بها، وقامت الحجة على أهلالجزيرة، بدعوة شيخ الإسلام –يقصد</w:t>
      </w:r>
      <w:r w:rsidR="005F050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ابن</w:t>
      </w:r>
      <w:r w:rsidR="005F050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عبد الوهاب –ومنقام</w:t>
      </w:r>
      <w:r w:rsidR="005F050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بالدعوة</w:t>
      </w:r>
      <w:r w:rsidR="005F050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من</w:t>
      </w:r>
      <w:r w:rsidR="005F050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بعده</w:t>
      </w:r>
      <w:r w:rsidR="005F050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من العلماء، وأين نحن في ديارنا من مثل ذلك، وقد لبس كثير من العلماء على الناس دينهم، وزيّنوالهم الشرك، وأتوا عليه من البراهين التي تبرر وقوعهم في الحنث العظيم".</w:t>
      </w:r>
      <w:r w:rsidR="000520F6" w:rsidRPr="0014205D">
        <w:rPr>
          <w:rStyle w:val="FootnoteReference"/>
          <w:rFonts w:asciiTheme="majorBidi" w:hAnsiTheme="majorBidi" w:cstheme="majorBidi"/>
          <w:sz w:val="28"/>
          <w:szCs w:val="28"/>
          <w:rtl/>
        </w:rPr>
        <w:footnoteReference w:id="177"/>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بسیاری از سرزمینهای مسلمان ن</w:t>
      </w:r>
      <w:r w:rsidR="002A46AA" w:rsidRPr="0014205D">
        <w:rPr>
          <w:rFonts w:asciiTheme="majorBidi" w:hAnsiTheme="majorBidi" w:cstheme="majorBidi"/>
          <w:sz w:val="28"/>
          <w:szCs w:val="28"/>
          <w:rtl/>
        </w:rPr>
        <w:t>شین مسلمین اموری را به دلیل جهل، شبهه، تأویل</w:t>
      </w:r>
      <w:r w:rsidRPr="0014205D">
        <w:rPr>
          <w:rFonts w:asciiTheme="majorBidi" w:hAnsiTheme="majorBidi" w:cstheme="majorBidi"/>
          <w:sz w:val="28"/>
          <w:szCs w:val="28"/>
          <w:rtl/>
        </w:rPr>
        <w:t xml:space="preserve">، خطاء و اکراه انجام می دهند که «وضع موجود» بر آنها تحمیل کرده است .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به عنوان مثال زمانی که این مسلمین جاهل مردگان را می طلبند هدفشان عبادت غیر الله نیست، اما زمانی که از مشرکین عرب در مورد عبادتشان از آنها سوال می شد می گفتند: </w:t>
      </w:r>
      <w:r w:rsidR="00D07AB9" w:rsidRPr="0014205D">
        <w:rPr>
          <w:rFonts w:asciiTheme="majorBidi" w:hAnsiTheme="majorBidi" w:cs="Times New Roman" w:hint="cs"/>
          <w:sz w:val="28"/>
          <w:szCs w:val="28"/>
          <w:rtl/>
        </w:rPr>
        <w:t>وَالَّذِینَ</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اتَّخَذُوا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مِن</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دُونِهِ</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أَوْلِیَاء</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مَا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نَعْبُدُهُمْ</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إِلَّا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لِیُقَرِّبُونَا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إِلَى</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اللَّهِ</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زُلْفَى (زمر/3)</w:t>
      </w:r>
      <w:r w:rsidRPr="0014205D">
        <w:rPr>
          <w:rFonts w:asciiTheme="majorBidi" w:hAnsiTheme="majorBidi" w:cstheme="majorBidi"/>
          <w:sz w:val="28"/>
          <w:szCs w:val="28"/>
          <w:rtl/>
        </w:rPr>
        <w:t xml:space="preserve">، </w:t>
      </w:r>
      <w:r w:rsidR="00D07AB9" w:rsidRPr="0014205D">
        <w:rPr>
          <w:rFonts w:asciiTheme="majorBidi" w:hAnsiTheme="majorBidi" w:cs="Times New Roman" w:hint="cs"/>
          <w:sz w:val="28"/>
          <w:szCs w:val="28"/>
          <w:rtl/>
        </w:rPr>
        <w:t>کسانی</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که</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جز</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خدا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سرپرستان</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و</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یاوران</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دیگری</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را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برمی‌گیرند</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می‌گویند</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ما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آنان</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را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عبادت</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نمی‌کنیم</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مگر</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بدان</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خاطر</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که</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ما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را</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به</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خداوند</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نزدیک</w:t>
      </w:r>
      <w:r w:rsidR="00D07AB9" w:rsidRPr="0014205D">
        <w:rPr>
          <w:rFonts w:asciiTheme="majorBidi" w:hAnsiTheme="majorBidi" w:cs="Times New Roman"/>
          <w:sz w:val="28"/>
          <w:szCs w:val="28"/>
          <w:rtl/>
        </w:rPr>
        <w:t xml:space="preserve"> </w:t>
      </w:r>
      <w:r w:rsidR="00D07AB9" w:rsidRPr="0014205D">
        <w:rPr>
          <w:rFonts w:asciiTheme="majorBidi" w:hAnsiTheme="majorBidi" w:cs="Times New Roman" w:hint="cs"/>
          <w:sz w:val="28"/>
          <w:szCs w:val="28"/>
          <w:rtl/>
        </w:rPr>
        <w:t>گردانند</w:t>
      </w:r>
      <w:r w:rsidR="00D07AB9" w:rsidRPr="0014205D">
        <w:rPr>
          <w:rFonts w:asciiTheme="majorBidi" w:hAnsiTheme="majorBidi" w:cs="Times New Roman"/>
          <w:sz w:val="28"/>
          <w:szCs w:val="28"/>
          <w:rtl/>
        </w:rPr>
        <w:t xml:space="preserve"> . </w:t>
      </w:r>
      <w:r w:rsidRPr="0014205D">
        <w:rPr>
          <w:rFonts w:asciiTheme="majorBidi" w:hAnsiTheme="majorBidi" w:cstheme="majorBidi"/>
          <w:sz w:val="28"/>
          <w:szCs w:val="28"/>
          <w:rtl/>
        </w:rPr>
        <w:t xml:space="preserve">بر خلاف مسلمان جاهل که اگر همان سوال را از وی بپرسید می گوید: پناه بر الله، ما آنها را </w:t>
      </w:r>
      <w:r w:rsidR="00D07AB9" w:rsidRPr="0014205D">
        <w:rPr>
          <w:rFonts w:asciiTheme="majorBidi" w:hAnsiTheme="majorBidi" w:cstheme="majorBidi" w:hint="cs"/>
          <w:sz w:val="28"/>
          <w:szCs w:val="28"/>
          <w:rtl/>
        </w:rPr>
        <w:t>عبادت نمی کنیم</w:t>
      </w:r>
      <w:r w:rsidRPr="0014205D">
        <w:rPr>
          <w:rFonts w:asciiTheme="majorBidi" w:hAnsiTheme="majorBidi" w:cstheme="majorBidi"/>
          <w:sz w:val="28"/>
          <w:szCs w:val="28"/>
          <w:rtl/>
        </w:rPr>
        <w:t xml:space="preserve">. این مورد دومی التزام مجملی به </w:t>
      </w:r>
      <w:r w:rsidRPr="0014205D">
        <w:rPr>
          <w:rFonts w:asciiTheme="majorBidi" w:hAnsiTheme="majorBidi" w:cstheme="majorBidi"/>
          <w:sz w:val="28"/>
          <w:szCs w:val="28"/>
          <w:rtl/>
        </w:rPr>
        <w:lastRenderedPageBreak/>
        <w:t xml:space="preserve">اسلام دارد و برائت مجملی هم از عبادت غیر الله دارد، بر خلاف بت پرستی که عبادت را بین الله و بتها تقسیم کرده است.  </w:t>
      </w:r>
      <w:r w:rsidR="00A7358E" w:rsidRPr="0014205D">
        <w:rPr>
          <w:rStyle w:val="FootnoteReference"/>
          <w:rFonts w:asciiTheme="majorBidi" w:hAnsiTheme="majorBidi" w:cstheme="majorBidi"/>
          <w:sz w:val="28"/>
          <w:szCs w:val="28"/>
          <w:rtl/>
        </w:rPr>
        <w:footnoteReference w:id="178"/>
      </w:r>
      <w:r w:rsidRPr="0014205D">
        <w:rPr>
          <w:rFonts w:asciiTheme="majorBidi" w:hAnsiTheme="majorBidi" w:cstheme="majorBidi"/>
          <w:sz w:val="28"/>
          <w:szCs w:val="28"/>
          <w:rtl/>
        </w:rPr>
        <w:t>بر اساس همین اسلام مجمل و برائت مجمل است که ما جهل کسانی چون صحابه رسول الله صلی  الله علیه وسلم  در مسائلی چون</w:t>
      </w:r>
      <w:r w:rsidR="00D07AB9" w:rsidRPr="0014205D">
        <w:rPr>
          <w:rFonts w:asciiTheme="majorBidi" w:hAnsiTheme="majorBidi" w:cstheme="majorBidi" w:hint="cs"/>
          <w:sz w:val="28"/>
          <w:szCs w:val="28"/>
          <w:rtl/>
        </w:rPr>
        <w:t xml:space="preserve"> </w:t>
      </w:r>
      <w:r w:rsidR="00D07AB9" w:rsidRPr="0014205D">
        <w:rPr>
          <w:rFonts w:asciiTheme="majorBidi" w:hAnsiTheme="majorBidi" w:cstheme="majorBidi"/>
          <w:sz w:val="28"/>
          <w:szCs w:val="28"/>
          <w:rtl/>
        </w:rPr>
        <w:t>« ذاتأنواط»</w:t>
      </w:r>
      <w:r w:rsidR="00D07AB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و سایر موارد را عذری برایشان محسوب نموده و آنها را خارج از دایره ی اسلام نمی دانیم .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ما بسیاری از احکام و قواعد </w:t>
      </w:r>
      <w:r w:rsidR="00D07AB9" w:rsidRPr="0014205D">
        <w:rPr>
          <w:rFonts w:asciiTheme="majorBidi" w:hAnsiTheme="majorBidi" w:cstheme="majorBidi"/>
          <w:sz w:val="28"/>
          <w:szCs w:val="28"/>
          <w:rtl/>
        </w:rPr>
        <w:t>علمی خود را از کسانی چون السبكي</w:t>
      </w:r>
      <w:r w:rsidRPr="0014205D">
        <w:rPr>
          <w:rFonts w:asciiTheme="majorBidi" w:hAnsiTheme="majorBidi" w:cstheme="majorBidi"/>
          <w:sz w:val="28"/>
          <w:szCs w:val="28"/>
          <w:rtl/>
        </w:rPr>
        <w:t>، ابن</w:t>
      </w:r>
      <w:r w:rsidR="00D07AB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حجر الهيتمي المكي</w:t>
      </w:r>
      <w:r w:rsidR="000B1C63" w:rsidRPr="0014205D">
        <w:rPr>
          <w:rStyle w:val="FootnoteReference"/>
          <w:rFonts w:asciiTheme="majorBidi" w:hAnsiTheme="majorBidi" w:cstheme="majorBidi"/>
          <w:sz w:val="28"/>
          <w:szCs w:val="28"/>
          <w:rtl/>
        </w:rPr>
        <w:footnoteReference w:id="179"/>
      </w:r>
      <w:r w:rsidR="00D07AB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علمای دیگر می گیریم در حالی که چنین علمائی از اموات طلب می کردند و به آنها متوسل می شدند.</w:t>
      </w:r>
      <w:r w:rsidR="00A7358E" w:rsidRPr="0014205D">
        <w:rPr>
          <w:rStyle w:val="FootnoteReference"/>
          <w:rFonts w:asciiTheme="majorBidi" w:hAnsiTheme="majorBidi" w:cstheme="majorBidi"/>
          <w:sz w:val="28"/>
          <w:szCs w:val="28"/>
          <w:rtl/>
        </w:rPr>
        <w:footnoteReference w:id="180"/>
      </w:r>
    </w:p>
    <w:p w:rsidR="00FA0003" w:rsidRPr="0014205D" w:rsidRDefault="00FA0003" w:rsidP="00E65E4E">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السبكي</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 گوید: "إعلم أنه يجوز ويحسن التوسل والاستغاثة والتشفع بالنبي صلّى الله عليهوسلّم إلى ربه.... ولم ينكر أحد ذلك ... حتى جاء ابن تيمية فتكلم في ذلك بكلام يلبس فيهعلى الضعفاء"</w:t>
      </w:r>
      <w:r w:rsidR="0046072E" w:rsidRPr="0014205D">
        <w:rPr>
          <w:rStyle w:val="FootnoteReference"/>
          <w:rFonts w:asciiTheme="majorBidi" w:hAnsiTheme="majorBidi" w:cstheme="majorBidi"/>
          <w:sz w:val="28"/>
          <w:szCs w:val="28"/>
          <w:rtl/>
        </w:rPr>
        <w:footnoteReference w:id="181"/>
      </w:r>
      <w:r w:rsidRPr="0014205D">
        <w:rPr>
          <w:rFonts w:asciiTheme="majorBidi" w:hAnsiTheme="majorBidi" w:cstheme="majorBidi"/>
          <w:sz w:val="28"/>
          <w:szCs w:val="28"/>
          <w:rtl/>
        </w:rPr>
        <w:t>.وابن حجر الهيتمي</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نیز می گوید: "من خرافات ابن تيمية التي لم يقلها عالم قبله، وصار بها بينأهل الإسلام مثلة: أنه أنكر الاستغاثة والتوسل به صلّى الله عليه وسلّم".</w:t>
      </w:r>
      <w:r w:rsidR="00A55CD3" w:rsidRPr="0014205D">
        <w:rPr>
          <w:rStyle w:val="FootnoteReference"/>
          <w:rFonts w:asciiTheme="majorBidi" w:hAnsiTheme="majorBidi" w:cstheme="majorBidi"/>
          <w:sz w:val="28"/>
          <w:szCs w:val="28"/>
          <w:rtl/>
        </w:rPr>
        <w:footnoteReference w:id="182"/>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اینجا هدف کوچک نمودن </w:t>
      </w:r>
      <w:r w:rsidR="00D07AB9" w:rsidRPr="0014205D">
        <w:rPr>
          <w:rFonts w:asciiTheme="majorBidi" w:hAnsiTheme="majorBidi" w:cstheme="majorBidi" w:hint="cs"/>
          <w:sz w:val="28"/>
          <w:szCs w:val="28"/>
          <w:rtl/>
        </w:rPr>
        <w:t xml:space="preserve">اشتباهات رایج مسلمین </w:t>
      </w:r>
      <w:r w:rsidR="002A46AA" w:rsidRPr="0014205D">
        <w:rPr>
          <w:rFonts w:asciiTheme="majorBidi" w:hAnsiTheme="majorBidi" w:cstheme="majorBidi"/>
          <w:sz w:val="28"/>
          <w:szCs w:val="28"/>
          <w:rtl/>
        </w:rPr>
        <w:t xml:space="preserve">و مجوز دادن به انجام </w:t>
      </w:r>
      <w:r w:rsidR="00D07AB9" w:rsidRPr="0014205D">
        <w:rPr>
          <w:rFonts w:asciiTheme="majorBidi" w:hAnsiTheme="majorBidi" w:cstheme="majorBidi" w:hint="cs"/>
          <w:sz w:val="28"/>
          <w:szCs w:val="28"/>
          <w:rtl/>
        </w:rPr>
        <w:t>این اشتباهات</w:t>
      </w:r>
      <w:r w:rsidR="002A46AA" w:rsidRPr="0014205D">
        <w:rPr>
          <w:rFonts w:asciiTheme="majorBidi" w:hAnsiTheme="majorBidi" w:cstheme="majorBidi"/>
          <w:sz w:val="28"/>
          <w:szCs w:val="28"/>
          <w:rtl/>
        </w:rPr>
        <w:t xml:space="preserve"> نیست</w:t>
      </w:r>
      <w:r w:rsidRPr="0014205D">
        <w:rPr>
          <w:rFonts w:asciiTheme="majorBidi" w:hAnsiTheme="majorBidi" w:cstheme="majorBidi"/>
          <w:sz w:val="28"/>
          <w:szCs w:val="28"/>
          <w:rtl/>
        </w:rPr>
        <w:t xml:space="preserve">، بلکه منظور این است که گاه بعضی از مسلمین به دلایلی دچار جهل وشبهه می گردند که همین جهل و شبهه مانع از حکم بر افراد می گردد. عده ای حتی در انجام اشتباهات خود همچون خوارج به آیات و احادیثی استدلال می کنند </w:t>
      </w:r>
      <w:r w:rsidR="00D07AB9" w:rsidRPr="0014205D">
        <w:rPr>
          <w:rFonts w:asciiTheme="majorBidi" w:hAnsiTheme="majorBidi" w:cstheme="majorBidi" w:hint="cs"/>
          <w:sz w:val="28"/>
          <w:szCs w:val="28"/>
          <w:rtl/>
        </w:rPr>
        <w:t>و اهل تاویل هم هستند</w:t>
      </w:r>
      <w:r w:rsidRPr="0014205D">
        <w:rPr>
          <w:rFonts w:asciiTheme="majorBidi" w:hAnsiTheme="majorBidi" w:cstheme="majorBidi"/>
          <w:sz w:val="28"/>
          <w:szCs w:val="28"/>
          <w:rtl/>
        </w:rPr>
        <w:t xml:space="preserve">.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مانند حدیث مالك الدار  که  در آن طلب از انبیاء</w:t>
      </w:r>
      <w:r w:rsidR="00D07AB9" w:rsidRPr="0014205D">
        <w:rPr>
          <w:rFonts w:asciiTheme="majorBidi" w:hAnsiTheme="majorBidi" w:cstheme="majorBidi"/>
          <w:sz w:val="28"/>
          <w:szCs w:val="28"/>
          <w:rtl/>
        </w:rPr>
        <w:t xml:space="preserve"> وجود دارد و ابن كثير وابن حجر </w:t>
      </w:r>
      <w:r w:rsidRPr="0014205D">
        <w:rPr>
          <w:rFonts w:asciiTheme="majorBidi" w:hAnsiTheme="majorBidi" w:cstheme="majorBidi"/>
          <w:sz w:val="28"/>
          <w:szCs w:val="28"/>
          <w:rtl/>
        </w:rPr>
        <w:t>آن را صحیح دانسته اند. یا شبهه ی زنده بودن انبیاء در قبرهایشان و آنچه از رسول الله صلی ا</w:t>
      </w:r>
      <w:r w:rsidR="002A46AA" w:rsidRPr="0014205D">
        <w:rPr>
          <w:rFonts w:asciiTheme="majorBidi" w:hAnsiTheme="majorBidi" w:cstheme="majorBidi"/>
          <w:sz w:val="28"/>
          <w:szCs w:val="28"/>
          <w:rtl/>
        </w:rPr>
        <w:t xml:space="preserve">لله علیه وسلم روایت است که </w:t>
      </w:r>
      <w:r w:rsidRPr="0014205D">
        <w:rPr>
          <w:rFonts w:asciiTheme="majorBidi" w:hAnsiTheme="majorBidi" w:cstheme="majorBidi"/>
          <w:sz w:val="28"/>
          <w:szCs w:val="28"/>
          <w:rtl/>
        </w:rPr>
        <w:t xml:space="preserve">: "... ووفاتي خير لكم، تعرض علي أعمالكم، فما رأيت من خير حمدت الله عليه، ومارأيت من شر استغفرت الله لكم" با اینکه این روایت از لحاظ سند ضعیف است اما عده ای آن را صحیح دانسته اند . همین دسته از روایات شبهاتی را در اذهان مسلمین قرار داده است.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نتیجه زمانی که به دلیل جهل، شبهه و تأویل برای کسانی چون السبکی و ابن حجر هیتمی که از آنهمه علم و آگاهی برخوردار بودند عذر قائل هستیم، باید برای مسلمینی که از چنین علمی برخوردار نبوده و به نحوی</w:t>
      </w:r>
      <w:r w:rsidR="00D07AB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دنباله روان این افراد هستند قائل به عذر به جهل در </w:t>
      </w:r>
      <w:r w:rsidR="00D07AB9" w:rsidRPr="0014205D">
        <w:rPr>
          <w:rFonts w:asciiTheme="majorBidi" w:hAnsiTheme="majorBidi" w:cstheme="majorBidi" w:hint="cs"/>
          <w:sz w:val="28"/>
          <w:szCs w:val="28"/>
          <w:rtl/>
        </w:rPr>
        <w:t>تمام امور نظری (عقیدتی) و ظاهری (عملی)</w:t>
      </w:r>
      <w:r w:rsidR="00D07AB9" w:rsidRPr="0014205D">
        <w:rPr>
          <w:rFonts w:asciiTheme="majorBidi" w:hAnsiTheme="majorBidi" w:cstheme="majorBidi"/>
          <w:sz w:val="28"/>
          <w:szCs w:val="28"/>
          <w:rtl/>
        </w:rPr>
        <w:t xml:space="preserve"> </w:t>
      </w:r>
      <w:r w:rsidR="002A46AA" w:rsidRPr="0014205D">
        <w:rPr>
          <w:rFonts w:asciiTheme="majorBidi" w:hAnsiTheme="majorBidi" w:cstheme="majorBidi"/>
          <w:sz w:val="28"/>
          <w:szCs w:val="28"/>
          <w:rtl/>
        </w:rPr>
        <w:t xml:space="preserve"> باشیم . </w:t>
      </w:r>
      <w:r w:rsidRPr="0014205D">
        <w:rPr>
          <w:rFonts w:asciiTheme="majorBidi" w:hAnsiTheme="majorBidi" w:cstheme="majorBidi"/>
          <w:sz w:val="28"/>
          <w:szCs w:val="28"/>
          <w:rtl/>
        </w:rPr>
        <w:t>کسانی چون السبکی و ابن حجر هیتمی شخصیتهایی هستند که تمام علمای جهان ا</w:t>
      </w:r>
      <w:r w:rsidR="002A46AA" w:rsidRPr="0014205D">
        <w:rPr>
          <w:rFonts w:asciiTheme="majorBidi" w:hAnsiTheme="majorBidi" w:cstheme="majorBidi"/>
          <w:sz w:val="28"/>
          <w:szCs w:val="28"/>
          <w:rtl/>
        </w:rPr>
        <w:t>سلام به میزان علم و آگاهی وسیع آنها بر</w:t>
      </w:r>
      <w:r w:rsidRPr="0014205D">
        <w:rPr>
          <w:rFonts w:asciiTheme="majorBidi" w:hAnsiTheme="majorBidi" w:cstheme="majorBidi"/>
          <w:sz w:val="28"/>
          <w:szCs w:val="28"/>
          <w:rtl/>
        </w:rPr>
        <w:t xml:space="preserve">علوم دینی گواهی داده اند و در تأئید گفته های خود به آنها استناد نموده اند. </w:t>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ابن تیمیه می گوید: "نعلم بالضرورة أنه لم يشر ع لأمته أن تدعو أحداً من الأموات، لا الأنبياء ولاالصالحين ولا غيرهم، لا بلفظ  الاستغاثة ولا بغيرها، ولا بلفظ  الاستعاذة ولا بغيرها، كما أنه لميشرع لأمته السجود لميت ولا لغير ميت ونحو ذلك، بل نعلم أنه نهى عن كل هذه الأمور، وأنذلك من الشرك الذي حرمه الله تعالى ورسوله، لكن لغلبة الجهل وقلة العلم بآثار الرسالة فيكثير من المتأخرين لم يمكن تكفيرهم بذلك حتى يتبين لهم ما جاء به الرسول صلّى الله عليه وسلم مما یخالفه</w:t>
      </w:r>
      <w:r w:rsidR="00AA5895" w:rsidRPr="0014205D">
        <w:rPr>
          <w:rStyle w:val="FootnoteReference"/>
          <w:rFonts w:asciiTheme="majorBidi" w:hAnsiTheme="majorBidi" w:cstheme="majorBidi"/>
          <w:sz w:val="28"/>
          <w:szCs w:val="28"/>
          <w:rtl/>
        </w:rPr>
        <w:footnoteReference w:id="183"/>
      </w:r>
    </w:p>
    <w:p w:rsidR="00FA0003" w:rsidRPr="0014205D" w:rsidRDefault="00FA000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اینجا به اهمیت وجود حکومت اسلام</w:t>
      </w:r>
      <w:r w:rsidR="00C90DE1" w:rsidRPr="0014205D">
        <w:rPr>
          <w:rFonts w:asciiTheme="majorBidi" w:hAnsiTheme="majorBidi" w:cstheme="majorBidi" w:hint="cs"/>
          <w:sz w:val="28"/>
          <w:szCs w:val="28"/>
          <w:rtl/>
        </w:rPr>
        <w:t>ی یا «جماعت»</w:t>
      </w:r>
      <w:r w:rsidRPr="0014205D">
        <w:rPr>
          <w:rFonts w:asciiTheme="majorBidi" w:hAnsiTheme="majorBidi" w:cstheme="majorBidi"/>
          <w:sz w:val="28"/>
          <w:szCs w:val="28"/>
          <w:rtl/>
        </w:rPr>
        <w:t xml:space="preserve">  و شورای اولی الامر پی میبریم . </w:t>
      </w:r>
      <w:r w:rsidR="002D4F82" w:rsidRPr="0014205D">
        <w:rPr>
          <w:rFonts w:asciiTheme="majorBidi" w:hAnsiTheme="majorBidi" w:cstheme="majorBidi"/>
          <w:sz w:val="28"/>
          <w:szCs w:val="28"/>
          <w:rtl/>
        </w:rPr>
        <w:t>رأی علماء هر کدام حجت مطلق نیست</w:t>
      </w:r>
      <w:r w:rsidRPr="0014205D">
        <w:rPr>
          <w:rFonts w:asciiTheme="majorBidi" w:hAnsiTheme="majorBidi" w:cstheme="majorBidi"/>
          <w:sz w:val="28"/>
          <w:szCs w:val="28"/>
          <w:rtl/>
        </w:rPr>
        <w:t xml:space="preserve"> بلکه تنها </w:t>
      </w:r>
      <w:r w:rsidR="002D4F82" w:rsidRPr="0014205D">
        <w:rPr>
          <w:rFonts w:asciiTheme="majorBidi" w:hAnsiTheme="majorBidi" w:cstheme="majorBidi"/>
          <w:sz w:val="28"/>
          <w:szCs w:val="28"/>
          <w:rtl/>
        </w:rPr>
        <w:t xml:space="preserve">اجماع </w:t>
      </w:r>
      <w:r w:rsidRPr="0014205D">
        <w:rPr>
          <w:rFonts w:asciiTheme="majorBidi" w:hAnsiTheme="majorBidi" w:cstheme="majorBidi"/>
          <w:sz w:val="28"/>
          <w:szCs w:val="28"/>
          <w:rtl/>
        </w:rPr>
        <w:t xml:space="preserve">شوری چنین شایستگی را دارد و چون شورای اولی الامر فقها وجود ندارد پس عذر به جهل هم در مورد چنین اشخاصی </w:t>
      </w:r>
      <w:r w:rsidR="002D4F82" w:rsidRPr="0014205D">
        <w:rPr>
          <w:rFonts w:asciiTheme="majorBidi" w:hAnsiTheme="majorBidi" w:cstheme="majorBidi"/>
          <w:sz w:val="28"/>
          <w:szCs w:val="28"/>
          <w:rtl/>
        </w:rPr>
        <w:t xml:space="preserve">که </w:t>
      </w:r>
      <w:r w:rsidRPr="0014205D">
        <w:rPr>
          <w:rFonts w:asciiTheme="majorBidi" w:hAnsiTheme="majorBidi" w:cstheme="majorBidi"/>
          <w:sz w:val="28"/>
          <w:szCs w:val="28"/>
          <w:rtl/>
        </w:rPr>
        <w:t>در زمانها و مکانها</w:t>
      </w:r>
      <w:r w:rsidR="002D4F82" w:rsidRPr="0014205D">
        <w:rPr>
          <w:rFonts w:asciiTheme="majorBidi" w:hAnsiTheme="majorBidi" w:cstheme="majorBidi"/>
          <w:sz w:val="28"/>
          <w:szCs w:val="28"/>
          <w:rtl/>
        </w:rPr>
        <w:t>ئی خاص به حیات خود ادامه می ده</w:t>
      </w:r>
      <w:r w:rsidR="00C90DE1" w:rsidRPr="0014205D">
        <w:rPr>
          <w:rFonts w:asciiTheme="majorBidi" w:hAnsiTheme="majorBidi" w:cstheme="majorBidi" w:hint="cs"/>
          <w:sz w:val="28"/>
          <w:szCs w:val="28"/>
          <w:rtl/>
        </w:rPr>
        <w:t>ن</w:t>
      </w:r>
      <w:r w:rsidR="002D4F82" w:rsidRPr="0014205D">
        <w:rPr>
          <w:rFonts w:asciiTheme="majorBidi" w:hAnsiTheme="majorBidi" w:cstheme="majorBidi"/>
          <w:sz w:val="28"/>
          <w:szCs w:val="28"/>
          <w:rtl/>
        </w:rPr>
        <w:t>د به قوت خود باقی می ماند.</w:t>
      </w:r>
      <w:r w:rsidRPr="0014205D">
        <w:rPr>
          <w:rFonts w:asciiTheme="majorBidi" w:hAnsiTheme="majorBidi" w:cstheme="majorBidi"/>
          <w:sz w:val="28"/>
          <w:szCs w:val="28"/>
          <w:rtl/>
        </w:rPr>
        <w:t xml:space="preserve">  حالا عده ای قائل به عذر به جهل برای مسلمان  نمی شوند، اینهم ناشی از اجتهاد آنهاست و نباید آنها را تکفیری نامید؛ و عده ای هم قائل به عذر به جهل برای مسلمان در شرایطی خاص هستند باز اینهم امری اجتهادی ست و نباید آنها را مرجئه نامید و با مشغول نمودن مسلمین به همدیگر از امر مهم جهاد فی سبیل الله و قتال با دشمن سکولار مهاجم و نوکران محلی آن و تشکیل حکومت اسلامی</w:t>
      </w:r>
      <w:r w:rsidR="0041680E" w:rsidRPr="0014205D">
        <w:rPr>
          <w:rFonts w:asciiTheme="majorBidi" w:hAnsiTheme="majorBidi" w:cstheme="majorBidi" w:hint="cs"/>
          <w:sz w:val="28"/>
          <w:szCs w:val="28"/>
          <w:rtl/>
        </w:rPr>
        <w:t xml:space="preserve"> بر منهاج نبوت</w:t>
      </w:r>
      <w:r w:rsidRPr="0014205D">
        <w:rPr>
          <w:rFonts w:asciiTheme="majorBidi" w:hAnsiTheme="majorBidi" w:cstheme="majorBidi"/>
          <w:sz w:val="28"/>
          <w:szCs w:val="28"/>
          <w:rtl/>
        </w:rPr>
        <w:t xml:space="preserve"> و شورای اولی الامر فقهای اسلامی که تنها درمان بیماریهای موجود است غافل گردیم . </w:t>
      </w:r>
    </w:p>
    <w:p w:rsidR="00813FFE" w:rsidRDefault="00FA0003" w:rsidP="00FB005E">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زمانی که</w:t>
      </w:r>
      <w:r w:rsidR="002D4F82" w:rsidRPr="0014205D">
        <w:rPr>
          <w:rFonts w:asciiTheme="majorBidi" w:hAnsiTheme="majorBidi" w:cstheme="majorBidi"/>
          <w:sz w:val="28"/>
          <w:szCs w:val="28"/>
          <w:rtl/>
        </w:rPr>
        <w:t xml:space="preserve"> اجماع مسلمین بر اثر نبود </w:t>
      </w:r>
      <w:r w:rsidRPr="0014205D">
        <w:rPr>
          <w:rFonts w:asciiTheme="majorBidi" w:hAnsiTheme="majorBidi" w:cstheme="majorBidi"/>
          <w:sz w:val="28"/>
          <w:szCs w:val="28"/>
          <w:rtl/>
        </w:rPr>
        <w:t xml:space="preserve">شورای اولی الامر </w:t>
      </w:r>
      <w:r w:rsidR="0041680E" w:rsidRPr="0014205D">
        <w:rPr>
          <w:rFonts w:asciiTheme="majorBidi" w:hAnsiTheme="majorBidi" w:cstheme="majorBidi" w:hint="cs"/>
          <w:sz w:val="28"/>
          <w:szCs w:val="28"/>
          <w:rtl/>
        </w:rPr>
        <w:t>واحد</w:t>
      </w:r>
      <w:r w:rsidRPr="0014205D">
        <w:rPr>
          <w:rFonts w:asciiTheme="majorBidi" w:hAnsiTheme="majorBidi" w:cstheme="majorBidi"/>
          <w:sz w:val="28"/>
          <w:szCs w:val="28"/>
          <w:rtl/>
        </w:rPr>
        <w:t xml:space="preserve"> </w:t>
      </w:r>
      <w:r w:rsidR="002D4F82" w:rsidRPr="0014205D">
        <w:rPr>
          <w:rFonts w:asciiTheme="majorBidi" w:hAnsiTheme="majorBidi" w:cstheme="majorBidi"/>
          <w:sz w:val="28"/>
          <w:szCs w:val="28"/>
          <w:rtl/>
        </w:rPr>
        <w:t xml:space="preserve">و اجماعی که از این امت حاصل می شود </w:t>
      </w:r>
      <w:r w:rsidRPr="0014205D">
        <w:rPr>
          <w:rFonts w:asciiTheme="majorBidi" w:hAnsiTheme="majorBidi" w:cstheme="majorBidi"/>
          <w:sz w:val="28"/>
          <w:szCs w:val="28"/>
          <w:rtl/>
        </w:rPr>
        <w:t>از میان می رود عده ای آیات، احادیث، رویدادهای تاریخی و تفاسیرعلماء از این منابع را به صورت منفرد و مستقل از سایر موارد نقل می کنند که با بسیاری از نقل قولهای سایرین از همان مطلب تفاوت فاحش دارد.</w:t>
      </w:r>
      <w:r w:rsidR="0041680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 حالی که برای این حالت اضطراری که هم اکنون مسلمین با آن دست به گریبان هستند باز قاعده ی صحیح این است که  دربرخورد با آراء و تفاسیر مختلف از اسلام و حتی نقل قولهائی که در مورد اندیشه های یک فرد یا رویداد تاریخی یا اتفاقی مربوط به روز صورت می گیرد باید قدر مشترک، روح مطلب و حقیقت ماجرا را از مجموع گفته های شخص و روایات و نقل قولهای مختلف موجود در مورد آن رویداد به دست آورد و بر این اساس به  امر ارزیابی اقدام نمود.</w:t>
      </w:r>
    </w:p>
    <w:p w:rsidR="00FB005E" w:rsidRPr="0014205D" w:rsidRDefault="00FB005E" w:rsidP="00FB005E">
      <w:pPr>
        <w:spacing w:line="360" w:lineRule="auto"/>
        <w:jc w:val="both"/>
        <w:rPr>
          <w:rFonts w:asciiTheme="majorBidi" w:hAnsiTheme="majorBidi" w:cstheme="majorBidi"/>
          <w:sz w:val="28"/>
          <w:szCs w:val="28"/>
          <w:rtl/>
        </w:rPr>
      </w:pPr>
    </w:p>
    <w:p w:rsidR="00242BA7" w:rsidRPr="0014205D" w:rsidRDefault="00242BA7"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جایگاه عذر به جهل</w:t>
      </w:r>
      <w:r w:rsidR="007F5CD2" w:rsidRPr="0014205D">
        <w:rPr>
          <w:rFonts w:asciiTheme="majorBidi" w:hAnsiTheme="majorBidi" w:cstheme="majorBidi"/>
          <w:b/>
          <w:bCs/>
          <w:sz w:val="28"/>
          <w:szCs w:val="28"/>
          <w:rtl/>
        </w:rPr>
        <w:t xml:space="preserve"> در آثار علماء</w:t>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مسلمین در مورد اهل قب</w:t>
      </w:r>
      <w:r w:rsidR="00DC14F8" w:rsidRPr="0014205D">
        <w:rPr>
          <w:rFonts w:asciiTheme="majorBidi" w:hAnsiTheme="majorBidi" w:cstheme="majorBidi"/>
          <w:sz w:val="28"/>
          <w:szCs w:val="28"/>
          <w:rtl/>
        </w:rPr>
        <w:t xml:space="preserve">له ی جاهلی که مرتکب </w:t>
      </w:r>
      <w:r w:rsidRPr="0014205D">
        <w:rPr>
          <w:rFonts w:asciiTheme="majorBidi" w:hAnsiTheme="majorBidi" w:cstheme="majorBidi"/>
          <w:sz w:val="28"/>
          <w:szCs w:val="28"/>
          <w:rtl/>
        </w:rPr>
        <w:t xml:space="preserve">جرمی بزرگ در زمینه ی عقیده یا سایر احکام </w:t>
      </w:r>
      <w:r w:rsidR="0041680E" w:rsidRPr="0014205D">
        <w:rPr>
          <w:rFonts w:asciiTheme="majorBidi" w:hAnsiTheme="majorBidi" w:cstheme="majorBidi" w:hint="cs"/>
          <w:sz w:val="28"/>
          <w:szCs w:val="28"/>
          <w:rtl/>
        </w:rPr>
        <w:t xml:space="preserve">ظاهری و عملی </w:t>
      </w:r>
      <w:r w:rsidRPr="0014205D">
        <w:rPr>
          <w:rFonts w:asciiTheme="majorBidi" w:hAnsiTheme="majorBidi" w:cstheme="majorBidi"/>
          <w:sz w:val="28"/>
          <w:szCs w:val="28"/>
          <w:rtl/>
        </w:rPr>
        <w:t>مرتکب شده و برا</w:t>
      </w:r>
      <w:r w:rsidR="00DC14F8" w:rsidRPr="0014205D">
        <w:rPr>
          <w:rFonts w:asciiTheme="majorBidi" w:hAnsiTheme="majorBidi" w:cstheme="majorBidi"/>
          <w:sz w:val="28"/>
          <w:szCs w:val="28"/>
          <w:rtl/>
        </w:rPr>
        <w:t>یش عذر قائل هستند اختلافی  ندارند اما</w:t>
      </w:r>
      <w:r w:rsidRPr="0014205D">
        <w:rPr>
          <w:rFonts w:asciiTheme="majorBidi" w:hAnsiTheme="majorBidi" w:cstheme="majorBidi"/>
          <w:sz w:val="28"/>
          <w:szCs w:val="28"/>
          <w:rtl/>
        </w:rPr>
        <w:t xml:space="preserve"> به دلیل نبود شورای واحد مسلمین اختلافات بیشتر بر سر این است که :</w:t>
      </w:r>
    </w:p>
    <w:p w:rsidR="0041680E" w:rsidRPr="0014205D" w:rsidRDefault="00242BA7" w:rsidP="0014205D">
      <w:pPr>
        <w:pStyle w:val="ListParagraph"/>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در فلان زمان و مکان مشخص چه چیزی برای اهل قبله  ظاهر  و آشکار است تا برای شخصی که آگاهانه مرتکب جرم می شود عذر قائل نباشند و چه چیزی پوشیده و خفیه مانده است تا برای مرتکب جرم عذر و بهانه بیاورند.</w:t>
      </w:r>
    </w:p>
    <w:p w:rsidR="0041680E" w:rsidRPr="0014205D" w:rsidRDefault="00242BA7" w:rsidP="0014205D">
      <w:pPr>
        <w:pStyle w:val="ListParagraph"/>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عده ای با تقسیم اسلام به اصول و فروع بر این باورند که در اصول نمی توان برای شخص عذر آورد مگر کسی که در مکانی متروک یا دارالکفر زندگی کند یا تازه مسلمان باشد.</w:t>
      </w:r>
    </w:p>
    <w:p w:rsidR="0041680E" w:rsidRPr="0014205D" w:rsidRDefault="00242BA7" w:rsidP="0014205D">
      <w:pPr>
        <w:pStyle w:val="ListParagraph"/>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عده ای نیز بر این باورند که اسلام اصل و فرع  ندارد و عذر به جهل برای هر کسی که شایسته ی عذر باشد آورده می شو</w:t>
      </w:r>
      <w:r w:rsidR="00DC14F8" w:rsidRPr="0014205D">
        <w:rPr>
          <w:rFonts w:asciiTheme="majorBidi" w:hAnsiTheme="majorBidi" w:cstheme="majorBidi"/>
          <w:sz w:val="28"/>
          <w:szCs w:val="28"/>
          <w:rtl/>
        </w:rPr>
        <w:t>د چه در بیابان باشد یا شهر یا هر مکان دیگری.</w:t>
      </w:r>
    </w:p>
    <w:p w:rsidR="0041680E" w:rsidRPr="0014205D" w:rsidRDefault="00242BA7" w:rsidP="0014205D">
      <w:pPr>
        <w:pStyle w:val="ListParagraph"/>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عده ای بر این باورند در مواردی که کفار عذر به جهل ندارند مسلمین نیز از آن محروم می گردند </w:t>
      </w:r>
      <w:r w:rsidR="0041680E" w:rsidRPr="0014205D">
        <w:rPr>
          <w:rFonts w:asciiTheme="majorBidi" w:hAnsiTheme="majorBidi" w:cstheme="majorBidi" w:hint="cs"/>
          <w:sz w:val="28"/>
          <w:szCs w:val="28"/>
          <w:rtl/>
        </w:rPr>
        <w:t>و به این شکل حکمی که مختص کفار است را بر مسلمین تطبیق می دهند.</w:t>
      </w:r>
    </w:p>
    <w:p w:rsidR="0041680E" w:rsidRPr="0014205D" w:rsidRDefault="00242BA7" w:rsidP="0014205D">
      <w:pPr>
        <w:pStyle w:val="ListParagraph"/>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عده ای دیگر بر این باورند که عذر به جهل امتیازی است که به مسلمان داده شده است و</w:t>
      </w:r>
      <w:r w:rsidR="00DC14F8" w:rsidRPr="0014205D">
        <w:rPr>
          <w:rFonts w:asciiTheme="majorBidi" w:hAnsiTheme="majorBidi" w:cstheme="majorBidi"/>
          <w:sz w:val="28"/>
          <w:szCs w:val="28"/>
          <w:rtl/>
        </w:rPr>
        <w:t xml:space="preserve"> با کفار بسیار متمایزند</w:t>
      </w:r>
      <w:r w:rsidRPr="0014205D">
        <w:rPr>
          <w:rFonts w:asciiTheme="majorBidi" w:hAnsiTheme="majorBidi" w:cstheme="majorBidi"/>
          <w:sz w:val="28"/>
          <w:szCs w:val="28"/>
          <w:rtl/>
        </w:rPr>
        <w:t xml:space="preserve"> ...</w:t>
      </w:r>
    </w:p>
    <w:p w:rsidR="00242BA7" w:rsidRPr="0014205D" w:rsidRDefault="00242BA7" w:rsidP="0014205D">
      <w:pPr>
        <w:pStyle w:val="ListParagraph"/>
        <w:numPr>
          <w:ilvl w:val="0"/>
          <w:numId w:val="27"/>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w:t>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رسول الله </w:t>
      </w:r>
      <w:r w:rsidR="005D6591" w:rsidRPr="0014205D">
        <w:rPr>
          <w:rFonts w:asciiTheme="majorBidi" w:hAnsiTheme="majorBidi" w:cstheme="majorBidi"/>
          <w:sz w:val="28"/>
          <w:szCs w:val="28"/>
          <w:rtl/>
        </w:rPr>
        <w:t>صلی الله علیه وسلم می فرماید:</w:t>
      </w:r>
      <w:r w:rsidR="005D6591" w:rsidRPr="0014205D">
        <w:rPr>
          <w:rFonts w:asciiTheme="majorBidi" w:hAnsiTheme="majorBidi" w:cstheme="majorBidi" w:hint="cs"/>
          <w:sz w:val="28"/>
          <w:szCs w:val="28"/>
          <w:rtl/>
        </w:rPr>
        <w:t xml:space="preserve"> </w:t>
      </w:r>
      <w:r w:rsidR="005D6591" w:rsidRPr="0014205D">
        <w:rPr>
          <w:rFonts w:asciiTheme="majorBidi" w:hAnsiTheme="majorBidi" w:cstheme="majorBidi"/>
          <w:sz w:val="28"/>
          <w:szCs w:val="28"/>
          <w:rtl/>
        </w:rPr>
        <w:t>«</w:t>
      </w:r>
      <w:r w:rsidR="005D6591" w:rsidRPr="0014205D">
        <w:rPr>
          <w:rFonts w:asciiTheme="majorBidi" w:hAnsiTheme="majorBidi" w:cs="Times New Roman" w:hint="cs"/>
          <w:sz w:val="28"/>
          <w:szCs w:val="28"/>
          <w:rtl/>
          <w:lang w:bidi="ar-SA"/>
        </w:rPr>
        <w:t>أنَّه</w:t>
      </w:r>
      <w:r w:rsidR="005D6591" w:rsidRPr="0014205D">
        <w:rPr>
          <w:rFonts w:asciiTheme="majorBidi" w:hAnsiTheme="majorBidi" w:cs="Times New Roman"/>
          <w:sz w:val="28"/>
          <w:szCs w:val="28"/>
          <w:rtl/>
          <w:lang w:bidi="ar-SA"/>
        </w:rPr>
        <w:t xml:space="preserve"> </w:t>
      </w:r>
      <w:r w:rsidR="005D6591" w:rsidRPr="0014205D">
        <w:rPr>
          <w:rFonts w:asciiTheme="majorBidi" w:hAnsiTheme="majorBidi" w:cs="Times New Roman" w:hint="cs"/>
          <w:sz w:val="28"/>
          <w:szCs w:val="28"/>
          <w:rtl/>
          <w:lang w:bidi="ar-SA"/>
        </w:rPr>
        <w:t>لا</w:t>
      </w:r>
      <w:r w:rsidR="005D6591" w:rsidRPr="0014205D">
        <w:rPr>
          <w:rFonts w:asciiTheme="majorBidi" w:hAnsiTheme="majorBidi" w:cs="Times New Roman"/>
          <w:sz w:val="28"/>
          <w:szCs w:val="28"/>
          <w:rtl/>
          <w:lang w:bidi="ar-SA"/>
        </w:rPr>
        <w:t xml:space="preserve"> </w:t>
      </w:r>
      <w:r w:rsidR="005D6591" w:rsidRPr="0014205D">
        <w:rPr>
          <w:rFonts w:asciiTheme="majorBidi" w:hAnsiTheme="majorBidi" w:cs="Times New Roman" w:hint="cs"/>
          <w:sz w:val="28"/>
          <w:szCs w:val="28"/>
          <w:rtl/>
          <w:lang w:bidi="ar-SA"/>
        </w:rPr>
        <w:t>يَدْخُلُ</w:t>
      </w:r>
      <w:r w:rsidR="005D6591" w:rsidRPr="0014205D">
        <w:rPr>
          <w:rFonts w:asciiTheme="majorBidi" w:hAnsiTheme="majorBidi" w:cs="Times New Roman"/>
          <w:sz w:val="28"/>
          <w:szCs w:val="28"/>
          <w:rtl/>
          <w:lang w:bidi="ar-SA"/>
        </w:rPr>
        <w:t xml:space="preserve"> </w:t>
      </w:r>
      <w:r w:rsidR="005D6591" w:rsidRPr="0014205D">
        <w:rPr>
          <w:rFonts w:asciiTheme="majorBidi" w:hAnsiTheme="majorBidi" w:cs="Times New Roman" w:hint="cs"/>
          <w:sz w:val="28"/>
          <w:szCs w:val="28"/>
          <w:rtl/>
          <w:lang w:bidi="ar-SA"/>
        </w:rPr>
        <w:t>الجَنَّةَ</w:t>
      </w:r>
      <w:r w:rsidR="005D6591" w:rsidRPr="0014205D">
        <w:rPr>
          <w:rFonts w:asciiTheme="majorBidi" w:hAnsiTheme="majorBidi" w:cs="Times New Roman"/>
          <w:sz w:val="28"/>
          <w:szCs w:val="28"/>
          <w:rtl/>
          <w:lang w:bidi="ar-SA"/>
        </w:rPr>
        <w:t xml:space="preserve"> </w:t>
      </w:r>
      <w:r w:rsidR="005D6591" w:rsidRPr="0014205D">
        <w:rPr>
          <w:rFonts w:asciiTheme="majorBidi" w:hAnsiTheme="majorBidi" w:cs="Times New Roman" w:hint="cs"/>
          <w:sz w:val="28"/>
          <w:szCs w:val="28"/>
          <w:rtl/>
          <w:lang w:bidi="ar-SA"/>
        </w:rPr>
        <w:t>إلَّا</w:t>
      </w:r>
      <w:r w:rsidR="005D6591" w:rsidRPr="0014205D">
        <w:rPr>
          <w:rFonts w:asciiTheme="majorBidi" w:hAnsiTheme="majorBidi" w:cs="Times New Roman"/>
          <w:sz w:val="28"/>
          <w:szCs w:val="28"/>
          <w:rtl/>
          <w:lang w:bidi="ar-SA"/>
        </w:rPr>
        <w:t xml:space="preserve"> </w:t>
      </w:r>
      <w:r w:rsidR="005D6591" w:rsidRPr="0014205D">
        <w:rPr>
          <w:rFonts w:asciiTheme="majorBidi" w:hAnsiTheme="majorBidi" w:cs="Times New Roman" w:hint="cs"/>
          <w:sz w:val="28"/>
          <w:szCs w:val="28"/>
          <w:rtl/>
          <w:lang w:bidi="ar-SA"/>
        </w:rPr>
        <w:t>نَفْسٌ</w:t>
      </w:r>
      <w:r w:rsidR="005D6591" w:rsidRPr="0014205D">
        <w:rPr>
          <w:rFonts w:asciiTheme="majorBidi" w:hAnsiTheme="majorBidi" w:cs="Times New Roman"/>
          <w:sz w:val="28"/>
          <w:szCs w:val="28"/>
          <w:rtl/>
          <w:lang w:bidi="ar-SA"/>
        </w:rPr>
        <w:t xml:space="preserve"> </w:t>
      </w:r>
      <w:r w:rsidR="005D6591" w:rsidRPr="0014205D">
        <w:rPr>
          <w:rFonts w:asciiTheme="majorBidi" w:hAnsiTheme="majorBidi" w:cs="Times New Roman" w:hint="cs"/>
          <w:sz w:val="28"/>
          <w:szCs w:val="28"/>
          <w:rtl/>
          <w:lang w:bidi="ar-SA"/>
        </w:rPr>
        <w:t>مُسْلِمَةٌ</w:t>
      </w:r>
      <w:r w:rsidR="0041680E" w:rsidRPr="0014205D">
        <w:rPr>
          <w:rFonts w:asciiTheme="majorBidi" w:hAnsiTheme="majorBidi" w:cstheme="majorBidi" w:hint="cs"/>
          <w:sz w:val="28"/>
          <w:szCs w:val="28"/>
          <w:rtl/>
          <w:lang w:bidi="ar-SA"/>
        </w:rPr>
        <w:t>»</w:t>
      </w:r>
      <w:r w:rsidR="005D6591" w:rsidRPr="0014205D">
        <w:rPr>
          <w:rStyle w:val="FootnoteReference"/>
          <w:rFonts w:asciiTheme="majorBidi" w:hAnsiTheme="majorBidi" w:cstheme="majorBidi"/>
          <w:sz w:val="28"/>
          <w:szCs w:val="28"/>
          <w:rtl/>
          <w:lang w:bidi="ar-SA"/>
        </w:rPr>
        <w:footnoteReference w:id="184"/>
      </w:r>
      <w:r w:rsidR="0041680E" w:rsidRPr="0014205D">
        <w:rPr>
          <w:rFonts w:asciiTheme="majorBidi" w:hAnsiTheme="majorBidi" w:cstheme="majorBidi" w:hint="cs"/>
          <w:sz w:val="28"/>
          <w:szCs w:val="28"/>
          <w:rtl/>
          <w:lang w:bidi="ar-SA"/>
        </w:rPr>
        <w:t xml:space="preserve"> </w:t>
      </w:r>
      <w:r w:rsidRPr="0014205D">
        <w:rPr>
          <w:rFonts w:asciiTheme="majorBidi" w:hAnsiTheme="majorBidi" w:cstheme="majorBidi"/>
          <w:sz w:val="28"/>
          <w:szCs w:val="28"/>
          <w:rtl/>
        </w:rPr>
        <w:t>جز شخص مسلمان کسی داخل بهشت نمی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گردد. و باز در جای دیگری می فرماید:« </w:t>
      </w:r>
      <w:r w:rsidR="00713A40" w:rsidRPr="0014205D">
        <w:rPr>
          <w:rFonts w:asciiTheme="majorBidi" w:hAnsiTheme="majorBidi" w:cs="Times New Roman" w:hint="cs"/>
          <w:sz w:val="28"/>
          <w:szCs w:val="28"/>
          <w:rtl/>
          <w:lang w:bidi="ar-SA"/>
        </w:rPr>
        <w:t>يا</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ابْنَ</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الخَطَّابِ،</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اذْهَبْ</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فَنادِ</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في</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النَّاسِ،</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أنَّه</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لا</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يَدْخُلُ</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الجَنَّةَ</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إلَّا</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المُؤْمِنُونَ،</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قالَ</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فَخَرَجْتُ</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فَنادَيْتُ</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ألا</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إنَّه</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لا</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يَدْخُلُ</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الجَنَّةَ</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إلَّا</w:t>
      </w:r>
      <w:r w:rsidR="00713A40" w:rsidRPr="0014205D">
        <w:rPr>
          <w:rFonts w:asciiTheme="majorBidi" w:hAnsiTheme="majorBidi" w:cs="Times New Roman"/>
          <w:sz w:val="28"/>
          <w:szCs w:val="28"/>
          <w:rtl/>
          <w:lang w:bidi="ar-SA"/>
        </w:rPr>
        <w:t xml:space="preserve"> </w:t>
      </w:r>
      <w:r w:rsidR="00713A40" w:rsidRPr="0014205D">
        <w:rPr>
          <w:rFonts w:asciiTheme="majorBidi" w:hAnsiTheme="majorBidi" w:cs="Times New Roman" w:hint="cs"/>
          <w:sz w:val="28"/>
          <w:szCs w:val="28"/>
          <w:rtl/>
          <w:lang w:bidi="ar-SA"/>
        </w:rPr>
        <w:t>المُؤْمِنُونَ</w:t>
      </w:r>
      <w:r w:rsidR="00713A40" w:rsidRPr="0014205D">
        <w:rPr>
          <w:rFonts w:asciiTheme="majorBidi" w:hAnsiTheme="majorBidi" w:cs="Times New Roman"/>
          <w:sz w:val="28"/>
          <w:szCs w:val="28"/>
          <w:rtl/>
          <w:lang w:bidi="ar-SA"/>
        </w:rPr>
        <w:t>.</w:t>
      </w:r>
      <w:r w:rsidR="00713A40" w:rsidRPr="0014205D">
        <w:rPr>
          <w:rFonts w:asciiTheme="majorBidi" w:hAnsiTheme="majorBidi" w:cs="Times New Roman" w:hint="cs"/>
          <w:sz w:val="28"/>
          <w:szCs w:val="28"/>
          <w:rtl/>
          <w:lang w:bidi="ar-SA"/>
        </w:rPr>
        <w:t>»</w:t>
      </w:r>
      <w:r w:rsidR="00713A40" w:rsidRPr="0014205D">
        <w:rPr>
          <w:rStyle w:val="FootnoteReference"/>
          <w:rFonts w:asciiTheme="majorBidi" w:hAnsiTheme="majorBidi" w:cs="Times New Roman"/>
          <w:sz w:val="28"/>
          <w:szCs w:val="28"/>
          <w:rtl/>
          <w:lang w:bidi="ar-SA"/>
        </w:rPr>
        <w:footnoteReference w:id="185"/>
      </w:r>
      <w:r w:rsidRPr="0014205D">
        <w:rPr>
          <w:rFonts w:asciiTheme="majorBidi" w:hAnsiTheme="majorBidi" w:cstheme="majorBidi"/>
          <w:sz w:val="28"/>
          <w:szCs w:val="28"/>
          <w:rtl/>
          <w:lang w:bidi="ar-SA"/>
        </w:rPr>
        <w:t>" . وفی روایة عند أبی داود:" یا ابن عوف ! اركب فرسك، ثم نادِ: إن الجنة لا تحل إلا لمؤمن "؛ أی إلا لمؤحد».ای پسر خطاب! برو  و بر مردم ابلاغ كن: هیچ فر</w:t>
      </w:r>
      <w:r w:rsidRPr="0014205D">
        <w:rPr>
          <w:rFonts w:asciiTheme="majorBidi" w:hAnsiTheme="majorBidi" w:cstheme="majorBidi"/>
          <w:sz w:val="28"/>
          <w:szCs w:val="28"/>
          <w:rtl/>
        </w:rPr>
        <w:t>دی بجز مؤمنین داخل بهشت نمی گردند.و در روایت دیگر از ابو داود می آید: ای پسر عوف ! بر اسبت سوار شو،‌ باز با صدای بلند اعلان كن: كه - ورد به - بهشت بغیر از مؤمن-یعنی مؤحد- بر -كسی دیگری- حلال نیست.</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ایمان شامل تصدیق قلبی  و اقرار به زبان و عمل می باشد اما کسانی هستند که در موقعیتهائی نادر قرار می گیرند که تنها نشانه ی ایمان آنها شهادتین است .به همین ترتیب احادیث زیادی دلالت به این امر دارد كه هر گاه در قلب شخص مسلمان به اندازه - یك ذره - ایمان وجود داشته باشد، داخل بهشت می گردد، ولو هیچ عمل خیری را انجام نداده باشد، طوری كه این احادیث صحیح نزد بخاری و غیره ثابت می باشد، </w:t>
      </w:r>
      <w:r w:rsidR="00DC14F8" w:rsidRPr="0014205D">
        <w:rPr>
          <w:rFonts w:asciiTheme="majorBidi" w:hAnsiTheme="majorBidi" w:cstheme="majorBidi"/>
          <w:sz w:val="28"/>
          <w:szCs w:val="28"/>
          <w:rtl/>
        </w:rPr>
        <w:t xml:space="preserve">در این صورت </w:t>
      </w:r>
      <w:r w:rsidRPr="0014205D">
        <w:rPr>
          <w:rFonts w:asciiTheme="majorBidi" w:hAnsiTheme="majorBidi" w:cstheme="majorBidi"/>
          <w:sz w:val="28"/>
          <w:szCs w:val="28"/>
          <w:rtl/>
        </w:rPr>
        <w:t>لازم است كه این حكم را بر هر آن كه، درقلبش ذره  ای از ایمان زاید بر حفظ اصل توحید باشد حمل نمود، زیرا صاحبش را</w:t>
      </w:r>
      <w:r w:rsidR="00953E8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بجز این چیزی نجات نمی دهد</w:t>
      </w:r>
      <w:r w:rsidR="00DC14F8" w:rsidRPr="0014205D">
        <w:rPr>
          <w:rFonts w:asciiTheme="majorBidi" w:hAnsiTheme="majorBidi" w:cstheme="majorBidi"/>
          <w:sz w:val="28"/>
          <w:szCs w:val="28"/>
          <w:rtl/>
        </w:rPr>
        <w:t>.</w:t>
      </w:r>
    </w:p>
    <w:p w:rsidR="00242BA7" w:rsidRPr="0014205D" w:rsidRDefault="00DC14F8"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روایت</w:t>
      </w:r>
      <w:r w:rsidR="00242BA7" w:rsidRPr="0014205D">
        <w:rPr>
          <w:rFonts w:asciiTheme="majorBidi" w:hAnsiTheme="majorBidi" w:cstheme="majorBidi"/>
          <w:sz w:val="28"/>
          <w:szCs w:val="28"/>
          <w:rtl/>
        </w:rPr>
        <w:t xml:space="preserve">ی رسول الله صلی الله علیه وسلم می گوید: « </w:t>
      </w:r>
      <w:r w:rsidR="00953E8F" w:rsidRPr="0014205D">
        <w:rPr>
          <w:rFonts w:asciiTheme="majorBidi" w:hAnsiTheme="majorBidi" w:cs="Times New Roman" w:hint="cs"/>
          <w:sz w:val="28"/>
          <w:szCs w:val="28"/>
          <w:rtl/>
          <w:lang w:bidi="ar-SA"/>
        </w:rPr>
        <w:t>یَقُولُ</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اللَّهُ</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تَعَالَى</w:t>
      </w:r>
      <w:r w:rsidR="00953E8F" w:rsidRPr="0014205D">
        <w:rPr>
          <w:rFonts w:asciiTheme="majorBidi" w:hAnsiTheme="majorBidi" w:cs="Times New Roman"/>
          <w:sz w:val="28"/>
          <w:szCs w:val="28"/>
          <w:rtl/>
          <w:lang w:bidi="ar-SA"/>
        </w:rPr>
        <w:t>: «</w:t>
      </w:r>
      <w:r w:rsidR="00953E8F" w:rsidRPr="0014205D">
        <w:rPr>
          <w:rFonts w:asciiTheme="majorBidi" w:hAnsiTheme="majorBidi" w:cs="Times New Roman" w:hint="cs"/>
          <w:sz w:val="28"/>
          <w:szCs w:val="28"/>
          <w:rtl/>
          <w:lang w:bidi="ar-SA"/>
        </w:rPr>
        <w:t>أَخْرِجُوا</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مِنَ</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النَّارِ</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مَنْ</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کَانَ</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فِی</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قَلْبِهِ</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مِثْقَالُ</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حَبَّةٍ</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مِنْ</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خَرْدَلٍ</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مِنْ</w:t>
      </w:r>
      <w:r w:rsidR="00953E8F" w:rsidRPr="0014205D">
        <w:rPr>
          <w:rFonts w:asciiTheme="majorBidi" w:hAnsiTheme="majorBidi" w:cs="Times New Roman"/>
          <w:sz w:val="28"/>
          <w:szCs w:val="28"/>
          <w:rtl/>
          <w:lang w:bidi="ar-SA"/>
        </w:rPr>
        <w:t xml:space="preserve"> </w:t>
      </w:r>
      <w:r w:rsidR="00953E8F" w:rsidRPr="0014205D">
        <w:rPr>
          <w:rFonts w:asciiTheme="majorBidi" w:hAnsiTheme="majorBidi" w:cs="Times New Roman" w:hint="cs"/>
          <w:sz w:val="28"/>
          <w:szCs w:val="28"/>
          <w:rtl/>
          <w:lang w:bidi="ar-SA"/>
        </w:rPr>
        <w:t>إِیمَانٍ</w:t>
      </w:r>
      <w:r w:rsidR="00242BA7" w:rsidRPr="0014205D">
        <w:rPr>
          <w:rFonts w:asciiTheme="majorBidi" w:hAnsiTheme="majorBidi" w:cs="Times New Roman"/>
          <w:sz w:val="28"/>
          <w:szCs w:val="28"/>
          <w:rtl/>
          <w:lang w:bidi="ar-SA"/>
        </w:rPr>
        <w:t>.</w:t>
      </w:r>
      <w:r w:rsidR="00242BA7" w:rsidRPr="0014205D">
        <w:rPr>
          <w:rFonts w:asciiTheme="majorBidi" w:hAnsiTheme="majorBidi" w:cstheme="majorBidi"/>
          <w:sz w:val="28"/>
          <w:szCs w:val="28"/>
          <w:rtl/>
        </w:rPr>
        <w:t>...»</w:t>
      </w:r>
      <w:r w:rsidR="00953E8F" w:rsidRPr="0014205D">
        <w:rPr>
          <w:rStyle w:val="FootnoteReference"/>
          <w:rFonts w:asciiTheme="majorBidi" w:hAnsiTheme="majorBidi" w:cstheme="majorBidi"/>
          <w:sz w:val="28"/>
          <w:szCs w:val="28"/>
          <w:rtl/>
        </w:rPr>
        <w:footnoteReference w:id="186"/>
      </w:r>
      <w:r w:rsidR="00242BA7" w:rsidRPr="0014205D">
        <w:rPr>
          <w:rFonts w:asciiTheme="majorBidi" w:hAnsiTheme="majorBidi" w:cstheme="majorBidi"/>
          <w:sz w:val="28"/>
          <w:szCs w:val="28"/>
          <w:rtl/>
        </w:rPr>
        <w:t xml:space="preserve"> الله تعالی می فرماید، هر كسی كه در قلبش به اندازه یك ذره ایمان باشد، از آتش بروینش می آورد.....؛ ابن حجر در الفتح می گوید: مراد از دانه اسپند اینجا تمام اعمالی شخص است كه ماز</w:t>
      </w:r>
      <w:r w:rsidR="00286E03" w:rsidRPr="0014205D">
        <w:rPr>
          <w:rFonts w:asciiTheme="majorBidi" w:hAnsiTheme="majorBidi" w:cstheme="majorBidi"/>
          <w:sz w:val="28"/>
          <w:szCs w:val="28"/>
          <w:rtl/>
        </w:rPr>
        <w:t xml:space="preserve">اد </w:t>
      </w:r>
      <w:r w:rsidR="00286E03" w:rsidRPr="0014205D">
        <w:rPr>
          <w:rFonts w:asciiTheme="majorBidi" w:hAnsiTheme="majorBidi" w:cstheme="majorBidi"/>
          <w:sz w:val="28"/>
          <w:szCs w:val="28"/>
          <w:rtl/>
        </w:rPr>
        <w:lastRenderedPageBreak/>
        <w:t>بر اصل توحید انجام داده است.</w:t>
      </w:r>
      <w:r w:rsidR="00242BA7" w:rsidRPr="0014205D">
        <w:rPr>
          <w:rFonts w:asciiTheme="majorBidi" w:hAnsiTheme="majorBidi" w:cstheme="majorBidi"/>
          <w:sz w:val="28"/>
          <w:szCs w:val="28"/>
          <w:rtl/>
        </w:rPr>
        <w:t>رسول الله صلی الله علیه وسلم درقول</w:t>
      </w:r>
      <w:r w:rsidR="0073778F" w:rsidRPr="0014205D">
        <w:rPr>
          <w:rFonts w:asciiTheme="majorBidi" w:hAnsiTheme="majorBidi" w:cstheme="majorBidi" w:hint="cs"/>
          <w:sz w:val="28"/>
          <w:szCs w:val="28"/>
          <w:rtl/>
        </w:rPr>
        <w:t xml:space="preserve"> </w:t>
      </w:r>
      <w:r w:rsidR="00242BA7" w:rsidRPr="0014205D">
        <w:rPr>
          <w:rFonts w:asciiTheme="majorBidi" w:hAnsiTheme="majorBidi" w:cstheme="majorBidi"/>
          <w:sz w:val="28"/>
          <w:szCs w:val="28"/>
          <w:rtl/>
        </w:rPr>
        <w:t xml:space="preserve">دیگری می فرماید: « </w:t>
      </w:r>
      <w:r w:rsidR="0073778F" w:rsidRPr="0014205D">
        <w:rPr>
          <w:rFonts w:asciiTheme="majorBidi" w:hAnsiTheme="majorBidi" w:cs="Times New Roman" w:hint="cs"/>
          <w:sz w:val="28"/>
          <w:szCs w:val="28"/>
          <w:rtl/>
        </w:rPr>
        <w:t>أَخرِجُوا</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مَن</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قَالَ</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لَا</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اِلَهَ</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اِلَّا</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اللَّه</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وَ</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عَمِلَ</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مِنَ</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الخَیرِ</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مَا</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یَزَنُ</w:t>
      </w:r>
      <w:r w:rsidR="0073778F" w:rsidRPr="0014205D">
        <w:rPr>
          <w:rFonts w:asciiTheme="majorBidi" w:hAnsiTheme="majorBidi" w:cs="Times New Roman"/>
          <w:sz w:val="28"/>
          <w:szCs w:val="28"/>
          <w:rtl/>
        </w:rPr>
        <w:t xml:space="preserve"> </w:t>
      </w:r>
      <w:r w:rsidR="0073778F" w:rsidRPr="0014205D">
        <w:rPr>
          <w:rFonts w:asciiTheme="majorBidi" w:hAnsiTheme="majorBidi" w:cs="Times New Roman" w:hint="cs"/>
          <w:sz w:val="28"/>
          <w:szCs w:val="28"/>
          <w:rtl/>
        </w:rPr>
        <w:t>ذَرَّهً</w:t>
      </w:r>
      <w:r w:rsidR="0073778F" w:rsidRPr="0014205D">
        <w:rPr>
          <w:rFonts w:asciiTheme="majorBidi" w:hAnsiTheme="majorBidi" w:cs="Times New Roman"/>
          <w:sz w:val="28"/>
          <w:szCs w:val="28"/>
          <w:rtl/>
        </w:rPr>
        <w:t xml:space="preserve"> </w:t>
      </w:r>
      <w:r w:rsidR="00242BA7" w:rsidRPr="0014205D">
        <w:rPr>
          <w:rFonts w:asciiTheme="majorBidi" w:hAnsiTheme="majorBidi" w:cstheme="majorBidi"/>
          <w:sz w:val="28"/>
          <w:szCs w:val="28"/>
          <w:rtl/>
        </w:rPr>
        <w:t>»، - كسی كه لا إله إلا الله می گوید، و عمل خیری انجام داده باشد كه وزن آن به اندازه</w:t>
      </w:r>
      <w:r w:rsidRPr="0014205D">
        <w:rPr>
          <w:rFonts w:asciiTheme="majorBidi" w:hAnsiTheme="majorBidi" w:cstheme="majorBidi"/>
          <w:sz w:val="28"/>
          <w:szCs w:val="28"/>
          <w:rtl/>
        </w:rPr>
        <w:t xml:space="preserve"> یك ذره باشد –ازآتشجهنم- خارجش می کنند</w:t>
      </w:r>
      <w:r w:rsidR="00242BA7" w:rsidRPr="0014205D">
        <w:rPr>
          <w:rFonts w:asciiTheme="majorBidi" w:hAnsiTheme="majorBidi" w:cstheme="majorBidi"/>
          <w:sz w:val="28"/>
          <w:szCs w:val="28"/>
          <w:rtl/>
        </w:rPr>
        <w:t>.</w:t>
      </w:r>
      <w:r w:rsidR="009B2C9D" w:rsidRPr="0014205D">
        <w:rPr>
          <w:rStyle w:val="FootnoteReference"/>
          <w:rFonts w:asciiTheme="majorBidi" w:hAnsiTheme="majorBidi" w:cstheme="majorBidi"/>
          <w:sz w:val="28"/>
          <w:szCs w:val="28"/>
          <w:rtl/>
        </w:rPr>
        <w:footnoteReference w:id="187"/>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مسلمان در نزد الله دارای چنین جایگاهی است  و الله متعال دوست دارد که برای بندگانش عذر آورده شود </w:t>
      </w:r>
      <w:r w:rsidR="005C230A"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حالا اگر یکی از اهل قبله از روی جهل معتبر مرتکب کفری گشت بدون آوردن عذر و اقامه ی «حجت نبوی »  فورا او را</w:t>
      </w:r>
      <w:r w:rsidR="0073778F" w:rsidRPr="0014205D">
        <w:rPr>
          <w:rFonts w:asciiTheme="majorBidi" w:hAnsiTheme="majorBidi" w:cstheme="majorBidi"/>
          <w:sz w:val="28"/>
          <w:szCs w:val="28"/>
          <w:rtl/>
        </w:rPr>
        <w:t xml:space="preserve"> از دایره ی اسلام خارج نمی کنیم</w:t>
      </w:r>
      <w:r w:rsidRPr="0014205D">
        <w:rPr>
          <w:rFonts w:asciiTheme="majorBidi" w:hAnsiTheme="majorBidi" w:cstheme="majorBidi"/>
          <w:sz w:val="28"/>
          <w:szCs w:val="28"/>
          <w:rtl/>
        </w:rPr>
        <w:t>؛ این عدم تکفیر به معنی جمع نم</w:t>
      </w:r>
      <w:r w:rsidR="0073778F" w:rsidRPr="0014205D">
        <w:rPr>
          <w:rFonts w:asciiTheme="majorBidi" w:hAnsiTheme="majorBidi" w:cstheme="majorBidi"/>
          <w:sz w:val="28"/>
          <w:szCs w:val="28"/>
          <w:rtl/>
        </w:rPr>
        <w:t xml:space="preserve">ودن کفر و ایمان در یک شخص نیست </w:t>
      </w:r>
      <w:r w:rsidRPr="0014205D">
        <w:rPr>
          <w:rFonts w:asciiTheme="majorBidi" w:hAnsiTheme="majorBidi" w:cstheme="majorBidi"/>
          <w:sz w:val="28"/>
          <w:szCs w:val="28"/>
          <w:rtl/>
        </w:rPr>
        <w:t>و اصلا چنین شخصی کافر نگشته است تا در صورت عد</w:t>
      </w:r>
      <w:r w:rsidR="0073778F" w:rsidRPr="0014205D">
        <w:rPr>
          <w:rFonts w:asciiTheme="majorBidi" w:hAnsiTheme="majorBidi" w:cstheme="majorBidi"/>
          <w:sz w:val="28"/>
          <w:szCs w:val="28"/>
          <w:rtl/>
        </w:rPr>
        <w:t xml:space="preserve">م تکفیر وی ما نیز کافر گردیم. </w:t>
      </w:r>
      <w:r w:rsidR="0073778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چون هنگامی که گفته می شود جهل معتبرمانع از تكفير است، اين جهل او مانع رسيدن كفر به ايمان او شده و او در اين حالت كافر نيست .</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زمانی که ما با چنین مسلمان ناآگاهی که به دلیل عدم اقامه ی «حجت نبوی» دچار مصیبتی شده دلسوزانه و ب</w:t>
      </w:r>
      <w:r w:rsidR="0073778F" w:rsidRPr="0014205D">
        <w:rPr>
          <w:rFonts w:asciiTheme="majorBidi" w:hAnsiTheme="majorBidi" w:cstheme="majorBidi"/>
          <w:sz w:val="28"/>
          <w:szCs w:val="28"/>
          <w:rtl/>
        </w:rPr>
        <w:t xml:space="preserve">رادرانه برخورد می کنیم، </w:t>
      </w:r>
      <w:r w:rsidR="00842BC5" w:rsidRPr="0014205D">
        <w:rPr>
          <w:rFonts w:asciiTheme="majorBidi" w:hAnsiTheme="majorBidi" w:cstheme="majorBidi"/>
          <w:sz w:val="28"/>
          <w:szCs w:val="28"/>
          <w:rtl/>
        </w:rPr>
        <w:t xml:space="preserve">مشرک </w:t>
      </w:r>
      <w:r w:rsidRPr="0014205D">
        <w:rPr>
          <w:rFonts w:asciiTheme="majorBidi" w:hAnsiTheme="majorBidi" w:cstheme="majorBidi"/>
          <w:sz w:val="28"/>
          <w:szCs w:val="28"/>
          <w:rtl/>
        </w:rPr>
        <w:t>کافر</w:t>
      </w:r>
      <w:r w:rsidR="00842BC5" w:rsidRPr="0014205D">
        <w:rPr>
          <w:rFonts w:asciiTheme="majorBidi" w:hAnsiTheme="majorBidi" w:cstheme="majorBidi"/>
          <w:sz w:val="28"/>
          <w:szCs w:val="28"/>
          <w:rtl/>
        </w:rPr>
        <w:t>ی</w:t>
      </w:r>
      <w:r w:rsidRPr="0014205D">
        <w:rPr>
          <w:rFonts w:asciiTheme="majorBidi" w:hAnsiTheme="majorBidi" w:cstheme="majorBidi"/>
          <w:sz w:val="28"/>
          <w:szCs w:val="28"/>
          <w:rtl/>
        </w:rPr>
        <w:t xml:space="preserve"> را برادر خود نکرده ایم؛  بلکه  ما این خواهر یا برادر مریض خود را مشمول قاعده ی عذر به جهل دانسته و اصلاً كافر نمي‌دانیم. </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قبلا در مورد عدم عذر به جهل انسانی که وارد دين اسلام نشده و اصطلاحاً اهل قبله نمي‌باشد، صحبت شد؛ اين قواعد كه علماء آن را در مبحث عذر به جهل</w:t>
      </w:r>
      <w:r w:rsidR="005C230A" w:rsidRPr="0014205D">
        <w:rPr>
          <w:rFonts w:asciiTheme="majorBidi" w:hAnsiTheme="majorBidi" w:cstheme="majorBidi"/>
          <w:sz w:val="28"/>
          <w:szCs w:val="28"/>
          <w:rtl/>
        </w:rPr>
        <w:t xml:space="preserve"> ذكر كرده‌اند شامل آنها نمي‌شود، </w:t>
      </w:r>
      <w:r w:rsidRPr="0014205D">
        <w:rPr>
          <w:rFonts w:asciiTheme="majorBidi" w:hAnsiTheme="majorBidi" w:cstheme="majorBidi"/>
          <w:sz w:val="28"/>
          <w:szCs w:val="28"/>
          <w:rtl/>
        </w:rPr>
        <w:t xml:space="preserve"> يعني </w:t>
      </w:r>
      <w:r w:rsidR="00EB5304" w:rsidRPr="0014205D">
        <w:rPr>
          <w:rFonts w:asciiTheme="majorBidi" w:hAnsiTheme="majorBidi" w:cstheme="majorBidi" w:hint="cs"/>
          <w:sz w:val="28"/>
          <w:szCs w:val="28"/>
          <w:rtl/>
        </w:rPr>
        <w:t xml:space="preserve">«4فیلتر اصلی» و </w:t>
      </w:r>
      <w:r w:rsidRPr="0014205D">
        <w:rPr>
          <w:rFonts w:asciiTheme="majorBidi" w:hAnsiTheme="majorBidi" w:cstheme="majorBidi"/>
          <w:sz w:val="28"/>
          <w:szCs w:val="28"/>
          <w:rtl/>
        </w:rPr>
        <w:t xml:space="preserve">مسئله </w:t>
      </w:r>
      <w:r w:rsidR="00EB5304" w:rsidRPr="0014205D">
        <w:rPr>
          <w:rFonts w:asciiTheme="majorBidi" w:hAnsiTheme="majorBidi" w:cstheme="majorBidi" w:hint="cs"/>
          <w:sz w:val="28"/>
          <w:szCs w:val="28"/>
          <w:rtl/>
        </w:rPr>
        <w:t xml:space="preserve">ظوابط و </w:t>
      </w:r>
      <w:r w:rsidRPr="0014205D">
        <w:rPr>
          <w:rFonts w:asciiTheme="majorBidi" w:hAnsiTheme="majorBidi" w:cstheme="majorBidi"/>
          <w:sz w:val="28"/>
          <w:szCs w:val="28"/>
          <w:rtl/>
        </w:rPr>
        <w:t>شرايط و موانع تكفير ربطي به اين گروه ندارد</w:t>
      </w:r>
      <w:r w:rsidR="00EB530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دوباره تأکید می گردد که همه اقوالی که ازعلماء درموردعذربه جهل نقل می شود منظورآنان کسی است که داخل اسلام شده واصطاحا اهل قبله می</w:t>
      </w:r>
      <w:r w:rsidR="00EB530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باشد ومنظور </w:t>
      </w:r>
      <w:r w:rsidR="00E05FCA" w:rsidRPr="0014205D">
        <w:rPr>
          <w:rFonts w:asciiTheme="majorBidi" w:hAnsiTheme="majorBidi" w:cstheme="majorBidi" w:hint="cs"/>
          <w:sz w:val="28"/>
          <w:szCs w:val="28"/>
          <w:rtl/>
        </w:rPr>
        <w:t xml:space="preserve">1- </w:t>
      </w:r>
      <w:r w:rsidR="00E05FCA" w:rsidRPr="0014205D">
        <w:rPr>
          <w:rFonts w:asciiTheme="majorBidi" w:hAnsiTheme="majorBidi" w:cs="Times New Roman" w:hint="cs"/>
          <w:sz w:val="28"/>
          <w:szCs w:val="28"/>
          <w:rtl/>
        </w:rPr>
        <w:t>الَّذِينَ</w:t>
      </w:r>
      <w:r w:rsidR="00E05FCA" w:rsidRPr="0014205D">
        <w:rPr>
          <w:rFonts w:asciiTheme="majorBidi" w:hAnsiTheme="majorBidi" w:cs="Times New Roman"/>
          <w:sz w:val="28"/>
          <w:szCs w:val="28"/>
          <w:rtl/>
        </w:rPr>
        <w:t xml:space="preserve"> </w:t>
      </w:r>
      <w:r w:rsidR="00E05FCA" w:rsidRPr="0014205D">
        <w:rPr>
          <w:rFonts w:asciiTheme="majorBidi" w:hAnsiTheme="majorBidi" w:cs="Times New Roman" w:hint="cs"/>
          <w:sz w:val="28"/>
          <w:szCs w:val="28"/>
          <w:rtl/>
        </w:rPr>
        <w:t>هَادُوا</w:t>
      </w:r>
      <w:r w:rsidR="00E05FCA" w:rsidRPr="0014205D">
        <w:rPr>
          <w:rFonts w:asciiTheme="majorBidi" w:hAnsiTheme="majorBidi" w:cs="Times New Roman"/>
          <w:sz w:val="28"/>
          <w:szCs w:val="28"/>
          <w:rtl/>
        </w:rPr>
        <w:t xml:space="preserve"> </w:t>
      </w:r>
      <w:r w:rsidR="00E05FCA" w:rsidRPr="0014205D">
        <w:rPr>
          <w:rFonts w:asciiTheme="majorBidi" w:hAnsiTheme="majorBidi" w:cs="Times New Roman" w:hint="cs"/>
          <w:sz w:val="28"/>
          <w:szCs w:val="28"/>
          <w:rtl/>
        </w:rPr>
        <w:t>2- وَالصَّابِئِينَ</w:t>
      </w:r>
      <w:r w:rsidR="00E05FCA" w:rsidRPr="0014205D">
        <w:rPr>
          <w:rFonts w:asciiTheme="majorBidi" w:hAnsiTheme="majorBidi" w:cs="Times New Roman"/>
          <w:sz w:val="28"/>
          <w:szCs w:val="28"/>
          <w:rtl/>
        </w:rPr>
        <w:t xml:space="preserve"> </w:t>
      </w:r>
      <w:r w:rsidR="00E05FCA" w:rsidRPr="0014205D">
        <w:rPr>
          <w:rFonts w:asciiTheme="majorBidi" w:hAnsiTheme="majorBidi" w:cs="Times New Roman" w:hint="cs"/>
          <w:sz w:val="28"/>
          <w:szCs w:val="28"/>
          <w:rtl/>
        </w:rPr>
        <w:t>3- وَالنَّصَارَىٰ</w:t>
      </w:r>
      <w:r w:rsidR="00E05FCA" w:rsidRPr="0014205D">
        <w:rPr>
          <w:rFonts w:asciiTheme="majorBidi" w:hAnsiTheme="majorBidi" w:cs="Times New Roman"/>
          <w:sz w:val="28"/>
          <w:szCs w:val="28"/>
          <w:rtl/>
        </w:rPr>
        <w:t xml:space="preserve"> </w:t>
      </w:r>
      <w:r w:rsidR="00E05FCA" w:rsidRPr="0014205D">
        <w:rPr>
          <w:rFonts w:asciiTheme="majorBidi" w:hAnsiTheme="majorBidi" w:cs="Times New Roman" w:hint="cs"/>
          <w:sz w:val="28"/>
          <w:szCs w:val="28"/>
          <w:rtl/>
        </w:rPr>
        <w:t>4- وَالْمَجُوسَ</w:t>
      </w:r>
      <w:r w:rsidR="00E05FCA" w:rsidRPr="0014205D">
        <w:rPr>
          <w:rFonts w:asciiTheme="majorBidi" w:hAnsiTheme="majorBidi" w:cs="Times New Roman"/>
          <w:sz w:val="28"/>
          <w:szCs w:val="28"/>
          <w:rtl/>
        </w:rPr>
        <w:t xml:space="preserve"> </w:t>
      </w:r>
      <w:r w:rsidR="00E05FCA" w:rsidRPr="0014205D">
        <w:rPr>
          <w:rFonts w:asciiTheme="majorBidi" w:hAnsiTheme="majorBidi" w:cs="Times New Roman" w:hint="cs"/>
          <w:sz w:val="28"/>
          <w:szCs w:val="28"/>
          <w:rtl/>
        </w:rPr>
        <w:t>5- وَالَّذِينَ</w:t>
      </w:r>
      <w:r w:rsidR="00E05FCA" w:rsidRPr="0014205D">
        <w:rPr>
          <w:rFonts w:asciiTheme="majorBidi" w:hAnsiTheme="majorBidi" w:cs="Times New Roman"/>
          <w:sz w:val="28"/>
          <w:szCs w:val="28"/>
          <w:rtl/>
        </w:rPr>
        <w:t xml:space="preserve"> </w:t>
      </w:r>
      <w:r w:rsidR="00E05FCA" w:rsidRPr="0014205D">
        <w:rPr>
          <w:rFonts w:asciiTheme="majorBidi" w:hAnsiTheme="majorBidi" w:cs="Times New Roman" w:hint="cs"/>
          <w:sz w:val="28"/>
          <w:szCs w:val="28"/>
          <w:rtl/>
        </w:rPr>
        <w:t>أَشْرَكُوا</w:t>
      </w:r>
      <w:r w:rsidR="00E05FCA" w:rsidRPr="0014205D">
        <w:rPr>
          <w:rFonts w:asciiTheme="majorBidi" w:hAnsiTheme="majorBidi" w:cs="Times New Roman"/>
          <w:sz w:val="28"/>
          <w:szCs w:val="28"/>
          <w:rtl/>
        </w:rPr>
        <w:t xml:space="preserve"> </w:t>
      </w:r>
      <w:r w:rsidR="00E05FCA" w:rsidRPr="0014205D">
        <w:rPr>
          <w:rFonts w:asciiTheme="majorBidi" w:hAnsiTheme="majorBidi" w:cstheme="majorBidi" w:hint="cs"/>
          <w:sz w:val="28"/>
          <w:szCs w:val="28"/>
          <w:rtl/>
        </w:rPr>
        <w:t xml:space="preserve">نیست </w:t>
      </w:r>
      <w:r w:rsidRPr="0014205D">
        <w:rPr>
          <w:rFonts w:asciiTheme="majorBidi" w:hAnsiTheme="majorBidi" w:cstheme="majorBidi"/>
          <w:sz w:val="28"/>
          <w:szCs w:val="28"/>
          <w:rtl/>
        </w:rPr>
        <w:t>وهمچنی</w:t>
      </w:r>
      <w:r w:rsidR="00E05FCA" w:rsidRPr="0014205D">
        <w:rPr>
          <w:rFonts w:asciiTheme="majorBidi" w:hAnsiTheme="majorBidi" w:cstheme="majorBidi"/>
          <w:sz w:val="28"/>
          <w:szCs w:val="28"/>
          <w:rtl/>
        </w:rPr>
        <w:t>ن مریضی که دارو «حجت نبوی» ازقر</w:t>
      </w:r>
      <w:r w:rsidR="00E05FCA" w:rsidRPr="0014205D">
        <w:rPr>
          <w:rFonts w:asciiTheme="majorBidi" w:hAnsiTheme="majorBidi" w:cstheme="majorBidi" w:hint="cs"/>
          <w:sz w:val="28"/>
          <w:szCs w:val="28"/>
          <w:rtl/>
        </w:rPr>
        <w:t>آ</w:t>
      </w:r>
      <w:r w:rsidRPr="0014205D">
        <w:rPr>
          <w:rFonts w:asciiTheme="majorBidi" w:hAnsiTheme="majorBidi" w:cstheme="majorBidi"/>
          <w:sz w:val="28"/>
          <w:szCs w:val="28"/>
          <w:rtl/>
        </w:rPr>
        <w:t>ن وسنت به اورسیده اما باز</w:t>
      </w:r>
      <w:r w:rsidR="00E05FC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از</w:t>
      </w:r>
      <w:r w:rsidR="00E05FC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قبول درمان اعراض ورویگردانی می</w:t>
      </w:r>
      <w:r w:rsidR="00E05FC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کند.</w:t>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زیر به نقل قولهایی می پردازیم که در زماني  گفته شده اند كه اکثر مناطق مسكوني زمین در تحت امپراتوري مسلمانان بوده و دنياي اسلام آن روز مملوء از دانشگاه‌ها و مدارس ديني بوده و هركجا كه مسجدي بود جماعتي از اهل علم و محدثين و داعيان دين وجود داشته و بسیاری از امور ضروری زندگی برای مردم همچون خورشید در آسمان</w:t>
      </w:r>
      <w:r w:rsidR="00123EC1"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صاف</w:t>
      </w:r>
      <w:r w:rsidR="00123EC1"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آشکار و معلوم </w:t>
      </w:r>
      <w:r w:rsidR="005C230A" w:rsidRPr="0014205D">
        <w:rPr>
          <w:rFonts w:asciiTheme="majorBidi" w:hAnsiTheme="majorBidi" w:cstheme="majorBidi"/>
          <w:sz w:val="28"/>
          <w:szCs w:val="28"/>
          <w:rtl/>
        </w:rPr>
        <w:t>گشته بود</w:t>
      </w:r>
      <w:r w:rsidRPr="0014205D">
        <w:rPr>
          <w:rFonts w:asciiTheme="majorBidi" w:hAnsiTheme="majorBidi" w:cstheme="majorBidi"/>
          <w:sz w:val="28"/>
          <w:szCs w:val="28"/>
          <w:rtl/>
        </w:rPr>
        <w:t xml:space="preserve">، اما علماي آن روزگار با اين وجود هم قائل به عذر به جهل بوده‌اند : </w:t>
      </w:r>
    </w:p>
    <w:p w:rsidR="00123EC1" w:rsidRPr="0014205D" w:rsidRDefault="00242BA7" w:rsidP="0014205D">
      <w:pPr>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 تیمیه </w:t>
      </w:r>
      <w:r w:rsidR="00123EC1" w:rsidRPr="0014205D">
        <w:rPr>
          <w:rFonts w:asciiTheme="majorBidi" w:hAnsiTheme="majorBidi" w:cstheme="majorBidi" w:hint="cs"/>
          <w:sz w:val="28"/>
          <w:szCs w:val="28"/>
          <w:rtl/>
        </w:rPr>
        <w:t xml:space="preserve">حنبلی مذهب </w:t>
      </w:r>
      <w:r w:rsidRPr="0014205D">
        <w:rPr>
          <w:rFonts w:asciiTheme="majorBidi" w:hAnsiTheme="majorBidi" w:cstheme="majorBidi"/>
          <w:sz w:val="28"/>
          <w:szCs w:val="28"/>
          <w:rtl/>
        </w:rPr>
        <w:t>می گوید:</w:t>
      </w:r>
    </w:p>
    <w:p w:rsidR="00242BA7" w:rsidRPr="0014205D" w:rsidRDefault="00242BA7" w:rsidP="0014205D">
      <w:pPr>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"اهل سنت و جماعت در این مورد اتفاق نظر دارند که گناهان صغیره یا کبیره در ذات خود باعث کفر و ارتداد مسلمان نمی شود، زمانی مسلمانی کافر و مرتد می شود که،عقیده و یا حکم شرعی ثابت و </w:t>
      </w:r>
      <w:r w:rsidRPr="0014205D">
        <w:rPr>
          <w:rFonts w:asciiTheme="majorBidi" w:hAnsiTheme="majorBidi" w:cstheme="majorBidi"/>
          <w:sz w:val="28"/>
          <w:szCs w:val="28"/>
          <w:rtl/>
        </w:rPr>
        <w:lastRenderedPageBreak/>
        <w:t>مورد اجماع و اتفاقی  را«عالماً و عامداً» انکار کند. این موضوعی است که حتی دو عالم درمورد آن اختلاف نظر ندارند."</w:t>
      </w:r>
      <w:r w:rsidR="0078544D" w:rsidRPr="0014205D">
        <w:rPr>
          <w:rStyle w:val="FootnoteReference"/>
          <w:rFonts w:asciiTheme="majorBidi" w:hAnsiTheme="majorBidi" w:cstheme="majorBidi"/>
          <w:sz w:val="28"/>
          <w:szCs w:val="28"/>
          <w:rtl/>
        </w:rPr>
        <w:footnoteReference w:id="188"/>
      </w:r>
    </w:p>
    <w:p w:rsidR="00242BA7" w:rsidRPr="0014205D" w:rsidRDefault="00242BA7" w:rsidP="0014205D">
      <w:pPr>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ابن عربي</w:t>
      </w:r>
      <w:r w:rsidR="0030378C" w:rsidRPr="0014205D">
        <w:rPr>
          <w:rFonts w:asciiTheme="majorBidi" w:hAnsiTheme="majorBidi" w:cstheme="majorBidi"/>
          <w:sz w:val="28"/>
          <w:szCs w:val="28"/>
          <w:rtl/>
        </w:rPr>
        <w:t xml:space="preserve"> </w:t>
      </w:r>
      <w:r w:rsidR="005C230A" w:rsidRPr="0014205D">
        <w:rPr>
          <w:rFonts w:asciiTheme="majorBidi" w:hAnsiTheme="majorBidi" w:cstheme="majorBidi"/>
          <w:sz w:val="28"/>
          <w:szCs w:val="28"/>
          <w:rtl/>
        </w:rPr>
        <w:t>مالکی</w:t>
      </w:r>
      <w:r w:rsidR="00123EC1" w:rsidRPr="0014205D">
        <w:rPr>
          <w:rFonts w:asciiTheme="majorBidi" w:hAnsiTheme="majorBidi" w:cstheme="majorBidi" w:hint="cs"/>
          <w:sz w:val="28"/>
          <w:szCs w:val="28"/>
          <w:rtl/>
        </w:rPr>
        <w:t xml:space="preserve"> مذهب</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مي گوید:</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همانطور كه اطاعت از دستورات خداوند ايمان ناميده مي‌شود نافرماني و عصيان در برابر خداوند نيز كفر ناميده مي‌شود، ولي هركاري كه بر آن كفر اطلاق مي‌شود و هروقت نام كفر برده مي‌شود مراد كفري نيست كه انسان را از دايره اسلام خارج مي‌كند، بلكه انسان جاهل و انسان خطاكار در مسائل دين و در دايره اسلام «هرچند مرتكب اعمال كفري و شركي شود نمي‌توان انجام دهنده چنين كفر و شركي را كافر</w:t>
      </w:r>
      <w:r w:rsidR="00CC0DC1" w:rsidRPr="0014205D">
        <w:rPr>
          <w:rFonts w:asciiTheme="majorBidi" w:hAnsiTheme="majorBidi" w:cstheme="majorBidi"/>
          <w:sz w:val="28"/>
          <w:szCs w:val="28"/>
          <w:rtl/>
        </w:rPr>
        <w:t xml:space="preserve"> و </w:t>
      </w:r>
      <w:r w:rsidRPr="0014205D">
        <w:rPr>
          <w:rFonts w:asciiTheme="majorBidi" w:hAnsiTheme="majorBidi" w:cstheme="majorBidi"/>
          <w:sz w:val="28"/>
          <w:szCs w:val="28"/>
          <w:rtl/>
        </w:rPr>
        <w:t>مشرک خواند »</w:t>
      </w:r>
      <w:r w:rsidR="00CC0D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 او را تكفير نمود چرا كه او بخاطر «جاهل بودن و خطايش» در چنين مسئله‌اي معذور مي‌باشد و اين تكفير تا زماني كه دلايل و حجت‌ها بصورت واضح و روشن براي انسان جاهل و خطاكار روشن نشود صورت نمي‌گيرد و در صورت روشن‌شدن دلايل و حجت‌ها براي شخص جاهل و خطاكار اگر بازهم بر كفر و شرك خود اصرار ورزد در اين صورت است كه تكفير مي‌شود و اين روشن شدن بايد به شيوه‌اي باشد كه هيچ گونه التباس و شك و شبهه‌اي در آن باقي نماند و اين قضيه‌اي است (يعني معذور بودن جاهل) كه «هيچ كس جز اهل بدعت »در آن داراي اختلاف نيستند و اهل سنت برآن اتفاق نظر و اجماع قطعي دارند"</w:t>
      </w:r>
      <w:r w:rsidR="0075218B" w:rsidRPr="0014205D">
        <w:rPr>
          <w:rStyle w:val="FootnoteReference"/>
          <w:rFonts w:asciiTheme="majorBidi" w:hAnsiTheme="majorBidi" w:cstheme="majorBidi"/>
          <w:sz w:val="28"/>
          <w:szCs w:val="28"/>
          <w:rtl/>
        </w:rPr>
        <w:footnoteReference w:id="189"/>
      </w:r>
    </w:p>
    <w:p w:rsidR="00242BA7" w:rsidRPr="0014205D" w:rsidRDefault="00242BA7" w:rsidP="0014205D">
      <w:pPr>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ابن‌حزم </w:t>
      </w:r>
      <w:r w:rsidR="00123EC1" w:rsidRPr="0014205D">
        <w:rPr>
          <w:rFonts w:asciiTheme="majorBidi" w:hAnsiTheme="majorBidi" w:cstheme="majorBidi" w:hint="cs"/>
          <w:sz w:val="28"/>
          <w:szCs w:val="28"/>
          <w:rtl/>
        </w:rPr>
        <w:t xml:space="preserve"> ظاهری مذهب</w:t>
      </w:r>
      <w:r w:rsidR="00286E0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 كتاب الفصل می گوید:</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و همچنين هركس كه بگويد خداوند جسم است و براي خداوند جسم قائل شده باشد چنين شخصي اگر« جاهل» باشد و يا نزد خود تأويلي داشته باشد در واقع او «معذور» است و بر او هيچ ملامتي نيست و تعليم دادن اين مسائل بر او بر مسلمين «واجب» است ولي اگر بر او بوسيله كتاب و سنت اقامه حجت شد و از روي عناد و ستيز با آن دو منبع و با آن حجت مخالفت نمود در واقع او كافر است و حكم مرتد را دارد</w:t>
      </w:r>
      <w:r w:rsidRPr="0014205D">
        <w:rPr>
          <w:rFonts w:asciiTheme="majorBidi" w:hAnsiTheme="majorBidi" w:cstheme="majorBidi"/>
          <w:sz w:val="28"/>
          <w:szCs w:val="28"/>
        </w:rPr>
        <w:t xml:space="preserve">. </w:t>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هركس كه بگويد كه خداوند مثلاً فلان شخص است يا مثلاً بگويد خداوند در جسمي از اجسام خلق كرده خود حلول مي‌كند يا اينكه معتقد باشد كه بعد از محمد پيامبري بجز عيسي‌بن مريم ظهور مي‌كند مرتكب اقوال و اعتقادهايي شده است كه هيچ دونفري در تكفير او اختلاف نظر ندارند زیرادراین موارد برهمگان اقامه حجه شده است واگر</w:t>
      </w:r>
      <w:r w:rsidR="00391958">
        <w:rPr>
          <w:rFonts w:asciiTheme="majorBidi" w:hAnsiTheme="majorBidi" w:cstheme="majorBidi" w:hint="cs"/>
          <w:sz w:val="28"/>
          <w:szCs w:val="28"/>
          <w:rtl/>
        </w:rPr>
        <w:t xml:space="preserve"> </w:t>
      </w:r>
      <w:r w:rsidRPr="0014205D">
        <w:rPr>
          <w:rFonts w:asciiTheme="majorBidi" w:hAnsiTheme="majorBidi" w:cstheme="majorBidi"/>
          <w:sz w:val="28"/>
          <w:szCs w:val="28"/>
          <w:rtl/>
        </w:rPr>
        <w:t>امکان این باشد</w:t>
      </w:r>
      <w:r w:rsidR="00391958">
        <w:rPr>
          <w:rFonts w:asciiTheme="majorBidi" w:hAnsiTheme="majorBidi" w:cstheme="majorBidi" w:hint="cs"/>
          <w:sz w:val="28"/>
          <w:szCs w:val="28"/>
          <w:rtl/>
        </w:rPr>
        <w:t xml:space="preserve"> </w:t>
      </w:r>
      <w:r w:rsidRPr="0014205D">
        <w:rPr>
          <w:rFonts w:asciiTheme="majorBidi" w:hAnsiTheme="majorBidi" w:cstheme="majorBidi"/>
          <w:sz w:val="28"/>
          <w:szCs w:val="28"/>
          <w:rtl/>
        </w:rPr>
        <w:t>که کسی این اعتقادات بالا</w:t>
      </w:r>
      <w:r w:rsidR="00391958">
        <w:rPr>
          <w:rFonts w:asciiTheme="majorBidi" w:hAnsiTheme="majorBidi" w:cstheme="majorBidi" w:hint="cs"/>
          <w:sz w:val="28"/>
          <w:szCs w:val="28"/>
          <w:rtl/>
        </w:rPr>
        <w:t xml:space="preserve"> </w:t>
      </w:r>
      <w:r w:rsidRPr="0014205D">
        <w:rPr>
          <w:rFonts w:asciiTheme="majorBidi" w:hAnsiTheme="majorBidi" w:cstheme="majorBidi"/>
          <w:sz w:val="28"/>
          <w:szCs w:val="28"/>
          <w:rtl/>
        </w:rPr>
        <w:t>را</w:t>
      </w:r>
      <w:r w:rsidR="00391958">
        <w:rPr>
          <w:rFonts w:asciiTheme="majorBidi" w:hAnsiTheme="majorBidi" w:cstheme="majorBidi" w:hint="cs"/>
          <w:sz w:val="28"/>
          <w:szCs w:val="28"/>
          <w:rtl/>
        </w:rPr>
        <w:t xml:space="preserve"> </w:t>
      </w:r>
      <w:r w:rsidRPr="0014205D">
        <w:rPr>
          <w:rFonts w:asciiTheme="majorBidi" w:hAnsiTheme="majorBidi" w:cstheme="majorBidi"/>
          <w:sz w:val="28"/>
          <w:szCs w:val="28"/>
          <w:rtl/>
        </w:rPr>
        <w:t>داشته باشد</w:t>
      </w:r>
      <w:r w:rsidR="00391958">
        <w:rPr>
          <w:rFonts w:asciiTheme="majorBidi" w:hAnsiTheme="majorBidi" w:cstheme="majorBidi" w:hint="cs"/>
          <w:sz w:val="28"/>
          <w:szCs w:val="28"/>
          <w:rtl/>
        </w:rPr>
        <w:t xml:space="preserve"> </w:t>
      </w:r>
      <w:r w:rsidRPr="0014205D">
        <w:rPr>
          <w:rFonts w:asciiTheme="majorBidi" w:hAnsiTheme="majorBidi" w:cstheme="majorBidi"/>
          <w:sz w:val="28"/>
          <w:szCs w:val="28"/>
          <w:rtl/>
        </w:rPr>
        <w:t>واصلا خلاف این مطلب به وی نرسیده</w:t>
      </w:r>
      <w:r w:rsidR="00391958">
        <w:rPr>
          <w:rFonts w:asciiTheme="majorBidi" w:hAnsiTheme="majorBidi" w:cstheme="majorBidi" w:hint="cs"/>
          <w:sz w:val="28"/>
          <w:szCs w:val="28"/>
          <w:rtl/>
        </w:rPr>
        <w:t xml:space="preserve"> </w:t>
      </w:r>
      <w:r w:rsidRPr="0014205D">
        <w:rPr>
          <w:rFonts w:asciiTheme="majorBidi" w:hAnsiTheme="majorBidi" w:cstheme="majorBidi"/>
          <w:sz w:val="28"/>
          <w:szCs w:val="28"/>
          <w:rtl/>
        </w:rPr>
        <w:t>باشد</w:t>
      </w:r>
      <w:r w:rsidR="00391958">
        <w:rPr>
          <w:rFonts w:asciiTheme="majorBidi" w:hAnsiTheme="majorBidi" w:cstheme="majorBidi" w:hint="cs"/>
          <w:sz w:val="28"/>
          <w:szCs w:val="28"/>
          <w:rtl/>
        </w:rPr>
        <w:t xml:space="preserve"> </w:t>
      </w:r>
      <w:r w:rsidRPr="0014205D">
        <w:rPr>
          <w:rFonts w:asciiTheme="majorBidi" w:hAnsiTheme="majorBidi" w:cstheme="majorBidi"/>
          <w:sz w:val="28"/>
          <w:szCs w:val="28"/>
          <w:rtl/>
        </w:rPr>
        <w:t>حکم تکفیر اوداده نمی</w:t>
      </w:r>
      <w:r w:rsidR="00391958">
        <w:rPr>
          <w:rFonts w:asciiTheme="majorBidi" w:hAnsiTheme="majorBidi" w:cstheme="majorBidi" w:hint="cs"/>
          <w:sz w:val="28"/>
          <w:szCs w:val="28"/>
          <w:rtl/>
        </w:rPr>
        <w:t xml:space="preserve"> </w:t>
      </w:r>
      <w:r w:rsidRPr="0014205D">
        <w:rPr>
          <w:rFonts w:asciiTheme="majorBidi" w:hAnsiTheme="majorBidi" w:cstheme="majorBidi"/>
          <w:sz w:val="28"/>
          <w:szCs w:val="28"/>
          <w:rtl/>
        </w:rPr>
        <w:t>شودتا اینکه براو اقامه حجت شود»</w:t>
      </w:r>
    </w:p>
    <w:p w:rsidR="00242BA7" w:rsidRPr="0014205D" w:rsidRDefault="00242BA7" w:rsidP="0014205D">
      <w:pPr>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امام شوکانی دریکی ازفتاوی خویش می گوید: </w:t>
      </w:r>
    </w:p>
    <w:p w:rsidR="00242BA7" w:rsidRPr="0014205D" w:rsidRDefault="00286E03"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Pr>
        <w:t xml:space="preserve"> "</w:t>
      </w:r>
      <w:r w:rsidR="00242BA7" w:rsidRPr="0014205D">
        <w:rPr>
          <w:rFonts w:asciiTheme="majorBidi" w:hAnsiTheme="majorBidi" w:cstheme="majorBidi"/>
          <w:sz w:val="28"/>
          <w:szCs w:val="28"/>
          <w:rtl/>
        </w:rPr>
        <w:t>و أما شأن المتقدمین علی هذه الدعوة النجدية، فکما قال تعالی« </w:t>
      </w:r>
      <w:r w:rsidR="0030378C" w:rsidRPr="0014205D">
        <w:rPr>
          <w:rFonts w:asciiTheme="majorBidi" w:eastAsia="Times New Roman" w:hAnsiTheme="majorBidi" w:cstheme="majorBidi"/>
          <w:sz w:val="28"/>
          <w:szCs w:val="28"/>
          <w:rtl/>
        </w:rPr>
        <w:t>تِلْكَ أُمَّةٌ قَدْ خَلَتْ لَهَا مَا كَسَبَتْ وَلَكُمْ مَا كَسَبْتُمْ وَلَا تُسْأَلُونَ عَمَّا كَانُوا يَعْمَلُونَ</w:t>
      </w:r>
      <w:r w:rsidR="00242BA7" w:rsidRPr="0014205D">
        <w:rPr>
          <w:rFonts w:asciiTheme="majorBidi" w:hAnsiTheme="majorBidi" w:cstheme="majorBidi"/>
          <w:sz w:val="28"/>
          <w:szCs w:val="28"/>
          <w:rtl/>
        </w:rPr>
        <w:t xml:space="preserve"> » (بقره/134</w:t>
      </w:r>
      <w:r w:rsidR="00242BA7" w:rsidRPr="0014205D">
        <w:rPr>
          <w:rFonts w:asciiTheme="majorBidi" w:hAnsiTheme="majorBidi" w:cstheme="majorBidi"/>
          <w:sz w:val="28"/>
          <w:szCs w:val="28"/>
        </w:rPr>
        <w:t xml:space="preserve">( </w:t>
      </w:r>
      <w:r w:rsidR="00CC0DC1"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 xml:space="preserve">و لم نکلف معرفة اعتقادهم ، فما وجدنا فی کلامهم من الشرک فهو </w:t>
      </w:r>
      <w:r w:rsidR="00242BA7" w:rsidRPr="0014205D">
        <w:rPr>
          <w:rFonts w:asciiTheme="majorBidi" w:hAnsiTheme="majorBidi" w:cstheme="majorBidi"/>
          <w:sz w:val="28"/>
          <w:szCs w:val="28"/>
          <w:rtl/>
        </w:rPr>
        <w:lastRenderedPageBreak/>
        <w:t>شرک ، قال به مَن قال به ، و لا نقول فی قائله إنه مشرک ، بل نحسن به الظن "</w:t>
      </w:r>
      <w:r w:rsidR="005108FF" w:rsidRPr="0014205D">
        <w:rPr>
          <w:rStyle w:val="FootnoteReference"/>
          <w:rFonts w:asciiTheme="majorBidi" w:hAnsiTheme="majorBidi" w:cstheme="majorBidi"/>
          <w:sz w:val="28"/>
          <w:szCs w:val="28"/>
          <w:rtl/>
        </w:rPr>
        <w:footnoteReference w:id="190"/>
      </w:r>
      <w:r w:rsidR="00242BA7" w:rsidRPr="0014205D">
        <w:rPr>
          <w:rFonts w:asciiTheme="majorBidi" w:hAnsiTheme="majorBidi" w:cstheme="majorBidi"/>
          <w:sz w:val="28"/>
          <w:szCs w:val="28"/>
          <w:rtl/>
        </w:rPr>
        <w:t xml:space="preserve"> واما درمورد حال کسانی که</w:t>
      </w:r>
      <w:r w:rsidR="0030378C"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زمان</w:t>
      </w:r>
      <w:r w:rsidR="0030378C"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آنهاقبل</w:t>
      </w:r>
      <w:r w:rsidR="0030378C"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از</w:t>
      </w:r>
      <w:r w:rsidR="00F500DA"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زمان</w:t>
      </w:r>
      <w:r w:rsidR="0030378C"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دعوت</w:t>
      </w:r>
      <w:r w:rsidR="0030378C"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علمای</w:t>
      </w:r>
      <w:r w:rsidR="0030378C"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نجد</w:t>
      </w:r>
      <w:r w:rsidR="00F500DA"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بوده</w:t>
      </w:r>
      <w:r w:rsidR="0030378C"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همانطور</w:t>
      </w:r>
      <w:r w:rsidR="00F500DA"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که خداوند</w:t>
      </w:r>
      <w:r w:rsidR="00F500DA"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می</w:t>
      </w:r>
      <w:r w:rsidR="0030378C" w:rsidRPr="0014205D">
        <w:rPr>
          <w:rFonts w:asciiTheme="majorBidi" w:hAnsiTheme="majorBidi" w:cstheme="majorBidi"/>
          <w:sz w:val="28"/>
          <w:szCs w:val="28"/>
          <w:rtl/>
        </w:rPr>
        <w:t xml:space="preserve"> </w:t>
      </w:r>
      <w:r w:rsidR="00242BA7" w:rsidRPr="0014205D">
        <w:rPr>
          <w:rFonts w:asciiTheme="majorBidi" w:hAnsiTheme="majorBidi" w:cstheme="majorBidi"/>
          <w:sz w:val="28"/>
          <w:szCs w:val="28"/>
          <w:rtl/>
        </w:rPr>
        <w:t>فرماید</w:t>
      </w:r>
      <w:r w:rsidR="00242BA7" w:rsidRPr="0014205D">
        <w:rPr>
          <w:rFonts w:asciiTheme="majorBidi" w:hAnsiTheme="majorBidi" w:cstheme="majorBidi"/>
          <w:sz w:val="28"/>
          <w:szCs w:val="28"/>
        </w:rPr>
        <w:t xml:space="preserve">: </w:t>
      </w:r>
      <w:r w:rsidR="00242BA7" w:rsidRPr="0014205D">
        <w:rPr>
          <w:rFonts w:asciiTheme="majorBidi" w:hAnsiTheme="majorBidi" w:cstheme="majorBidi"/>
          <w:sz w:val="28"/>
          <w:szCs w:val="28"/>
          <w:rtl/>
        </w:rPr>
        <w:t xml:space="preserve">ايشان قومي بودند كه مردند و رفتند . آنچه به </w:t>
      </w:r>
      <w:r w:rsidR="00FB09B2" w:rsidRPr="0014205D">
        <w:rPr>
          <w:rFonts w:asciiTheme="majorBidi" w:hAnsiTheme="majorBidi" w:cstheme="majorBidi"/>
          <w:sz w:val="28"/>
          <w:szCs w:val="28"/>
          <w:rtl/>
        </w:rPr>
        <w:t>دست آوردند متعلّق به خودشان است، و آنچه شما به دست آورده‌ايد، از آن شما است</w:t>
      </w:r>
      <w:r w:rsidR="00242BA7" w:rsidRPr="0014205D">
        <w:rPr>
          <w:rFonts w:asciiTheme="majorBidi" w:hAnsiTheme="majorBidi" w:cstheme="majorBidi"/>
          <w:sz w:val="28"/>
          <w:szCs w:val="28"/>
          <w:rtl/>
        </w:rPr>
        <w:t xml:space="preserve">، و درباره آنچه آنها انجام داده اند از شما پرسيده نمي‌شودو هيچ كس مسؤول اعمال ديگري نيست و كسي را به گناه ديگري نمي‌گيرند </w:t>
      </w:r>
      <w:r w:rsidR="00242BA7" w:rsidRPr="0014205D">
        <w:rPr>
          <w:rFonts w:asciiTheme="majorBidi" w:hAnsiTheme="majorBidi" w:cstheme="majorBidi"/>
          <w:sz w:val="28"/>
          <w:szCs w:val="28"/>
        </w:rPr>
        <w:t xml:space="preserve"> .</w:t>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Pr>
        <w:t> </w:t>
      </w:r>
      <w:r w:rsidRPr="0014205D">
        <w:rPr>
          <w:rFonts w:asciiTheme="majorBidi" w:hAnsiTheme="majorBidi" w:cstheme="majorBidi"/>
          <w:sz w:val="28"/>
          <w:szCs w:val="28"/>
          <w:rtl/>
        </w:rPr>
        <w:t>درادامه امام شوکانی می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گوید</w:t>
      </w:r>
      <w:r w:rsidR="00FB09B2" w:rsidRPr="0014205D">
        <w:rPr>
          <w:rFonts w:asciiTheme="majorBidi" w:hAnsiTheme="majorBidi" w:cstheme="majorBidi"/>
          <w:sz w:val="28"/>
          <w:szCs w:val="28"/>
          <w:rtl/>
        </w:rPr>
        <w:t>:</w:t>
      </w:r>
      <w:r w:rsidR="00F500DA"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ما</w:t>
      </w:r>
      <w:r w:rsidR="00842BC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درمورد این افراد که پیش ازما بوده اند برماتکلیف نشده است که تحقیق کنیم که اعتقادشان چه بوده وهرچه درکلامشان یافتیم که شرک بوده است ماهم می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گویم شرک است وگوینده این شرک هرکس که بوده باشد</w:t>
      </w:r>
      <w:r w:rsidR="00F500DA"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مهم نیست (یعنی مهم نیست عالمی بوده یا عوامی) «وما به گوینده این شرک نمی گویم که او</w:t>
      </w:r>
      <w:r w:rsidR="00F500DA"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مشرک است» وبه او حسن ظن داریم.</w:t>
      </w:r>
    </w:p>
    <w:p w:rsidR="00242BA7" w:rsidRPr="0014205D" w:rsidRDefault="00242BA7" w:rsidP="0014205D">
      <w:pPr>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اقوالی  دیگر ازابن تیمیه:</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 تیمیه درکتاب الایمان  می گوید: " و هولاء يعني من معهم ايمان مجمل «يثابون علي اسلامهم» و اقرار بالرسول مجملا وقد لا «يعرفون انه جاء بكتاب »وقد لايعرفون انه جاء ملك ولا انه اخبر بكذا واذا لم يبلغه ان الرسول  صلی الله علیه وسلم اخبر بذلك لم يكن عليهم الاقرار المفصل به ولكن لابد من الاقرار بانه رسول الله  صلی الله علیه وسلم وانه صادق في كل ما يخبر به عن الله  " </w:t>
      </w:r>
      <w:r w:rsidR="00EE1958" w:rsidRPr="0014205D">
        <w:rPr>
          <w:rStyle w:val="FootnoteReference"/>
          <w:rFonts w:asciiTheme="majorBidi" w:hAnsiTheme="majorBidi" w:cstheme="majorBidi"/>
          <w:sz w:val="28"/>
          <w:szCs w:val="28"/>
          <w:rtl/>
        </w:rPr>
        <w:footnoteReference w:id="191"/>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كساني كه ايمان مجمل و وابتدائی دارند و به پيامبري رسول‌ الله صلی الله علیه وسلم  هم اقرار مي‌كنند «آنهامسلمان محسوب می شوند» هرچند كه ندانند كه رسول‌الله صلی الله علیه وسلم قرآن را آورده است و ندانند كه جبرئيل</w:t>
      </w:r>
      <w:r w:rsidR="005972E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نزد او آمده است و به او از وقايع خبر داده است و هرچند ندانند كه رسول‌الله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 از اين چيزها خبر داده است و آنها هرچند اقرار مفصل و كاملي از مسائل و عقايد نداشته باشند و تنها براين باور باشند كه رسول‌الله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وسلم، رسول خدا است و هرآنچه را بگويد حق است و او صادق است و راستگو و در چنين حداقلي از ايمان مختصر و غيرمتكامل نيز قرارگرفته باشند بازهم مأجور بوده و مسلمان محسوب شده و براين عقايد خود ثواب مي‌برند و كافر نيستند. " </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 حزم و </w:t>
      </w:r>
      <w:r w:rsidR="00123EC1" w:rsidRPr="0014205D">
        <w:rPr>
          <w:rFonts w:asciiTheme="majorBidi" w:hAnsiTheme="majorBidi" w:cstheme="majorBidi" w:hint="cs"/>
          <w:sz w:val="28"/>
          <w:szCs w:val="28"/>
          <w:rtl/>
        </w:rPr>
        <w:t>ابن تیمیه</w:t>
      </w:r>
      <w:r w:rsidR="00FB09B2" w:rsidRPr="0014205D">
        <w:rPr>
          <w:rFonts w:asciiTheme="majorBidi" w:hAnsiTheme="majorBidi" w:cstheme="majorBidi"/>
          <w:sz w:val="28"/>
          <w:szCs w:val="28"/>
          <w:rtl/>
        </w:rPr>
        <w:t xml:space="preserve">  فرض محال</w:t>
      </w:r>
      <w:r w:rsidRPr="0014205D">
        <w:rPr>
          <w:rFonts w:asciiTheme="majorBidi" w:hAnsiTheme="majorBidi" w:cstheme="majorBidi"/>
          <w:sz w:val="28"/>
          <w:szCs w:val="28"/>
          <w:rtl/>
        </w:rPr>
        <w:t>هایی را تصور نموده اند كه ح</w:t>
      </w:r>
      <w:r w:rsidR="00123EC1" w:rsidRPr="0014205D">
        <w:rPr>
          <w:rFonts w:asciiTheme="majorBidi" w:hAnsiTheme="majorBidi" w:cstheme="majorBidi"/>
          <w:sz w:val="28"/>
          <w:szCs w:val="28"/>
          <w:rtl/>
        </w:rPr>
        <w:t>تي</w:t>
      </w:r>
      <w:r w:rsidR="00FB09B2" w:rsidRPr="0014205D">
        <w:rPr>
          <w:rFonts w:asciiTheme="majorBidi" w:hAnsiTheme="majorBidi" w:cstheme="majorBidi"/>
          <w:sz w:val="28"/>
          <w:szCs w:val="28"/>
          <w:rtl/>
        </w:rPr>
        <w:t>،</w:t>
      </w:r>
      <w:r w:rsidR="00123EC1" w:rsidRPr="0014205D">
        <w:rPr>
          <w:rFonts w:asciiTheme="majorBidi" w:hAnsiTheme="majorBidi" w:cstheme="majorBidi" w:hint="cs"/>
          <w:sz w:val="28"/>
          <w:szCs w:val="28"/>
          <w:rtl/>
        </w:rPr>
        <w:t xml:space="preserve"> </w:t>
      </w:r>
      <w:r w:rsidR="00FB09B2" w:rsidRPr="0014205D">
        <w:rPr>
          <w:rFonts w:asciiTheme="majorBidi" w:hAnsiTheme="majorBidi" w:cstheme="majorBidi"/>
          <w:sz w:val="28"/>
          <w:szCs w:val="28"/>
          <w:rtl/>
        </w:rPr>
        <w:t>در كنار</w:t>
      </w:r>
      <w:r w:rsidRPr="0014205D">
        <w:rPr>
          <w:rFonts w:asciiTheme="majorBidi" w:hAnsiTheme="majorBidi" w:cstheme="majorBidi"/>
          <w:sz w:val="28"/>
          <w:szCs w:val="28"/>
          <w:rtl/>
        </w:rPr>
        <w:t>هم</w:t>
      </w:r>
      <w:r w:rsidR="00FB09B2"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نزديك است چنين اشخاصي وجود نداشته باشند «يعني كسي وجود نداشته باشد كه از اين مسائل بي‌خبر باشد» اما بازهم بخاطر اين اقرار مجمل به رسول‌الله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 و ايمان مختصر</w:t>
      </w:r>
      <w:r w:rsidR="00123EC1"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ابن‌تيميه صراحتاً مي‌گويد او به خاطر جهلش مسلمان است .</w:t>
      </w:r>
    </w:p>
    <w:p w:rsidR="00242BA7" w:rsidRPr="0014205D" w:rsidRDefault="00242BA7" w:rsidP="0014205D">
      <w:pPr>
        <w:numPr>
          <w:ilvl w:val="0"/>
          <w:numId w:val="27"/>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همچنين ابن‌تيميه در كتاب الايمان مي‌ گوید : </w:t>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همانا هفتاد و دو فرقه ديگري كه غير از فرقه برحق وجود دارند؛ هركس از آنهادرظاهر واقعاً مغرض و منافق باشد همانا اودرباطن كافر محسوب مي‌شود و اما كسي كه منافق نبوده بلكه به خدا و رسولش در باطن خويشتن ايمان داشته باشد او كافر محسوب نمي‌شود وهرچند كه به نوعي به خطا و اشتباه افتاده باشد و براي خودش تأويل خاصي داشته باشدوهرچندکه خطاء و اشتباه اوهم بزرگ باشد </w:t>
      </w:r>
      <w:r w:rsidRPr="0014205D">
        <w:rPr>
          <w:rFonts w:asciiTheme="majorBidi" w:hAnsiTheme="majorBidi" w:cstheme="majorBidi"/>
          <w:sz w:val="28"/>
          <w:szCs w:val="28"/>
        </w:rPr>
        <w:t>.....</w:t>
      </w:r>
      <w:r w:rsidRPr="0014205D">
        <w:rPr>
          <w:rFonts w:asciiTheme="majorBidi" w:hAnsiTheme="majorBidi" w:cstheme="majorBidi"/>
          <w:sz w:val="28"/>
          <w:szCs w:val="28"/>
          <w:rtl/>
        </w:rPr>
        <w:t>تااینکه ابن تیمیه ادامه می دهدومی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گوید:در حاليكه(یعنی به این شرط که) چنين شخصي در قلبش به طورمحکم وجازمانه بر اين باور است كه هر آنچه رسول‌الله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 آن خبر مي‌دهد راست است و هرآنچه كه رسول‌الله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 آن امر مي‌نمايد حق است حال اگر چنين شخصي كه دوستدار رسول‌الله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صلی</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30378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   و دين اوست آيه‌اي را بشنود و يا حديثي به او برسد و در اين آيه و حديث تدبر و تعقل نمايد ویا تفسير آن آیه براي او روشن شود و يا خلاصه به شيوه‌اي براي او معنا و مفهوم مسئله‌اي روشن گردد پس اگر در اين صورت اين شخص آنچه را كه قبلاً دروغ مي‌شمرد راست پندارد و نسبت بدانچه جاهل بوده علم پيدا كند و آن را تصديق نمايد«اين تصديق او تصديقی جديد است كه ايمان جديدی در پي دارد كه ايمان قبلي را كه در باطن خويش داشته است با آن افزايش مي‌دهد چرا كه او از قبل كافر نبوده است بلكه به اين مسئله جاهل و ناآگاه بوده است» "</w:t>
      </w:r>
      <w:r w:rsidR="005D5D15" w:rsidRPr="0014205D">
        <w:rPr>
          <w:rStyle w:val="FootnoteReference"/>
          <w:rFonts w:asciiTheme="majorBidi" w:hAnsiTheme="majorBidi" w:cstheme="majorBidi"/>
          <w:sz w:val="28"/>
          <w:szCs w:val="28"/>
          <w:rtl/>
        </w:rPr>
        <w:footnoteReference w:id="192"/>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Pr>
        <w:t> </w:t>
      </w:r>
      <w:r w:rsidRPr="0014205D">
        <w:rPr>
          <w:rFonts w:asciiTheme="majorBidi" w:hAnsiTheme="majorBidi" w:cstheme="majorBidi"/>
          <w:sz w:val="28"/>
          <w:szCs w:val="28"/>
          <w:rtl/>
        </w:rPr>
        <w:t xml:space="preserve">ابن‌تيميه چنين شخصي </w:t>
      </w:r>
      <w:r w:rsidR="00123EC1" w:rsidRPr="0014205D">
        <w:rPr>
          <w:rFonts w:asciiTheme="majorBidi" w:hAnsiTheme="majorBidi" w:cstheme="majorBidi" w:hint="cs"/>
          <w:sz w:val="28"/>
          <w:szCs w:val="28"/>
          <w:rtl/>
        </w:rPr>
        <w:t xml:space="preserve">را </w:t>
      </w:r>
      <w:r w:rsidRPr="0014205D">
        <w:rPr>
          <w:rFonts w:asciiTheme="majorBidi" w:hAnsiTheme="majorBidi" w:cstheme="majorBidi"/>
          <w:sz w:val="28"/>
          <w:szCs w:val="28"/>
          <w:rtl/>
        </w:rPr>
        <w:t>ب</w:t>
      </w:r>
      <w:r w:rsidR="00123EC1" w:rsidRPr="0014205D">
        <w:rPr>
          <w:rFonts w:asciiTheme="majorBidi" w:hAnsiTheme="majorBidi" w:cstheme="majorBidi"/>
          <w:sz w:val="28"/>
          <w:szCs w:val="28"/>
          <w:rtl/>
        </w:rPr>
        <w:t xml:space="preserve">اوجود اينكه كفر و شرك داشته </w:t>
      </w:r>
      <w:r w:rsidRPr="0014205D">
        <w:rPr>
          <w:rFonts w:asciiTheme="majorBidi" w:hAnsiTheme="majorBidi" w:cstheme="majorBidi"/>
          <w:sz w:val="28"/>
          <w:szCs w:val="28"/>
          <w:rtl/>
        </w:rPr>
        <w:t xml:space="preserve">به خاطر نرسيدن دليل به او تكفير نمي‌ کند و مي‌گويد كه اين ايمان جديد بر ايمان قديم این مسلمان  افزوده مي‌شود پس معلوم است كه این مسلمان آفت زده  را </w:t>
      </w:r>
      <w:r w:rsidR="00123EC1" w:rsidRPr="0014205D">
        <w:rPr>
          <w:rFonts w:asciiTheme="majorBidi" w:hAnsiTheme="majorBidi" w:cstheme="majorBidi" w:hint="cs"/>
          <w:sz w:val="28"/>
          <w:szCs w:val="28"/>
          <w:rtl/>
        </w:rPr>
        <w:t>کافر</w:t>
      </w:r>
      <w:r w:rsidRPr="0014205D">
        <w:rPr>
          <w:rFonts w:asciiTheme="majorBidi" w:hAnsiTheme="majorBidi" w:cstheme="majorBidi"/>
          <w:sz w:val="28"/>
          <w:szCs w:val="28"/>
          <w:rtl/>
        </w:rPr>
        <w:t xml:space="preserve"> نمي‌داند</w:t>
      </w:r>
      <w:r w:rsidR="005F2FE4" w:rsidRPr="0014205D">
        <w:rPr>
          <w:rFonts w:asciiTheme="majorBidi" w:hAnsiTheme="majorBidi" w:cstheme="majorBidi" w:hint="cs"/>
          <w:sz w:val="28"/>
          <w:szCs w:val="28"/>
          <w:rtl/>
        </w:rPr>
        <w:t xml:space="preserve"> و باز در جای دیگری می گوید: </w:t>
      </w:r>
      <w:r w:rsidRPr="0014205D">
        <w:rPr>
          <w:rFonts w:asciiTheme="majorBidi" w:hAnsiTheme="majorBidi" w:cstheme="majorBidi"/>
          <w:sz w:val="28"/>
          <w:szCs w:val="28"/>
        </w:rPr>
        <w:t> </w:t>
      </w:r>
      <w:r w:rsidRPr="0014205D">
        <w:rPr>
          <w:rFonts w:asciiTheme="majorBidi" w:hAnsiTheme="majorBidi" w:cstheme="majorBidi"/>
          <w:sz w:val="28"/>
          <w:szCs w:val="28"/>
          <w:rtl/>
        </w:rPr>
        <w:t xml:space="preserve">" تكفير معين در مورد آن جاهلان از آن جهت كه بر آنان حكم شود كه كافر هستند، اقدام به چنين عملي جائز </w:t>
      </w:r>
      <w:r w:rsidR="005F2FE4" w:rsidRPr="0014205D">
        <w:rPr>
          <w:rFonts w:asciiTheme="majorBidi" w:hAnsiTheme="majorBidi" w:cstheme="majorBidi"/>
          <w:sz w:val="28"/>
          <w:szCs w:val="28"/>
          <w:rtl/>
        </w:rPr>
        <w:t>نيست (يعني تكفير فردي و معين آن</w:t>
      </w:r>
      <w:r w:rsidRPr="0014205D">
        <w:rPr>
          <w:rFonts w:asciiTheme="majorBidi" w:hAnsiTheme="majorBidi" w:cstheme="majorBidi"/>
          <w:sz w:val="28"/>
          <w:szCs w:val="28"/>
          <w:rtl/>
        </w:rPr>
        <w:t>) مگر بعد از ارائه دلايل و اقامه حجت كه پس از اين اقامه حجت روشن مي‌شود كه آنان و مخالفان رسالت پيامبران مي‌باشند و «هرچند اين گفته كه آنان گفته‌اند هيچ شكي در آن نباشد كه آن گفته كفر است»، او در مورد همه تكفيرهاي معين به اين شكل عمل مي‌شود</w:t>
      </w:r>
      <w:r w:rsidR="005F2FE4" w:rsidRPr="0014205D">
        <w:rPr>
          <w:rFonts w:asciiTheme="majorBidi" w:hAnsiTheme="majorBidi" w:cstheme="majorBidi" w:hint="cs"/>
          <w:sz w:val="28"/>
          <w:szCs w:val="28"/>
          <w:rtl/>
        </w:rPr>
        <w:t>.</w:t>
      </w:r>
      <w:r w:rsidR="00B840FA" w:rsidRPr="0014205D">
        <w:rPr>
          <w:rStyle w:val="FootnoteReference"/>
          <w:rFonts w:asciiTheme="majorBidi" w:hAnsiTheme="majorBidi" w:cstheme="majorBidi"/>
          <w:sz w:val="28"/>
          <w:szCs w:val="28"/>
          <w:rtl/>
        </w:rPr>
        <w:footnoteReference w:id="193"/>
      </w:r>
    </w:p>
    <w:p w:rsidR="00242BA7" w:rsidRPr="0014205D" w:rsidRDefault="00242BA7" w:rsidP="0014205D">
      <w:pPr>
        <w:numPr>
          <w:ilvl w:val="0"/>
          <w:numId w:val="27"/>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w:t>
      </w:r>
      <w:r w:rsidR="00260A1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تیمیه</w:t>
      </w:r>
      <w:r w:rsidR="00260A1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نسبت به جهمی ها </w:t>
      </w:r>
      <w:r w:rsidR="007F3C95" w:rsidRPr="0014205D">
        <w:rPr>
          <w:rFonts w:asciiTheme="majorBidi" w:hAnsiTheme="majorBidi" w:cstheme="majorBidi"/>
          <w:sz w:val="28"/>
          <w:szCs w:val="28"/>
          <w:rtl/>
        </w:rPr>
        <w:t>وحلولی ها که اقوااشان کاملا کفرآ</w:t>
      </w:r>
      <w:r w:rsidRPr="0014205D">
        <w:rPr>
          <w:rFonts w:asciiTheme="majorBidi" w:hAnsiTheme="majorBidi" w:cstheme="majorBidi"/>
          <w:sz w:val="28"/>
          <w:szCs w:val="28"/>
          <w:rtl/>
        </w:rPr>
        <w:t>میز می</w:t>
      </w:r>
      <w:r w:rsidR="00260A1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باشد می گوید: </w:t>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w:t>
      </w:r>
      <w:r w:rsidR="007F3C95" w:rsidRPr="0014205D">
        <w:rPr>
          <w:rFonts w:asciiTheme="majorBidi" w:hAnsiTheme="majorBidi" w:cstheme="majorBidi"/>
          <w:sz w:val="28"/>
          <w:szCs w:val="28"/>
          <w:rtl/>
        </w:rPr>
        <w:t>و همچنين من خطاب به جهميه‌هایی</w:t>
      </w:r>
      <w:r w:rsidRPr="0014205D">
        <w:rPr>
          <w:rFonts w:asciiTheme="majorBidi" w:hAnsiTheme="majorBidi" w:cstheme="majorBidi"/>
          <w:sz w:val="28"/>
          <w:szCs w:val="28"/>
          <w:rtl/>
        </w:rPr>
        <w:t xml:space="preserve"> که حلولي میباشند و كساني كه قرارگرفتن خداوند بر عرش را انكار مي‌كنند مي‌گويم اگر من در اين عقايد با شما همراهي كنم كافر محسوب مي‌شوم چرا كه من مي دانم آنچه كه شما برآنيد و بدان عقيده داريد كفر است ولي شما نزد من كافر نيستيد و شما را تكفير نمي‌كنم چرا كه شما جاهل هستيد و جهل شما مانع از تكفير شماست."</w:t>
      </w:r>
      <w:r w:rsidR="00971FF2" w:rsidRPr="0014205D">
        <w:rPr>
          <w:rStyle w:val="FootnoteReference"/>
          <w:rFonts w:asciiTheme="majorBidi" w:hAnsiTheme="majorBidi" w:cstheme="majorBidi"/>
          <w:sz w:val="28"/>
          <w:szCs w:val="28"/>
          <w:rtl/>
        </w:rPr>
        <w:footnoteReference w:id="194"/>
      </w:r>
    </w:p>
    <w:p w:rsidR="00242BA7" w:rsidRPr="0014205D" w:rsidRDefault="00242BA7" w:rsidP="0014205D">
      <w:pPr>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Pr>
        <w:t> </w:t>
      </w:r>
      <w:r w:rsidRPr="0014205D">
        <w:rPr>
          <w:rFonts w:asciiTheme="majorBidi" w:hAnsiTheme="majorBidi" w:cstheme="majorBidi"/>
          <w:sz w:val="28"/>
          <w:szCs w:val="28"/>
          <w:rtl/>
        </w:rPr>
        <w:t>ابن تیمیه درجایی دیگر ازفتاوی می گوید :</w:t>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 وليس لأحد أن يكفر أحدا من المسلمين وإن أخطأ وغلط حتى تقام عليه الحجة وتبين له المحجة </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ومن ثبت إسلامه بيقين لم يزل ذلك عنه بالشك , بل لا يزول إلا بعد إقامة الحجة وإزالة الشبهة</w:t>
      </w:r>
      <w:r w:rsidR="005F2FE4" w:rsidRPr="0014205D">
        <w:rPr>
          <w:rFonts w:asciiTheme="majorBidi" w:hAnsiTheme="majorBidi" w:cstheme="majorBidi"/>
          <w:sz w:val="28"/>
          <w:szCs w:val="28"/>
        </w:rPr>
        <w:t xml:space="preserve">" </w:t>
      </w:r>
      <w:r w:rsidR="005F2FE4" w:rsidRPr="0014205D">
        <w:rPr>
          <w:rFonts w:asciiTheme="majorBidi" w:hAnsiTheme="majorBidi" w:cstheme="majorBidi" w:hint="cs"/>
          <w:sz w:val="28"/>
          <w:szCs w:val="28"/>
          <w:rtl/>
        </w:rPr>
        <w:t xml:space="preserve"> </w:t>
      </w:r>
      <w:r w:rsidR="00D97C4B" w:rsidRPr="0014205D">
        <w:rPr>
          <w:rStyle w:val="FootnoteReference"/>
          <w:rFonts w:asciiTheme="majorBidi" w:hAnsiTheme="majorBidi" w:cstheme="majorBidi"/>
          <w:sz w:val="28"/>
          <w:szCs w:val="28"/>
          <w:rtl/>
        </w:rPr>
        <w:footnoteReference w:id="195"/>
      </w:r>
      <w:r w:rsidRPr="0014205D">
        <w:rPr>
          <w:rFonts w:asciiTheme="majorBidi" w:hAnsiTheme="majorBidi" w:cstheme="majorBidi"/>
          <w:sz w:val="28"/>
          <w:szCs w:val="28"/>
          <w:rtl/>
        </w:rPr>
        <w:t xml:space="preserve">براي هيچ كس جايز نيست كه دست به تكفير انسان مسلماني بزند (كه از روي خطا و اشتباه دچار كفر و يا شركي شده است)و تا بر چنين شخصي اقامه حجت نشده و دلايل از كتاب و سنت براي او تبيين نگردد همچنان معذور است و هركس صفت اسلام و مسلمان بودن به يقين براي او ثابت شده باشد از روي شك و گمان نمي‌شود او را تكفير نمود بلكه تنها زماني مي‌توان صفت مسلمان بودن را از او زدود كه بر او «اقامه حجت شده و شك و شبهه‌هايش» برطرف شده و از بين برود. </w:t>
      </w:r>
    </w:p>
    <w:p w:rsidR="00487118" w:rsidRPr="0014205D" w:rsidRDefault="00487118" w:rsidP="0014205D">
      <w:pPr>
        <w:spacing w:line="360" w:lineRule="auto"/>
        <w:rPr>
          <w:rFonts w:asciiTheme="majorBidi" w:hAnsiTheme="majorBidi" w:cstheme="majorBidi"/>
          <w:sz w:val="28"/>
          <w:szCs w:val="28"/>
          <w:rtl/>
        </w:rPr>
      </w:pPr>
      <w:r w:rsidRPr="0014205D">
        <w:rPr>
          <w:rFonts w:asciiTheme="majorBidi" w:hAnsiTheme="majorBidi" w:cs="Times New Roman" w:hint="cs"/>
          <w:sz w:val="28"/>
          <w:szCs w:val="28"/>
          <w:rtl/>
        </w:rPr>
        <w:t>امام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ذهبی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گفته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است</w:t>
      </w:r>
      <w:r w:rsidRPr="0014205D">
        <w:rPr>
          <w:rFonts w:asciiTheme="majorBidi" w:hAnsiTheme="majorBidi" w:cs="Times New Roman"/>
          <w:sz w:val="28"/>
          <w:szCs w:val="28"/>
          <w:rtl/>
        </w:rPr>
        <w:t>:</w:t>
      </w:r>
    </w:p>
    <w:p w:rsidR="00487118" w:rsidRPr="0014205D" w:rsidRDefault="00487118" w:rsidP="0014205D">
      <w:pPr>
        <w:spacing w:line="360" w:lineRule="auto"/>
        <w:rPr>
          <w:rFonts w:asciiTheme="majorBidi" w:hAnsiTheme="majorBidi" w:cstheme="majorBidi"/>
          <w:sz w:val="28"/>
          <w:szCs w:val="28"/>
          <w:rtl/>
        </w:rPr>
      </w:pPr>
      <w:r w:rsidRPr="0014205D">
        <w:rPr>
          <w:rFonts w:asciiTheme="majorBidi" w:hAnsiTheme="majorBidi" w:cs="Times New Roman" w:hint="eastAsia"/>
          <w:sz w:val="28"/>
          <w:szCs w:val="28"/>
          <w:rtl/>
        </w:rPr>
        <w:t>“</w:t>
      </w:r>
      <w:r w:rsidRPr="0014205D">
        <w:rPr>
          <w:rFonts w:asciiTheme="majorBidi" w:hAnsiTheme="majorBidi" w:cs="Times New Roman" w:hint="cs"/>
          <w:sz w:val="28"/>
          <w:szCs w:val="28"/>
          <w:rtl/>
        </w:rPr>
        <w:t>فلا</w:t>
      </w:r>
      <w:r w:rsidR="00391958">
        <w:rPr>
          <w:rFonts w:asciiTheme="majorBidi" w:hAnsiTheme="majorBidi" w:cs="Times New Roman" w:hint="cs"/>
          <w:sz w:val="28"/>
          <w:szCs w:val="28"/>
          <w:rtl/>
        </w:rPr>
        <w:t xml:space="preserve"> </w:t>
      </w:r>
      <w:r w:rsidRPr="0014205D">
        <w:rPr>
          <w:rFonts w:asciiTheme="majorBidi" w:hAnsiTheme="majorBidi" w:cs="Times New Roman" w:hint="cs"/>
          <w:sz w:val="28"/>
          <w:szCs w:val="28"/>
          <w:rtl/>
        </w:rPr>
        <w:t>یاثم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احدا</w:t>
      </w:r>
      <w:r w:rsidR="00391958">
        <w:rPr>
          <w:rFonts w:asciiTheme="majorBidi" w:hAnsiTheme="majorBidi" w:cs="Times New Roman" w:hint="cs"/>
          <w:sz w:val="28"/>
          <w:szCs w:val="28"/>
          <w:rtl/>
        </w:rPr>
        <w:t xml:space="preserve"> </w:t>
      </w:r>
      <w:r w:rsidRPr="0014205D">
        <w:rPr>
          <w:rFonts w:asciiTheme="majorBidi" w:hAnsiTheme="majorBidi" w:cs="Times New Roman" w:hint="cs"/>
          <w:sz w:val="28"/>
          <w:szCs w:val="28"/>
          <w:rtl/>
        </w:rPr>
        <w:t>لا</w:t>
      </w:r>
      <w:r w:rsidR="00391958">
        <w:rPr>
          <w:rFonts w:asciiTheme="majorBidi" w:hAnsiTheme="majorBidi" w:cs="Times New Roman" w:hint="cs"/>
          <w:sz w:val="28"/>
          <w:szCs w:val="28"/>
          <w:rtl/>
        </w:rPr>
        <w:t xml:space="preserve"> </w:t>
      </w:r>
      <w:r w:rsidRPr="0014205D">
        <w:rPr>
          <w:rFonts w:asciiTheme="majorBidi" w:hAnsiTheme="majorBidi" w:cs="Times New Roman" w:hint="cs"/>
          <w:sz w:val="28"/>
          <w:szCs w:val="28"/>
          <w:rtl/>
        </w:rPr>
        <w:t>بعد</w:t>
      </w:r>
      <w:r w:rsidR="00391958">
        <w:rPr>
          <w:rFonts w:asciiTheme="majorBidi" w:hAnsiTheme="majorBidi" w:cs="Times New Roman" w:hint="cs"/>
          <w:sz w:val="28"/>
          <w:szCs w:val="28"/>
          <w:rtl/>
        </w:rPr>
        <w:t xml:space="preserve"> </w:t>
      </w:r>
      <w:r w:rsidRPr="0014205D">
        <w:rPr>
          <w:rFonts w:asciiTheme="majorBidi" w:hAnsiTheme="majorBidi" w:cs="Times New Roman" w:hint="cs"/>
          <w:sz w:val="28"/>
          <w:szCs w:val="28"/>
          <w:rtl/>
        </w:rPr>
        <w:t>العلم</w:t>
      </w:r>
      <w:r w:rsidRPr="0014205D">
        <w:rPr>
          <w:rFonts w:asciiTheme="majorBidi" w:hAnsiTheme="majorBidi" w:cs="Times New Roman"/>
          <w:sz w:val="28"/>
          <w:szCs w:val="28"/>
          <w:rtl/>
        </w:rPr>
        <w:t xml:space="preserve"> </w:t>
      </w:r>
      <w:r w:rsidR="00391958">
        <w:rPr>
          <w:rFonts w:asciiTheme="majorBidi" w:hAnsiTheme="majorBidi" w:cs="Times New Roman" w:hint="cs"/>
          <w:sz w:val="28"/>
          <w:szCs w:val="28"/>
          <w:rtl/>
        </w:rPr>
        <w:t xml:space="preserve"> </w:t>
      </w:r>
      <w:r w:rsidRPr="0014205D">
        <w:rPr>
          <w:rFonts w:asciiTheme="majorBidi" w:hAnsiTheme="majorBidi" w:cs="Times New Roman" w:hint="cs"/>
          <w:sz w:val="28"/>
          <w:szCs w:val="28"/>
          <w:rtl/>
        </w:rPr>
        <w:t>و</w:t>
      </w:r>
      <w:r w:rsidR="00391958">
        <w:rPr>
          <w:rFonts w:asciiTheme="majorBidi" w:hAnsiTheme="majorBidi" w:cs="Times New Roman" w:hint="cs"/>
          <w:sz w:val="28"/>
          <w:szCs w:val="28"/>
          <w:rtl/>
        </w:rPr>
        <w:t xml:space="preserve"> </w:t>
      </w:r>
      <w:r w:rsidRPr="0014205D">
        <w:rPr>
          <w:rFonts w:asciiTheme="majorBidi" w:hAnsiTheme="majorBidi" w:cs="Times New Roman" w:hint="cs"/>
          <w:sz w:val="28"/>
          <w:szCs w:val="28"/>
          <w:rtl/>
        </w:rPr>
        <w:t>بعد</w:t>
      </w:r>
      <w:r w:rsidR="00391958">
        <w:rPr>
          <w:rFonts w:asciiTheme="majorBidi" w:hAnsiTheme="majorBidi" w:cs="Times New Roman" w:hint="cs"/>
          <w:sz w:val="28"/>
          <w:szCs w:val="28"/>
          <w:rtl/>
        </w:rPr>
        <w:t xml:space="preserve"> </w:t>
      </w:r>
      <w:r w:rsidRPr="0014205D">
        <w:rPr>
          <w:rFonts w:asciiTheme="majorBidi" w:hAnsiTheme="majorBidi" w:cs="Times New Roman" w:hint="cs"/>
          <w:sz w:val="28"/>
          <w:szCs w:val="28"/>
          <w:rtl/>
        </w:rPr>
        <w:t>القیام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الحجة</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و</w:t>
      </w:r>
      <w:r w:rsidR="00391958">
        <w:rPr>
          <w:rFonts w:asciiTheme="majorBidi" w:hAnsiTheme="majorBidi" w:cs="Times New Roman" w:hint="cs"/>
          <w:sz w:val="28"/>
          <w:szCs w:val="28"/>
          <w:rtl/>
        </w:rPr>
        <w:t xml:space="preserve"> </w:t>
      </w:r>
      <w:r w:rsidRPr="0014205D">
        <w:rPr>
          <w:rFonts w:asciiTheme="majorBidi" w:hAnsiTheme="majorBidi" w:cs="Times New Roman" w:hint="cs"/>
          <w:sz w:val="28"/>
          <w:szCs w:val="28"/>
          <w:rtl/>
        </w:rPr>
        <w:t>قد</w:t>
      </w:r>
      <w:r w:rsidR="00391958">
        <w:rPr>
          <w:rFonts w:asciiTheme="majorBidi" w:hAnsiTheme="majorBidi" w:cs="Times New Roman" w:hint="cs"/>
          <w:sz w:val="28"/>
          <w:szCs w:val="28"/>
          <w:rtl/>
        </w:rPr>
        <w:t xml:space="preserve"> </w:t>
      </w:r>
      <w:r w:rsidRPr="0014205D">
        <w:rPr>
          <w:rFonts w:asciiTheme="majorBidi" w:hAnsiTheme="majorBidi" w:cs="Times New Roman" w:hint="cs"/>
          <w:sz w:val="28"/>
          <w:szCs w:val="28"/>
          <w:rtl/>
        </w:rPr>
        <w:t>کان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سادة</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الصحابة</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بالحبشه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ینزل</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الواجب</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والتحریم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علی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النبی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صلی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الله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علیه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وسلم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فلا</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یبلغهم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الا</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بعد</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اشهر</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فهم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فی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تلک</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الامور</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معذورون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بالجهل</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حتی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یبلغهم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النص</w:t>
      </w:r>
      <w:r w:rsidRPr="0014205D">
        <w:rPr>
          <w:rFonts w:asciiTheme="majorBidi" w:hAnsiTheme="majorBidi" w:cs="Times New Roman" w:hint="eastAsia"/>
          <w:sz w:val="28"/>
          <w:szCs w:val="28"/>
          <w:rtl/>
        </w:rPr>
        <w:t>”</w:t>
      </w:r>
      <w:r w:rsidRPr="0014205D">
        <w:rPr>
          <w:rStyle w:val="FootnoteReference"/>
          <w:rFonts w:asciiTheme="majorBidi" w:hAnsiTheme="majorBidi" w:cs="Times New Roman"/>
          <w:sz w:val="28"/>
          <w:szCs w:val="28"/>
          <w:rtl/>
        </w:rPr>
        <w:footnoteReference w:id="196"/>
      </w:r>
      <w:r w:rsidRPr="0014205D">
        <w:rPr>
          <w:rFonts w:asciiTheme="majorBidi" w:hAnsiTheme="majorBidi" w:cs="Times New Roman" w:hint="cs"/>
          <w:sz w:val="28"/>
          <w:szCs w:val="28"/>
          <w:rtl/>
        </w:rPr>
        <w:t>هیچ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کس</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گناهکارنمی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شود</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مگربعدازکسب</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علم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واقامت</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حجت</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وارائه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دلایل</w:t>
      </w:r>
      <w:r w:rsidRPr="0014205D">
        <w:rPr>
          <w:rFonts w:asciiTheme="majorBidi" w:hAnsiTheme="majorBidi" w:cs="Times New Roman"/>
          <w:sz w:val="28"/>
          <w:szCs w:val="28"/>
          <w:rtl/>
        </w:rPr>
        <w:t>.</w:t>
      </w:r>
      <w:r w:rsidRPr="0014205D">
        <w:rPr>
          <w:rFonts w:asciiTheme="majorBidi" w:hAnsiTheme="majorBidi" w:cs="Times New Roman" w:hint="cs"/>
          <w:sz w:val="28"/>
          <w:szCs w:val="28"/>
          <w:rtl/>
        </w:rPr>
        <w:t>درحالی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که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بزرگان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صحابه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درحبشه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بودندوبه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آن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جاهجرت</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کرده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بودند</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ودراین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زمان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که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صحابه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درآنجا</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بودندحلال</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وحرام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برپیامبرنازل</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می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شد</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واین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درحالی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بود</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که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حکم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این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حلال</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وحرامها</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بعدازچندین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ماه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خبرآن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صحابه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میرسیدوبه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این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دلیل</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این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صحابه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ها</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نسبت</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این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احکام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معذوربه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جهل</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بودندتا</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زمانی</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که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حکم</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آنان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میرسید</w:t>
      </w:r>
      <w:r w:rsidRPr="0014205D">
        <w:rPr>
          <w:rFonts w:asciiTheme="majorBidi" w:hAnsiTheme="majorBidi" w:cs="Times New Roman" w:hint="eastAsia"/>
          <w:sz w:val="28"/>
          <w:szCs w:val="28"/>
          <w:rtl/>
        </w:rPr>
        <w:t>»</w:t>
      </w:r>
    </w:p>
    <w:p w:rsidR="00242BA7" w:rsidRPr="0014205D" w:rsidRDefault="00242BA7" w:rsidP="0014205D">
      <w:pPr>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ابن‌قدامه مقدسي</w:t>
      </w:r>
      <w:r w:rsidR="00260A1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در مورد كسي كه نماز را ترك مي‌كند مي‌ گوید: </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 اگر كسي از روي جحد و انكار نماز را ترك كند در حاليكه نسبت به واجب بودن آن ناآگاه باشد و نسبت به اينكه خداوند آن را برانسان واجب نموده است جاهل باشد و« به خاطر اين جهل و ناآگاهي وجوب آن را انكار نمايد چنين شخصي به اتفاق امت كافر محسوب نمي‌شود »</w:t>
      </w:r>
      <w:r w:rsidR="00B109F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چرا كه شايد اين شخص تازه مسلمان شده باشد و يا اينكه كسي باشد كه تاكنون در «دارالاسلام زندگي نكرده »</w:t>
      </w:r>
      <w:r w:rsidR="00B109F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است يا در مكاني دور از اهل علم قرارگرفته است و به سبب چنين عواملي هنوز حقيقت مسئله براي او روشن نشده است. و اگر اين شخص بعد از مسلمان شدن بر وجوب نماز اطلاع پیداکرد و آن را شناخت و دلائل واجب بودن نماز براي او ثابت شد و او با اين وجود بازهم آن را انكار كرد در اين صورت است كه او كافر مي‌شود و «حكم دادن در تمام ديگر اصول و مبانی اسلام بدين شيوه است» "</w:t>
      </w:r>
      <w:r w:rsidR="000B794F" w:rsidRPr="0014205D">
        <w:rPr>
          <w:rStyle w:val="FootnoteReference"/>
          <w:rFonts w:asciiTheme="majorBidi" w:hAnsiTheme="majorBidi" w:cstheme="majorBidi"/>
          <w:sz w:val="28"/>
          <w:szCs w:val="28"/>
          <w:rtl/>
        </w:rPr>
        <w:footnoteReference w:id="197"/>
      </w:r>
    </w:p>
    <w:p w:rsidR="00242BA7" w:rsidRPr="0014205D" w:rsidRDefault="00242BA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Pr>
        <w:lastRenderedPageBreak/>
        <w:t> </w:t>
      </w:r>
      <w:r w:rsidRPr="0014205D">
        <w:rPr>
          <w:rFonts w:asciiTheme="majorBidi" w:hAnsiTheme="majorBidi" w:cstheme="majorBidi"/>
          <w:sz w:val="28"/>
          <w:szCs w:val="28"/>
          <w:rtl/>
        </w:rPr>
        <w:t>در اینجا ابن قدامه مقدسي عواملي چون نبود در ميان اهل علم و يا نبود در دارالاسلام را مانع تكفير كردن ذكر مي‌كند و آن را براي عذر به جهل دليل مي‌گيرد و در آخر مي‌گويد</w:t>
      </w:r>
      <w:r w:rsidR="00B109F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و كذلك الحكم في مباني الاسلام كلها »</w:t>
      </w:r>
      <w:r w:rsidR="00B109F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حكم دادن در تمام اصول و مباني اسلام بدين شيوه است.</w:t>
      </w:r>
    </w:p>
    <w:p w:rsidR="00242BA7" w:rsidRPr="0014205D" w:rsidRDefault="00242BA7" w:rsidP="0014205D">
      <w:pPr>
        <w:numPr>
          <w:ilvl w:val="0"/>
          <w:numId w:val="2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ابن‌قيم</w:t>
      </w:r>
      <w:r w:rsidR="00260A1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با توضیحی در مورد كفر جحود  مساله ی عذر به جهل را اینگونه توضیح می دهد: </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كفر جحود دو نوع است: 1</w:t>
      </w:r>
      <w:r w:rsidR="000F29EF" w:rsidRPr="0014205D">
        <w:rPr>
          <w:rFonts w:asciiTheme="majorBidi" w:hAnsiTheme="majorBidi" w:cstheme="majorBidi"/>
          <w:sz w:val="28"/>
          <w:szCs w:val="28"/>
          <w:rtl/>
        </w:rPr>
        <w:t xml:space="preserve">-  كفر مطلق عام 2- </w:t>
      </w:r>
      <w:r w:rsidRPr="0014205D">
        <w:rPr>
          <w:rFonts w:asciiTheme="majorBidi" w:hAnsiTheme="majorBidi" w:cstheme="majorBidi"/>
          <w:sz w:val="28"/>
          <w:szCs w:val="28"/>
          <w:rtl/>
        </w:rPr>
        <w:t xml:space="preserve"> كفر مقيد خاص </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كفر مطلق عام: به معناي انكارتمامی آنچه كه از طرف خدا و رسولش است مي‌باشد.«چنین شخصی کافراست وبرایش عذری نیست»</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كفر مقيد خاص: بدين معنا كه كسي فرضي از فرائض اسلام را انكار نمايد و يا اينكه حرامي را حلال كند و يا صفتي از صفات خداوند را انكار كند و يا اينكه اخباري از خداوند را از روي عمد انكار كند</w:t>
      </w:r>
      <w:r w:rsidR="000F29E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چنين شخصي اگر از روي جهل و يا تأويل دست به چنين افعال و كارهايي زد در آن معذور است و نمي‌توان او را تكفير كرد</w:t>
      </w:r>
      <w:r w:rsidR="000F29E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همچون مردي كه به خانواده‌اش وصيت كرد كه او را بسوزانند و... كه چنين شخصي قدرت خداوند را نادانسته انكار نمود و با اين وجود خداوند بخاطر جهلش او را بخشيد و مورد لطف قرارداد چرا كه او از روي عناد و تكذيب دست به انكار قدرت خداوند نزده بود بلكه نسبت به آن جاهل بود " </w:t>
      </w:r>
    </w:p>
    <w:p w:rsidR="00242BA7" w:rsidRPr="0014205D" w:rsidRDefault="00242BA7"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Pr>
        <w:t> </w:t>
      </w:r>
      <w:r w:rsidRPr="0014205D">
        <w:rPr>
          <w:rFonts w:asciiTheme="majorBidi" w:hAnsiTheme="majorBidi" w:cstheme="majorBidi"/>
          <w:sz w:val="28"/>
          <w:szCs w:val="28"/>
          <w:rtl/>
        </w:rPr>
        <w:t>ابن قيم وقتي كه درباره اصنافي چون فرق</w:t>
      </w:r>
      <w:r w:rsidR="000F29EF" w:rsidRPr="0014205D">
        <w:rPr>
          <w:rFonts w:asciiTheme="majorBidi" w:hAnsiTheme="majorBidi" w:cstheme="majorBidi"/>
          <w:sz w:val="28"/>
          <w:szCs w:val="28"/>
          <w:rtl/>
        </w:rPr>
        <w:t>ه معتزله و خوارج و جهميه و غلاه شیعه</w:t>
      </w:r>
      <w:r w:rsidRPr="0014205D">
        <w:rPr>
          <w:rFonts w:asciiTheme="majorBidi" w:hAnsiTheme="majorBidi" w:cstheme="majorBidi"/>
          <w:sz w:val="28"/>
          <w:szCs w:val="28"/>
          <w:rtl/>
        </w:rPr>
        <w:t xml:space="preserve"> صحبت مي‌كند مي گويد</w:t>
      </w:r>
      <w:r w:rsidR="00B109FC" w:rsidRPr="0014205D">
        <w:rPr>
          <w:rFonts w:asciiTheme="majorBidi" w:hAnsiTheme="majorBidi" w:cstheme="majorBidi"/>
          <w:sz w:val="28"/>
          <w:szCs w:val="28"/>
        </w:rPr>
        <w:t xml:space="preserve">: </w:t>
      </w:r>
      <w:r w:rsidRPr="0014205D">
        <w:rPr>
          <w:rFonts w:asciiTheme="majorBidi" w:hAnsiTheme="majorBidi" w:cstheme="majorBidi"/>
          <w:sz w:val="28"/>
          <w:szCs w:val="28"/>
          <w:rtl/>
        </w:rPr>
        <w:t>گروهي از آنان كساني مي‌باشند كه جاهل و مقلداند كه اهل تحقيق نمي‌باشند پس چنين اشخاصي تكفير نمي‌شوند و به آنان نسبت فسق هم داده نمي‌شود و شهادت‌شان هم رد نمي‌شود و حكم اينان حكم مردان و زنان ضعيفي مي‌باشد كه قادر به انجام كاري نمي‌باشند</w:t>
      </w:r>
      <w:r w:rsidRPr="0014205D">
        <w:rPr>
          <w:rFonts w:asciiTheme="majorBidi" w:hAnsiTheme="majorBidi" w:cstheme="majorBidi"/>
          <w:sz w:val="28"/>
          <w:szCs w:val="28"/>
        </w:rPr>
        <w:t xml:space="preserve">. </w:t>
      </w:r>
      <w:r w:rsidR="000B794F" w:rsidRPr="0014205D">
        <w:rPr>
          <w:rStyle w:val="FootnoteReference"/>
          <w:rFonts w:asciiTheme="majorBidi" w:hAnsiTheme="majorBidi" w:cstheme="majorBidi"/>
          <w:sz w:val="28"/>
          <w:szCs w:val="28"/>
        </w:rPr>
        <w:footnoteReference w:id="198"/>
      </w:r>
    </w:p>
    <w:p w:rsidR="00B109FC" w:rsidRPr="0014205D" w:rsidRDefault="00B109FC" w:rsidP="0014205D">
      <w:pPr>
        <w:spacing w:line="360" w:lineRule="auto"/>
        <w:jc w:val="center"/>
        <w:rPr>
          <w:rFonts w:asciiTheme="majorBidi" w:hAnsiTheme="majorBidi" w:cstheme="majorBidi"/>
          <w:sz w:val="28"/>
          <w:szCs w:val="28"/>
          <w:rtl/>
        </w:rPr>
      </w:pPr>
    </w:p>
    <w:p w:rsidR="008C0A20" w:rsidRPr="0014205D" w:rsidRDefault="000F29EF"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 xml:space="preserve">عذر به </w:t>
      </w:r>
      <w:r w:rsidR="008C0A20" w:rsidRPr="0014205D">
        <w:rPr>
          <w:rFonts w:asciiTheme="majorBidi" w:hAnsiTheme="majorBidi" w:cstheme="majorBidi"/>
          <w:b/>
          <w:bCs/>
          <w:sz w:val="28"/>
          <w:szCs w:val="28"/>
          <w:rtl/>
        </w:rPr>
        <w:t>جهل در اموری چون فراموشی، خطاء</w:t>
      </w:r>
      <w:r w:rsidR="00B109FC" w:rsidRPr="0014205D">
        <w:rPr>
          <w:rFonts w:asciiTheme="majorBidi" w:hAnsiTheme="majorBidi" w:cstheme="majorBidi"/>
          <w:b/>
          <w:bCs/>
          <w:sz w:val="28"/>
          <w:szCs w:val="28"/>
          <w:rtl/>
        </w:rPr>
        <w:t>، اکراه و... که مختص مسلمین است</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اعمالی  که انسان انجام می دهد از دوحالت خارج نیست : یا از روی عمد و اختیار </w:t>
      </w:r>
      <w:r w:rsidR="00B109FC" w:rsidRPr="0014205D">
        <w:rPr>
          <w:rFonts w:asciiTheme="majorBidi" w:hAnsiTheme="majorBidi" w:cstheme="majorBidi"/>
          <w:sz w:val="28"/>
          <w:szCs w:val="28"/>
          <w:rtl/>
        </w:rPr>
        <w:t>است یا غیرعمدی و عدم اختیار است</w:t>
      </w:r>
      <w:r w:rsidRPr="0014205D">
        <w:rPr>
          <w:rFonts w:asciiTheme="majorBidi" w:hAnsiTheme="majorBidi" w:cstheme="majorBidi"/>
          <w:sz w:val="28"/>
          <w:szCs w:val="28"/>
          <w:rtl/>
        </w:rPr>
        <w:t>. که فراموشی و خطاء و از روی شادی،ترس،خشم و... بیش از اندازه و مرتکب عملی شدن</w:t>
      </w:r>
      <w:r w:rsidR="000F29EF"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در این دسته ی اخیر جا یی گرفته که ناشی از جهل می باشد و شخص به صورت غیر عمدی از حق دور می گردد. اکراهنیزغیر اختیاری است . </w:t>
      </w:r>
    </w:p>
    <w:p w:rsidR="008C0A20" w:rsidRPr="0014205D" w:rsidRDefault="008C0A20"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الله متعال در مورد اموری که مسلمین از روی اشتباه و خطاء مرتکب آن می شوند می فرماید: </w:t>
      </w:r>
    </w:p>
    <w:p w:rsidR="00D83FF5" w:rsidRPr="0014205D" w:rsidRDefault="008C0A20" w:rsidP="0014205D">
      <w:pPr>
        <w:numPr>
          <w:ilvl w:val="0"/>
          <w:numId w:val="8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lastRenderedPageBreak/>
        <w:t>*</w:t>
      </w:r>
      <w:r w:rsidR="00D83FF5" w:rsidRPr="0014205D">
        <w:rPr>
          <w:rFonts w:asciiTheme="majorBidi" w:eastAsia="Times New Roman" w:hAnsiTheme="majorBidi" w:cstheme="majorBidi"/>
          <w:sz w:val="28"/>
          <w:szCs w:val="28"/>
          <w:rtl/>
        </w:rPr>
        <w:t>لَا يُكَلِّفُ اللَّهُ نَفْسًا إِلَّا وُسْعَهَا ۚ لَهَا مَا كَسَبَتْ وَعَلَيْهَا مَا اكْتَسَبَتْ ۗ رَبَّنَا لَا تُؤَاخِذْنَا إِن نَّسِينَا أَوْ أَخْطَأْنَا….(بقره/۲۸۶</w:t>
      </w:r>
      <w:r w:rsidR="00B109FC" w:rsidRPr="0014205D">
        <w:rPr>
          <w:rFonts w:asciiTheme="majorBidi" w:eastAsia="Times New Roman" w:hAnsiTheme="majorBidi" w:cstheme="majorBidi" w:hint="cs"/>
          <w:sz w:val="28"/>
          <w:szCs w:val="28"/>
          <w:rtl/>
        </w:rPr>
        <w:t>)</w:t>
      </w:r>
    </w:p>
    <w:p w:rsidR="00D83FF5" w:rsidRPr="0014205D" w:rsidRDefault="00D83FF5" w:rsidP="0014205D">
      <w:pPr>
        <w:numPr>
          <w:ilvl w:val="0"/>
          <w:numId w:val="8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لَيْسَ عَلَيْکُمْ جُناحٌ فيما أَخْطَأْتُمْ بِهِ وَ لکِنْ ما تَعَمَّدَتْ قُلُوبُکُمْ وَ کانَ اللَّهُ غَفُوراً رَحيماً (احزاب /۵</w:t>
      </w:r>
      <w:r w:rsidR="00B109FC" w:rsidRPr="0014205D">
        <w:rPr>
          <w:rFonts w:asciiTheme="majorBidi" w:eastAsia="Times New Roman" w:hAnsiTheme="majorBidi" w:cstheme="majorBidi" w:hint="cs"/>
          <w:sz w:val="28"/>
          <w:szCs w:val="28"/>
          <w:rtl/>
        </w:rPr>
        <w:t>)</w:t>
      </w:r>
    </w:p>
    <w:p w:rsidR="00D83FF5" w:rsidRPr="0014205D" w:rsidRDefault="00D83FF5"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پیامبر صلی الله علیه وسلم نیز در تبیین این آیات و آیات مشابه می فرماید</w:t>
      </w:r>
      <w:r w:rsidRPr="0014205D">
        <w:rPr>
          <w:rFonts w:asciiTheme="majorBidi" w:eastAsia="Times New Roman" w:hAnsiTheme="majorBidi" w:cstheme="majorBidi"/>
          <w:sz w:val="28"/>
          <w:szCs w:val="28"/>
        </w:rPr>
        <w:t>:</w:t>
      </w:r>
    </w:p>
    <w:p w:rsidR="00B6407E" w:rsidRPr="0014205D" w:rsidRDefault="00D83FF5" w:rsidP="0014205D">
      <w:pPr>
        <w:numPr>
          <w:ilvl w:val="0"/>
          <w:numId w:val="28"/>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إِذَا حَكَمَ الحَاكِمُ فَاجْتَهَدَ ثُمَّ أَصَابَ فَلَهُ أَجْرَانِ، وَإِذَا حَكَمَ فَاجْتَهَدَ ثُمَّ أَخْطَأَ فَلَهُ أَجْرٌ</w:t>
      </w:r>
      <w:r w:rsidR="008C0A20" w:rsidRPr="0014205D">
        <w:rPr>
          <w:rFonts w:asciiTheme="majorBidi" w:hAnsiTheme="majorBidi" w:cstheme="majorBidi"/>
          <w:sz w:val="28"/>
          <w:szCs w:val="28"/>
          <w:rtl/>
        </w:rPr>
        <w:t xml:space="preserve">. </w:t>
      </w:r>
      <w:r w:rsidR="00B109FC" w:rsidRPr="0014205D">
        <w:rPr>
          <w:rStyle w:val="FootnoteReference"/>
          <w:rFonts w:asciiTheme="majorBidi" w:hAnsiTheme="majorBidi" w:cstheme="majorBidi"/>
          <w:sz w:val="28"/>
          <w:szCs w:val="28"/>
          <w:rtl/>
        </w:rPr>
        <w:footnoteReference w:id="199"/>
      </w:r>
    </w:p>
    <w:p w:rsidR="00B6407E" w:rsidRPr="0014205D" w:rsidRDefault="00B6407E" w:rsidP="0014205D">
      <w:pPr>
        <w:numPr>
          <w:ilvl w:val="0"/>
          <w:numId w:val="28"/>
        </w:numPr>
        <w:spacing w:line="360" w:lineRule="auto"/>
        <w:jc w:val="both"/>
        <w:rPr>
          <w:rFonts w:asciiTheme="majorBidi" w:hAnsiTheme="majorBidi" w:cstheme="majorBidi"/>
          <w:sz w:val="28"/>
          <w:szCs w:val="28"/>
          <w:rtl/>
        </w:rPr>
      </w:pPr>
      <w:r w:rsidRPr="0014205D">
        <w:rPr>
          <w:rFonts w:asciiTheme="majorBidi" w:eastAsia="Times New Roman" w:hAnsiTheme="majorBidi" w:cs="Times New Roman" w:hint="cs"/>
          <w:sz w:val="28"/>
          <w:szCs w:val="28"/>
          <w:rtl/>
        </w:rPr>
        <w:t>إنَّ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اللهَ</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تعالى</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وضع</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عن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أُمَّتي</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الخطأَ</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النسيانَ</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و</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ما</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اسْتُكرِهوا</w:t>
      </w:r>
      <w:r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imes New Roman" w:hint="cs"/>
          <w:sz w:val="28"/>
          <w:szCs w:val="28"/>
          <w:rtl/>
        </w:rPr>
        <w:t>عليه.</w:t>
      </w:r>
      <w:r w:rsidRPr="0014205D">
        <w:rPr>
          <w:rStyle w:val="FootnoteReference"/>
          <w:rFonts w:asciiTheme="majorBidi" w:eastAsia="Times New Roman" w:hAnsiTheme="majorBidi" w:cs="Times New Roman"/>
          <w:sz w:val="28"/>
          <w:szCs w:val="28"/>
          <w:rtl/>
        </w:rPr>
        <w:footnoteReference w:id="200"/>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حدیث اخیر شکلی از مظاهر رفع  پاره ای مسئولیتها از امت رسول الله صلی الله علیه وسلم است که بسیاری از احکام شرعی را در ابواب مختلف علم در بر می گیرد، تا جائی </w:t>
      </w:r>
      <w:r w:rsidR="00BD20AB" w:rsidRPr="0014205D">
        <w:rPr>
          <w:rFonts w:asciiTheme="majorBidi" w:hAnsiTheme="majorBidi" w:cstheme="majorBidi"/>
          <w:sz w:val="28"/>
          <w:szCs w:val="28"/>
          <w:rtl/>
        </w:rPr>
        <w:t>که امام نووی می گوید</w:t>
      </w:r>
      <w:r w:rsidRPr="0014205D">
        <w:rPr>
          <w:rFonts w:asciiTheme="majorBidi" w:hAnsiTheme="majorBidi" w:cstheme="majorBidi"/>
          <w:sz w:val="28"/>
          <w:szCs w:val="28"/>
          <w:rtl/>
        </w:rPr>
        <w:t xml:space="preserve">: " </w:t>
      </w:r>
      <w:r w:rsidR="00D83FF5" w:rsidRPr="0014205D">
        <w:rPr>
          <w:rFonts w:asciiTheme="majorBidi" w:eastAsia="Times New Roman" w:hAnsiTheme="majorBidi" w:cstheme="majorBidi"/>
          <w:sz w:val="28"/>
          <w:szCs w:val="28"/>
          <w:rtl/>
        </w:rPr>
        <w:t xml:space="preserve">وهذا الحديث اشتمل على فوائد وأمور مهمة، لو جُمعت لبلغت مصنفا </w:t>
      </w:r>
      <w:r w:rsidRPr="0014205D">
        <w:rPr>
          <w:rFonts w:asciiTheme="majorBidi" w:hAnsiTheme="majorBidi" w:cstheme="majorBidi"/>
          <w:sz w:val="28"/>
          <w:szCs w:val="28"/>
          <w:rtl/>
        </w:rPr>
        <w:t xml:space="preserve">". این حدیث فوائد و امور مهمی را در بر می گیرد که چنانچه جمع شود در حد یک کتاب خواهد شد .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بر همین اساس رسول الله صلی الله علیه وسلم با اقرار به اینکه ممکن است خودش هم در خطاء ، جهل و... بیافتد از الله متعال طلب غفران نموده و می فرماید: اللَّهُمَّ اغْفِرْ لِي خَطِيئَتِي، وَجَهْلِي، وَإِسْرَافِي فِي أَمْرِي، وَمَا أَنْتَ أَعْلَمُ بِهِ مِنِّي، اللَّهُمَّ اغْفِرْ لِي هَزْلِي وَجِدِّي، وَخَطَئي، وَعَمْدِي، وَكُلُّ ذَلِكَ عِنْدِي" .</w:t>
      </w:r>
      <w:r w:rsidR="009964F9" w:rsidRPr="0014205D">
        <w:rPr>
          <w:rStyle w:val="FootnoteReference"/>
          <w:rFonts w:asciiTheme="majorBidi" w:hAnsiTheme="majorBidi" w:cstheme="majorBidi"/>
          <w:sz w:val="28"/>
          <w:szCs w:val="28"/>
          <w:rtl/>
        </w:rPr>
        <w:footnoteReference w:id="201"/>
      </w:r>
      <w:r w:rsidR="009964F9" w:rsidRPr="0014205D">
        <w:rPr>
          <w:rFonts w:hint="cs"/>
          <w:sz w:val="28"/>
          <w:szCs w:val="28"/>
          <w:rtl/>
        </w:rPr>
        <w:t xml:space="preserve"> </w:t>
      </w:r>
      <w:r w:rsidR="009964F9" w:rsidRPr="0014205D">
        <w:rPr>
          <w:rFonts w:asciiTheme="majorBidi" w:hAnsiTheme="majorBidi" w:cs="Times New Roman" w:hint="cs"/>
          <w:sz w:val="28"/>
          <w:szCs w:val="28"/>
          <w:rtl/>
        </w:rPr>
        <w:t>بار</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الها</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اشتباهات</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و</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ندانم</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کاری</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هايم</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و</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زياده</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روی</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ام</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در</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کارها</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و</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آنچه</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را</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تو</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بهتر</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از</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من</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می</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دانی،</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بيامرز؛</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بار</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الها</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گناهانی</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را</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که</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به</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جدّی،</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شوخی</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و</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به</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عمد</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و</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خطا</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انجام</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داده</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ام،</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ببخشای؛</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و</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خود</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معترفم</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که</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همه</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ی</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اين</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گناهان</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در</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من</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وجود</w:t>
      </w:r>
      <w:r w:rsidR="009964F9" w:rsidRPr="0014205D">
        <w:rPr>
          <w:rFonts w:asciiTheme="majorBidi" w:hAnsiTheme="majorBidi" w:cs="Times New Roman"/>
          <w:sz w:val="28"/>
          <w:szCs w:val="28"/>
          <w:rtl/>
        </w:rPr>
        <w:t xml:space="preserve"> </w:t>
      </w:r>
      <w:r w:rsidR="009964F9" w:rsidRPr="0014205D">
        <w:rPr>
          <w:rFonts w:asciiTheme="majorBidi" w:hAnsiTheme="majorBidi" w:cs="Times New Roman" w:hint="cs"/>
          <w:sz w:val="28"/>
          <w:szCs w:val="28"/>
          <w:rtl/>
        </w:rPr>
        <w:t>دارد</w:t>
      </w:r>
      <w:r w:rsidR="009964F9" w:rsidRPr="0014205D">
        <w:rPr>
          <w:rFonts w:asciiTheme="majorBidi" w:hAnsiTheme="majorBidi" w:cs="Times New Roman"/>
          <w:sz w:val="28"/>
          <w:szCs w:val="28"/>
          <w:rtl/>
        </w:rPr>
        <w:t xml:space="preserve">.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خطاء یعنی شخص می خواهد کاری انجام دهد اما نتیجه ی کارش چیزی می شود غیر از آنچه مورد نظرش بود . مثل:</w:t>
      </w:r>
    </w:p>
    <w:p w:rsidR="008C0A20" w:rsidRPr="0014205D" w:rsidRDefault="008C0A20" w:rsidP="0014205D">
      <w:pPr>
        <w:numPr>
          <w:ilvl w:val="0"/>
          <w:numId w:val="29"/>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غزوه ی خیبر صحابی گرانقدر عامر بن اکوع قصد کشتن سرباز دشمن را داشت اما ضربه اش ب</w:t>
      </w:r>
      <w:r w:rsidR="00970551" w:rsidRPr="0014205D">
        <w:rPr>
          <w:rFonts w:asciiTheme="majorBidi" w:hAnsiTheme="majorBidi" w:cstheme="majorBidi"/>
          <w:sz w:val="28"/>
          <w:szCs w:val="28"/>
          <w:rtl/>
        </w:rPr>
        <w:t>ه خودش برگشت و خودش به قتل رسید</w:t>
      </w:r>
      <w:r w:rsidRPr="0014205D">
        <w:rPr>
          <w:rFonts w:asciiTheme="majorBidi" w:hAnsiTheme="majorBidi" w:cstheme="majorBidi"/>
          <w:sz w:val="28"/>
          <w:szCs w:val="28"/>
          <w:rtl/>
        </w:rPr>
        <w:t>. یکی از اصحاب گفت: عامر خودکشی کرد و این باعث باطل شدن اعمالش گردید. سلمه برادر اکوع با چشمانی گریان خدمت رسول الله صلی الله علیه وسلم رسید و گفت: «مالک؟» و افزود : گفتند که عامر</w:t>
      </w:r>
      <w:r w:rsidR="00970551" w:rsidRPr="0014205D">
        <w:rPr>
          <w:rFonts w:asciiTheme="majorBidi" w:hAnsiTheme="majorBidi" w:cstheme="majorBidi"/>
          <w:sz w:val="28"/>
          <w:szCs w:val="28"/>
          <w:rtl/>
        </w:rPr>
        <w:t xml:space="preserve"> اعمالش باطل شدند؛ پیامبر فرمود</w:t>
      </w:r>
      <w:r w:rsidRPr="0014205D">
        <w:rPr>
          <w:rFonts w:asciiTheme="majorBidi" w:hAnsiTheme="majorBidi" w:cstheme="majorBidi"/>
          <w:sz w:val="28"/>
          <w:szCs w:val="28"/>
          <w:rtl/>
        </w:rPr>
        <w:t>: کی این سخن را گ</w:t>
      </w:r>
      <w:r w:rsidR="00970551" w:rsidRPr="0014205D">
        <w:rPr>
          <w:rFonts w:asciiTheme="majorBidi" w:hAnsiTheme="majorBidi" w:cstheme="majorBidi"/>
          <w:sz w:val="28"/>
          <w:szCs w:val="28"/>
          <w:rtl/>
        </w:rPr>
        <w:t>فته؟ جواب داد: یکی از یارانت.</w:t>
      </w:r>
      <w:r w:rsidR="0097055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پیامبر فرمود : كذب</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أولئك،ب</w:t>
      </w:r>
      <w:r w:rsidR="0097055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ل</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له</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الأجرمرتين. آنها دروغ گفتند، بلکه برای او دوبرابر پاداش وجود دارد</w:t>
      </w:r>
      <w:r w:rsidR="00970551" w:rsidRPr="0014205D">
        <w:rPr>
          <w:rFonts w:asciiTheme="majorBidi" w:hAnsiTheme="majorBidi" w:cstheme="majorBidi" w:hint="cs"/>
          <w:sz w:val="28"/>
          <w:szCs w:val="28"/>
          <w:rtl/>
        </w:rPr>
        <w:t>.</w:t>
      </w:r>
      <w:r w:rsidR="008F79FA" w:rsidRPr="0014205D">
        <w:rPr>
          <w:rStyle w:val="FootnoteReference"/>
          <w:rFonts w:asciiTheme="majorBidi" w:hAnsiTheme="majorBidi" w:cstheme="majorBidi"/>
          <w:sz w:val="28"/>
          <w:szCs w:val="28"/>
          <w:rtl/>
        </w:rPr>
        <w:footnoteReference w:id="202"/>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در این حدیث صحابی گرانقدر رسول الله صلی الله علیه وسلم قصد کشتن خودش را نداشت و رسول الله صلی الله علیه وسلم  روشن نمود که چون عملش از روی  اشتباه وخطاء  بوده مورد عفو قرار می گیرد .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البته برداشتن گناه و سخت گیری بر شخص خطاکار یا فراموش کار به معنی عدم اجرای احکام بر وی نیست. مخصوصا اگر ب</w:t>
      </w:r>
      <w:r w:rsidR="00970551" w:rsidRPr="0014205D">
        <w:rPr>
          <w:rFonts w:asciiTheme="majorBidi" w:hAnsiTheme="majorBidi" w:cstheme="majorBidi"/>
          <w:sz w:val="28"/>
          <w:szCs w:val="28"/>
          <w:rtl/>
        </w:rPr>
        <w:t>ه حق بندگان الله ربط داشته باشد</w:t>
      </w:r>
      <w:r w:rsidRPr="0014205D">
        <w:rPr>
          <w:rFonts w:asciiTheme="majorBidi" w:hAnsiTheme="majorBidi" w:cstheme="majorBidi"/>
          <w:sz w:val="28"/>
          <w:szCs w:val="28"/>
          <w:rtl/>
        </w:rPr>
        <w:t xml:space="preserve">. مانند قتل غیر عمد که در برابر باید دیه و کفاره اشتباهش را بدهد. (نساء/ 92) یا مانند کسی که وضو گرفتن را فراموش می کند و بدون وضوء </w:t>
      </w:r>
      <w:r w:rsidR="00970551" w:rsidRPr="0014205D">
        <w:rPr>
          <w:rFonts w:asciiTheme="majorBidi" w:hAnsiTheme="majorBidi" w:cstheme="majorBidi" w:hint="cs"/>
          <w:sz w:val="28"/>
          <w:szCs w:val="28"/>
          <w:rtl/>
        </w:rPr>
        <w:t xml:space="preserve">نماز </w:t>
      </w:r>
      <w:r w:rsidRPr="0014205D">
        <w:rPr>
          <w:rFonts w:asciiTheme="majorBidi" w:hAnsiTheme="majorBidi" w:cstheme="majorBidi"/>
          <w:sz w:val="28"/>
          <w:szCs w:val="28"/>
          <w:rtl/>
        </w:rPr>
        <w:t>می خواند اما پس از نماز یادش می آید در این صورت باید نمازش را دوباره بخواند</w:t>
      </w:r>
      <w:r w:rsidR="009E6EC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یا کسی که وقت یک فرض تمام می </w:t>
      </w:r>
      <w:r w:rsidR="00970551" w:rsidRPr="0014205D">
        <w:rPr>
          <w:rFonts w:asciiTheme="majorBidi" w:hAnsiTheme="majorBidi" w:cstheme="majorBidi"/>
          <w:sz w:val="28"/>
          <w:szCs w:val="28"/>
          <w:rtl/>
        </w:rPr>
        <w:t>شود و فراموش می کند نماز بخواند</w:t>
      </w:r>
      <w:r w:rsidRPr="0014205D">
        <w:rPr>
          <w:rFonts w:asciiTheme="majorBidi" w:hAnsiTheme="majorBidi" w:cstheme="majorBidi"/>
          <w:sz w:val="28"/>
          <w:szCs w:val="28"/>
          <w:rtl/>
        </w:rPr>
        <w:t>، پس از آنکه یا</w:t>
      </w:r>
      <w:r w:rsidR="00970551" w:rsidRPr="0014205D">
        <w:rPr>
          <w:rFonts w:asciiTheme="majorBidi" w:hAnsiTheme="majorBidi" w:cstheme="majorBidi"/>
          <w:sz w:val="28"/>
          <w:szCs w:val="28"/>
          <w:rtl/>
        </w:rPr>
        <w:t>دش می آید دوباره آن را می خواند</w:t>
      </w:r>
      <w:r w:rsidRPr="0014205D">
        <w:rPr>
          <w:rFonts w:asciiTheme="majorBidi" w:hAnsiTheme="majorBidi" w:cstheme="majorBidi"/>
          <w:sz w:val="28"/>
          <w:szCs w:val="28"/>
          <w:rtl/>
        </w:rPr>
        <w:t xml:space="preserve">.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حالت اکراه نیز شخص کاری را از روی اجبارانجام می دهد و چنانچه این جبر برداشته </w:t>
      </w:r>
      <w:r w:rsidR="009E6EC9" w:rsidRPr="0014205D">
        <w:rPr>
          <w:rFonts w:asciiTheme="majorBidi" w:hAnsiTheme="majorBidi" w:cstheme="majorBidi"/>
          <w:sz w:val="28"/>
          <w:szCs w:val="28"/>
          <w:rtl/>
        </w:rPr>
        <w:t>شود چنین عملی را مرتکب نمی گردد</w:t>
      </w:r>
      <w:r w:rsidRPr="0014205D">
        <w:rPr>
          <w:rFonts w:asciiTheme="majorBidi" w:hAnsiTheme="majorBidi" w:cstheme="majorBidi"/>
          <w:sz w:val="28"/>
          <w:szCs w:val="28"/>
          <w:rtl/>
        </w:rPr>
        <w:t>. مانند زمانی که سکولاریستهای قریش عماربن</w:t>
      </w:r>
      <w:r w:rsidR="00970551" w:rsidRPr="0014205D">
        <w:rPr>
          <w:rFonts w:asciiTheme="majorBidi" w:hAnsiTheme="majorBidi" w:cstheme="majorBidi" w:hint="cs"/>
          <w:sz w:val="28"/>
          <w:szCs w:val="28"/>
          <w:rtl/>
        </w:rPr>
        <w:t xml:space="preserve"> </w:t>
      </w:r>
      <w:r w:rsidR="00970551" w:rsidRPr="0014205D">
        <w:rPr>
          <w:rFonts w:asciiTheme="majorBidi" w:hAnsiTheme="majorBidi" w:cstheme="majorBidi"/>
          <w:sz w:val="28"/>
          <w:szCs w:val="28"/>
          <w:rtl/>
        </w:rPr>
        <w:t>ياسر</w:t>
      </w:r>
      <w:r w:rsidR="0097055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را مجبور به گفتارهائی کردند که از دل به آن اعتقادی نداشت و الله متعال در مورد وی و افرادی که شبیه وی در دام چنین مصیبتی قرار می گیرند می فرماید: مَن كَفَرَ بِاللّهِ مِن بَعْدِ إيمَانِهِ إِلاَّ مَنْ أُكْرِهَ وَقَلْبُهُ مُطْمَئِنٌّ بِالإِيمَانِ (نحل/106)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اين آيه  دلالت دارد بر اين كه كسي كه كلمه كفر را بر زبان راند در حالي كه بر آن مجبور و بدان معتقد نباشد و تنها براي نجات از اجبار و اكراه آن را بر زبان آورد</w:t>
      </w:r>
      <w:r w:rsidR="009E6EC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چنين فردي معذور است</w:t>
      </w:r>
      <w:r w:rsidR="009E6EC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w:t>
      </w:r>
      <w:r w:rsidR="00970551" w:rsidRPr="0014205D">
        <w:rPr>
          <w:rFonts w:asciiTheme="majorBidi" w:hAnsiTheme="majorBidi" w:cstheme="majorBidi"/>
          <w:sz w:val="28"/>
          <w:szCs w:val="28"/>
          <w:rtl/>
        </w:rPr>
        <w:t xml:space="preserve">چنان كه در سرگذشتِ عمار بن ياسر </w:t>
      </w:r>
      <w:r w:rsidRPr="0014205D">
        <w:rPr>
          <w:rFonts w:asciiTheme="majorBidi" w:hAnsiTheme="majorBidi" w:cstheme="majorBidi"/>
          <w:sz w:val="28"/>
          <w:szCs w:val="28"/>
          <w:rtl/>
        </w:rPr>
        <w:t>آمده</w:t>
      </w:r>
      <w:r w:rsidR="0097055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است؛</w:t>
      </w:r>
      <w:r w:rsidR="0097055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آنگاه</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كه</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مشركين</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او</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رامجبورمي</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نمايند</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رسول</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خدا</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دشنام دهد و او را آزار دهد پس از شکنجه او خودداري كردند و آن را مشروط به سب و دشنام دادن به رسول خدا صلي الله عليه وسلم كردند. لذا او چيزي را كه بدان معتقد نبود بر زبان آورد، پيش رسول خدا آمد و رسول خدا صلي الله عليه وسلم نيز از او پرسيد دلت را چگونه مي يابي؟ جواب داد: ايمان به خدا و رسولش را در دلم مي يابم، آن وقت اين آيات نازل شد.</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بنابراين اگر مسلماني  در شرایطی بیافتد که مجبور به انجام عمل یا گفتاری کفر آمیز گردد و تنها قصدش با انجام آن کارکفری یا گفتن آن كلمه كفري نجات از آن اجبار و اكراه باشد و قلبش با زبانش موافق نباشد، اين امر را پروردگار متعال براي نجات از اكراه و اجبار </w:t>
      </w:r>
      <w:r w:rsidR="00970551" w:rsidRPr="0014205D">
        <w:rPr>
          <w:rFonts w:asciiTheme="majorBidi" w:hAnsiTheme="majorBidi" w:cstheme="majorBidi" w:hint="cs"/>
          <w:sz w:val="28"/>
          <w:szCs w:val="28"/>
          <w:rtl/>
        </w:rPr>
        <w:t>«</w:t>
      </w:r>
      <w:r w:rsidRPr="0014205D">
        <w:rPr>
          <w:rFonts w:asciiTheme="majorBidi" w:hAnsiTheme="majorBidi" w:cstheme="majorBidi"/>
          <w:sz w:val="28"/>
          <w:szCs w:val="28"/>
          <w:rtl/>
        </w:rPr>
        <w:t>رخصت</w:t>
      </w:r>
      <w:r w:rsidR="00970551"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قرار داده است و اين مسئله تنها اختصاص به اكراه و اجبار دارد و باز الله متعال در این زمینه می فرماید: إِلاَّ أَن تَتَّقُواْ مِنْهُمْ تُقَاةً وَيُحَذِّرُكُمُ اللّهُ نَفْسَهُ وَإِلَى اللّهِ الْمَصِيرُ(آلعمران/28). يعني؛ مگر آنکه از كافران در حالت اكراه به نوعي تقيه کند ، و خود را در امان دارد</w:t>
      </w:r>
      <w:r w:rsidR="009E6EC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خداوند شما را از خودش برحذر مي دارد كه سرانجام شما بازگشت به سوي اوست. اما در غير اكراه و اجبار نبايد با كافران موافقت كرد و به درخواست آن ها</w:t>
      </w:r>
      <w:r w:rsidR="009E6EC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اعم از كلام يا عمل كفري انجام داد. علمای اسلام مواردی چون قتل و زنا را از این قاعده مثتثنی کرده اند و بر این باورند در هر صورتی مسلمان نمی تواند آن را انجام دهد حتی اگر به قیمت جانش تمام شود .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مورد این آیه که مختص رسول الله صلی الله و علیه وسلم است و الله متعال می فرماید: </w:t>
      </w:r>
      <w:r w:rsidR="003864A3" w:rsidRPr="0014205D">
        <w:rPr>
          <w:rFonts w:asciiTheme="majorBidi" w:eastAsia="Times New Roman" w:hAnsiTheme="majorBidi" w:cstheme="majorBidi"/>
          <w:sz w:val="28"/>
          <w:szCs w:val="28"/>
          <w:rtl/>
        </w:rPr>
        <w:t>يَا أَيُّهَا الَّذِينَ آمَنُوا لَا تَرْفَعُوا أَصْوَاتَكُمْ فَوْقَ صَوْتِ النَّبِيِّ وَلَا تَجْهَرُوا لَهُ بِالْقَوْلِ كَجَهْرِ بَعْضِكُمْ لِبَعْضٍ أَن تَحْبَطَ أَعْمَالُكُمْ وَأَنتُمْ لَا تَشْعُرُونَ</w:t>
      </w:r>
      <w:r w:rsidRPr="0014205D">
        <w:rPr>
          <w:rFonts w:asciiTheme="majorBidi" w:hAnsiTheme="majorBidi" w:cstheme="majorBidi"/>
          <w:sz w:val="28"/>
          <w:szCs w:val="28"/>
          <w:rtl/>
        </w:rPr>
        <w:t xml:space="preserve"> </w:t>
      </w:r>
      <w:r w:rsidRPr="0014205D">
        <w:rPr>
          <w:rFonts w:asciiTheme="majorBidi" w:hAnsiTheme="majorBidi" w:cstheme="majorBidi"/>
          <w:sz w:val="28"/>
          <w:szCs w:val="28"/>
          <w:rtl/>
        </w:rPr>
        <w:lastRenderedPageBreak/>
        <w:t>(حجرات /2) باید آن را همچون بسیاری از مختصات ر</w:t>
      </w:r>
      <w:r w:rsidR="009E6EC9" w:rsidRPr="0014205D">
        <w:rPr>
          <w:rFonts w:asciiTheme="majorBidi" w:hAnsiTheme="majorBidi" w:cstheme="majorBidi"/>
          <w:sz w:val="28"/>
          <w:szCs w:val="28"/>
          <w:rtl/>
        </w:rPr>
        <w:t>سول الله صلی الله علیه وسلم باز</w:t>
      </w:r>
      <w:r w:rsidRPr="0014205D">
        <w:rPr>
          <w:rFonts w:asciiTheme="majorBidi" w:hAnsiTheme="majorBidi" w:cstheme="majorBidi"/>
          <w:sz w:val="28"/>
          <w:szCs w:val="28"/>
          <w:rtl/>
        </w:rPr>
        <w:t>مختص یاران ایشان دانست . یعنی چنانچه بعد از این آگاهی موجود در آیه اگر کسی پیدا شود و به قیمت از میان رفتن تمام اعمالش دوباره دچار چنان ریسک و جرمی گردد باید نتیجه ی عملش را نیز بپذیرد اما ندانسته و از روی جهل تمام ا</w:t>
      </w:r>
      <w:r w:rsidR="0008020B" w:rsidRPr="0014205D">
        <w:rPr>
          <w:rFonts w:asciiTheme="majorBidi" w:hAnsiTheme="majorBidi" w:cstheme="majorBidi"/>
          <w:sz w:val="28"/>
          <w:szCs w:val="28"/>
          <w:rtl/>
        </w:rPr>
        <w:t>عمال یک مسلمان برباد نمی رود.</w:t>
      </w:r>
      <w:r w:rsidR="00F32D34" w:rsidRPr="0014205D">
        <w:rPr>
          <w:rStyle w:val="FootnoteReference"/>
          <w:rFonts w:asciiTheme="majorBidi" w:hAnsiTheme="majorBidi" w:cstheme="majorBidi"/>
          <w:sz w:val="28"/>
          <w:szCs w:val="28"/>
          <w:rtl/>
        </w:rPr>
        <w:footnoteReference w:id="203"/>
      </w:r>
      <w:r w:rsidRPr="0014205D">
        <w:rPr>
          <w:rFonts w:asciiTheme="majorBidi" w:hAnsiTheme="majorBidi" w:cstheme="majorBidi"/>
          <w:sz w:val="28"/>
          <w:szCs w:val="28"/>
          <w:rtl/>
        </w:rPr>
        <w:t xml:space="preserve"> تصور کنید خطای به آن بزرگی خوارج باز آنها را از دایره ی اسلام خا</w:t>
      </w:r>
      <w:r w:rsidR="0008020B" w:rsidRPr="0014205D">
        <w:rPr>
          <w:rFonts w:asciiTheme="majorBidi" w:hAnsiTheme="majorBidi" w:cstheme="majorBidi"/>
          <w:sz w:val="28"/>
          <w:szCs w:val="28"/>
          <w:rtl/>
        </w:rPr>
        <w:t>رج نمی کند و مستحق «</w:t>
      </w:r>
      <w:r w:rsidR="00FB7E5D" w:rsidRPr="0014205D">
        <w:rPr>
          <w:rFonts w:asciiTheme="majorBidi" w:eastAsia="Times New Roman" w:hAnsiTheme="majorBidi" w:cstheme="majorBidi"/>
          <w:sz w:val="28"/>
          <w:szCs w:val="28"/>
          <w:rtl/>
        </w:rPr>
        <w:t xml:space="preserve">أَن تَحْبَطَ أَعْمَالُكُمْ وَأَنتُمْ لَا تَشْعُرُونَ </w:t>
      </w:r>
      <w:r w:rsidR="0008020B" w:rsidRPr="0014205D">
        <w:rPr>
          <w:rFonts w:asciiTheme="majorBidi" w:hAnsiTheme="majorBidi" w:cstheme="majorBidi"/>
          <w:sz w:val="28"/>
          <w:szCs w:val="28"/>
          <w:rtl/>
        </w:rPr>
        <w:t>َ» نمی گردند</w:t>
      </w:r>
      <w:r w:rsidRPr="0014205D">
        <w:rPr>
          <w:rFonts w:asciiTheme="majorBidi" w:hAnsiTheme="majorBidi" w:cstheme="majorBidi"/>
          <w:sz w:val="28"/>
          <w:szCs w:val="28"/>
          <w:rtl/>
        </w:rPr>
        <w:t xml:space="preserve">.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زمینه باز مسلمین «آگاهانه» کلماتی بر خلاف شریعت الله بر زبان می آورند که با آنکه از میزان مجازات آن با خبر نیستند اما صد</w:t>
      </w:r>
      <w:r w:rsidR="009F2B25" w:rsidRPr="0014205D">
        <w:rPr>
          <w:rFonts w:asciiTheme="majorBidi" w:hAnsiTheme="majorBidi" w:cstheme="majorBidi"/>
          <w:sz w:val="28"/>
          <w:szCs w:val="28"/>
          <w:rtl/>
        </w:rPr>
        <w:t>مات زیادی را برایشان در بر دارد</w:t>
      </w:r>
      <w:r w:rsidRPr="0014205D">
        <w:rPr>
          <w:rFonts w:asciiTheme="majorBidi" w:hAnsiTheme="majorBidi" w:cstheme="majorBidi"/>
          <w:sz w:val="28"/>
          <w:szCs w:val="28"/>
          <w:rtl/>
        </w:rPr>
        <w:t>. در این زمینه به گفته ای از ام المومنین عایشه استنا</w:t>
      </w:r>
      <w:r w:rsidR="009F2B25" w:rsidRPr="0014205D">
        <w:rPr>
          <w:rFonts w:asciiTheme="majorBidi" w:hAnsiTheme="majorBidi" w:cstheme="majorBidi"/>
          <w:sz w:val="28"/>
          <w:szCs w:val="28"/>
          <w:rtl/>
        </w:rPr>
        <w:t>د می کنیم که به خواهرش صفیه گفت</w:t>
      </w:r>
      <w:r w:rsidRPr="0014205D">
        <w:rPr>
          <w:rFonts w:asciiTheme="majorBidi" w:hAnsiTheme="majorBidi" w:cstheme="majorBidi"/>
          <w:sz w:val="28"/>
          <w:szCs w:val="28"/>
          <w:rtl/>
        </w:rPr>
        <w:t>:</w:t>
      </w:r>
      <w:r w:rsidR="009F2B25" w:rsidRPr="0014205D">
        <w:rPr>
          <w:rFonts w:asciiTheme="majorBidi" w:hAnsiTheme="majorBidi" w:cstheme="majorBidi"/>
          <w:sz w:val="28"/>
          <w:szCs w:val="28"/>
          <w:rtl/>
        </w:rPr>
        <w:t xml:space="preserve"> «قصيرة» فقط همین کلمه نه بیشتر</w:t>
      </w:r>
      <w:r w:rsidRPr="0014205D">
        <w:rPr>
          <w:rFonts w:asciiTheme="majorBidi" w:hAnsiTheme="majorBidi" w:cstheme="majorBidi"/>
          <w:sz w:val="28"/>
          <w:szCs w:val="28"/>
          <w:rtl/>
        </w:rPr>
        <w:t>. رسول الله صلی الله علیه وسلم فرمود: «</w:t>
      </w:r>
      <w:r w:rsidR="0058318C" w:rsidRPr="0014205D">
        <w:rPr>
          <w:rFonts w:asciiTheme="majorBidi" w:eastAsia="Times New Roman" w:hAnsiTheme="majorBidi" w:cstheme="majorBidi"/>
          <w:sz w:val="28"/>
          <w:szCs w:val="28"/>
          <w:rtl/>
        </w:rPr>
        <w:t xml:space="preserve"> </w:t>
      </w:r>
      <w:r w:rsidR="009F2B25" w:rsidRPr="0014205D">
        <w:rPr>
          <w:rFonts w:asciiTheme="majorBidi" w:eastAsia="Times New Roman" w:hAnsiTheme="majorBidi" w:cs="Times New Roman" w:hint="cs"/>
          <w:sz w:val="28"/>
          <w:szCs w:val="28"/>
          <w:rtl/>
        </w:rPr>
        <w:t>لقدْ</w:t>
      </w:r>
      <w:r w:rsidR="009F2B25" w:rsidRPr="0014205D">
        <w:rPr>
          <w:rFonts w:asciiTheme="majorBidi" w:eastAsia="Times New Roman" w:hAnsiTheme="majorBidi" w:cs="Times New Roman"/>
          <w:sz w:val="28"/>
          <w:szCs w:val="28"/>
          <w:rtl/>
        </w:rPr>
        <w:t xml:space="preserve"> </w:t>
      </w:r>
      <w:r w:rsidR="009F2B25" w:rsidRPr="0014205D">
        <w:rPr>
          <w:rFonts w:asciiTheme="majorBidi" w:eastAsia="Times New Roman" w:hAnsiTheme="majorBidi" w:cs="Times New Roman" w:hint="cs"/>
          <w:sz w:val="28"/>
          <w:szCs w:val="28"/>
          <w:rtl/>
        </w:rPr>
        <w:t>قلتِ</w:t>
      </w:r>
      <w:r w:rsidR="009F2B25" w:rsidRPr="0014205D">
        <w:rPr>
          <w:rFonts w:asciiTheme="majorBidi" w:eastAsia="Times New Roman" w:hAnsiTheme="majorBidi" w:cs="Times New Roman"/>
          <w:sz w:val="28"/>
          <w:szCs w:val="28"/>
          <w:rtl/>
        </w:rPr>
        <w:t xml:space="preserve"> </w:t>
      </w:r>
      <w:r w:rsidR="009F2B25" w:rsidRPr="0014205D">
        <w:rPr>
          <w:rFonts w:asciiTheme="majorBidi" w:eastAsia="Times New Roman" w:hAnsiTheme="majorBidi" w:cs="Times New Roman" w:hint="cs"/>
          <w:sz w:val="28"/>
          <w:szCs w:val="28"/>
          <w:rtl/>
        </w:rPr>
        <w:t>كَلِمَةً</w:t>
      </w:r>
      <w:r w:rsidR="009F2B25" w:rsidRPr="0014205D">
        <w:rPr>
          <w:rFonts w:asciiTheme="majorBidi" w:eastAsia="Times New Roman" w:hAnsiTheme="majorBidi" w:cs="Times New Roman"/>
          <w:sz w:val="28"/>
          <w:szCs w:val="28"/>
          <w:rtl/>
        </w:rPr>
        <w:t xml:space="preserve"> </w:t>
      </w:r>
      <w:r w:rsidR="009F2B25" w:rsidRPr="0014205D">
        <w:rPr>
          <w:rFonts w:asciiTheme="majorBidi" w:eastAsia="Times New Roman" w:hAnsiTheme="majorBidi" w:cs="Times New Roman" w:hint="cs"/>
          <w:sz w:val="28"/>
          <w:szCs w:val="28"/>
          <w:rtl/>
        </w:rPr>
        <w:t>لَوْ</w:t>
      </w:r>
      <w:r w:rsidR="009F2B25" w:rsidRPr="0014205D">
        <w:rPr>
          <w:rFonts w:asciiTheme="majorBidi" w:eastAsia="Times New Roman" w:hAnsiTheme="majorBidi" w:cs="Times New Roman"/>
          <w:sz w:val="28"/>
          <w:szCs w:val="28"/>
          <w:rtl/>
        </w:rPr>
        <w:t xml:space="preserve"> </w:t>
      </w:r>
      <w:r w:rsidR="009F2B25" w:rsidRPr="0014205D">
        <w:rPr>
          <w:rFonts w:asciiTheme="majorBidi" w:eastAsia="Times New Roman" w:hAnsiTheme="majorBidi" w:cs="Times New Roman" w:hint="cs"/>
          <w:sz w:val="28"/>
          <w:szCs w:val="28"/>
          <w:rtl/>
        </w:rPr>
        <w:t>مُزِجَتْ</w:t>
      </w:r>
      <w:r w:rsidR="009F2B25" w:rsidRPr="0014205D">
        <w:rPr>
          <w:rFonts w:asciiTheme="majorBidi" w:eastAsia="Times New Roman" w:hAnsiTheme="majorBidi" w:cs="Times New Roman"/>
          <w:sz w:val="28"/>
          <w:szCs w:val="28"/>
          <w:rtl/>
        </w:rPr>
        <w:t xml:space="preserve"> </w:t>
      </w:r>
      <w:r w:rsidR="009F2B25" w:rsidRPr="0014205D">
        <w:rPr>
          <w:rFonts w:asciiTheme="majorBidi" w:eastAsia="Times New Roman" w:hAnsiTheme="majorBidi" w:cs="Times New Roman" w:hint="cs"/>
          <w:sz w:val="28"/>
          <w:szCs w:val="28"/>
          <w:rtl/>
        </w:rPr>
        <w:t>بماءِ</w:t>
      </w:r>
      <w:r w:rsidR="009F2B25" w:rsidRPr="0014205D">
        <w:rPr>
          <w:rFonts w:asciiTheme="majorBidi" w:eastAsia="Times New Roman" w:hAnsiTheme="majorBidi" w:cs="Times New Roman"/>
          <w:sz w:val="28"/>
          <w:szCs w:val="28"/>
          <w:rtl/>
        </w:rPr>
        <w:t xml:space="preserve"> </w:t>
      </w:r>
      <w:r w:rsidR="009F2B25" w:rsidRPr="0014205D">
        <w:rPr>
          <w:rFonts w:asciiTheme="majorBidi" w:eastAsia="Times New Roman" w:hAnsiTheme="majorBidi" w:cs="Times New Roman" w:hint="cs"/>
          <w:sz w:val="28"/>
          <w:szCs w:val="28"/>
          <w:rtl/>
        </w:rPr>
        <w:t>البحْرِ</w:t>
      </w:r>
      <w:r w:rsidR="009F2B25" w:rsidRPr="0014205D">
        <w:rPr>
          <w:rFonts w:asciiTheme="majorBidi" w:eastAsia="Times New Roman" w:hAnsiTheme="majorBidi" w:cs="Times New Roman"/>
          <w:sz w:val="28"/>
          <w:szCs w:val="28"/>
          <w:rtl/>
        </w:rPr>
        <w:t xml:space="preserve"> </w:t>
      </w:r>
      <w:r w:rsidR="009F2B25" w:rsidRPr="0014205D">
        <w:rPr>
          <w:rFonts w:asciiTheme="majorBidi" w:eastAsia="Times New Roman" w:hAnsiTheme="majorBidi" w:cs="Times New Roman" w:hint="cs"/>
          <w:sz w:val="28"/>
          <w:szCs w:val="28"/>
          <w:rtl/>
        </w:rPr>
        <w:t>لَمَزَجَتْهُ</w:t>
      </w:r>
      <w:r w:rsidRPr="0014205D">
        <w:rPr>
          <w:rFonts w:asciiTheme="majorBidi" w:hAnsiTheme="majorBidi" w:cstheme="majorBidi"/>
          <w:sz w:val="28"/>
          <w:szCs w:val="28"/>
          <w:rtl/>
        </w:rPr>
        <w:t>»</w:t>
      </w:r>
      <w:r w:rsidR="009F2B25" w:rsidRPr="0014205D">
        <w:rPr>
          <w:rStyle w:val="FootnoteReference"/>
          <w:rFonts w:asciiTheme="majorBidi" w:hAnsiTheme="majorBidi" w:cstheme="majorBidi"/>
          <w:sz w:val="28"/>
          <w:szCs w:val="28"/>
          <w:rtl/>
        </w:rPr>
        <w:footnoteReference w:id="204"/>
      </w:r>
      <w:r w:rsidRPr="0014205D">
        <w:rPr>
          <w:rFonts w:asciiTheme="majorBidi" w:hAnsiTheme="majorBidi" w:cstheme="majorBidi"/>
          <w:sz w:val="28"/>
          <w:szCs w:val="28"/>
          <w:rtl/>
        </w:rPr>
        <w:t xml:space="preserve">. در اینجاست که باید مواظب کلماتی باشیم که در مورد مسلمین بر زبان می رانیم . </w:t>
      </w:r>
    </w:p>
    <w:p w:rsidR="008C0A20" w:rsidRPr="0014205D" w:rsidRDefault="008C0A20"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حالا کسانی هستند که همچون علمای سوء و الرویبضه «آگاهانه» ک</w:t>
      </w:r>
      <w:r w:rsidR="00491D9A" w:rsidRPr="0014205D">
        <w:rPr>
          <w:rFonts w:asciiTheme="majorBidi" w:hAnsiTheme="majorBidi" w:cstheme="majorBidi"/>
          <w:sz w:val="28"/>
          <w:szCs w:val="28"/>
          <w:rtl/>
        </w:rPr>
        <w:t>لماتی چون مرتد، اهل بدعت، خوارج</w:t>
      </w:r>
      <w:r w:rsidRPr="0014205D">
        <w:rPr>
          <w:rFonts w:asciiTheme="majorBidi" w:hAnsiTheme="majorBidi" w:cstheme="majorBidi"/>
          <w:sz w:val="28"/>
          <w:szCs w:val="28"/>
          <w:rtl/>
        </w:rPr>
        <w:t xml:space="preserve">، </w:t>
      </w:r>
      <w:r w:rsidR="00491D9A" w:rsidRPr="0014205D">
        <w:rPr>
          <w:rFonts w:asciiTheme="majorBidi" w:hAnsiTheme="majorBidi" w:cstheme="majorBidi" w:hint="cs"/>
          <w:sz w:val="28"/>
          <w:szCs w:val="28"/>
          <w:rtl/>
        </w:rPr>
        <w:t xml:space="preserve">رافضی، </w:t>
      </w:r>
      <w:r w:rsidRPr="0014205D">
        <w:rPr>
          <w:rFonts w:asciiTheme="majorBidi" w:hAnsiTheme="majorBidi" w:cstheme="majorBidi"/>
          <w:sz w:val="28"/>
          <w:szCs w:val="28"/>
          <w:rtl/>
        </w:rPr>
        <w:t>فاسق</w:t>
      </w:r>
      <w:r w:rsidR="00491D9A" w:rsidRPr="0014205D">
        <w:rPr>
          <w:rFonts w:asciiTheme="majorBidi" w:hAnsiTheme="majorBidi" w:cstheme="majorBidi" w:hint="cs"/>
          <w:sz w:val="28"/>
          <w:szCs w:val="28"/>
          <w:rtl/>
        </w:rPr>
        <w:t>، مشرک</w:t>
      </w:r>
      <w:r w:rsidRPr="0014205D">
        <w:rPr>
          <w:rFonts w:asciiTheme="majorBidi" w:hAnsiTheme="majorBidi" w:cstheme="majorBidi"/>
          <w:sz w:val="28"/>
          <w:szCs w:val="28"/>
          <w:rtl/>
        </w:rPr>
        <w:t xml:space="preserve"> و...را در مورد مسلمین و درخدمت طاغوتهای محلی و کفار سکولار جهانی بر زبان می رانند و بر اثر آن خون هزاران مسلمان بی گناه ریخته شده و ... اینها مشمول خطاء و نسیان نمی گردن</w:t>
      </w:r>
      <w:r w:rsidR="00491D9A" w:rsidRPr="0014205D">
        <w:rPr>
          <w:rFonts w:asciiTheme="majorBidi" w:hAnsiTheme="majorBidi" w:cstheme="majorBidi"/>
          <w:sz w:val="28"/>
          <w:szCs w:val="28"/>
          <w:rtl/>
        </w:rPr>
        <w:t>د بلکه مشمول حدیث زیر می گردند:</w:t>
      </w:r>
      <w:r w:rsidRPr="0014205D">
        <w:rPr>
          <w:rFonts w:asciiTheme="majorBidi" w:hAnsiTheme="majorBidi" w:cstheme="majorBidi"/>
          <w:sz w:val="28"/>
          <w:szCs w:val="28"/>
          <w:rtl/>
        </w:rPr>
        <w:t> «إِنَّ الْعَبْدَ لَيَتَكَلَّمُ بِالْكَلِمَةِ مِنْ رِضْوَانِ اللَّهِ لَا يُلْقِي لَهَا بَالًا يَرْفَعُهُ اللَّهُ بِهَا دَرَجَاتٍ ، وَإِنَّ الْعَبْدَ لَيَتَكَلَّمُ بِالْكَلِمَةِ مِنْ سَخَطِ اللَّهِ لَا يُلْقِي لَهَا بَالًا يَهْوِي بِهَا فِي جَهَنَّمَ» </w:t>
      </w:r>
      <w:r w:rsidR="00254BD1" w:rsidRPr="0014205D">
        <w:rPr>
          <w:rStyle w:val="FootnoteReference"/>
          <w:rFonts w:asciiTheme="majorBidi" w:hAnsiTheme="majorBidi" w:cstheme="majorBidi"/>
          <w:sz w:val="28"/>
          <w:szCs w:val="28"/>
          <w:rtl/>
        </w:rPr>
        <w:footnoteReference w:id="205"/>
      </w:r>
    </w:p>
    <w:p w:rsidR="008C0A20" w:rsidRPr="0014205D" w:rsidRDefault="008C0A20"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هر چند که چنین اشخاصی آگاهند که از روی هوا و هوس حکمی را صادر نموده اند و می دانند که چنین کاری «جرم »است اما به سنگینی «مجازات» آن در قیامت آگاه نیستند. این عدم آگاهی به</w:t>
      </w:r>
      <w:r w:rsidR="00491D9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میزان</w:t>
      </w:r>
      <w:r w:rsidR="00491D9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مجازات</w:t>
      </w:r>
      <w:r w:rsidR="00491D9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درصورت</w:t>
      </w:r>
      <w:r w:rsidR="00491D9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آگاهی</w:t>
      </w:r>
      <w:r w:rsidR="00491D9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برجرم</w:t>
      </w:r>
      <w:r w:rsidR="00491D9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باعث تبرئه شدن آنها و عذر برایشان نمی گردد . باز رسول الله صلی الله علیه وسلم در م</w:t>
      </w:r>
      <w:r w:rsidR="00491D9A" w:rsidRPr="0014205D">
        <w:rPr>
          <w:rFonts w:asciiTheme="majorBidi" w:hAnsiTheme="majorBidi" w:cstheme="majorBidi"/>
          <w:sz w:val="28"/>
          <w:szCs w:val="28"/>
          <w:rtl/>
        </w:rPr>
        <w:t>یزات مجازات این مجرمین می گوید:</w:t>
      </w:r>
      <w:r w:rsidRPr="0014205D">
        <w:rPr>
          <w:rFonts w:asciiTheme="majorBidi" w:hAnsiTheme="majorBidi" w:cstheme="majorBidi"/>
          <w:sz w:val="28"/>
          <w:szCs w:val="28"/>
          <w:rtl/>
        </w:rPr>
        <w:t> « إِنَّ الْعَبْدَ لَيَتَكَلَّمُ بِالْكَلِمَةِ مَا يَتَبَيَّنُ فِيهَا يَزِلُّ بِهَا فِي النَّارِ أَبْعَدَ مِمَّا بَيْنَ الْمَشْرِقِ»</w:t>
      </w:r>
      <w:r w:rsidR="00547C4A" w:rsidRPr="0014205D">
        <w:rPr>
          <w:rStyle w:val="FootnoteReference"/>
          <w:rFonts w:asciiTheme="majorBidi" w:hAnsiTheme="majorBidi" w:cstheme="majorBidi"/>
          <w:sz w:val="28"/>
          <w:szCs w:val="28"/>
          <w:rtl/>
        </w:rPr>
        <w:footnoteReference w:id="206"/>
      </w:r>
    </w:p>
    <w:p w:rsidR="008C0A20" w:rsidRPr="0014205D" w:rsidRDefault="008C0A20"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حافظ ابن حجر می گوید: در مورد « لا يلقي لها بالا» یعنی : در میزان خطر آن  تأمل نمی کند و به عاقبت آن نمی اندیشد و گمان نمی کند که تأثیری داشته باشد؛ و این در راستای قول رسول الله صلی الله علیه وسلم است که «وتحسبونه هينا وهو عند الله عظيم »</w:t>
      </w:r>
      <w:r w:rsidR="005E2607"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که در حدیث بلال بن حارث مزنی آمده که مالک و اصحاب سنن آن را تخریج نموده و ترمذی و ابن حبان و حاکم آن را با لفظ «إن أحدكم ليتكلم بالكلمة من رضوان الله ما يظن أن تبلغ </w:t>
      </w:r>
      <w:r w:rsidRPr="0014205D">
        <w:rPr>
          <w:rFonts w:asciiTheme="majorBidi" w:hAnsiTheme="majorBidi" w:cstheme="majorBidi"/>
          <w:sz w:val="28"/>
          <w:szCs w:val="28"/>
          <w:rtl/>
        </w:rPr>
        <w:lastRenderedPageBreak/>
        <w:t>ما بلغت يكتب الله له بها رضوانه إلى يوم القيامة» صحیح دانسته اند که در خشم و نارضایتی از چنان چیزی  گفت</w:t>
      </w:r>
      <w:r w:rsidR="00491D9A" w:rsidRPr="0014205D">
        <w:rPr>
          <w:rFonts w:asciiTheme="majorBidi" w:hAnsiTheme="majorBidi" w:cstheme="majorBidi" w:hint="cs"/>
          <w:sz w:val="28"/>
          <w:szCs w:val="28"/>
          <w:rtl/>
        </w:rPr>
        <w:t>.</w:t>
      </w:r>
      <w:r w:rsidR="005E2607" w:rsidRPr="0014205D">
        <w:rPr>
          <w:rStyle w:val="FootnoteReference"/>
          <w:rFonts w:asciiTheme="majorBidi" w:hAnsiTheme="majorBidi" w:cstheme="majorBidi"/>
          <w:sz w:val="28"/>
          <w:szCs w:val="28"/>
          <w:rtl/>
        </w:rPr>
        <w:footnoteReference w:id="207"/>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 اکثر اهل علم مخاطب این حدیث را کسانی دانسته اند که در نزد حکمرانان ظالم کلماتی را بر زبان می رانند که مستحق چنین پیامدی می گردند . ابن عبد البر می گوید: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خبر ندارم که خلافی در قول رسول الله صلی الله علیه وسلم در حدیث« إن الرجل ليتكلم بالكلمة » میان علماء وجود داشته باشد که مراد از آن گفتن کلماتی نزد حاکم  ستمگر ظالمی است که به واسطه ی آن حاکم را از خود راضی گرداند در حالی که ما یه خشم الله متعال می گردد و با این کلمات امور باطلی چون ریختن خون مسلمین یا ظلم به مسلمین و مواردی اینچنینی را برای حاکم زینت می دهد  و با اینکار دردام هوای خود گرفتار شده و از الله متعال دور گشته و مورد خشم الله قرار می گیرد؛ همچنین کلمه ای که الله متعال به آن راضی است عبارت است از کلمه ای که در نزد حاکم گفته شود وطبق این کلمه حاکم  را از هوای نفس و گناه باز دارد و به واسطه ی این کار الله متعال با رضایت خود چنان پاداشی به وی می دهد که انتظارش را نداشت . و ابن عیینه و دیگران چنین تفسیرش کرده اند.</w:t>
      </w:r>
      <w:r w:rsidR="00BD37BF" w:rsidRPr="0014205D">
        <w:rPr>
          <w:rStyle w:val="FootnoteReference"/>
          <w:rFonts w:asciiTheme="majorBidi" w:hAnsiTheme="majorBidi" w:cstheme="majorBidi"/>
          <w:sz w:val="28"/>
          <w:szCs w:val="28"/>
          <w:rtl/>
        </w:rPr>
        <w:footnoteReference w:id="208"/>
      </w:r>
    </w:p>
    <w:p w:rsidR="008C0A20" w:rsidRPr="0014205D" w:rsidRDefault="0015416B"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در مراقبت از حفظ زبان و مراقبت از اعمال صالحه (چون نماز، </w:t>
      </w:r>
      <w:r w:rsidR="00491D9A" w:rsidRPr="0014205D">
        <w:rPr>
          <w:rFonts w:asciiTheme="majorBidi" w:eastAsia="Times New Roman" w:hAnsiTheme="majorBidi" w:cstheme="majorBidi" w:hint="cs"/>
          <w:sz w:val="28"/>
          <w:szCs w:val="28"/>
          <w:rtl/>
        </w:rPr>
        <w:t xml:space="preserve">جهاد، </w:t>
      </w:r>
      <w:r w:rsidRPr="0014205D">
        <w:rPr>
          <w:rFonts w:asciiTheme="majorBidi" w:eastAsia="Times New Roman" w:hAnsiTheme="majorBidi" w:cstheme="majorBidi"/>
          <w:sz w:val="28"/>
          <w:szCs w:val="28"/>
          <w:rtl/>
        </w:rPr>
        <w:t>روزه،</w:t>
      </w:r>
      <w:r w:rsidR="00491D9A"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حج</w:t>
      </w:r>
      <w:r w:rsidR="00491D9A"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w:t>
      </w:r>
      <w:r w:rsidR="00491D9A"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زکات و…)</w:t>
      </w:r>
      <w:r w:rsidR="00491D9A"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مومن ناچار است نکاتی را از رسول الله صلی الله</w:t>
      </w:r>
      <w:r w:rsidR="00491D9A" w:rsidRPr="0014205D">
        <w:rPr>
          <w:rFonts w:asciiTheme="majorBidi" w:eastAsia="Times New Roman" w:hAnsiTheme="majorBidi" w:cstheme="majorBidi"/>
          <w:sz w:val="28"/>
          <w:szCs w:val="28"/>
          <w:rtl/>
        </w:rPr>
        <w:t xml:space="preserve"> علیه وسلم متذکر شود که فرمود: </w:t>
      </w:r>
      <w:r w:rsidR="00491D9A" w:rsidRPr="0014205D">
        <w:rPr>
          <w:rFonts w:asciiTheme="majorBidi" w:hAnsiTheme="majorBidi" w:cs="Times New Roman" w:hint="cs"/>
          <w:sz w:val="28"/>
          <w:szCs w:val="28"/>
          <w:rtl/>
        </w:rPr>
        <w:t>أَتَدْرُونَ</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ما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المُفْلِسُ؟</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قالوا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المُفْلِسُ</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فِينا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مَن</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لا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دِرْهَمَ</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له</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ولا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مَتاعَ،</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فقالَ</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إنَّ</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المُفْلِسَ</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مِن</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أُمَّتي</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يَأْتي</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يَومَ</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القِيامَةِ</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بصَلاةٍ،</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وصِيامٍ،</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وزَكاةٍ،</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ويَأْتي</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قدْ</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شَتَمَ</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هذا،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وقَذَفَ</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هذا،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وأَكَلَ</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مالَ</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هذا،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وسَفَكَ</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دَمَ</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هذا،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وضَرَبَ</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هذا،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فيُعْطَى</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هذا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مِن</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حَسَناتِهِ،</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وهذا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مِن</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حَسَناتِهِ،</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فإنْ</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فَنِيَتْ</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حَسَناتُهُ</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قَبْلَ</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أنْ</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يُقْضَى</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ما</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عليه</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أُخِذَ</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مِن</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خَطاياهُمْ</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فَطُرِحَتْ</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عليه،</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ثُمَّ</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طُرِحَ</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في</w:t>
      </w:r>
      <w:r w:rsidR="00491D9A" w:rsidRPr="0014205D">
        <w:rPr>
          <w:rFonts w:asciiTheme="majorBidi" w:hAnsiTheme="majorBidi" w:cs="Times New Roman"/>
          <w:sz w:val="28"/>
          <w:szCs w:val="28"/>
          <w:rtl/>
        </w:rPr>
        <w:t xml:space="preserve"> </w:t>
      </w:r>
      <w:r w:rsidR="00491D9A" w:rsidRPr="0014205D">
        <w:rPr>
          <w:rFonts w:asciiTheme="majorBidi" w:hAnsiTheme="majorBidi" w:cs="Times New Roman" w:hint="cs"/>
          <w:sz w:val="28"/>
          <w:szCs w:val="28"/>
          <w:rtl/>
        </w:rPr>
        <w:t>النَّارِ</w:t>
      </w:r>
      <w:r w:rsidR="00491D9A" w:rsidRPr="0014205D">
        <w:rPr>
          <w:rFonts w:asciiTheme="majorBidi" w:hAnsiTheme="majorBidi" w:cs="Times New Roman"/>
          <w:sz w:val="28"/>
          <w:szCs w:val="28"/>
          <w:rtl/>
        </w:rPr>
        <w:t>.</w:t>
      </w:r>
      <w:r w:rsidR="00491D9A" w:rsidRPr="0014205D">
        <w:rPr>
          <w:rStyle w:val="FootnoteReference"/>
          <w:rFonts w:asciiTheme="majorBidi" w:hAnsiTheme="majorBidi" w:cs="Times New Roman"/>
          <w:sz w:val="28"/>
          <w:szCs w:val="28"/>
          <w:rtl/>
        </w:rPr>
        <w:footnoteReference w:id="209"/>
      </w:r>
    </w:p>
    <w:p w:rsidR="008C0A20" w:rsidRPr="0014205D" w:rsidRDefault="008C0A20"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آيا مي‌دانيد مفلس کيست؟ صحابه گفتند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مفلس نزد ما کسي است که پول و دارايي نداشته باشد. فرمود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به راستي مفلس کسي است که در روز قيامت با نماز و روزه و زکات مي‌آيد</w:t>
      </w:r>
      <w:r w:rsidRPr="0014205D">
        <w:rPr>
          <w:rFonts w:asciiTheme="majorBidi" w:hAnsiTheme="majorBidi" w:cstheme="majorBidi"/>
          <w:sz w:val="28"/>
          <w:szCs w:val="28"/>
        </w:rPr>
        <w:t> </w:t>
      </w:r>
      <w:r w:rsidRPr="0014205D">
        <w:rPr>
          <w:rFonts w:asciiTheme="majorBidi" w:hAnsiTheme="majorBidi" w:cstheme="majorBidi"/>
          <w:sz w:val="28"/>
          <w:szCs w:val="28"/>
          <w:rtl/>
        </w:rPr>
        <w:t>در حالي که به يکي توهين کرده و به يکي تهمت زده و مال ديگري را خورده و خون شخصي را ريخته و ديگري را زده، تمام اينها از حسناتش گرفته مي‌شود ؛ اگر حسناتش تمام شود قبل از اينکه خطاهايش قضا شود، از خطاهاي آنها گرفته مي‌شود و به او منتقل مي‌شود و در آتش افکنده مي‌شود</w:t>
      </w:r>
      <w:r w:rsidRPr="0014205D">
        <w:rPr>
          <w:rFonts w:asciiTheme="majorBidi" w:hAnsiTheme="majorBidi" w:cstheme="majorBidi"/>
          <w:sz w:val="28"/>
          <w:szCs w:val="28"/>
        </w:rPr>
        <w:t>.</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تمامی این موارد شخص «نمی داند» که میزان سنگینی  کلامش چقدر است اما «می داند و آگاه »است که کلامش غیر شرعی </w:t>
      </w:r>
      <w:r w:rsidR="00BE58A4" w:rsidRPr="0014205D">
        <w:rPr>
          <w:rFonts w:asciiTheme="majorBidi" w:hAnsiTheme="majorBidi" w:cstheme="majorBidi" w:hint="cs"/>
          <w:sz w:val="28"/>
          <w:szCs w:val="28"/>
          <w:rtl/>
        </w:rPr>
        <w:t xml:space="preserve">و جرم </w:t>
      </w:r>
      <w:r w:rsidRPr="0014205D">
        <w:rPr>
          <w:rFonts w:asciiTheme="majorBidi" w:hAnsiTheme="majorBidi" w:cstheme="majorBidi"/>
          <w:sz w:val="28"/>
          <w:szCs w:val="28"/>
          <w:rtl/>
        </w:rPr>
        <w:t>است . در این صورت در مورد ناپسند بودن گفتار و عمل آگاهی وجود دارد، اما د</w:t>
      </w:r>
      <w:r w:rsidR="009346C1" w:rsidRPr="0014205D">
        <w:rPr>
          <w:rFonts w:asciiTheme="majorBidi" w:hAnsiTheme="majorBidi" w:cstheme="majorBidi"/>
          <w:sz w:val="28"/>
          <w:szCs w:val="28"/>
          <w:rtl/>
        </w:rPr>
        <w:t>ر مورد میزان پاداش یا عقاب اخرو</w:t>
      </w:r>
      <w:r w:rsidR="00BE58A4" w:rsidRPr="0014205D">
        <w:rPr>
          <w:rFonts w:asciiTheme="majorBidi" w:hAnsiTheme="majorBidi" w:cstheme="majorBidi"/>
          <w:sz w:val="28"/>
          <w:szCs w:val="28"/>
          <w:rtl/>
        </w:rPr>
        <w:t>ی آن آگاهی وجود ندارد</w:t>
      </w:r>
      <w:r w:rsidRPr="0014205D">
        <w:rPr>
          <w:rFonts w:asciiTheme="majorBidi" w:hAnsiTheme="majorBidi" w:cstheme="majorBidi"/>
          <w:sz w:val="28"/>
          <w:szCs w:val="28"/>
          <w:rtl/>
        </w:rPr>
        <w:t xml:space="preserve">. و این عدم آگاهی باعث </w:t>
      </w:r>
      <w:r w:rsidR="009E6EC9" w:rsidRPr="0014205D">
        <w:rPr>
          <w:rFonts w:asciiTheme="majorBidi" w:hAnsiTheme="majorBidi" w:cstheme="majorBidi"/>
          <w:sz w:val="28"/>
          <w:szCs w:val="28"/>
          <w:rtl/>
        </w:rPr>
        <w:t>رفع جزاء</w:t>
      </w:r>
      <w:r w:rsidR="00BE58A4" w:rsidRPr="0014205D">
        <w:rPr>
          <w:rFonts w:asciiTheme="majorBidi" w:hAnsiTheme="majorBidi" w:cstheme="majorBidi"/>
          <w:sz w:val="28"/>
          <w:szCs w:val="28"/>
          <w:rtl/>
        </w:rPr>
        <w:t xml:space="preserve"> در قیامت نمی گردد</w:t>
      </w:r>
      <w:r w:rsidRPr="0014205D">
        <w:rPr>
          <w:rFonts w:asciiTheme="majorBidi" w:hAnsiTheme="majorBidi" w:cstheme="majorBidi"/>
          <w:sz w:val="28"/>
          <w:szCs w:val="28"/>
          <w:rtl/>
        </w:rPr>
        <w:t>. در دنیا آگاهی وجود د</w:t>
      </w:r>
      <w:r w:rsidR="00BE58A4" w:rsidRPr="0014205D">
        <w:rPr>
          <w:rFonts w:asciiTheme="majorBidi" w:hAnsiTheme="majorBidi" w:cstheme="majorBidi"/>
          <w:sz w:val="28"/>
          <w:szCs w:val="28"/>
          <w:rtl/>
        </w:rPr>
        <w:t>ارد که فلان کلام خوب یا جرم است. همین آگاهی برای دنیا کافی است</w:t>
      </w:r>
      <w:r w:rsidRPr="0014205D">
        <w:rPr>
          <w:rFonts w:asciiTheme="majorBidi" w:hAnsiTheme="majorBidi" w:cstheme="majorBidi"/>
          <w:sz w:val="28"/>
          <w:szCs w:val="28"/>
          <w:rtl/>
        </w:rPr>
        <w:t xml:space="preserve">. در این </w:t>
      </w:r>
      <w:r w:rsidRPr="0014205D">
        <w:rPr>
          <w:rFonts w:asciiTheme="majorBidi" w:hAnsiTheme="majorBidi" w:cstheme="majorBidi"/>
          <w:sz w:val="28"/>
          <w:szCs w:val="28"/>
          <w:rtl/>
        </w:rPr>
        <w:lastRenderedPageBreak/>
        <w:t>زمینه می توان از میزان خیلی از پاداشها مثل پاداش روزه و غیره  نیز بی خبر بود و به همین دلیل از میزان عذاب بسیاری از جرمها . اما....</w:t>
      </w:r>
    </w:p>
    <w:p w:rsidR="005443DE"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یا مانند همان رخدادی که برای یاران تازه مسلمان رسول الله صلی الله علیه وسلم در مورد ذات أنواط  اتفاق افتاد گفتند:</w:t>
      </w:r>
      <w:r w:rsidR="0015416B" w:rsidRPr="0014205D">
        <w:rPr>
          <w:rFonts w:asciiTheme="majorBidi" w:eastAsia="Times New Roman" w:hAnsiTheme="majorBidi" w:cstheme="majorBidi"/>
          <w:sz w:val="28"/>
          <w:szCs w:val="28"/>
          <w:rtl/>
        </w:rPr>
        <w:t xml:space="preserve"> يَا رَسُولَ اللهِ</w:t>
      </w:r>
      <w:r w:rsidR="0015416B" w:rsidRPr="0014205D">
        <w:rPr>
          <w:rFonts w:asciiTheme="majorBidi" w:eastAsia="Times New Roman" w:hAnsiTheme="majorBidi" w:cstheme="majorBidi"/>
          <w:sz w:val="28"/>
          <w:szCs w:val="28"/>
        </w:rPr>
        <w:t xml:space="preserve">, </w:t>
      </w:r>
      <w:r w:rsidR="0015416B" w:rsidRPr="0014205D">
        <w:rPr>
          <w:rFonts w:asciiTheme="majorBidi" w:eastAsia="Times New Roman" w:hAnsiTheme="majorBidi" w:cstheme="majorBidi"/>
          <w:sz w:val="28"/>
          <w:szCs w:val="28"/>
          <w:rtl/>
        </w:rPr>
        <w:t>اجْعَلْ لَنَا ذَاتَ أَنْوَ</w:t>
      </w:r>
      <w:r w:rsidR="00BE58A4" w:rsidRPr="0014205D">
        <w:rPr>
          <w:rFonts w:asciiTheme="majorBidi" w:eastAsia="Times New Roman" w:hAnsiTheme="majorBidi" w:cstheme="majorBidi"/>
          <w:sz w:val="28"/>
          <w:szCs w:val="28"/>
          <w:rtl/>
        </w:rPr>
        <w:t>اطٍ كَمَا لَهُمْ ذَاتُ أَنْوَاط</w:t>
      </w:r>
      <w:r w:rsidR="00BE58A4" w:rsidRPr="0014205D">
        <w:rPr>
          <w:rFonts w:asciiTheme="majorBidi" w:eastAsia="Times New Roman" w:hAnsiTheme="majorBidi" w:cstheme="majorBidi" w:hint="cs"/>
          <w:sz w:val="28"/>
          <w:szCs w:val="28"/>
          <w:rtl/>
        </w:rPr>
        <w:t xml:space="preserve">ٍ؛ </w:t>
      </w:r>
      <w:r w:rsidR="00451B29" w:rsidRPr="0014205D">
        <w:rPr>
          <w:rStyle w:val="FootnoteReference"/>
          <w:rFonts w:asciiTheme="majorBidi" w:eastAsia="Times New Roman" w:hAnsiTheme="majorBidi" w:cstheme="majorBidi"/>
          <w:sz w:val="28"/>
          <w:szCs w:val="28"/>
          <w:rtl/>
        </w:rPr>
        <w:footnoteReference w:id="210"/>
      </w:r>
      <w:r w:rsidR="00BE58A4" w:rsidRPr="0014205D">
        <w:rPr>
          <w:rFonts w:asciiTheme="majorBidi" w:hAnsiTheme="majorBidi" w:cstheme="majorBidi" w:hint="cs"/>
          <w:sz w:val="28"/>
          <w:szCs w:val="28"/>
          <w:vertAlign w:val="superscript"/>
          <w:rtl/>
        </w:rPr>
        <w:t xml:space="preserve"> </w:t>
      </w:r>
      <w:r w:rsidRPr="0014205D">
        <w:rPr>
          <w:rFonts w:asciiTheme="majorBidi" w:hAnsiTheme="majorBidi" w:cstheme="majorBidi"/>
          <w:sz w:val="28"/>
          <w:szCs w:val="28"/>
          <w:rtl/>
        </w:rPr>
        <w:t xml:space="preserve">شوكاني می گوید قصد آنها این نبود که آن درخت را </w:t>
      </w:r>
      <w:r w:rsidR="005443DE" w:rsidRPr="0014205D">
        <w:rPr>
          <w:rFonts w:asciiTheme="majorBidi" w:hAnsiTheme="majorBidi" w:cstheme="majorBidi"/>
          <w:sz w:val="28"/>
          <w:szCs w:val="28"/>
          <w:rtl/>
        </w:rPr>
        <w:t>بپرستند</w:t>
      </w:r>
      <w:r w:rsidRPr="0014205D">
        <w:rPr>
          <w:rFonts w:asciiTheme="majorBidi" w:hAnsiTheme="majorBidi" w:cstheme="majorBidi"/>
          <w:sz w:val="28"/>
          <w:szCs w:val="28"/>
          <w:rtl/>
        </w:rPr>
        <w:t>، اما رسول الله صلی الله علیه وسلم به آنها خبر داد که این مانند شرک آشکار و مانند درخواست از ا</w:t>
      </w:r>
      <w:r w:rsidR="005443DE" w:rsidRPr="0014205D">
        <w:rPr>
          <w:rFonts w:asciiTheme="majorBidi" w:hAnsiTheme="majorBidi" w:cstheme="majorBidi"/>
          <w:sz w:val="28"/>
          <w:szCs w:val="28"/>
          <w:rtl/>
        </w:rPr>
        <w:t>له ای غیر از الله متعال می باشد</w:t>
      </w:r>
      <w:r w:rsidRPr="0014205D">
        <w:rPr>
          <w:rFonts w:asciiTheme="majorBidi" w:hAnsiTheme="majorBidi" w:cstheme="majorBidi"/>
          <w:sz w:val="28"/>
          <w:szCs w:val="28"/>
          <w:rtl/>
        </w:rPr>
        <w:t>.</w:t>
      </w:r>
      <w:r w:rsidR="00466980" w:rsidRPr="0014205D">
        <w:rPr>
          <w:rStyle w:val="FootnoteReference"/>
          <w:rFonts w:asciiTheme="majorBidi" w:hAnsiTheme="majorBidi" w:cstheme="majorBidi"/>
          <w:sz w:val="28"/>
          <w:szCs w:val="28"/>
          <w:rtl/>
        </w:rPr>
        <w:footnoteReference w:id="211"/>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اینها درشرک صریح و آشکار و در پایه های توحید و عقیده و به اصطلاح در اصول دین جهل داشتند و این جهل برایشان عذر شد، چون در عقیده و توحید باید به صورت تدریجی و آگاهانه و بدون تقلید از جهل به آگاهی رسید و این مسیر ممکن است طول بکشد تا خالص گردد و شخص با آزمایش و خطاء و تصحیح آن توسط دلسوز مشفق به تکامل برسد. در نتیجه چنین خطای بزرگی در </w:t>
      </w:r>
      <w:r w:rsidR="00BE58A4" w:rsidRPr="0014205D">
        <w:rPr>
          <w:rFonts w:asciiTheme="majorBidi" w:hAnsiTheme="majorBidi" w:cstheme="majorBidi"/>
          <w:sz w:val="28"/>
          <w:szCs w:val="28"/>
          <w:rtl/>
        </w:rPr>
        <w:t>حد یک تذکر روشنگرانه خاتمه یافت</w:t>
      </w:r>
      <w:r w:rsidR="00BE58A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اما زمانی که آگاه شدند و با وجود چنین آگاهی دچار همان جرم می گشتند در این صورت عذری نداشتند .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همین مورد همچنانکه در مورد بنی اسرائیل رخ داده بود،</w:t>
      </w:r>
      <w:r w:rsidR="00D549D5" w:rsidRPr="0014205D">
        <w:rPr>
          <w:rStyle w:val="FootnoteReference"/>
          <w:rFonts w:asciiTheme="majorBidi" w:hAnsiTheme="majorBidi" w:cstheme="majorBidi"/>
          <w:sz w:val="28"/>
          <w:szCs w:val="28"/>
          <w:rtl/>
        </w:rPr>
        <w:footnoteReference w:id="212"/>
      </w:r>
      <w:r w:rsidRPr="0014205D">
        <w:rPr>
          <w:rFonts w:asciiTheme="majorBidi" w:hAnsiTheme="majorBidi" w:cstheme="majorBidi"/>
          <w:sz w:val="28"/>
          <w:szCs w:val="28"/>
          <w:rtl/>
        </w:rPr>
        <w:t xml:space="preserve"> در مورد شک حواریون در قدرت الله متعال و صدق نبوت پیامبرش علیه</w:t>
      </w:r>
      <w:r w:rsidR="009346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السلام</w:t>
      </w:r>
      <w:r w:rsidR="009346C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نیز رخ داد.</w:t>
      </w:r>
      <w:r w:rsidR="00ED2494" w:rsidRPr="0014205D">
        <w:rPr>
          <w:rStyle w:val="FootnoteReference"/>
          <w:rFonts w:asciiTheme="majorBidi" w:hAnsiTheme="majorBidi" w:cstheme="majorBidi"/>
          <w:sz w:val="28"/>
          <w:szCs w:val="28"/>
          <w:rtl/>
        </w:rPr>
        <w:footnoteReference w:id="213"/>
      </w:r>
      <w:r w:rsidRPr="0014205D">
        <w:rPr>
          <w:rFonts w:asciiTheme="majorBidi" w:hAnsiTheme="majorBidi" w:cstheme="majorBidi"/>
          <w:sz w:val="28"/>
          <w:szCs w:val="28"/>
          <w:rtl/>
        </w:rPr>
        <w:t xml:space="preserve"> باز چنین موردی را در قضیه ی یونس علیه السلام می بینیم که بدون اجازه ی پروردگار کار دعوت را رها می کند و فرار می کند </w:t>
      </w:r>
      <w:r w:rsidR="00747829" w:rsidRPr="0014205D">
        <w:rPr>
          <w:rStyle w:val="FootnoteReference"/>
          <w:rFonts w:asciiTheme="majorBidi" w:hAnsiTheme="majorBidi" w:cstheme="majorBidi"/>
          <w:sz w:val="28"/>
          <w:szCs w:val="28"/>
          <w:rtl/>
        </w:rPr>
        <w:footnoteReference w:id="214"/>
      </w:r>
      <w:r w:rsidRPr="0014205D">
        <w:rPr>
          <w:rFonts w:asciiTheme="majorBidi" w:hAnsiTheme="majorBidi" w:cstheme="majorBidi"/>
          <w:sz w:val="28"/>
          <w:szCs w:val="28"/>
          <w:rtl/>
        </w:rPr>
        <w:t xml:space="preserve"> یونس به این شکل دچار خطا  شد و کار بدانجا کشیده شد که خود را جزو ظالمین نام می برد؛</w:t>
      </w:r>
      <w:r w:rsidR="00432864" w:rsidRPr="0014205D">
        <w:rPr>
          <w:rStyle w:val="FootnoteReference"/>
          <w:rFonts w:asciiTheme="majorBidi" w:hAnsiTheme="majorBidi" w:cstheme="majorBidi"/>
          <w:sz w:val="28"/>
          <w:szCs w:val="28"/>
          <w:rtl/>
        </w:rPr>
        <w:footnoteReference w:id="215"/>
      </w:r>
      <w:r w:rsidRPr="0014205D">
        <w:rPr>
          <w:rFonts w:asciiTheme="majorBidi" w:hAnsiTheme="majorBidi" w:cstheme="majorBidi"/>
          <w:sz w:val="28"/>
          <w:szCs w:val="28"/>
          <w:rtl/>
        </w:rPr>
        <w:t xml:space="preserve"> اما حکم ظالمین خیلی خطرناک است و الله متعال با تأکید بر مومن بودن وی می فرماید: </w:t>
      </w:r>
      <w:r w:rsidR="0015416B" w:rsidRPr="0014205D">
        <w:rPr>
          <w:rFonts w:asciiTheme="majorBidi" w:eastAsia="Times New Roman" w:hAnsiTheme="majorBidi" w:cstheme="majorBidi"/>
          <w:sz w:val="28"/>
          <w:szCs w:val="28"/>
          <w:rtl/>
        </w:rPr>
        <w:t xml:space="preserve">فَاسْتَجَبْنَا لَهُ وَنَجَّيْنَاهُ مِنَ الْغَمِّ ۚ وَكَذَلِكَ نُنجِي الْمُؤْمِنِينَ </w:t>
      </w:r>
      <w:r w:rsidRPr="0014205D">
        <w:rPr>
          <w:rFonts w:asciiTheme="majorBidi" w:hAnsiTheme="majorBidi" w:cstheme="majorBidi"/>
          <w:sz w:val="28"/>
          <w:szCs w:val="28"/>
          <w:rtl/>
        </w:rPr>
        <w:t>(انبیاء/88)</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علاوه بر این دقت شود که صحابه ای که رسول الله صلی الله علیه وسلم در میان آنها بود و در جنگهای بدر و احد و خندق و سایر غزوات وسریه ها شرکت کرده بودند و مال و جان خود را در راه الله فداء نموده و آنچنانکه مستحق جهاد بود جهاد کردند و تبدیل به نخبه های بشریت گشتند که در زمان حیاتش</w:t>
      </w:r>
      <w:r w:rsidR="005443DE" w:rsidRPr="0014205D">
        <w:rPr>
          <w:rFonts w:asciiTheme="majorBidi" w:hAnsiTheme="majorBidi" w:cstheme="majorBidi"/>
          <w:sz w:val="28"/>
          <w:szCs w:val="28"/>
          <w:rtl/>
        </w:rPr>
        <w:t>ان الله متعال از آنها راضی گشت</w:t>
      </w:r>
      <w:r w:rsidRPr="0014205D">
        <w:rPr>
          <w:rFonts w:asciiTheme="majorBidi" w:hAnsiTheme="majorBidi" w:cstheme="majorBidi"/>
          <w:sz w:val="28"/>
          <w:szCs w:val="28"/>
          <w:rtl/>
        </w:rPr>
        <w:t xml:space="preserve">، با این وجود کلمه ای را بر زبان راندند که بسیار سنگین بود .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گفتند: تعداد ما زیاد است و ب</w:t>
      </w:r>
      <w:r w:rsidR="00E7748F" w:rsidRPr="0014205D">
        <w:rPr>
          <w:rFonts w:asciiTheme="majorBidi" w:hAnsiTheme="majorBidi" w:cstheme="majorBidi"/>
          <w:sz w:val="28"/>
          <w:szCs w:val="28"/>
          <w:rtl/>
        </w:rPr>
        <w:t>ه دلیل کمی نفر شکست نمی خوریم .</w:t>
      </w:r>
      <w:r w:rsidR="00E7748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الله متعال در این زمینه می فرماید: </w:t>
      </w:r>
      <w:r w:rsidR="0015416B" w:rsidRPr="0014205D">
        <w:rPr>
          <w:rFonts w:asciiTheme="majorBidi" w:eastAsia="Times New Roman" w:hAnsiTheme="majorBidi" w:cstheme="majorBidi"/>
          <w:sz w:val="28"/>
          <w:szCs w:val="28"/>
          <w:rtl/>
        </w:rPr>
        <w:t xml:space="preserve">وَيَوْمَ حُنَيْنٍ إِذْ أَعْجَبَتْكُمْ كَثْرَتُكُمْ فَلَمْ تُغْنِ عَنْكُمْ شَيْئاً وَضَاقَتْ عَلَيْكُمُ الْأَرْضُ بِمَا رَحُبَتْ ثُمَّ وَلَّيْتُمْ مُدْبِرِينَ </w:t>
      </w:r>
      <w:r w:rsidRPr="0014205D">
        <w:rPr>
          <w:rFonts w:asciiTheme="majorBidi" w:hAnsiTheme="majorBidi" w:cstheme="majorBidi"/>
          <w:sz w:val="28"/>
          <w:szCs w:val="28"/>
          <w:rtl/>
        </w:rPr>
        <w:t>(توبه/25)</w:t>
      </w:r>
      <w:r w:rsidR="004D622C" w:rsidRPr="0014205D">
        <w:rPr>
          <w:rFonts w:asciiTheme="majorBidi" w:hAnsiTheme="majorBidi" w:cs="Times New Roman"/>
          <w:sz w:val="28"/>
          <w:szCs w:val="28"/>
          <w:rtl/>
        </w:rPr>
        <w:t xml:space="preserve">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زمانی که الله متعال از این اشتباه و گفتار صحابه ای که رسول الله صلی الله علیه وسلم در میان آنها بود درگذشت  و زمانی</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که</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چنین</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الگوها و بزرگوارانی از مسلمین</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دچارچنان</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اشتباهات</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فاحش و خطرناکی</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w:t>
      </w:r>
      <w:r w:rsidR="0015416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گردند</w:t>
      </w:r>
      <w:r w:rsidR="004D622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این روش قرآنی در اصلاح خطاهای فاحش عقیدتی و راهبردی بهترین مخلوقات پرودگار بوده؛ این معنی را می رساند که: توقع اشتب</w:t>
      </w:r>
      <w:r w:rsidR="005443DE" w:rsidRPr="0014205D">
        <w:rPr>
          <w:rFonts w:asciiTheme="majorBidi" w:hAnsiTheme="majorBidi" w:cstheme="majorBidi"/>
          <w:sz w:val="28"/>
          <w:szCs w:val="28"/>
          <w:rtl/>
        </w:rPr>
        <w:t>اه آنهم در چنان حدی برای دیگران</w:t>
      </w:r>
      <w:r w:rsidRPr="0014205D">
        <w:rPr>
          <w:rFonts w:asciiTheme="majorBidi" w:hAnsiTheme="majorBidi" w:cstheme="majorBidi"/>
          <w:sz w:val="28"/>
          <w:szCs w:val="28"/>
          <w:rtl/>
        </w:rPr>
        <w:t xml:space="preserve">، امر غیر طبیعی و غیر منتظره نیست؛ و روش برخورد با آن نیز باید تابع همان روش قرآنی  و تبعیت از سیره ی رسول الله صلی الله علیه وسلم باشد .  </w:t>
      </w:r>
    </w:p>
    <w:p w:rsidR="008C0A20" w:rsidRPr="0014205D" w:rsidRDefault="004D622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جای دیگری که امکان خطاء </w:t>
      </w:r>
      <w:r w:rsidR="008C0A20" w:rsidRPr="0014205D">
        <w:rPr>
          <w:rFonts w:asciiTheme="majorBidi" w:hAnsiTheme="majorBidi" w:cstheme="majorBidi"/>
          <w:sz w:val="28"/>
          <w:szCs w:val="28"/>
          <w:rtl/>
        </w:rPr>
        <w:t>و اشتباه در آن بس</w:t>
      </w:r>
      <w:r w:rsidRPr="0014205D">
        <w:rPr>
          <w:rFonts w:asciiTheme="majorBidi" w:hAnsiTheme="majorBidi" w:cstheme="majorBidi"/>
          <w:sz w:val="28"/>
          <w:szCs w:val="28"/>
          <w:rtl/>
        </w:rPr>
        <w:t>یار وجود دارد اجتهاد افراد است</w:t>
      </w:r>
      <w:r w:rsidR="008C0A20" w:rsidRPr="0014205D">
        <w:rPr>
          <w:rFonts w:asciiTheme="majorBidi" w:hAnsiTheme="majorBidi" w:cstheme="majorBidi"/>
          <w:sz w:val="28"/>
          <w:szCs w:val="28"/>
          <w:rtl/>
        </w:rPr>
        <w:t xml:space="preserve"> که در زیر به ذکر نمونه هائی پرداخته می شود: </w:t>
      </w:r>
    </w:p>
    <w:p w:rsidR="008C0A20" w:rsidRPr="0014205D" w:rsidRDefault="008C0A20" w:rsidP="0014205D">
      <w:pPr>
        <w:numPr>
          <w:ilvl w:val="0"/>
          <w:numId w:val="30"/>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w:t>
      </w:r>
      <w:r w:rsidR="0015416B" w:rsidRPr="0014205D">
        <w:rPr>
          <w:rFonts w:asciiTheme="majorBidi" w:eastAsia="Times New Roman" w:hAnsiTheme="majorBidi" w:cstheme="majorBidi"/>
          <w:sz w:val="28"/>
          <w:szCs w:val="28"/>
          <w:rtl/>
        </w:rPr>
        <w:t>عمروبن عاص گفته  است‌:  به جنگ «‌‌ذات  السلاسل‌</w:t>
      </w:r>
      <w:r w:rsidR="004D622C" w:rsidRPr="0014205D">
        <w:rPr>
          <w:rFonts w:asciiTheme="majorBidi" w:eastAsia="Times New Roman" w:hAnsiTheme="majorBidi" w:cstheme="majorBidi" w:hint="cs"/>
          <w:sz w:val="28"/>
          <w:szCs w:val="28"/>
          <w:rtl/>
        </w:rPr>
        <w:t>»</w:t>
      </w:r>
      <w:r w:rsidR="0015416B" w:rsidRPr="0014205D">
        <w:rPr>
          <w:rFonts w:asciiTheme="majorBidi" w:eastAsia="Times New Roman" w:hAnsiTheme="majorBidi" w:cstheme="majorBidi"/>
          <w:sz w:val="28"/>
          <w:szCs w:val="28"/>
          <w:rtl/>
        </w:rPr>
        <w:t xml:space="preserve"> فرستاده  شده</w:t>
      </w:r>
      <w:r w:rsidR="0015416B" w:rsidRPr="0014205D">
        <w:rPr>
          <w:rFonts w:asciiTheme="majorBidi" w:eastAsia="Times New Roman" w:hAnsiTheme="majorBidi" w:cstheme="majorBidi"/>
          <w:sz w:val="28"/>
          <w:szCs w:val="28"/>
        </w:rPr>
        <w:t xml:space="preserve">  </w:t>
      </w:r>
      <w:r w:rsidR="0015416B" w:rsidRPr="0014205D">
        <w:rPr>
          <w:rFonts w:asciiTheme="majorBidi" w:eastAsia="Times New Roman" w:hAnsiTheme="majorBidi" w:cstheme="majorBidi"/>
          <w:sz w:val="28"/>
          <w:szCs w:val="28"/>
          <w:rtl/>
        </w:rPr>
        <w:t>بودم‌،  شبی ‌که هوا خیلی سرد بود محتلم شدم‌،  ازترس اینکه مبادا تلف</w:t>
      </w:r>
      <w:r w:rsidR="0015416B" w:rsidRPr="0014205D">
        <w:rPr>
          <w:rFonts w:asciiTheme="majorBidi" w:eastAsia="Times New Roman" w:hAnsiTheme="majorBidi" w:cstheme="majorBidi"/>
          <w:sz w:val="28"/>
          <w:szCs w:val="28"/>
        </w:rPr>
        <w:t xml:space="preserve">  </w:t>
      </w:r>
      <w:r w:rsidR="0015416B" w:rsidRPr="0014205D">
        <w:rPr>
          <w:rFonts w:asciiTheme="majorBidi" w:eastAsia="Times New Roman" w:hAnsiTheme="majorBidi" w:cstheme="majorBidi"/>
          <w:sz w:val="28"/>
          <w:szCs w:val="28"/>
          <w:rtl/>
        </w:rPr>
        <w:t xml:space="preserve">شوم‌، غسل  نکردم‌، بلکه تیمم نمودم و نمازصبح را با یاران خود، گزاردم </w:t>
      </w:r>
      <w:r w:rsidR="0015416B" w:rsidRPr="0014205D">
        <w:rPr>
          <w:rFonts w:asciiTheme="majorBidi" w:eastAsia="Times New Roman" w:hAnsiTheme="majorBidi" w:cstheme="majorBidi"/>
          <w:sz w:val="28"/>
          <w:szCs w:val="28"/>
        </w:rPr>
        <w:t>(‌</w:t>
      </w:r>
      <w:r w:rsidR="00391958">
        <w:rPr>
          <w:rFonts w:asciiTheme="majorBidi" w:eastAsia="Times New Roman" w:hAnsiTheme="majorBidi" w:cstheme="majorBidi" w:hint="cs"/>
          <w:sz w:val="28"/>
          <w:szCs w:val="28"/>
          <w:rtl/>
        </w:rPr>
        <w:t xml:space="preserve"> </w:t>
      </w:r>
      <w:r w:rsidR="0015416B" w:rsidRPr="0014205D">
        <w:rPr>
          <w:rFonts w:asciiTheme="majorBidi" w:eastAsia="Times New Roman" w:hAnsiTheme="majorBidi" w:cstheme="majorBidi"/>
          <w:sz w:val="28"/>
          <w:szCs w:val="28"/>
          <w:rtl/>
        </w:rPr>
        <w:t>در نماز صبح  به امامت یاران خود ایستادم و نماز صبح را خواندیم‌</w:t>
      </w:r>
      <w:r w:rsidR="0015416B" w:rsidRPr="0014205D">
        <w:rPr>
          <w:rFonts w:asciiTheme="majorBidi" w:eastAsia="Times New Roman" w:hAnsiTheme="majorBidi" w:cstheme="majorBidi"/>
          <w:sz w:val="28"/>
          <w:szCs w:val="28"/>
        </w:rPr>
        <w:t>)‌</w:t>
      </w:r>
      <w:r w:rsidR="0015416B" w:rsidRPr="0014205D">
        <w:rPr>
          <w:rFonts w:asciiTheme="majorBidi" w:eastAsia="Times New Roman" w:hAnsiTheme="majorBidi" w:cstheme="majorBidi"/>
          <w:sz w:val="28"/>
          <w:szCs w:val="28"/>
          <w:rtl/>
        </w:rPr>
        <w:t>،</w:t>
      </w:r>
      <w:r w:rsidR="0015416B" w:rsidRPr="0014205D">
        <w:rPr>
          <w:rFonts w:asciiTheme="majorBidi" w:eastAsia="Times New Roman" w:hAnsiTheme="majorBidi" w:cstheme="majorBidi"/>
          <w:sz w:val="28"/>
          <w:szCs w:val="28"/>
        </w:rPr>
        <w:t xml:space="preserve">  </w:t>
      </w:r>
      <w:r w:rsidR="0015416B" w:rsidRPr="0014205D">
        <w:rPr>
          <w:rFonts w:asciiTheme="majorBidi" w:eastAsia="Times New Roman" w:hAnsiTheme="majorBidi" w:cstheme="majorBidi"/>
          <w:sz w:val="28"/>
          <w:szCs w:val="28"/>
          <w:rtl/>
        </w:rPr>
        <w:t>وقتی‌که به حضور پیامبر صلی الله علیه و سلم رسیدیم‌، آنرا  برای وی  بازگو کردند، فرمود:” «یا عمرو صلیت بأصحابک وأنت جنب؟» ای عمرو درحالیکه جنب بودی به  امامت  نماز یاران خود ایستادی‌؟‌ “‌‌، عمرو در جواب ایشان ‌</w:t>
      </w:r>
      <w:r w:rsidR="004D622C" w:rsidRPr="0014205D">
        <w:rPr>
          <w:rFonts w:asciiTheme="majorBidi" w:eastAsia="Times New Roman" w:hAnsiTheme="majorBidi" w:cstheme="majorBidi" w:hint="cs"/>
          <w:sz w:val="28"/>
          <w:szCs w:val="28"/>
          <w:rtl/>
        </w:rPr>
        <w:t xml:space="preserve">می </w:t>
      </w:r>
      <w:r w:rsidR="0015416B" w:rsidRPr="0014205D">
        <w:rPr>
          <w:rFonts w:asciiTheme="majorBidi" w:eastAsia="Times New Roman" w:hAnsiTheme="majorBidi" w:cstheme="majorBidi"/>
          <w:sz w:val="28"/>
          <w:szCs w:val="28"/>
          <w:rtl/>
        </w:rPr>
        <w:t>گوید</w:t>
      </w:r>
      <w:r w:rsidR="0015416B" w:rsidRPr="0014205D">
        <w:rPr>
          <w:rFonts w:asciiTheme="majorBidi" w:eastAsia="Times New Roman" w:hAnsiTheme="majorBidi" w:cstheme="majorBidi"/>
          <w:sz w:val="28"/>
          <w:szCs w:val="28"/>
        </w:rPr>
        <w:t>: ‌</w:t>
      </w:r>
      <w:r w:rsidR="0015416B" w:rsidRPr="0014205D">
        <w:rPr>
          <w:rFonts w:asciiTheme="majorBidi" w:eastAsia="Times New Roman" w:hAnsiTheme="majorBidi" w:cstheme="majorBidi"/>
          <w:sz w:val="28"/>
          <w:szCs w:val="28"/>
          <w:rtl/>
        </w:rPr>
        <w:t>به  یاد  سخن  خداوند  افتادم  که  فرماید:” «وَلَا تَقْتُلُوْا اَنْفُسَكُمْ إِنَّ اللهَ كَانَ بِكُمْ رَحِیْماً» (نسا/۲۹)</w:t>
      </w:r>
      <w:r w:rsidR="004D622C" w:rsidRPr="0014205D">
        <w:rPr>
          <w:rFonts w:asciiTheme="majorBidi" w:eastAsia="Times New Roman" w:hAnsiTheme="majorBidi" w:cstheme="majorBidi" w:hint="cs"/>
          <w:sz w:val="28"/>
          <w:szCs w:val="28"/>
          <w:rtl/>
        </w:rPr>
        <w:t xml:space="preserve"> </w:t>
      </w:r>
      <w:r w:rsidR="0015416B" w:rsidRPr="0014205D">
        <w:rPr>
          <w:rFonts w:asciiTheme="majorBidi" w:eastAsia="Times New Roman" w:hAnsiTheme="majorBidi" w:cstheme="majorBidi"/>
          <w:sz w:val="28"/>
          <w:szCs w:val="28"/>
          <w:rtl/>
        </w:rPr>
        <w:t>خود را به هلاکت نیندازید بیگمان خداوند نسبت به شما مهربان است‌.”، لذا  تیمم‌ کردم سپس نماز گزاردم‌،  پیامبرصلی الله علیه و سلم، خندید و چیزی نفرمود</w:t>
      </w:r>
      <w:r w:rsidRPr="0014205D">
        <w:rPr>
          <w:rFonts w:asciiTheme="majorBidi" w:hAnsiTheme="majorBidi" w:cstheme="majorBidi"/>
          <w:sz w:val="28"/>
          <w:szCs w:val="28"/>
          <w:rtl/>
        </w:rPr>
        <w:t>..</w:t>
      </w:r>
      <w:r w:rsidR="00FA5AD5" w:rsidRPr="0014205D">
        <w:rPr>
          <w:rStyle w:val="FootnoteReference"/>
          <w:rFonts w:asciiTheme="majorBidi" w:hAnsiTheme="majorBidi" w:cstheme="majorBidi"/>
          <w:sz w:val="28"/>
          <w:szCs w:val="28"/>
          <w:rtl/>
        </w:rPr>
        <w:footnoteReference w:id="216"/>
      </w:r>
      <w:r w:rsidRPr="0014205D">
        <w:rPr>
          <w:rFonts w:asciiTheme="majorBidi" w:hAnsiTheme="majorBidi" w:cstheme="majorBidi"/>
          <w:sz w:val="28"/>
          <w:szCs w:val="28"/>
          <w:rtl/>
        </w:rPr>
        <w:t xml:space="preserve"> سکوت پیامبر نشانه ی رضایت اجتهاد یکی از اصحابش در برابر اجتهاد غلط سایر اصحابش که با عمرو بودند می باشد . نکته ی زیبای این روایت روش برخورد سربازان عمرو با وی و حفظ وحدت است، با آنکه با وی مخالف بودند</w:t>
      </w:r>
      <w:r w:rsidR="005443DE"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تا اینکه به مقام برطرف کننده ی اجتهاد غلط رسیدند</w:t>
      </w:r>
      <w:r w:rsidR="005443DE"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که رسول الله صلی الله علیه بود و در زمان ما </w:t>
      </w:r>
      <w:r w:rsidR="004D622C" w:rsidRPr="0014205D">
        <w:rPr>
          <w:rFonts w:asciiTheme="majorBidi" w:hAnsiTheme="majorBidi" w:cstheme="majorBidi" w:hint="cs"/>
          <w:sz w:val="28"/>
          <w:szCs w:val="28"/>
          <w:rtl/>
        </w:rPr>
        <w:t xml:space="preserve">رهبر «الجماعة» تابع </w:t>
      </w:r>
      <w:r w:rsidRPr="0014205D">
        <w:rPr>
          <w:rFonts w:asciiTheme="majorBidi" w:hAnsiTheme="majorBidi" w:cstheme="majorBidi"/>
          <w:sz w:val="28"/>
          <w:szCs w:val="28"/>
          <w:rtl/>
        </w:rPr>
        <w:t xml:space="preserve">شورا ست .  </w:t>
      </w:r>
    </w:p>
    <w:p w:rsidR="008C0A20" w:rsidRPr="0014205D" w:rsidRDefault="0015416B" w:rsidP="0014205D">
      <w:pPr>
        <w:numPr>
          <w:ilvl w:val="0"/>
          <w:numId w:val="30"/>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جابر گفته  است‌: ‌‌به  سفر رفته  بودیم‌،  به یکی از ما</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سنگی اصابت ‌کرد  و سر او را  زخمی  ساخت‌، سپس محتلم شده  بود از یاران خود  پرسید:  آیا  رخصت تیمم دارم‌؟‌ گفتند: به  رای  ما،  تو  رخصت  تیمم ‌کردن  نداری‌،  زیرا  به  آب  دسترسی  داری‌،  آن  شخص  غسل‌ کرد  و</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مرد.  هنگامی ‌که  بر  پیامبر صلی الله علیه و سلم  وارد  شدیم‌،  از  آن</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اطلاع  پیدا  کرد  و  فرمود:” «</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قَتَلوه</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قَتَلَهمُ</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اللهُ،</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ألَا</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سألوا</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إذْ</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لم</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يَعلَموا؛</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فإنَّما</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شِفاءُ</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العِيِّ</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السُّؤالُ،</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إنَّما</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كان</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يَكفيه</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أنْ</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يَتيَمَّمَ</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ويَعصِرَ</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أو</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يَعصِبَ</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شَكَّ</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موسى</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على</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جُرحِه</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خِرقةً،</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ثم</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يَمسَحَ</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عليها</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ويَغسِلَ</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سائِرَ</w:t>
      </w:r>
      <w:r w:rsidR="00C9386B" w:rsidRPr="0014205D">
        <w:rPr>
          <w:rFonts w:asciiTheme="majorBidi" w:eastAsia="Times New Roman" w:hAnsiTheme="majorBidi" w:cs="Times New Roman"/>
          <w:sz w:val="28"/>
          <w:szCs w:val="28"/>
          <w:rtl/>
        </w:rPr>
        <w:t xml:space="preserve"> </w:t>
      </w:r>
      <w:r w:rsidR="00C9386B" w:rsidRPr="0014205D">
        <w:rPr>
          <w:rFonts w:asciiTheme="majorBidi" w:eastAsia="Times New Roman" w:hAnsiTheme="majorBidi" w:cs="Times New Roman" w:hint="cs"/>
          <w:sz w:val="28"/>
          <w:szCs w:val="28"/>
          <w:rtl/>
        </w:rPr>
        <w:t>جَسَدِه</w:t>
      </w:r>
      <w:r w:rsidR="00C9386B"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heme="majorBidi"/>
          <w:sz w:val="28"/>
          <w:szCs w:val="28"/>
          <w:rtl/>
        </w:rPr>
        <w:t>»</w:t>
      </w:r>
      <w:r w:rsidR="00C9386B" w:rsidRPr="0014205D">
        <w:rPr>
          <w:rStyle w:val="FootnoteReference"/>
          <w:rFonts w:asciiTheme="majorBidi" w:eastAsia="Times New Roman" w:hAnsiTheme="majorBidi" w:cstheme="majorBidi"/>
          <w:sz w:val="28"/>
          <w:szCs w:val="28"/>
          <w:rtl/>
        </w:rPr>
        <w:footnoteReference w:id="217"/>
      </w:r>
      <w:r w:rsidRPr="0014205D">
        <w:rPr>
          <w:rFonts w:asciiTheme="majorBidi" w:eastAsia="Times New Roman" w:hAnsiTheme="majorBidi" w:cstheme="majorBidi"/>
          <w:sz w:val="28"/>
          <w:szCs w:val="28"/>
          <w:rtl/>
        </w:rPr>
        <w:t>.‌او  راکشتند،  خدا  آنان  را</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بکشد،  چرا  سوال  نکردند  وقتی  که نمی‌دانستند؟  تنها  چاره  و  علاج</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نادانی‌،  پرسش  است‌،  فقط ‌کافی  بود که  او  تیمم ‌کند و  با کهنه‌ای‌،</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یا  پارچه‌ای‌،  زخم  خود  را  ببندد  و  روی  آن  مسح‌ کند  و  بقیه</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اندامش  را  </w:t>
      </w:r>
      <w:r w:rsidRPr="0014205D">
        <w:rPr>
          <w:rFonts w:asciiTheme="majorBidi" w:eastAsia="Times New Roman" w:hAnsiTheme="majorBidi" w:cstheme="majorBidi"/>
          <w:sz w:val="28"/>
          <w:szCs w:val="28"/>
          <w:rtl/>
        </w:rPr>
        <w:lastRenderedPageBreak/>
        <w:t>بشوید</w:t>
      </w:r>
      <w:r w:rsidR="008C0A20" w:rsidRPr="0014205D">
        <w:rPr>
          <w:rFonts w:asciiTheme="majorBidi" w:hAnsiTheme="majorBidi" w:cstheme="majorBidi"/>
          <w:sz w:val="28"/>
          <w:szCs w:val="28"/>
          <w:rtl/>
        </w:rPr>
        <w:t xml:space="preserve">."‌‌ </w:t>
      </w:r>
      <w:r w:rsidR="00827321" w:rsidRPr="0014205D">
        <w:rPr>
          <w:rStyle w:val="FootnoteReference"/>
          <w:rFonts w:asciiTheme="majorBidi" w:hAnsiTheme="majorBidi" w:cstheme="majorBidi"/>
          <w:sz w:val="28"/>
          <w:szCs w:val="28"/>
          <w:rtl/>
        </w:rPr>
        <w:footnoteReference w:id="218"/>
      </w:r>
      <w:r w:rsidR="00391958">
        <w:rPr>
          <w:rFonts w:asciiTheme="majorBidi" w:hAnsiTheme="majorBidi" w:cstheme="majorBidi" w:hint="cs"/>
          <w:sz w:val="28"/>
          <w:szCs w:val="28"/>
          <w:rtl/>
        </w:rPr>
        <w:t xml:space="preserve"> </w:t>
      </w:r>
      <w:r w:rsidR="008C0A20" w:rsidRPr="0014205D">
        <w:rPr>
          <w:rFonts w:asciiTheme="majorBidi" w:hAnsiTheme="majorBidi" w:cstheme="majorBidi"/>
          <w:sz w:val="28"/>
          <w:szCs w:val="28"/>
          <w:rtl/>
        </w:rPr>
        <w:t xml:space="preserve">در اینجا به صورت واضح می بینیم که اجتهاد غلط باعث مرگ یک مسلمان گردید اما باز به دلیل خطاء و جهل مجازات نگردیدند. </w:t>
      </w:r>
    </w:p>
    <w:p w:rsidR="008C0A20" w:rsidRPr="0014205D" w:rsidRDefault="00C53DA1" w:rsidP="0014205D">
      <w:pPr>
        <w:numPr>
          <w:ilvl w:val="0"/>
          <w:numId w:val="30"/>
        </w:num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از عمّار روایت نشده  است‌ که ‌گفته  است‌:  “‌‌جنب  شدم</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و آبی  نیافتم‌،  لذا  خود  را  در خاک  غلطاندم  و  نماز گزاردم‌،  سپس</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آنرا  برای  پیامبر صلی الله علیه </w:t>
      </w:r>
      <w:r w:rsidR="00D03311" w:rsidRPr="0014205D">
        <w:rPr>
          <w:rFonts w:asciiTheme="majorBidi" w:eastAsia="Times New Roman" w:hAnsiTheme="majorBidi" w:cstheme="majorBidi"/>
          <w:sz w:val="28"/>
          <w:szCs w:val="28"/>
          <w:rtl/>
        </w:rPr>
        <w:t xml:space="preserve">و سلم ،  بازگو کردم‌،  فرمود:” </w:t>
      </w:r>
      <w:r w:rsidR="00D03311" w:rsidRPr="0014205D">
        <w:rPr>
          <w:rFonts w:asciiTheme="majorBidi" w:eastAsia="Times New Roman" w:hAnsiTheme="majorBidi" w:cs="Times New Roman"/>
          <w:sz w:val="28"/>
          <w:szCs w:val="28"/>
          <w:rtl/>
        </w:rPr>
        <w:t>«</w:t>
      </w:r>
      <w:r w:rsidR="00D03311" w:rsidRPr="0014205D">
        <w:rPr>
          <w:rFonts w:asciiTheme="majorBidi" w:eastAsia="Times New Roman" w:hAnsiTheme="majorBidi" w:cs="Times New Roman" w:hint="cs"/>
          <w:sz w:val="28"/>
          <w:szCs w:val="28"/>
          <w:rtl/>
        </w:rPr>
        <w:t>إِنَّمَا</w:t>
      </w:r>
      <w:r w:rsidR="00D03311" w:rsidRPr="0014205D">
        <w:rPr>
          <w:rFonts w:asciiTheme="majorBidi" w:eastAsia="Times New Roman" w:hAnsiTheme="majorBidi" w:cs="Times New Roman"/>
          <w:sz w:val="28"/>
          <w:szCs w:val="28"/>
          <w:rtl/>
        </w:rPr>
        <w:t xml:space="preserve"> </w:t>
      </w:r>
      <w:r w:rsidR="00D03311" w:rsidRPr="0014205D">
        <w:rPr>
          <w:rFonts w:asciiTheme="majorBidi" w:eastAsia="Times New Roman" w:hAnsiTheme="majorBidi" w:cs="Times New Roman" w:hint="cs"/>
          <w:sz w:val="28"/>
          <w:szCs w:val="28"/>
          <w:rtl/>
        </w:rPr>
        <w:t>کَانَ</w:t>
      </w:r>
      <w:r w:rsidR="00D03311" w:rsidRPr="0014205D">
        <w:rPr>
          <w:rFonts w:asciiTheme="majorBidi" w:eastAsia="Times New Roman" w:hAnsiTheme="majorBidi" w:cs="Times New Roman"/>
          <w:sz w:val="28"/>
          <w:szCs w:val="28"/>
          <w:rtl/>
        </w:rPr>
        <w:t xml:space="preserve"> </w:t>
      </w:r>
      <w:r w:rsidR="00D03311" w:rsidRPr="0014205D">
        <w:rPr>
          <w:rFonts w:asciiTheme="majorBidi" w:eastAsia="Times New Roman" w:hAnsiTheme="majorBidi" w:cs="Times New Roman" w:hint="cs"/>
          <w:sz w:val="28"/>
          <w:szCs w:val="28"/>
          <w:rtl/>
        </w:rPr>
        <w:t>یَکْفِیکَ</w:t>
      </w:r>
      <w:r w:rsidR="00D03311" w:rsidRPr="0014205D">
        <w:rPr>
          <w:rFonts w:asciiTheme="majorBidi" w:eastAsia="Times New Roman" w:hAnsiTheme="majorBidi" w:cs="Times New Roman"/>
          <w:sz w:val="28"/>
          <w:szCs w:val="28"/>
          <w:rtl/>
        </w:rPr>
        <w:t xml:space="preserve"> </w:t>
      </w:r>
      <w:r w:rsidR="00D03311" w:rsidRPr="0014205D">
        <w:rPr>
          <w:rFonts w:asciiTheme="majorBidi" w:eastAsia="Times New Roman" w:hAnsiTheme="majorBidi" w:cs="Times New Roman" w:hint="cs"/>
          <w:sz w:val="28"/>
          <w:szCs w:val="28"/>
          <w:rtl/>
        </w:rPr>
        <w:t>هَکَذَا»</w:t>
      </w:r>
      <w:r w:rsidRPr="0014205D">
        <w:rPr>
          <w:rFonts w:asciiTheme="majorBidi" w:eastAsia="Times New Roman" w:hAnsiTheme="majorBidi" w:cstheme="majorBidi"/>
          <w:sz w:val="28"/>
          <w:szCs w:val="28"/>
          <w:rtl/>
        </w:rPr>
        <w:t>[اینگونه  تیمم‌ کنید که  برای  تو کفایت  می‌کند]‌‌”،‌که</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پیامبر صلی الله علیه و سلم ،  هر دو  کف  دست  خود  را  برزمین  زد  و بر آنها  دمید،  سپس  با  آنها،  صورت  و  هر دو دست  را  مسح  کرد</w:t>
      </w:r>
      <w:r w:rsidR="00827321" w:rsidRPr="0014205D">
        <w:rPr>
          <w:rFonts w:asciiTheme="majorBidi" w:eastAsia="Times New Roman" w:hAnsiTheme="majorBidi" w:cstheme="majorBidi" w:hint="cs"/>
          <w:sz w:val="28"/>
          <w:szCs w:val="28"/>
          <w:rtl/>
        </w:rPr>
        <w:t xml:space="preserve"> </w:t>
      </w:r>
      <w:r w:rsidR="00827321" w:rsidRPr="0014205D">
        <w:rPr>
          <w:rStyle w:val="FootnoteReference"/>
          <w:rFonts w:asciiTheme="majorBidi" w:eastAsia="Times New Roman" w:hAnsiTheme="majorBidi" w:cstheme="majorBidi"/>
          <w:sz w:val="28"/>
          <w:szCs w:val="28"/>
          <w:rtl/>
        </w:rPr>
        <w:footnoteReference w:id="219"/>
      </w:r>
      <w:r w:rsidRPr="0014205D">
        <w:rPr>
          <w:rFonts w:asciiTheme="majorBidi" w:eastAsia="Times New Roman" w:hAnsiTheme="majorBidi" w:cstheme="majorBidi"/>
          <w:sz w:val="28"/>
          <w:szCs w:val="28"/>
          <w:rtl/>
        </w:rPr>
        <w:t>در</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روایت  دیگری  آمده ‌که‌:”إنما کان یکفیک أن تضرب بکفیک فی التراب، ثم تنفخ فیهما، ثم تمسح بهما وجهک وکفیک إلی الرسغین”  ‌تنها کافی  است‌ که‌ کف  هر  دو  دست  خود  را  به  خاک  بمالید،  سپس  در آنها  بدمید  و  بعد</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از آن‌،  چهره  و هر دو دست  تا  مچ  را،  بدانها،  مسح  بکنید</w:t>
      </w:r>
      <w:r w:rsidR="008C0A20" w:rsidRPr="0014205D">
        <w:rPr>
          <w:rFonts w:asciiTheme="majorBidi" w:hAnsiTheme="majorBidi" w:cstheme="majorBidi"/>
          <w:sz w:val="28"/>
          <w:szCs w:val="28"/>
          <w:rtl/>
        </w:rPr>
        <w:t>"‌‌.</w:t>
      </w:r>
      <w:r w:rsidR="00827321" w:rsidRPr="0014205D">
        <w:rPr>
          <w:rStyle w:val="FootnoteReference"/>
          <w:rFonts w:asciiTheme="majorBidi" w:hAnsiTheme="majorBidi" w:cstheme="majorBidi"/>
          <w:sz w:val="28"/>
          <w:szCs w:val="28"/>
          <w:rtl/>
        </w:rPr>
        <w:footnoteReference w:id="220"/>
      </w:r>
    </w:p>
    <w:p w:rsidR="008C0A20" w:rsidRPr="0014205D" w:rsidRDefault="008C0A20" w:rsidP="0014205D">
      <w:pPr>
        <w:numPr>
          <w:ilvl w:val="0"/>
          <w:numId w:val="3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اجتهاد خود رسول الله صلی الله علیه وسلم  در فاجعه ی «رجیع» </w:t>
      </w:r>
      <w:r w:rsidR="00827321" w:rsidRPr="0014205D">
        <w:rPr>
          <w:rStyle w:val="FootnoteReference"/>
          <w:rFonts w:asciiTheme="majorBidi" w:hAnsiTheme="majorBidi" w:cstheme="majorBidi"/>
          <w:sz w:val="28"/>
          <w:szCs w:val="28"/>
          <w:rtl/>
        </w:rPr>
        <w:footnoteReference w:id="221"/>
      </w:r>
      <w:r w:rsidRPr="0014205D">
        <w:rPr>
          <w:rFonts w:asciiTheme="majorBidi" w:hAnsiTheme="majorBidi" w:cstheme="majorBidi"/>
          <w:sz w:val="28"/>
          <w:szCs w:val="28"/>
          <w:rtl/>
        </w:rPr>
        <w:t>و «بئر معونه»</w:t>
      </w:r>
      <w:r w:rsidR="007F667F" w:rsidRPr="0014205D">
        <w:rPr>
          <w:rStyle w:val="FootnoteReference"/>
          <w:rFonts w:asciiTheme="majorBidi" w:hAnsiTheme="majorBidi" w:cstheme="majorBidi"/>
          <w:sz w:val="28"/>
          <w:szCs w:val="28"/>
          <w:rtl/>
        </w:rPr>
        <w:footnoteReference w:id="222"/>
      </w:r>
      <w:r w:rsidRPr="0014205D">
        <w:rPr>
          <w:rFonts w:asciiTheme="majorBidi" w:hAnsiTheme="majorBidi" w:cstheme="majorBidi"/>
          <w:sz w:val="28"/>
          <w:szCs w:val="28"/>
          <w:rtl/>
        </w:rPr>
        <w:t xml:space="preserve">  که باعث کشته شدن آن</w:t>
      </w:r>
      <w:r w:rsidR="00C53DA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همه صحابی گردید . </w:t>
      </w:r>
    </w:p>
    <w:p w:rsidR="008C0A20" w:rsidRPr="0014205D" w:rsidRDefault="008C0A20" w:rsidP="0014205D">
      <w:pPr>
        <w:numPr>
          <w:ilvl w:val="0"/>
          <w:numId w:val="3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اجتهاد رسول الله صلی الله علیه وسلم که باعث از میان رفتن ثمره ی درختان خرما گردید.</w:t>
      </w:r>
      <w:r w:rsidR="002503D1" w:rsidRPr="0014205D">
        <w:rPr>
          <w:rStyle w:val="FootnoteReference"/>
          <w:rFonts w:asciiTheme="majorBidi" w:hAnsiTheme="majorBidi" w:cstheme="majorBidi"/>
          <w:sz w:val="28"/>
          <w:szCs w:val="28"/>
          <w:rtl/>
        </w:rPr>
        <w:footnoteReference w:id="223"/>
      </w:r>
    </w:p>
    <w:p w:rsidR="008C0A20" w:rsidRPr="0014205D" w:rsidRDefault="008C0A20" w:rsidP="0014205D">
      <w:pPr>
        <w:numPr>
          <w:ilvl w:val="0"/>
          <w:numId w:val="3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اجتهاد رسول الله صلی الله علیه وسلم در تعیین مکان استقرار لشکر در جنگ بدر و عوض کردن  رای خود به نفع رای</w:t>
      </w:r>
      <w:r w:rsidR="002503D1" w:rsidRPr="0014205D">
        <w:rPr>
          <w:rStyle w:val="FootnoteReference"/>
          <w:rFonts w:asciiTheme="majorBidi" w:hAnsiTheme="majorBidi" w:cstheme="majorBidi"/>
          <w:sz w:val="28"/>
          <w:szCs w:val="28"/>
          <w:rtl/>
        </w:rPr>
        <w:footnoteReference w:id="224"/>
      </w:r>
      <w:r w:rsidRPr="0014205D">
        <w:rPr>
          <w:rFonts w:asciiTheme="majorBidi" w:hAnsiTheme="majorBidi" w:cstheme="majorBidi"/>
          <w:sz w:val="28"/>
          <w:szCs w:val="28"/>
          <w:rtl/>
        </w:rPr>
        <w:t xml:space="preserve"> حُباب</w:t>
      </w:r>
      <w:r w:rsidR="000C091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بن</w:t>
      </w:r>
      <w:r w:rsidR="000C091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مُنذر </w:t>
      </w:r>
      <w:r w:rsidR="000C0914"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w:t>
      </w:r>
    </w:p>
    <w:p w:rsidR="008C0A20" w:rsidRPr="0014205D" w:rsidRDefault="008C0A20" w:rsidP="0014205D">
      <w:pPr>
        <w:numPr>
          <w:ilvl w:val="0"/>
          <w:numId w:val="3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 xml:space="preserve"> و اجتهادات صدها امام و بزرگوار در این</w:t>
      </w:r>
      <w:r w:rsidR="007D4223" w:rsidRPr="0014205D">
        <w:rPr>
          <w:rFonts w:asciiTheme="majorBidi" w:hAnsiTheme="majorBidi" w:cstheme="majorBidi"/>
          <w:sz w:val="28"/>
          <w:szCs w:val="28"/>
          <w:rtl/>
        </w:rPr>
        <w:t xml:space="preserve"> چند قرن</w:t>
      </w:r>
      <w:r w:rsidRPr="0014205D">
        <w:rPr>
          <w:rFonts w:asciiTheme="majorBidi" w:hAnsiTheme="majorBidi" w:cstheme="majorBidi"/>
          <w:sz w:val="28"/>
          <w:szCs w:val="28"/>
          <w:rtl/>
        </w:rPr>
        <w:t xml:space="preserve"> که در مسیر خطاء و اشتباه افتاده اند .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هم اکنون نیز در مبارزه </w:t>
      </w:r>
      <w:r w:rsidR="000C0914" w:rsidRPr="0014205D">
        <w:rPr>
          <w:rFonts w:asciiTheme="majorBidi" w:hAnsiTheme="majorBidi" w:cstheme="majorBidi" w:hint="cs"/>
          <w:sz w:val="28"/>
          <w:szCs w:val="28"/>
          <w:rtl/>
        </w:rPr>
        <w:t xml:space="preserve">«الجماعة» </w:t>
      </w:r>
      <w:r w:rsidRPr="0014205D">
        <w:rPr>
          <w:rFonts w:asciiTheme="majorBidi" w:hAnsiTheme="majorBidi" w:cstheme="majorBidi"/>
          <w:sz w:val="28"/>
          <w:szCs w:val="28"/>
          <w:rtl/>
        </w:rPr>
        <w:t xml:space="preserve">با کفار سکولار خارجی به رهبری امریکا و مرتدین محلی اجتهادات مختلفی در عین کفر به طاغوت و ولاء </w:t>
      </w:r>
      <w:r w:rsidR="000C0914" w:rsidRPr="0014205D">
        <w:rPr>
          <w:rFonts w:asciiTheme="majorBidi" w:hAnsiTheme="majorBidi" w:cstheme="majorBidi" w:hint="cs"/>
          <w:sz w:val="28"/>
          <w:szCs w:val="28"/>
          <w:rtl/>
        </w:rPr>
        <w:t xml:space="preserve">برای مومنین </w:t>
      </w:r>
      <w:r w:rsidRPr="0014205D">
        <w:rPr>
          <w:rFonts w:asciiTheme="majorBidi" w:hAnsiTheme="majorBidi" w:cstheme="majorBidi"/>
          <w:sz w:val="28"/>
          <w:szCs w:val="28"/>
          <w:rtl/>
        </w:rPr>
        <w:t>و برا</w:t>
      </w:r>
      <w:r w:rsidR="000C0914" w:rsidRPr="0014205D">
        <w:rPr>
          <w:rFonts w:asciiTheme="majorBidi" w:hAnsiTheme="majorBidi" w:cstheme="majorBidi" w:hint="cs"/>
          <w:sz w:val="28"/>
          <w:szCs w:val="28"/>
          <w:rtl/>
        </w:rPr>
        <w:t xml:space="preserve">ئت از سکولاریستها(مشرکین/احزاب) </w:t>
      </w:r>
      <w:r w:rsidRPr="0014205D">
        <w:rPr>
          <w:rFonts w:asciiTheme="majorBidi" w:hAnsiTheme="majorBidi" w:cstheme="majorBidi"/>
          <w:sz w:val="28"/>
          <w:szCs w:val="28"/>
          <w:rtl/>
        </w:rPr>
        <w:t xml:space="preserve"> وجود دارد و شایسته است اسلامی با آن برخورد شود. </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در ممنوعیت حکم کفر و ارتداد مسلمان خطاکار و مجتهدی که دچار اشتباه فاحش و سنگینی شده است می گوید:«حکم کفر و ارتداد مسلمانی که گناهی را مرتکب شده و یا دچار خطا و اشتباهی (اجتهادی) در مورد مسایل مورد نزاع و اختلاف میان اهل قبله گردیده، جایز نیست.»</w:t>
      </w:r>
      <w:r w:rsidR="00A01237" w:rsidRPr="0014205D">
        <w:rPr>
          <w:rStyle w:val="FootnoteReference"/>
          <w:rFonts w:asciiTheme="majorBidi" w:hAnsiTheme="majorBidi" w:cstheme="majorBidi"/>
          <w:sz w:val="28"/>
          <w:szCs w:val="28"/>
          <w:rtl/>
        </w:rPr>
        <w:footnoteReference w:id="225"/>
      </w:r>
    </w:p>
    <w:p w:rsidR="00C53DA1" w:rsidRPr="0014205D" w:rsidRDefault="008C0A20"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مورد دیگری که در آن عذر مسلمان در ارتکاب گناه مورد پذیرش است زمانی است که شادی، ترس،غم، خشم و... چنان بر مسلمان غلبه پیدا می کند که اراده او را سست، و وعده عذاب را بر انجام‌دادن آن گناه فراموش می کند .</w:t>
      </w:r>
      <w:r w:rsidR="00C53DA1" w:rsidRPr="0014205D">
        <w:rPr>
          <w:rFonts w:asciiTheme="majorBidi" w:eastAsia="Times New Roman" w:hAnsiTheme="majorBidi" w:cstheme="majorBidi"/>
          <w:sz w:val="28"/>
          <w:szCs w:val="28"/>
          <w:rtl/>
        </w:rPr>
        <w:t xml:space="preserve"> چنین حالتهائی باعث انسداد تفکر و از میان رفتن اختیار می گردد به نحوی  که نمی داند چه می گوید و دچار خطاء می گردد. این حالت به خاطر شدت خوشحالی و یا نارحتی و خشم و ترس و امثال اینها روی می دهد</w:t>
      </w:r>
      <w:r w:rsidR="00C53DA1" w:rsidRPr="0014205D">
        <w:rPr>
          <w:rFonts w:asciiTheme="majorBidi" w:eastAsia="Times New Roman" w:hAnsiTheme="majorBidi" w:cstheme="majorBidi"/>
          <w:sz w:val="28"/>
          <w:szCs w:val="28"/>
        </w:rPr>
        <w:t>.</w:t>
      </w:r>
    </w:p>
    <w:p w:rsidR="00C53DA1" w:rsidRPr="0014205D" w:rsidRDefault="00C53DA1"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الله متعال  می فرماید:*وَلَیْسَ عَلَیْکُمْ جُنَاحٌ فِیمَا أَخْطَأْتُمْ بِهِ وَلَکِنْ مَا تَعَمَّدَتْ قُلُوبُکُمْ وَکَانَ اللَّهُ غَفُورًا رَحِیمً ( احزاب/ ۵)</w:t>
      </w:r>
      <w:r w:rsidR="000C0914"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در آنچه که خطا کردید گناهی بر شما نیست بلکه گناه آن است که دلهای شما آن را قصد کند و خداوند آمرزنده مهربان است</w:t>
      </w:r>
      <w:r w:rsidRPr="0014205D">
        <w:rPr>
          <w:rFonts w:asciiTheme="majorBidi" w:eastAsia="Times New Roman" w:hAnsiTheme="majorBidi" w:cstheme="majorBidi"/>
          <w:sz w:val="28"/>
          <w:szCs w:val="28"/>
        </w:rPr>
        <w:t>.</w:t>
      </w:r>
    </w:p>
    <w:p w:rsidR="008C0A20" w:rsidRPr="0014205D" w:rsidRDefault="000C0914"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همچنین انس بن مالک </w:t>
      </w:r>
      <w:r w:rsidR="00C53DA1" w:rsidRPr="0014205D">
        <w:rPr>
          <w:rFonts w:asciiTheme="majorBidi" w:eastAsia="Times New Roman" w:hAnsiTheme="majorBidi" w:cstheme="majorBidi"/>
          <w:sz w:val="28"/>
          <w:szCs w:val="28"/>
          <w:rtl/>
        </w:rPr>
        <w:t>از رسول الله صلی الله علیه و سلم روایت نموده که فرمود:</w:t>
      </w:r>
      <w:r w:rsidRPr="0014205D">
        <w:rPr>
          <w:rFonts w:asciiTheme="majorBidi" w:eastAsia="Times New Roman" w:hAnsiTheme="majorBidi" w:cstheme="majorBidi" w:hint="cs"/>
          <w:sz w:val="28"/>
          <w:szCs w:val="28"/>
          <w:rtl/>
        </w:rPr>
        <w:t xml:space="preserve"> </w:t>
      </w:r>
      <w:r w:rsidR="00C53DA1" w:rsidRPr="0014205D">
        <w:rPr>
          <w:rFonts w:asciiTheme="majorBidi" w:eastAsia="Times New Roman" w:hAnsiTheme="majorBidi" w:cstheme="majorBidi"/>
          <w:sz w:val="28"/>
          <w:szCs w:val="28"/>
          <w:rtl/>
        </w:rPr>
        <w:t>لَلَّهُ أَشَدُّ فَرَحًا بِتَوْبَةِ عَبْدِهِ حِینَ یَتُوبُ إِلَیْهِ مِنْ أَحَدِکُمْ کَانَ عَلَی رَاحِلَتِهِ بِأَرْضِ فَلَاةٍ فَانْفَلَتَتْ مِنْهُ وَعَلَیْهَا طَعَامُهُ وَشَرَابُهُ فَأَیِسَ مِنْهَا فَأَتَی شَجَرَةً فَاضْطَجَعَ فِی ظِلِّهَا قَدْ أَیِسَ مِنْ رَاحِلَتِهِ فَبَیْنَا هُوَ کَذَلِکَ إِذَا هُوَ بِهَا قَائِمَةً عِنْدَهُ فَأَخَذَ بِخِطَامِهَا ثُمَّ قَالَ مِنْ شِدَّةِ الْفَرَحِ اللَّهُمَّ أَنْتَ عَبْدِی وَأَنَا رَبُّکَ أَخْطَأَ مِنْ شِدَّةِ الْفَرَحِ</w:t>
      </w:r>
      <w:r w:rsidR="00C53DA1" w:rsidRPr="0014205D">
        <w:rPr>
          <w:rFonts w:asciiTheme="majorBidi" w:eastAsia="Times New Roman" w:hAnsiTheme="majorBidi" w:cstheme="majorBidi"/>
          <w:sz w:val="28"/>
          <w:szCs w:val="28"/>
        </w:rPr>
        <w:t xml:space="preserve"> ” .</w:t>
      </w:r>
      <w:r w:rsidR="008C0A20" w:rsidRPr="0014205D">
        <w:rPr>
          <w:rFonts w:asciiTheme="majorBidi" w:hAnsiTheme="majorBidi" w:cstheme="majorBidi"/>
          <w:sz w:val="28"/>
          <w:szCs w:val="28"/>
          <w:rtl/>
        </w:rPr>
        <w:t xml:space="preserve">. </w:t>
      </w:r>
      <w:r w:rsidR="00CD4E8B" w:rsidRPr="0014205D">
        <w:rPr>
          <w:rStyle w:val="FootnoteReference"/>
          <w:rFonts w:asciiTheme="majorBidi" w:hAnsiTheme="majorBidi" w:cstheme="majorBidi"/>
          <w:sz w:val="28"/>
          <w:szCs w:val="28"/>
          <w:rtl/>
        </w:rPr>
        <w:footnoteReference w:id="226"/>
      </w:r>
      <w:r w:rsidR="00C53DA1" w:rsidRPr="0014205D">
        <w:rPr>
          <w:rFonts w:asciiTheme="majorBidi" w:eastAsia="Times New Roman" w:hAnsiTheme="majorBidi" w:cstheme="majorBidi"/>
          <w:sz w:val="28"/>
          <w:szCs w:val="28"/>
          <w:rtl/>
        </w:rPr>
        <w:t xml:space="preserve"> خداوند نسبت به توبه بنده اش هنگامی که به سوی او برمی گردد شادتر از هر کدام از شماست. هنگامی که در یک بیابان دور از آبادی وسیله سواری اش را که حامل طعام و خوراکش نیز بوده گم می کند و آنگاه که از یافتنش مأیوس می شود زیر سایه درختی دراز می کشد تا بیاساید در همان حال پریشانی ناگاه آن را بر بالین خود می یابد آنگاه افسارش را گرفته و از شدت خوشحالی گوید: پروردگارا تو بنده و من پروردگار تو هستم. به خاطر نهایت خوشحالی دچار خطا و اشتباه گردید</w:t>
      </w:r>
      <w:r w:rsidR="00C53DA1" w:rsidRPr="0014205D">
        <w:rPr>
          <w:rFonts w:asciiTheme="majorBidi" w:eastAsia="Times New Roman" w:hAnsiTheme="majorBidi" w:cstheme="majorBidi"/>
          <w:sz w:val="28"/>
          <w:szCs w:val="28"/>
        </w:rPr>
        <w:t>.</w:t>
      </w:r>
    </w:p>
    <w:p w:rsidR="008C0A20" w:rsidRPr="0014205D" w:rsidRDefault="008C0A2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هيچ شكي وجود ندارد كه خداوند را بعنوان بنده مورد خطاب قرار دادن كفری آشکار است و چنانچه آگاهانه و عمدی باشد باعث خروج از دایره ی اسلام می گردد اما هنگامی که بدين شيوه  شخص از روي خطاء و اشتباه سخن گفت به خاطر خطايش معذور می گردد. </w:t>
      </w:r>
    </w:p>
    <w:p w:rsidR="00211D29" w:rsidRPr="0014205D" w:rsidRDefault="000C0914" w:rsidP="0014205D">
      <w:pPr>
        <w:spacing w:line="360" w:lineRule="auto"/>
        <w:jc w:val="both"/>
        <w:rPr>
          <w:rFonts w:asciiTheme="majorBidi" w:hAnsiTheme="majorBidi" w:cstheme="majorBidi"/>
          <w:sz w:val="28"/>
          <w:szCs w:val="28"/>
        </w:rPr>
      </w:pPr>
      <w:r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به اعتقاد </w:t>
      </w:r>
      <w:r w:rsidRPr="0014205D">
        <w:rPr>
          <w:rFonts w:asciiTheme="majorBidi" w:hAnsiTheme="majorBidi" w:cstheme="majorBidi" w:hint="cs"/>
          <w:sz w:val="28"/>
          <w:szCs w:val="28"/>
          <w:rtl/>
        </w:rPr>
        <w:t xml:space="preserve">اهل فقه مذاهب معروف به </w:t>
      </w:r>
      <w:r w:rsidR="008C0A20" w:rsidRPr="0014205D">
        <w:rPr>
          <w:rFonts w:asciiTheme="majorBidi" w:hAnsiTheme="majorBidi" w:cstheme="majorBidi"/>
          <w:sz w:val="28"/>
          <w:szCs w:val="28"/>
          <w:rtl/>
        </w:rPr>
        <w:t>اهل سنت</w:t>
      </w:r>
      <w:r w:rsidRPr="0014205D">
        <w:rPr>
          <w:rFonts w:asciiTheme="majorBidi" w:hAnsiTheme="majorBidi" w:cstheme="majorBidi" w:hint="cs"/>
          <w:sz w:val="28"/>
          <w:szCs w:val="28"/>
          <w:rtl/>
        </w:rPr>
        <w:t xml:space="preserve"> و جماعت</w:t>
      </w:r>
      <w:r w:rsidR="008C0A20" w:rsidRPr="0014205D">
        <w:rPr>
          <w:rFonts w:asciiTheme="majorBidi" w:hAnsiTheme="majorBidi" w:cstheme="majorBidi"/>
          <w:sz w:val="28"/>
          <w:szCs w:val="28"/>
          <w:rtl/>
        </w:rPr>
        <w:t>، اگر ارتکاب گناه بدین سبب باشد که شهوت یا غضب به طوری بر شخص غلبه کرده، که اراده او را سست، و وعده عذاب را بر انجام‌</w:t>
      </w:r>
      <w:r w:rsidRPr="0014205D">
        <w:rPr>
          <w:rFonts w:asciiTheme="majorBidi" w:hAnsiTheme="majorBidi" w:cstheme="majorBidi" w:hint="cs"/>
          <w:sz w:val="28"/>
          <w:szCs w:val="28"/>
          <w:rtl/>
        </w:rPr>
        <w:t xml:space="preserve"> </w:t>
      </w:r>
      <w:r w:rsidR="008C0A20" w:rsidRPr="0014205D">
        <w:rPr>
          <w:rFonts w:asciiTheme="majorBidi" w:hAnsiTheme="majorBidi" w:cstheme="majorBidi"/>
          <w:sz w:val="28"/>
          <w:szCs w:val="28"/>
          <w:rtl/>
        </w:rPr>
        <w:t>دادن آن گناه فراموش کند، اما با فروکش‌کردن این حالت، توبه کند، این رفتار منافاتی با ایمان ندارد و شخص کافر نمی‌شود.</w:t>
      </w:r>
      <w:r w:rsidR="00ED5C5A" w:rsidRPr="0014205D">
        <w:rPr>
          <w:rStyle w:val="FootnoteReference"/>
          <w:rFonts w:asciiTheme="majorBidi" w:hAnsiTheme="majorBidi" w:cstheme="majorBidi"/>
          <w:sz w:val="28"/>
          <w:szCs w:val="28"/>
          <w:rtl/>
        </w:rPr>
        <w:footnoteReference w:id="227"/>
      </w:r>
    </w:p>
    <w:p w:rsidR="0059592C" w:rsidRDefault="0059592C" w:rsidP="0014205D">
      <w:pPr>
        <w:spacing w:line="360" w:lineRule="auto"/>
        <w:jc w:val="both"/>
        <w:rPr>
          <w:rFonts w:asciiTheme="majorBidi" w:hAnsiTheme="majorBidi" w:cstheme="majorBidi"/>
          <w:sz w:val="28"/>
          <w:szCs w:val="28"/>
          <w:rtl/>
        </w:rPr>
      </w:pPr>
    </w:p>
    <w:p w:rsidR="00637490" w:rsidRPr="0014205D" w:rsidRDefault="00637490" w:rsidP="0014205D">
      <w:pPr>
        <w:spacing w:line="360" w:lineRule="auto"/>
        <w:jc w:val="both"/>
        <w:rPr>
          <w:rFonts w:asciiTheme="majorBidi" w:hAnsiTheme="majorBidi" w:cstheme="majorBidi"/>
          <w:sz w:val="28"/>
          <w:szCs w:val="28"/>
          <w:rtl/>
        </w:rPr>
      </w:pPr>
    </w:p>
    <w:p w:rsidR="002551A6" w:rsidRPr="0014205D" w:rsidRDefault="002551A6"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در صورت وجود شبهه راجع به فرد معین، ح</w:t>
      </w:r>
      <w:r w:rsidR="00A217F2" w:rsidRPr="0014205D">
        <w:rPr>
          <w:rFonts w:asciiTheme="majorBidi" w:hAnsiTheme="majorBidi" w:cstheme="majorBidi"/>
          <w:b/>
          <w:bCs/>
          <w:sz w:val="28"/>
          <w:szCs w:val="28"/>
          <w:rtl/>
        </w:rPr>
        <w:t>د کفر و احکام آن برداشته می‌شود</w:t>
      </w:r>
    </w:p>
    <w:p w:rsidR="002551A6" w:rsidRPr="0014205D" w:rsidRDefault="002551A6" w:rsidP="00637490">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رسول الله صلی الله علیه وسلم می فرمایند :« </w:t>
      </w:r>
      <w:r w:rsidR="00A217F2" w:rsidRPr="0014205D">
        <w:rPr>
          <w:rFonts w:asciiTheme="majorBidi" w:hAnsiTheme="majorBidi" w:cs="Times New Roman" w:hint="cs"/>
          <w:sz w:val="28"/>
          <w:szCs w:val="28"/>
          <w:rtl/>
        </w:rPr>
        <w:t>حدٌّ</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يُعْمَلُ</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في</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الأرضِ</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خيرٌ</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لأهلِ</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الأرضِ</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من</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أن</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يُمْطَرُوا</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أربعينَ</w:t>
      </w:r>
      <w:r w:rsidR="00A217F2" w:rsidRPr="0014205D">
        <w:rPr>
          <w:rFonts w:asciiTheme="majorBidi" w:hAnsiTheme="majorBidi" w:cs="Times New Roman"/>
          <w:sz w:val="28"/>
          <w:szCs w:val="28"/>
          <w:rtl/>
        </w:rPr>
        <w:t xml:space="preserve"> </w:t>
      </w:r>
      <w:r w:rsidR="00A217F2" w:rsidRPr="0014205D">
        <w:rPr>
          <w:rFonts w:asciiTheme="majorBidi" w:hAnsiTheme="majorBidi" w:cs="Times New Roman" w:hint="cs"/>
          <w:sz w:val="28"/>
          <w:szCs w:val="28"/>
          <w:rtl/>
        </w:rPr>
        <w:t>صباحًا</w:t>
      </w:r>
      <w:r w:rsidRPr="0014205D">
        <w:rPr>
          <w:rFonts w:asciiTheme="majorBidi" w:hAnsiTheme="majorBidi" w:cstheme="majorBidi"/>
          <w:sz w:val="28"/>
          <w:szCs w:val="28"/>
          <w:rtl/>
        </w:rPr>
        <w:t>»</w:t>
      </w:r>
      <w:r w:rsidR="00A217F2" w:rsidRPr="0014205D">
        <w:rPr>
          <w:rStyle w:val="FootnoteReference"/>
          <w:rFonts w:asciiTheme="majorBidi" w:hAnsiTheme="majorBidi" w:cstheme="majorBidi"/>
          <w:color w:val="FF0000"/>
          <w:sz w:val="28"/>
          <w:szCs w:val="28"/>
          <w:rtl/>
        </w:rPr>
        <w:footnoteReference w:id="228"/>
      </w:r>
      <w:r w:rsidR="00637490">
        <w:rPr>
          <w:rFonts w:asciiTheme="majorBidi" w:hAnsiTheme="majorBidi" w:cstheme="majorBidi"/>
          <w:sz w:val="28"/>
          <w:szCs w:val="28"/>
          <w:rtl/>
        </w:rPr>
        <w:t xml:space="preserve"> </w:t>
      </w:r>
      <w:r w:rsidRPr="0014205D">
        <w:rPr>
          <w:rFonts w:asciiTheme="majorBidi" w:hAnsiTheme="majorBidi" w:cstheme="majorBidi"/>
          <w:sz w:val="28"/>
          <w:szCs w:val="28"/>
          <w:rtl/>
        </w:rPr>
        <w:t>در این صورت و بدون شک</w:t>
      </w:r>
      <w:r w:rsidR="0089797A" w:rsidRPr="0014205D">
        <w:rPr>
          <w:rFonts w:asciiTheme="majorBidi" w:hAnsiTheme="majorBidi" w:cstheme="majorBidi"/>
          <w:sz w:val="28"/>
          <w:szCs w:val="28"/>
          <w:rtl/>
        </w:rPr>
        <w:t>،</w:t>
      </w:r>
      <w:r w:rsidR="00A217F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حکم بر بیمار بودن بیماران مسری که بیماری آنها سلامت خود و مردم را مورد تهدید قرار می دهد و مجازات کردن مجرمین، هرگاه عادلانه و از روي قطع و يقين باشد، در إحياي جامعه، همانندِ بارشِ 40 شب باران رحمت باعثِ طراوت و سرسبزي و بارور شدن جامعه خواهد بود؛ اما این دلیل نمی شود تا اجراي حدّ از روي شك و ترديد و ظن و گمان، به همراه ظلم و بيداد صورت پذيرد و توجیه شود.</w:t>
      </w:r>
    </w:p>
    <w:p w:rsidR="002551A6" w:rsidRPr="0014205D" w:rsidRDefault="00C66E0B"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تحقق عدالت اسلامی بیش از آ</w:t>
      </w:r>
      <w:r w:rsidR="002551A6" w:rsidRPr="0014205D">
        <w:rPr>
          <w:rFonts w:asciiTheme="majorBidi" w:hAnsiTheme="majorBidi" w:cstheme="majorBidi"/>
          <w:sz w:val="28"/>
          <w:szCs w:val="28"/>
          <w:rtl/>
        </w:rPr>
        <w:t xml:space="preserve">نکه مرهون اعمال عقوبت باشد وامدار و وابسته به دادرسی و رسیدگی عادلانه به حقوق افراد جامعه است . پاسداری از حقوق شخصی که متهم به جرمی شده بیش از </w:t>
      </w:r>
      <w:r w:rsidR="00A217F2" w:rsidRPr="0014205D">
        <w:rPr>
          <w:rFonts w:asciiTheme="majorBidi" w:hAnsiTheme="majorBidi" w:cstheme="majorBidi"/>
          <w:sz w:val="28"/>
          <w:szCs w:val="28"/>
          <w:rtl/>
        </w:rPr>
        <w:t>هر چیز دیگری مهم و مشکل می باشد</w:t>
      </w:r>
      <w:r w:rsidR="002551A6" w:rsidRPr="0014205D">
        <w:rPr>
          <w:rFonts w:asciiTheme="majorBidi" w:hAnsiTheme="majorBidi" w:cstheme="majorBidi"/>
          <w:sz w:val="28"/>
          <w:szCs w:val="28"/>
          <w:rtl/>
        </w:rPr>
        <w:t xml:space="preserve">. نظامهای حقوقی غیر مسلمین کوشیده اند با عناوینی چون «تفسیر شک به نفع متهم» این وظیفه را در حق شهروندان خود به انجام برسانند.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الله </w:t>
      </w:r>
      <w:r w:rsidR="00A217F2" w:rsidRPr="0014205D">
        <w:rPr>
          <w:rFonts w:asciiTheme="majorBidi" w:hAnsiTheme="majorBidi" w:cstheme="majorBidi"/>
          <w:sz w:val="28"/>
          <w:szCs w:val="28"/>
          <w:rtl/>
        </w:rPr>
        <w:t>متعال جهت جلوگیری از اینکه خون</w:t>
      </w:r>
      <w:r w:rsidR="00B70CC4" w:rsidRPr="0014205D">
        <w:rPr>
          <w:rFonts w:asciiTheme="majorBidi" w:hAnsiTheme="majorBidi" w:cstheme="majorBidi"/>
          <w:sz w:val="28"/>
          <w:szCs w:val="28"/>
          <w:rtl/>
        </w:rPr>
        <w:t xml:space="preserve">، آبرو، عزت </w:t>
      </w:r>
      <w:r w:rsidRPr="0014205D">
        <w:rPr>
          <w:rFonts w:asciiTheme="majorBidi" w:hAnsiTheme="majorBidi" w:cstheme="majorBidi"/>
          <w:sz w:val="28"/>
          <w:szCs w:val="28"/>
          <w:rtl/>
        </w:rPr>
        <w:t xml:space="preserve">و مال مسلمان بی گناهی پایمال شود و مسلمانی به ناحق مورد ستم قرار بگیرد راهنمائی هایی را جهت پرهیز از شبهه و حکم مشکوک در امر فتوا و قضاوت از طریق پیامبرش صلی الله علیه وسلم ارائه داده است .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رسول الله صلی الله علیه وسلم در روایت:  «ادْرَءُوا الْحُدُودَ عَنْ الْمُسْلِمِينَ مَا اسْتَطَعْتُمْ فَإِنْ كَانَ لَهُ مَخْرَجٌ فَخَلُّوا سَبِيلَهُ فَإِنَّ الْإِمَامَ أَنْ يُخْطِئَ فِي الْعَفْوِ خَيْرٌ مِنْ أَنْ يُخْطِئَ فِي الْعُقُوبَةِ.»</w:t>
      </w:r>
      <w:r w:rsidR="002A2B12" w:rsidRPr="0014205D">
        <w:rPr>
          <w:rStyle w:val="FootnoteReference"/>
          <w:rFonts w:asciiTheme="majorBidi" w:hAnsiTheme="majorBidi" w:cstheme="majorBidi"/>
          <w:sz w:val="28"/>
          <w:szCs w:val="28"/>
          <w:rtl/>
        </w:rPr>
        <w:footnoteReference w:id="229"/>
      </w:r>
      <w:r w:rsidRPr="0014205D">
        <w:rPr>
          <w:rFonts w:asciiTheme="majorBidi" w:hAnsiTheme="majorBidi" w:cstheme="majorBidi"/>
          <w:sz w:val="28"/>
          <w:szCs w:val="28"/>
          <w:rtl/>
        </w:rPr>
        <w:t xml:space="preserve"> اصرار دارد ، تا سرحدِّ امكان از مسلمانان حدود را بر داريد و مجازاتها را متوقف كنيد و اگر راهي براي خلاصيِ آنان وجود دارد، رهايشان </w:t>
      </w:r>
      <w:r w:rsidRPr="0014205D">
        <w:rPr>
          <w:rFonts w:asciiTheme="majorBidi" w:hAnsiTheme="majorBidi" w:cstheme="majorBidi"/>
          <w:sz w:val="28"/>
          <w:szCs w:val="28"/>
          <w:rtl/>
        </w:rPr>
        <w:lastRenderedPageBreak/>
        <w:t>كنيد؛ زيرا اگر امامِ مسلمين در عفو و بخشش، راه خطا و اشتباه پيمايد، بهتر است از اينكه در مجازات و عقوبت اشتباه كند.</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می توان دریافت که در قانون شریعت الله نفس مجازات چندان</w:t>
      </w:r>
      <w:r w:rsidR="00C66E0B" w:rsidRPr="0014205D">
        <w:rPr>
          <w:rFonts w:asciiTheme="majorBidi" w:hAnsiTheme="majorBidi" w:cstheme="majorBidi"/>
          <w:sz w:val="28"/>
          <w:szCs w:val="28"/>
          <w:rtl/>
        </w:rPr>
        <w:t xml:space="preserve"> مطلوب نیست</w:t>
      </w:r>
      <w:r w:rsidRPr="0014205D">
        <w:rPr>
          <w:rFonts w:asciiTheme="majorBidi" w:hAnsiTheme="majorBidi" w:cstheme="majorBidi"/>
          <w:sz w:val="28"/>
          <w:szCs w:val="28"/>
          <w:rtl/>
        </w:rPr>
        <w:t>، بلکه تأکید بر رعایت حقوق متهم با آسان گیری در قضاوت و صیانت از حقوق مسلمین تا زمان یقین و ثبوت جرم است</w:t>
      </w:r>
      <w:r w:rsidR="00B70CC4"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صدور حکم و مجازات تنها در صورت ناچاری و آخرین مرحله و به عنوان یک ضرورت به آن پرداخته می شود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اين قاعده در فقه اسلامي و قوانين جزايي، خصوصاً در حقوق كيفري اسلام، كاربرد چشم گیری داشته است در این مجال روشنگری در مورد تمام جوانب این قاعده کار گسترده و مشکلی است که نیاز به زمان</w:t>
      </w:r>
      <w:r w:rsidR="00095B5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تحقیق وسیعتری دارد بر این اساس نوشته ی حاضر نیز ظرفیت و تحمّل بحث از تمام جوانب آن را ندارد؛ امید است در زمان و مکان مناسبی</w:t>
      </w:r>
      <w:r w:rsidR="00C66E0B" w:rsidRPr="0014205D">
        <w:rPr>
          <w:rFonts w:asciiTheme="majorBidi" w:hAnsiTheme="majorBidi" w:cstheme="majorBidi"/>
          <w:sz w:val="28"/>
          <w:szCs w:val="28"/>
          <w:rtl/>
        </w:rPr>
        <w:t xml:space="preserve"> بار دیگر چنین مفاهیمی همچون فقه </w:t>
      </w:r>
      <w:r w:rsidRPr="0014205D">
        <w:rPr>
          <w:rFonts w:asciiTheme="majorBidi" w:hAnsiTheme="majorBidi" w:cstheme="majorBidi"/>
          <w:sz w:val="28"/>
          <w:szCs w:val="28"/>
          <w:rtl/>
        </w:rPr>
        <w:t xml:space="preserve">ماآل و مقاصد شریعت و.... وارد ادبیات </w:t>
      </w:r>
      <w:r w:rsidR="00095B5D" w:rsidRPr="0014205D">
        <w:rPr>
          <w:rFonts w:asciiTheme="majorBidi" w:hAnsiTheme="majorBidi" w:cstheme="majorBidi"/>
          <w:sz w:val="28"/>
          <w:szCs w:val="28"/>
          <w:rtl/>
        </w:rPr>
        <w:t>مجاهدین مبارز فرقه ی ناجیه گردد</w:t>
      </w:r>
      <w:r w:rsidRPr="0014205D">
        <w:rPr>
          <w:rFonts w:asciiTheme="majorBidi" w:hAnsiTheme="majorBidi" w:cstheme="majorBidi"/>
          <w:sz w:val="28"/>
          <w:szCs w:val="28"/>
          <w:rtl/>
        </w:rPr>
        <w:t xml:space="preserve">. </w:t>
      </w:r>
    </w:p>
    <w:p w:rsidR="002551A6" w:rsidRPr="0014205D" w:rsidRDefault="002551A6"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b/>
          <w:bCs/>
          <w:sz w:val="28"/>
          <w:szCs w:val="28"/>
          <w:rtl/>
        </w:rPr>
        <w:t>شبهه در لغت و اصطلاح شرعی:</w:t>
      </w:r>
      <w:r w:rsidR="00095B5D" w:rsidRPr="0014205D">
        <w:rPr>
          <w:rFonts w:asciiTheme="majorBidi" w:hAnsiTheme="majorBidi" w:cstheme="majorBidi"/>
          <w:sz w:val="28"/>
          <w:szCs w:val="28"/>
          <w:rtl/>
        </w:rPr>
        <w:t>واژ</w:t>
      </w:r>
      <w:r w:rsidR="00095B5D" w:rsidRPr="0014205D">
        <w:rPr>
          <w:rFonts w:asciiTheme="majorBidi" w:hAnsiTheme="majorBidi" w:cstheme="majorBidi" w:hint="cs"/>
          <w:sz w:val="28"/>
          <w:szCs w:val="28"/>
          <w:rtl/>
        </w:rPr>
        <w:t>ه ی</w:t>
      </w:r>
      <w:r w:rsidRPr="0014205D">
        <w:rPr>
          <w:rFonts w:asciiTheme="majorBidi" w:hAnsiTheme="majorBidi" w:cstheme="majorBidi"/>
          <w:sz w:val="28"/>
          <w:szCs w:val="28"/>
          <w:rtl/>
        </w:rPr>
        <w:t xml:space="preserve"> «شبهه» (شبهات)، در لغت به معناي التباس و اشتباه درست با نادرست و حق با ناحق</w:t>
      </w:r>
      <w:r w:rsidR="003A4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و يا واقع با موهوم  و </w:t>
      </w:r>
      <w:r w:rsidRPr="0014205D">
        <w:rPr>
          <w:rFonts w:asciiTheme="majorBidi" w:hAnsiTheme="majorBidi" w:cstheme="majorBidi"/>
          <w:sz w:val="28"/>
          <w:szCs w:val="28"/>
          <w:rtl/>
          <w:lang w:bidi="ar-SA"/>
        </w:rPr>
        <w:t>در هم آمیختگی و پوشیدن حقیقت است؛ به طوری که آدمی نتواند آن را دریابد</w:t>
      </w:r>
      <w:r w:rsidRPr="0014205D">
        <w:rPr>
          <w:rFonts w:asciiTheme="majorBidi" w:hAnsiTheme="majorBidi" w:cstheme="majorBidi"/>
          <w:sz w:val="28"/>
          <w:szCs w:val="28"/>
          <w:rtl/>
        </w:rPr>
        <w:t>. به معناي شك و گمان نيز به كار رفته است.</w:t>
      </w:r>
      <w:r w:rsidR="005969F2" w:rsidRPr="0014205D">
        <w:rPr>
          <w:rFonts w:asciiTheme="majorBidi" w:hAnsiTheme="majorBidi" w:cstheme="majorBidi"/>
          <w:sz w:val="28"/>
          <w:szCs w:val="28"/>
          <w:rtl/>
        </w:rPr>
        <w:t xml:space="preserve"> </w:t>
      </w:r>
      <w:r w:rsidR="002A2B12" w:rsidRPr="0014205D">
        <w:rPr>
          <w:rStyle w:val="FootnoteReference"/>
          <w:rFonts w:asciiTheme="majorBidi" w:hAnsiTheme="majorBidi" w:cstheme="majorBidi"/>
          <w:sz w:val="28"/>
          <w:szCs w:val="28"/>
          <w:rtl/>
        </w:rPr>
        <w:footnoteReference w:id="230"/>
      </w:r>
      <w:r w:rsidR="005969F2" w:rsidRPr="0014205D">
        <w:rPr>
          <w:rFonts w:asciiTheme="majorBidi" w:hAnsiTheme="majorBidi" w:cstheme="majorBidi"/>
          <w:sz w:val="28"/>
          <w:szCs w:val="28"/>
          <w:rtl/>
        </w:rPr>
        <w:t>در حالی</w:t>
      </w:r>
      <w:r w:rsidR="003A48EA" w:rsidRPr="0014205D">
        <w:rPr>
          <w:rFonts w:asciiTheme="majorBidi" w:hAnsiTheme="majorBidi" w:cstheme="majorBidi"/>
          <w:sz w:val="28"/>
          <w:szCs w:val="28"/>
          <w:rtl/>
        </w:rPr>
        <w:t xml:space="preserve"> که ظن و گمان دروغترین سخن است</w:t>
      </w:r>
      <w:r w:rsidR="003A48EA" w:rsidRPr="0014205D">
        <w:rPr>
          <w:rFonts w:asciiTheme="majorBidi" w:hAnsiTheme="majorBidi" w:cstheme="majorBidi" w:hint="cs"/>
          <w:sz w:val="28"/>
          <w:szCs w:val="28"/>
          <w:rtl/>
        </w:rPr>
        <w:t xml:space="preserve">، </w:t>
      </w:r>
      <w:r w:rsidR="005969F2" w:rsidRPr="0014205D">
        <w:rPr>
          <w:rFonts w:asciiTheme="majorBidi" w:hAnsiTheme="majorBidi" w:cstheme="majorBidi"/>
          <w:sz w:val="28"/>
          <w:szCs w:val="28"/>
          <w:rtl/>
        </w:rPr>
        <w:t>«</w:t>
      </w:r>
      <w:r w:rsidR="00D540B2" w:rsidRPr="0014205D">
        <w:rPr>
          <w:rFonts w:asciiTheme="majorBidi" w:eastAsia="Times New Roman" w:hAnsiTheme="majorBidi" w:cstheme="majorBidi"/>
          <w:sz w:val="28"/>
          <w:szCs w:val="28"/>
          <w:rtl/>
        </w:rPr>
        <w:t xml:space="preserve"> ِيَّاكُمْ وَالظَّنَّ فَإِنَّ الظَّنَّ أَكْذَبُ الْحَدِيثِ</w:t>
      </w:r>
      <w:r w:rsidR="00D540B2" w:rsidRPr="0014205D">
        <w:rPr>
          <w:rFonts w:asciiTheme="majorBidi" w:eastAsia="Times New Roman" w:hAnsiTheme="majorBidi" w:cstheme="majorBidi"/>
          <w:sz w:val="28"/>
          <w:szCs w:val="28"/>
        </w:rPr>
        <w:t xml:space="preserve"> </w:t>
      </w:r>
      <w:r w:rsidR="005969F2" w:rsidRPr="0014205D">
        <w:rPr>
          <w:rFonts w:asciiTheme="majorBidi" w:hAnsiTheme="majorBidi" w:cstheme="majorBidi"/>
          <w:sz w:val="28"/>
          <w:szCs w:val="28"/>
          <w:rtl/>
        </w:rPr>
        <w:t>»</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کلمه شبهه در معنای عام </w:t>
      </w:r>
      <w:r w:rsidR="003A48EA" w:rsidRPr="0014205D">
        <w:rPr>
          <w:rFonts w:asciiTheme="majorBidi" w:hAnsiTheme="majorBidi" w:cstheme="majorBidi"/>
          <w:sz w:val="28"/>
          <w:szCs w:val="28"/>
          <w:rtl/>
        </w:rPr>
        <w:t xml:space="preserve">بکار رفته </w:t>
      </w:r>
      <w:r w:rsidRPr="0014205D">
        <w:rPr>
          <w:rFonts w:asciiTheme="majorBidi" w:hAnsiTheme="majorBidi" w:cstheme="majorBidi"/>
          <w:sz w:val="28"/>
          <w:szCs w:val="28"/>
          <w:rtl/>
        </w:rPr>
        <w:t>و شامل هر شبهه ای</w:t>
      </w:r>
      <w:r w:rsidR="003A48EA"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می شود. پس به لحاظ عام بودن</w:t>
      </w:r>
      <w:r w:rsidR="003A48EA"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هم شبهات عارض بر متهم را در برمی گیرد و هم شبهات عارض بر قاضی را، و حکم وجوب دفع مجازات بر نفس طبیعت شبهه بار شده است و نظر به صنف خاص (متهم یا قاضی) ندارد. بنابراین خواه برای متهم شبهه عارض شود و خواه برای قاضی، مجازات ساقط می شود.</w:t>
      </w:r>
      <w:r w:rsidR="002A2B12" w:rsidRPr="0014205D">
        <w:rPr>
          <w:rStyle w:val="FootnoteReference"/>
          <w:rFonts w:asciiTheme="majorBidi" w:hAnsiTheme="majorBidi" w:cstheme="majorBidi"/>
          <w:sz w:val="28"/>
          <w:szCs w:val="28"/>
          <w:rtl/>
        </w:rPr>
        <w:footnoteReference w:id="231"/>
      </w:r>
    </w:p>
    <w:p w:rsidR="002551A6" w:rsidRPr="0014205D" w:rsidRDefault="002551A6"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b/>
          <w:bCs/>
          <w:sz w:val="28"/>
          <w:szCs w:val="28"/>
          <w:rtl/>
        </w:rPr>
        <w:t xml:space="preserve">معنی حدود و </w:t>
      </w:r>
      <w:r w:rsidRPr="0014205D">
        <w:rPr>
          <w:rFonts w:asciiTheme="majorBidi" w:hAnsiTheme="majorBidi" w:cstheme="majorBidi"/>
          <w:sz w:val="28"/>
          <w:szCs w:val="28"/>
          <w:rtl/>
        </w:rPr>
        <w:t>«درء»</w:t>
      </w:r>
      <w:r w:rsidRPr="0014205D">
        <w:rPr>
          <w:rFonts w:asciiTheme="majorBidi" w:hAnsiTheme="majorBidi" w:cstheme="majorBidi"/>
          <w:b/>
          <w:bCs/>
          <w:sz w:val="28"/>
          <w:szCs w:val="28"/>
          <w:rtl/>
        </w:rPr>
        <w:t>:</w:t>
      </w:r>
    </w:p>
    <w:p w:rsidR="00637490" w:rsidRDefault="002551A6" w:rsidP="00637490">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hAnsiTheme="majorBidi" w:cstheme="majorBidi"/>
          <w:sz w:val="28"/>
          <w:szCs w:val="28"/>
          <w:rtl/>
        </w:rPr>
        <w:lastRenderedPageBreak/>
        <w:t xml:space="preserve">حد در لغت به معناى منع است و در شريعت، مجازاتى با اندازه معيّن است </w:t>
      </w:r>
      <w:r w:rsidR="00385F73" w:rsidRPr="0014205D">
        <w:rPr>
          <w:rStyle w:val="FootnoteReference"/>
          <w:rFonts w:asciiTheme="majorBidi" w:hAnsiTheme="majorBidi" w:cstheme="majorBidi"/>
          <w:sz w:val="28"/>
          <w:szCs w:val="28"/>
          <w:rtl/>
        </w:rPr>
        <w:footnoteReference w:id="232"/>
      </w:r>
      <w:r w:rsidRPr="0014205D">
        <w:rPr>
          <w:rFonts w:asciiTheme="majorBidi" w:hAnsiTheme="majorBidi" w:cstheme="majorBidi"/>
          <w:sz w:val="28"/>
          <w:szCs w:val="28"/>
          <w:rtl/>
        </w:rPr>
        <w:t xml:space="preserve">... لفظ </w:t>
      </w:r>
      <w:r w:rsidR="00EE4105" w:rsidRPr="0014205D">
        <w:rPr>
          <w:rFonts w:asciiTheme="majorBidi" w:eastAsia="Times New Roman" w:hAnsiTheme="majorBidi" w:cstheme="majorBidi"/>
          <w:sz w:val="28"/>
          <w:szCs w:val="28"/>
          <w:rtl/>
        </w:rPr>
        <w:t>«</w:t>
      </w:r>
      <w:r w:rsidR="00D540B2" w:rsidRPr="0014205D">
        <w:rPr>
          <w:rFonts w:asciiTheme="majorBidi" w:eastAsia="Times New Roman" w:hAnsiTheme="majorBidi" w:cstheme="majorBidi"/>
          <w:sz w:val="28"/>
          <w:szCs w:val="28"/>
          <w:rtl/>
        </w:rPr>
        <w:t>الحدود» در «الحدود تدرء بالشبهات» به معنای مطلق مجازات است. و هیچ شاهد قرآنی و روایی وجود ندارد که ثابت کند لفظ حد در معنای مجازات معین حقیقت است و در دیگر معانی مجازی است. بدلیل معیّن و محدود بودن تمام جوانب اوامر و دستورات الهی، به آنها حدود گفته می شود</w:t>
      </w:r>
      <w:r w:rsidR="00D540B2" w:rsidRPr="0014205D">
        <w:rPr>
          <w:rFonts w:asciiTheme="majorBidi" w:eastAsia="Times New Roman" w:hAnsiTheme="majorBidi" w:cstheme="majorBidi"/>
          <w:sz w:val="28"/>
          <w:szCs w:val="28"/>
        </w:rPr>
        <w:t>.</w:t>
      </w:r>
      <w:r w:rsidR="00637490">
        <w:rPr>
          <w:rFonts w:asciiTheme="majorBidi" w:eastAsia="Times New Roman" w:hAnsiTheme="majorBidi" w:cstheme="majorBidi" w:hint="cs"/>
          <w:sz w:val="28"/>
          <w:szCs w:val="28"/>
          <w:rtl/>
        </w:rPr>
        <w:t xml:space="preserve"> </w:t>
      </w:r>
    </w:p>
    <w:p w:rsidR="002551A6" w:rsidRPr="00637490" w:rsidRDefault="00D540B2" w:rsidP="00637490">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t>واژة «درء»، در لغت، به معناي دور كردن، ردّ كردن، دفع كردن، ممانعت و جلوگيري، آمده است. نخستین واژه ای که در «ادرءوا الحدود بالشبهات» به کار رفته، «درء» است. «درء» در لغت به معنای «دفع» است. همه نویسندگان کتب مشهور لغت عرب، «دفع» را اولین معنای «درء» ذکر کرده اند</w:t>
      </w:r>
      <w:r w:rsidR="000D1E5D" w:rsidRPr="0014205D">
        <w:rPr>
          <w:rFonts w:asciiTheme="majorBidi" w:eastAsia="Times New Roman" w:hAnsiTheme="majorBidi" w:cstheme="majorBidi" w:hint="cs"/>
          <w:sz w:val="28"/>
          <w:szCs w:val="28"/>
          <w:rtl/>
        </w:rPr>
        <w:t>.</w:t>
      </w:r>
      <w:r w:rsidR="00445897" w:rsidRPr="0014205D">
        <w:rPr>
          <w:rStyle w:val="FootnoteReference"/>
          <w:rFonts w:asciiTheme="majorBidi" w:eastAsia="Times New Roman" w:hAnsiTheme="majorBidi" w:cstheme="majorBidi"/>
          <w:sz w:val="28"/>
          <w:szCs w:val="28"/>
          <w:rtl/>
        </w:rPr>
        <w:footnoteReference w:id="233"/>
      </w:r>
    </w:p>
    <w:p w:rsidR="00D540B2" w:rsidRPr="0014205D" w:rsidRDefault="00D540B2"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در قرآن كريم نيز، واژة «درء» و مشتقات آن به معناي دفع عذاب و سقوط مجازات آمده است، از جمله آیات قرآن</w:t>
      </w:r>
      <w:r w:rsidRPr="0014205D">
        <w:rPr>
          <w:rFonts w:asciiTheme="majorBidi" w:eastAsia="Times New Roman" w:hAnsiTheme="majorBidi" w:cstheme="majorBidi"/>
          <w:sz w:val="28"/>
          <w:szCs w:val="28"/>
        </w:rPr>
        <w:t>:</w:t>
      </w:r>
    </w:p>
    <w:p w:rsidR="00D540B2" w:rsidRPr="0014205D" w:rsidRDefault="00D540B2" w:rsidP="0014205D">
      <w:pPr>
        <w:numPr>
          <w:ilvl w:val="0"/>
          <w:numId w:val="82"/>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وَ الَّذينَ صَبَرُوا ابْتِغاءَ وَجْهِ رَبِّهِمْ وَ أَقامُوا الصَّلاةَ وَ أَنْفَقُوا مِمَّا رَزَقْناهُمْ سِرًّا وَ عَلانِيَةً وَ يَدْرَؤُنَ بِالْحَسَنَةِ السَّيِّئَةَ أُولئِکَ لَهُمْ عُقْبَي الدَّارِ </w:t>
      </w:r>
      <w:r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tl/>
        </w:rPr>
        <w:t>رعد/۲۲</w:t>
      </w:r>
      <w:r w:rsidR="000D1E5D" w:rsidRPr="0014205D">
        <w:rPr>
          <w:rFonts w:asciiTheme="majorBidi" w:eastAsia="Times New Roman" w:hAnsiTheme="majorBidi" w:cstheme="majorBidi" w:hint="cs"/>
          <w:sz w:val="28"/>
          <w:szCs w:val="28"/>
          <w:rtl/>
        </w:rPr>
        <w:t>)</w:t>
      </w:r>
    </w:p>
    <w:p w:rsidR="00D540B2" w:rsidRPr="0014205D" w:rsidRDefault="00D540B2" w:rsidP="0014205D">
      <w:pPr>
        <w:numPr>
          <w:ilvl w:val="0"/>
          <w:numId w:val="82"/>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الَّذينَ قالُوا لِإِخْوانِهِمْ وَ قَعَدُوا لَوْ أَطاعُونا ما قُتِلُوا قُلْ فَادْرَؤُا عَنْ أَنْفُسِکُمُ الْمَوْتَ إِنْ کُنْتُمْ صادِقينَ ( آل عمران/۱۶۸</w:t>
      </w:r>
      <w:r w:rsidR="000D1E5D" w:rsidRPr="0014205D">
        <w:rPr>
          <w:rFonts w:asciiTheme="majorBidi" w:eastAsia="Times New Roman" w:hAnsiTheme="majorBidi" w:cstheme="majorBidi" w:hint="cs"/>
          <w:sz w:val="28"/>
          <w:szCs w:val="28"/>
          <w:rtl/>
        </w:rPr>
        <w:t>)</w:t>
      </w:r>
    </w:p>
    <w:p w:rsidR="002551A6" w:rsidRPr="0014205D" w:rsidRDefault="002551A6"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b/>
          <w:bCs/>
          <w:sz w:val="28"/>
          <w:szCs w:val="28"/>
          <w:rtl/>
        </w:rPr>
        <w:t xml:space="preserve">در مورد  قاعده ی «ادرؤوا الحدود بالشبهات» احادیث زیر روایت شده است : </w:t>
      </w:r>
    </w:p>
    <w:p w:rsidR="002551A6" w:rsidRPr="0014205D" w:rsidRDefault="002551A6" w:rsidP="0014205D">
      <w:pPr>
        <w:numPr>
          <w:ilvl w:val="0"/>
          <w:numId w:val="31"/>
        </w:numPr>
        <w:spacing w:line="360" w:lineRule="auto"/>
        <w:jc w:val="both"/>
        <w:rPr>
          <w:rFonts w:asciiTheme="majorBidi" w:hAnsiTheme="majorBidi" w:cstheme="majorBidi"/>
          <w:b/>
          <w:bCs/>
          <w:sz w:val="28"/>
          <w:szCs w:val="28"/>
        </w:rPr>
      </w:pPr>
      <w:r w:rsidRPr="0014205D">
        <w:rPr>
          <w:rFonts w:asciiTheme="majorBidi" w:hAnsiTheme="majorBidi" w:cstheme="majorBidi"/>
          <w:sz w:val="28"/>
          <w:szCs w:val="28"/>
          <w:rtl/>
        </w:rPr>
        <w:t>سفيان الثوري عن عاصم عن أبي وائل عن عبد ال</w:t>
      </w:r>
      <w:r w:rsidR="005969F2" w:rsidRPr="0014205D">
        <w:rPr>
          <w:rFonts w:asciiTheme="majorBidi" w:hAnsiTheme="majorBidi" w:cstheme="majorBidi"/>
          <w:sz w:val="28"/>
          <w:szCs w:val="28"/>
          <w:rtl/>
        </w:rPr>
        <w:t>لّه بن مسعود قال‏:‏ ‏</w:t>
      </w:r>
      <w:r w:rsidRPr="0014205D">
        <w:rPr>
          <w:rFonts w:asciiTheme="majorBidi" w:hAnsiTheme="majorBidi" w:cstheme="majorBidi"/>
          <w:sz w:val="28"/>
          <w:szCs w:val="28"/>
          <w:rtl/>
        </w:rPr>
        <w:t>‏ادرؤوا الحدود بالشبهات ادفعو</w:t>
      </w:r>
      <w:r w:rsidR="005969F2" w:rsidRPr="0014205D">
        <w:rPr>
          <w:rFonts w:asciiTheme="majorBidi" w:hAnsiTheme="majorBidi" w:cstheme="majorBidi"/>
          <w:sz w:val="28"/>
          <w:szCs w:val="28"/>
          <w:rtl/>
        </w:rPr>
        <w:t>ا القتل عن المسلمين ما استطعتم</w:t>
      </w:r>
      <w:r w:rsidR="000D1E5D" w:rsidRPr="0014205D">
        <w:rPr>
          <w:rFonts w:asciiTheme="majorBidi" w:hAnsiTheme="majorBidi" w:cstheme="majorBidi" w:hint="cs"/>
          <w:sz w:val="28"/>
          <w:szCs w:val="28"/>
          <w:rtl/>
        </w:rPr>
        <w:t>؛</w:t>
      </w:r>
      <w:r w:rsidR="005969F2"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w:t>
      </w:r>
      <w:r w:rsidR="00445897" w:rsidRPr="0014205D">
        <w:rPr>
          <w:rStyle w:val="FootnoteReference"/>
          <w:rFonts w:asciiTheme="majorBidi" w:hAnsiTheme="majorBidi" w:cstheme="majorBidi"/>
          <w:sz w:val="28"/>
          <w:szCs w:val="28"/>
          <w:rtl/>
        </w:rPr>
        <w:footnoteReference w:id="234"/>
      </w:r>
      <w:r w:rsidRPr="0014205D">
        <w:rPr>
          <w:rFonts w:asciiTheme="majorBidi" w:hAnsiTheme="majorBidi" w:cstheme="majorBidi"/>
          <w:sz w:val="28"/>
          <w:szCs w:val="28"/>
          <w:rtl/>
        </w:rPr>
        <w:t>حدود را به شبهه دفع كنيد و تا مى توانيد حكم قتل را از مسلمانان دفع كنيد.</w:t>
      </w:r>
    </w:p>
    <w:p w:rsidR="002551A6" w:rsidRPr="0014205D" w:rsidRDefault="002551A6" w:rsidP="0014205D">
      <w:pPr>
        <w:numPr>
          <w:ilvl w:val="0"/>
          <w:numId w:val="31"/>
        </w:numPr>
        <w:spacing w:line="360" w:lineRule="auto"/>
        <w:jc w:val="both"/>
        <w:rPr>
          <w:rFonts w:asciiTheme="majorBidi" w:hAnsiTheme="majorBidi" w:cstheme="majorBidi"/>
          <w:b/>
          <w:bCs/>
          <w:sz w:val="28"/>
          <w:szCs w:val="28"/>
        </w:rPr>
      </w:pPr>
      <w:r w:rsidRPr="0014205D">
        <w:rPr>
          <w:rFonts w:asciiTheme="majorBidi" w:hAnsiTheme="majorBidi" w:cstheme="majorBidi"/>
          <w:sz w:val="28"/>
          <w:szCs w:val="28"/>
          <w:rtl/>
        </w:rPr>
        <w:t>ورواه ابن أبي شيبة من طريق إبراهيم النخعي عن عمر بلفظ‏:‏ ‏( ادرؤوا الحدود بالشبهات‏)‏ ‏لأن أخطئ في الحدود بالشبهات أ</w:t>
      </w:r>
      <w:r w:rsidR="005969F2" w:rsidRPr="0014205D">
        <w:rPr>
          <w:rFonts w:asciiTheme="majorBidi" w:hAnsiTheme="majorBidi" w:cstheme="majorBidi"/>
          <w:sz w:val="28"/>
          <w:szCs w:val="28"/>
          <w:rtl/>
        </w:rPr>
        <w:t>حب إليّ من أن أقيمها بالشبهات‏</w:t>
      </w:r>
      <w:r w:rsidR="005969F2" w:rsidRPr="0014205D">
        <w:rPr>
          <w:rFonts w:asciiTheme="majorBidi" w:hAnsiTheme="majorBidi" w:cstheme="majorBidi"/>
          <w:b/>
          <w:bCs/>
          <w:sz w:val="28"/>
          <w:szCs w:val="28"/>
          <w:rtl/>
        </w:rPr>
        <w:t>.</w:t>
      </w:r>
    </w:p>
    <w:p w:rsidR="002551A6" w:rsidRPr="0014205D" w:rsidRDefault="002551A6" w:rsidP="0014205D">
      <w:pPr>
        <w:numPr>
          <w:ilvl w:val="0"/>
          <w:numId w:val="31"/>
        </w:numPr>
        <w:spacing w:line="360" w:lineRule="auto"/>
        <w:jc w:val="both"/>
        <w:rPr>
          <w:rFonts w:asciiTheme="majorBidi" w:hAnsiTheme="majorBidi" w:cstheme="majorBidi"/>
          <w:b/>
          <w:bCs/>
          <w:sz w:val="28"/>
          <w:szCs w:val="28"/>
        </w:rPr>
      </w:pPr>
      <w:r w:rsidRPr="0014205D">
        <w:rPr>
          <w:rFonts w:asciiTheme="majorBidi" w:hAnsiTheme="majorBidi" w:cstheme="majorBidi"/>
          <w:sz w:val="28"/>
          <w:szCs w:val="28"/>
          <w:rtl/>
        </w:rPr>
        <w:t xml:space="preserve"> في مسند أبي حنيفة للحارثي حديث رواه عبد الله ابن عباس عن </w:t>
      </w:r>
      <w:r w:rsidR="005969F2" w:rsidRPr="0014205D">
        <w:rPr>
          <w:rFonts w:asciiTheme="majorBidi" w:hAnsiTheme="majorBidi" w:cstheme="majorBidi"/>
          <w:sz w:val="28"/>
          <w:szCs w:val="28"/>
          <w:rtl/>
        </w:rPr>
        <w:t>الرسول صلى الله عليه وسلم ‏:‏‏ادرؤوا الحدود بالشبهات‏</w:t>
      </w:r>
      <w:r w:rsidRPr="0014205D">
        <w:rPr>
          <w:rFonts w:asciiTheme="majorBidi" w:hAnsiTheme="majorBidi" w:cstheme="majorBidi"/>
          <w:sz w:val="28"/>
          <w:szCs w:val="28"/>
          <w:rtl/>
        </w:rPr>
        <w:t xml:space="preserve">‏ </w:t>
      </w:r>
    </w:p>
    <w:p w:rsidR="002551A6" w:rsidRPr="0014205D" w:rsidRDefault="002551A6" w:rsidP="0014205D">
      <w:pPr>
        <w:numPr>
          <w:ilvl w:val="0"/>
          <w:numId w:val="3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ادرؤوا الحدود بالشبهات</w:t>
      </w:r>
      <w:r w:rsidR="00445897" w:rsidRPr="0014205D">
        <w:rPr>
          <w:rStyle w:val="FootnoteReference"/>
          <w:rFonts w:asciiTheme="majorBidi" w:hAnsiTheme="majorBidi" w:cstheme="majorBidi"/>
          <w:sz w:val="28"/>
          <w:szCs w:val="28"/>
          <w:rtl/>
        </w:rPr>
        <w:footnoteReference w:id="235"/>
      </w:r>
    </w:p>
    <w:p w:rsidR="002551A6" w:rsidRPr="0014205D" w:rsidRDefault="002551A6" w:rsidP="0014205D">
      <w:pPr>
        <w:numPr>
          <w:ilvl w:val="0"/>
          <w:numId w:val="3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ادرؤوا الحدود عن المسلمين ما استطعتم</w:t>
      </w:r>
      <w:r w:rsidR="00A2416F" w:rsidRPr="0014205D">
        <w:rPr>
          <w:rStyle w:val="FootnoteReference"/>
          <w:rFonts w:asciiTheme="majorBidi" w:hAnsiTheme="majorBidi" w:cstheme="majorBidi"/>
          <w:sz w:val="28"/>
          <w:szCs w:val="28"/>
          <w:rtl/>
        </w:rPr>
        <w:footnoteReference w:id="236"/>
      </w:r>
    </w:p>
    <w:p w:rsidR="0070751D" w:rsidRPr="0014205D" w:rsidRDefault="0070751D" w:rsidP="0014205D">
      <w:pPr>
        <w:numPr>
          <w:ilvl w:val="0"/>
          <w:numId w:val="3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جلال الدین سیوطی از رسول الله صلی الله علیه وسلم چنین نقل می کند</w:t>
      </w:r>
      <w:r w:rsidRPr="0014205D">
        <w:rPr>
          <w:rFonts w:asciiTheme="majorBidi" w:eastAsia="Times New Roman" w:hAnsiTheme="majorBidi" w:cstheme="majorBidi"/>
          <w:sz w:val="28"/>
          <w:szCs w:val="28"/>
        </w:rPr>
        <w:t>:</w:t>
      </w:r>
      <w:r w:rsidR="000D1E5D"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ادرئوا الحدود بالشبهات.» یا « ادرئو الحدود و القتل عن عبادالله ما استطعتم</w:t>
      </w:r>
      <w:r w:rsidR="000D1E5D"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Pr>
        <w:t>.</w:t>
      </w:r>
    </w:p>
    <w:p w:rsidR="002551A6" w:rsidRPr="0014205D" w:rsidRDefault="0070751D" w:rsidP="0014205D">
      <w:pPr>
        <w:numPr>
          <w:ilvl w:val="0"/>
          <w:numId w:val="31"/>
        </w:num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t>در نیل الاوطار شوکانى در بابى تحت عنوان «حد با تهمت واجب نمى شود و به شبهه دفع مى شود» آمده است</w:t>
      </w:r>
      <w:r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tl/>
        </w:rPr>
        <w:t>الزهری عن عروة عن عائشة، قالت: قال رسول الله صلی الله علیه وسلم</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ادْرَءُوا الْحُدُودَ عَنْ الْمُسْلِمِينَ مَا اسْتَطَعْتُمْ فَإِنْ كَانَ لَهُ مَخْرَجٌ فَخَلُّوا سَبِيلَهُ فَإِنَّ الْإِمَامَ أَنْ يُخْطِئَ فِي الْعَفْوِ خَيْرٌ مِنْ أَنْ يُخْطِئَ فِي الْعُقُوبَةِ</w:t>
      </w:r>
      <w:r w:rsidR="002551A6" w:rsidRPr="0014205D">
        <w:rPr>
          <w:rFonts w:asciiTheme="majorBidi" w:hAnsiTheme="majorBidi" w:cstheme="majorBidi"/>
          <w:sz w:val="28"/>
          <w:szCs w:val="28"/>
          <w:rtl/>
        </w:rPr>
        <w:t xml:space="preserve">.» </w:t>
      </w:r>
      <w:r w:rsidR="00A2416F" w:rsidRPr="0014205D">
        <w:rPr>
          <w:rStyle w:val="FootnoteReference"/>
          <w:rFonts w:asciiTheme="majorBidi" w:hAnsiTheme="majorBidi" w:cstheme="majorBidi"/>
          <w:sz w:val="28"/>
          <w:szCs w:val="28"/>
          <w:rtl/>
        </w:rPr>
        <w:footnoteReference w:id="237"/>
      </w:r>
      <w:r w:rsidR="002551A6" w:rsidRPr="0014205D">
        <w:rPr>
          <w:rFonts w:asciiTheme="majorBidi" w:hAnsiTheme="majorBidi" w:cstheme="majorBidi"/>
          <w:sz w:val="28"/>
          <w:szCs w:val="28"/>
          <w:rtl/>
        </w:rPr>
        <w:t xml:space="preserve"> حد را تا جايي كه مي‌توانيد از مسلمين برداريد؛ پس اگر براي متهم، راهي براي دفع هست، آن راه را بر وي بگشاييد؛ زيرا امام اگر در عفو، خطا كند بهتر است از اينكه در مجازات و عقوبت اشتباه نمايد.</w:t>
      </w:r>
    </w:p>
    <w:p w:rsidR="002551A6" w:rsidRPr="0014205D" w:rsidRDefault="002551A6" w:rsidP="0014205D">
      <w:pPr>
        <w:numPr>
          <w:ilvl w:val="0"/>
          <w:numId w:val="31"/>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دع ما يريبك إلى ما لا يريبك .</w:t>
      </w:r>
      <w:r w:rsidR="00A2416F" w:rsidRPr="0014205D">
        <w:rPr>
          <w:rStyle w:val="FootnoteReference"/>
          <w:rFonts w:asciiTheme="majorBidi" w:hAnsiTheme="majorBidi" w:cstheme="majorBidi"/>
          <w:sz w:val="28"/>
          <w:szCs w:val="28"/>
          <w:rtl/>
        </w:rPr>
        <w:footnoteReference w:id="238"/>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معنی « يدرأ بالشبهة » اینکه هنگامی شبهه ای محتمل برای حاکم و قاضی  وجود داشته باشد که بر اساس آن عدم ثبوت حد در وضع کسی که متهم به جرمی شده است ، در این صورت به این شبهه محتمل عمل می کند و بر  متهم  حد را جاری نمی سازد. اگر حاکم و قاضی </w:t>
      </w:r>
      <w:r w:rsidR="005969F2" w:rsidRPr="0014205D">
        <w:rPr>
          <w:rFonts w:asciiTheme="majorBidi" w:hAnsiTheme="majorBidi" w:cstheme="majorBidi"/>
          <w:sz w:val="28"/>
          <w:szCs w:val="28"/>
          <w:rtl/>
        </w:rPr>
        <w:t>در عفو متهم اشتباه کند بهتر از آ</w:t>
      </w:r>
      <w:r w:rsidRPr="0014205D">
        <w:rPr>
          <w:rFonts w:asciiTheme="majorBidi" w:hAnsiTheme="majorBidi" w:cstheme="majorBidi"/>
          <w:sz w:val="28"/>
          <w:szCs w:val="28"/>
          <w:rtl/>
        </w:rPr>
        <w:t>ن است که در جریمه کردن و اجرای حد دچار اشتباه شود ه</w:t>
      </w:r>
      <w:r w:rsidR="005969F2" w:rsidRPr="0014205D">
        <w:rPr>
          <w:rFonts w:asciiTheme="majorBidi" w:hAnsiTheme="majorBidi" w:cstheme="majorBidi"/>
          <w:sz w:val="28"/>
          <w:szCs w:val="28"/>
          <w:rtl/>
        </w:rPr>
        <w:t>مچنانکه در حدیث ترمذی آ</w:t>
      </w:r>
      <w:r w:rsidRPr="0014205D">
        <w:rPr>
          <w:rFonts w:asciiTheme="majorBidi" w:hAnsiTheme="majorBidi" w:cstheme="majorBidi"/>
          <w:sz w:val="28"/>
          <w:szCs w:val="28"/>
          <w:rtl/>
        </w:rPr>
        <w:t xml:space="preserve">مده است .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معمولا تحقق «الإجماع» بسیار سخت است اما می بینیم که ابن المنذر «الإجماع» امت اسلامی و صحابه را در مورد  قاعده ی «دفع الحدود بالشبهات» آورده است و بسیاری از محدثین چون الترمذي والبيهقي والهيثمي وابن ماجة وابن أبي شيبة و دیگران بابی در این زمینه ایجاد کرده اند و کسی از سلف دیده نشده است که خلاف این «الإجماع» گفته ای بر زبان رانده باشد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وحدت مضمون مدارک منقول و هماهنگی </w:t>
      </w:r>
      <w:r w:rsidR="000D1E5D" w:rsidRPr="0014205D">
        <w:rPr>
          <w:rFonts w:asciiTheme="majorBidi" w:hAnsiTheme="majorBidi" w:cstheme="majorBidi"/>
          <w:sz w:val="28"/>
          <w:szCs w:val="28"/>
          <w:rtl/>
        </w:rPr>
        <w:t xml:space="preserve">مفاد آنها با مقاصد شریعت اسلام </w:t>
      </w:r>
      <w:r w:rsidRPr="0014205D">
        <w:rPr>
          <w:rFonts w:asciiTheme="majorBidi" w:hAnsiTheme="majorBidi" w:cstheme="majorBidi"/>
          <w:sz w:val="28"/>
          <w:szCs w:val="28"/>
          <w:rtl/>
        </w:rPr>
        <w:t>سبب استقبال واستعمال عامة فقها از قاعده ی</w:t>
      </w:r>
      <w:r w:rsidR="005969F2"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ادرؤو</w:t>
      </w:r>
      <w:r w:rsidR="000D1E5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االحدود</w:t>
      </w:r>
      <w:r w:rsidR="000D1E5D" w:rsidRPr="0014205D">
        <w:rPr>
          <w:rFonts w:asciiTheme="majorBidi" w:hAnsiTheme="majorBidi" w:cstheme="majorBidi" w:hint="cs"/>
          <w:sz w:val="28"/>
          <w:szCs w:val="28"/>
          <w:rtl/>
        </w:rPr>
        <w:t xml:space="preserve"> </w:t>
      </w:r>
      <w:r w:rsidR="000D1E5D" w:rsidRPr="0014205D">
        <w:rPr>
          <w:rFonts w:asciiTheme="majorBidi" w:hAnsiTheme="majorBidi" w:cstheme="majorBidi"/>
          <w:sz w:val="28"/>
          <w:szCs w:val="28"/>
          <w:rtl/>
        </w:rPr>
        <w:t>بالشبهات</w:t>
      </w:r>
      <w:r w:rsidRPr="0014205D">
        <w:rPr>
          <w:rFonts w:asciiTheme="majorBidi" w:hAnsiTheme="majorBidi" w:cstheme="majorBidi"/>
          <w:sz w:val="28"/>
          <w:szCs w:val="28"/>
          <w:rtl/>
        </w:rPr>
        <w:t>»</w:t>
      </w:r>
      <w:r w:rsidR="000D1E5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شده است. در این قاعده مشروعیت  درء حدود با شبهات احتمالی ثابت می گردد نه مطلق شبهه .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نیل الاوطار شوکانى در بابى تحت عنوان «حد با تهمت واجب نمى شود و به شبهه دفع مى شود» آمده است</w:t>
      </w:r>
      <w:r w:rsidRPr="0014205D">
        <w:rPr>
          <w:rFonts w:asciiTheme="majorBidi" w:hAnsiTheme="majorBidi" w:cstheme="majorBidi"/>
          <w:sz w:val="28"/>
          <w:szCs w:val="28"/>
        </w:rPr>
        <w:t>:</w:t>
      </w:r>
      <w:r w:rsidRPr="0014205D">
        <w:rPr>
          <w:rFonts w:asciiTheme="majorBidi" w:hAnsiTheme="majorBidi" w:cstheme="majorBidi"/>
          <w:sz w:val="28"/>
          <w:szCs w:val="28"/>
        </w:rPr>
        <w:br/>
      </w:r>
      <w:r w:rsidRPr="0014205D">
        <w:rPr>
          <w:rFonts w:asciiTheme="majorBidi" w:hAnsiTheme="majorBidi" w:cstheme="majorBidi"/>
          <w:sz w:val="28"/>
          <w:szCs w:val="28"/>
          <w:rtl/>
        </w:rPr>
        <w:t>ع</w:t>
      </w:r>
      <w:r w:rsidR="005969F2" w:rsidRPr="0014205D">
        <w:rPr>
          <w:rFonts w:asciiTheme="majorBidi" w:hAnsiTheme="majorBidi" w:cstheme="majorBidi"/>
          <w:sz w:val="28"/>
          <w:szCs w:val="28"/>
          <w:rtl/>
        </w:rPr>
        <w:t xml:space="preserve">ن عائشة، قالت: قال رسول الله صلی الله علیه وسلم </w:t>
      </w:r>
      <w:r w:rsidRPr="0014205D">
        <w:rPr>
          <w:rFonts w:asciiTheme="majorBidi" w:hAnsiTheme="majorBidi" w:cstheme="majorBidi"/>
          <w:sz w:val="28"/>
          <w:szCs w:val="28"/>
          <w:rtl/>
        </w:rPr>
        <w:t>: ادرؤوا الحدود عن المسلمین ما استطعتم فان کان له مخرج فخلوا سبیله فان الامام ان یخطیء فى العفو خیر من ان یخطىء فى العقوبة.</w:t>
      </w:r>
      <w:r w:rsidR="007A7ED4" w:rsidRPr="0014205D">
        <w:rPr>
          <w:rStyle w:val="FootnoteReference"/>
          <w:rFonts w:asciiTheme="majorBidi" w:hAnsiTheme="majorBidi" w:cstheme="majorBidi"/>
          <w:sz w:val="28"/>
          <w:szCs w:val="28"/>
          <w:rtl/>
        </w:rPr>
        <w:footnoteReference w:id="239"/>
      </w:r>
      <w:r w:rsidRPr="0014205D">
        <w:rPr>
          <w:rFonts w:asciiTheme="majorBidi" w:hAnsiTheme="majorBidi" w:cstheme="majorBidi"/>
          <w:sz w:val="28"/>
          <w:szCs w:val="28"/>
          <w:rtl/>
        </w:rPr>
        <w:t xml:space="preserve"> عایشه مى گوید: پیامبر </w:t>
      </w:r>
      <w:r w:rsidR="005969F2" w:rsidRPr="0014205D">
        <w:rPr>
          <w:rFonts w:asciiTheme="majorBidi" w:hAnsiTheme="majorBidi" w:cstheme="majorBidi"/>
          <w:sz w:val="28"/>
          <w:szCs w:val="28"/>
          <w:rtl/>
        </w:rPr>
        <w:t xml:space="preserve">صلی الله </w:t>
      </w:r>
      <w:r w:rsidR="005969F2" w:rsidRPr="0014205D">
        <w:rPr>
          <w:rFonts w:asciiTheme="majorBidi" w:hAnsiTheme="majorBidi" w:cstheme="majorBidi"/>
          <w:sz w:val="28"/>
          <w:szCs w:val="28"/>
          <w:rtl/>
        </w:rPr>
        <w:lastRenderedPageBreak/>
        <w:t>علیه وسلم</w:t>
      </w:r>
      <w:r w:rsidRPr="0014205D">
        <w:rPr>
          <w:rFonts w:asciiTheme="majorBidi" w:hAnsiTheme="majorBidi" w:cstheme="majorBidi"/>
          <w:sz w:val="28"/>
          <w:szCs w:val="28"/>
          <w:rtl/>
        </w:rPr>
        <w:t xml:space="preserve"> فرمود: حد را از مسلمانان تامى توانید دفع کنید. اگر راهى براى دفع حد وجود دارد، او[متهم] را رها کنید، چرا که اگر امام در عفو کسى اشتباه کند، بهتر است که در عقوبت کسى اشتباه کند.</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كتاب الفقه على المذاهب الاربعه آمده است:</w:t>
      </w:r>
      <w:r w:rsidR="000D1E5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برخى از فقها گفته اند: اين حديث متفق عليه است و تمامى امت آن را پذيرفته است... .</w:t>
      </w:r>
      <w:r w:rsidR="004A53AB"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عن معاذ و عبدالله بن مسعود و عقبة بن عامر، قا</w:t>
      </w:r>
      <w:r w:rsidR="004A53AB" w:rsidRPr="0014205D">
        <w:rPr>
          <w:rFonts w:asciiTheme="majorBidi" w:hAnsiTheme="majorBidi" w:cstheme="majorBidi"/>
          <w:sz w:val="28"/>
          <w:szCs w:val="28"/>
          <w:rtl/>
        </w:rPr>
        <w:t>لوا: اذا اشتبه عليك الحد فادراه" .</w:t>
      </w:r>
      <w:r w:rsidRPr="0014205D">
        <w:rPr>
          <w:rFonts w:asciiTheme="majorBidi" w:hAnsiTheme="majorBidi" w:cstheme="majorBidi"/>
          <w:sz w:val="28"/>
          <w:szCs w:val="28"/>
          <w:rtl/>
        </w:rPr>
        <w:t xml:space="preserve"> از معاذ و عبدالله بن مسعود و عقبة بن عامر روايت شده است كه: هرگاه حد بر تو مشتبه شد، آن رادفع كن. ائمه اربعه اتفاق نظر دارند كه حدود به شبهه دفع مى شود، ولى موارد اين شبهات با هم اختلاف دارد.</w:t>
      </w:r>
      <w:r w:rsidR="007A7ED4" w:rsidRPr="0014205D">
        <w:rPr>
          <w:rStyle w:val="FootnoteReference"/>
          <w:rFonts w:asciiTheme="majorBidi" w:hAnsiTheme="majorBidi" w:cstheme="majorBidi"/>
          <w:sz w:val="28"/>
          <w:szCs w:val="28"/>
          <w:rtl/>
        </w:rPr>
        <w:footnoteReference w:id="240"/>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البته این قاعده مخالفینی نیز داشته است . ظاهر كلام ابن حزم در كتاب محلى عدم وثوق وى را می رساندوی می گوید: آيا حدود به شبهات دفع مى شود؟ برخى قائلند كه حدود به شبهه دفع مى شود. ابو حنيفه و اصحاب او از سرسخت ترين طرفداران اين نظريه هستند و بيش از همه اين قاعده را به كار برده اند.پس از ابوحنيفه و طرفدارانش مالكى ها و سپس شافعى ها طرفدار اين قاعده اند. اما اصحاب ما [حنبلى ها] قائلند به اين كه حدود به شبهه دفع نمى شود و به شبهه نيز اقامه نمى شود.</w:t>
      </w:r>
      <w:r w:rsidR="007A7ED4" w:rsidRPr="0014205D">
        <w:rPr>
          <w:rStyle w:val="FootnoteReference"/>
          <w:rFonts w:asciiTheme="majorBidi" w:hAnsiTheme="majorBidi" w:cstheme="majorBidi"/>
          <w:sz w:val="28"/>
          <w:szCs w:val="28"/>
          <w:rtl/>
        </w:rPr>
        <w:footnoteReference w:id="241"/>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مورد این قاعده می توان به موارد زیر اشاره کرد:</w:t>
      </w:r>
    </w:p>
    <w:p w:rsidR="000D1E5D" w:rsidRPr="0014205D" w:rsidRDefault="002551A6" w:rsidP="0014205D">
      <w:pPr>
        <w:pStyle w:val="ListParagraph"/>
        <w:numPr>
          <w:ilvl w:val="0"/>
          <w:numId w:val="3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در شبهات ظاهری مانند تاريكى هوا، نداند كه مايع در ليوان، شراب است و به گمان اينكه آب است بنوشد.</w:t>
      </w:r>
    </w:p>
    <w:p w:rsidR="000D1E5D" w:rsidRPr="0014205D" w:rsidRDefault="0070751D" w:rsidP="0014205D">
      <w:pPr>
        <w:pStyle w:val="ListParagraph"/>
        <w:numPr>
          <w:ilvl w:val="0"/>
          <w:numId w:val="31"/>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در شبهات حكمي به این معنی كه مکلف درشرايطى است كه به هيچ وجه نمى‌تواند به قانون شریعت دسترسى و آگاهى پيدا كند ویا با امکان دسترسی، تفحص و تحقيق مى‌كند؛ اما در عين حال به دلیل وجود موارد متعددی چون تفاسیر علمای سوء و الرویبضه و جنگ روانی وسیع منافقین از مفاد واقعی قانون شریعت الله اطلاع حاصل نمى‌كند؛ در این صورت چنین شخصی مشمول این قاعده می گردد</w:t>
      </w:r>
      <w:r w:rsidRPr="0014205D">
        <w:rPr>
          <w:rFonts w:asciiTheme="majorBidi" w:eastAsia="Times New Roman" w:hAnsiTheme="majorBidi" w:cstheme="majorBidi"/>
          <w:sz w:val="28"/>
          <w:szCs w:val="28"/>
        </w:rPr>
        <w:t xml:space="preserve"> .</w:t>
      </w:r>
    </w:p>
    <w:p w:rsidR="0070751D" w:rsidRPr="0014205D" w:rsidRDefault="0070751D" w:rsidP="0014205D">
      <w:pPr>
        <w:pStyle w:val="ListParagraph"/>
        <w:numPr>
          <w:ilvl w:val="0"/>
          <w:numId w:val="31"/>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 xml:space="preserve">علماى </w:t>
      </w:r>
      <w:r w:rsidR="000D1E5D" w:rsidRPr="0014205D">
        <w:rPr>
          <w:rFonts w:asciiTheme="majorBidi" w:eastAsia="Times New Roman" w:hAnsiTheme="majorBidi" w:cstheme="majorBidi" w:hint="cs"/>
          <w:sz w:val="28"/>
          <w:szCs w:val="28"/>
          <w:rtl/>
        </w:rPr>
        <w:t xml:space="preserve">فرقه های معروف به </w:t>
      </w:r>
      <w:r w:rsidRPr="0014205D">
        <w:rPr>
          <w:rFonts w:asciiTheme="majorBidi" w:eastAsia="Times New Roman" w:hAnsiTheme="majorBidi" w:cstheme="majorBidi"/>
          <w:sz w:val="28"/>
          <w:szCs w:val="28"/>
          <w:rtl/>
        </w:rPr>
        <w:t xml:space="preserve">اهل سنت </w:t>
      </w:r>
      <w:r w:rsidR="000D1E5D" w:rsidRPr="0014205D">
        <w:rPr>
          <w:rFonts w:asciiTheme="majorBidi" w:eastAsia="Times New Roman" w:hAnsiTheme="majorBidi" w:cstheme="majorBidi" w:hint="cs"/>
          <w:sz w:val="28"/>
          <w:szCs w:val="28"/>
          <w:rtl/>
        </w:rPr>
        <w:t xml:space="preserve">و الجماعة </w:t>
      </w:r>
      <w:r w:rsidRPr="0014205D">
        <w:rPr>
          <w:rFonts w:asciiTheme="majorBidi" w:eastAsia="Times New Roman" w:hAnsiTheme="majorBidi" w:cstheme="majorBidi"/>
          <w:sz w:val="28"/>
          <w:szCs w:val="28"/>
          <w:rtl/>
        </w:rPr>
        <w:t>اتفاق دارند كه قصاص با حصول شبهه، همانند حدود، ساقط مى‌شود</w:t>
      </w:r>
    </w:p>
    <w:p w:rsidR="002551A6" w:rsidRPr="0014205D" w:rsidRDefault="0070751D" w:rsidP="0014205D">
      <w:p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جلال الدين سيوطى صريحا مى‌گويد: « ويسقط القصاص أيضا بالشبهة فلو قد ملفوفا وزعم موته صدق الولي ولكن تجب الدية دون القصاص للشبهة</w:t>
      </w:r>
      <w:r w:rsidR="000D1E5D"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قصاص نيز با شبهه ساقط مى‌شود، ولى ديه واجب مى‌شود؛ مثلا هرگاه مريضى را در پارچه‌اى پيچيده باشند و شخصى به گمان اينكه او مرده است، ضربه‌اى بر او وارد سازد و بعد معلوم شود كه به خاطر ضربه او، كشته شده است، چون قاتل قصد كشتن </w:t>
      </w:r>
      <w:r w:rsidR="002551A6" w:rsidRPr="0014205D">
        <w:rPr>
          <w:rFonts w:asciiTheme="majorBidi" w:hAnsiTheme="majorBidi" w:cstheme="majorBidi"/>
          <w:sz w:val="28"/>
          <w:szCs w:val="28"/>
          <w:rtl/>
        </w:rPr>
        <w:t>او را نداشته و حد اقل در اين مورد شبهه حاصل شده است، از اين رو قصاص بر داشته مى‌شود؛ اما ديه او بايد پرداخت شود.»</w:t>
      </w:r>
    </w:p>
    <w:p w:rsidR="002551A6" w:rsidRPr="0014205D" w:rsidRDefault="002551A6" w:rsidP="0014205D">
      <w:pPr>
        <w:numPr>
          <w:ilvl w:val="0"/>
          <w:numId w:val="3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«وَكَذَلِكَ وَطْءُ امْرَأَةٍ تَزَوَّجَهَا بِغَيْرِ شُهُودٍ أو بِغَيْرِ وَلِيٍّ عِنْدَ من لَا يُجِيزُهُ لَا يُوجِبُ الْحَدَّ لِأَنَّ الْعُلَمَاءَ اخْتَلَفُوا منهم من قال يَجُوزُ النِّكَاحُ بِدُونِ الشَّهَادَةِ وَالْوِلَايَةِ فَاخْتِلَافُهُمْ يُورِثُ شُبْهَةً.»</w:t>
      </w:r>
      <w:r w:rsidR="00793FDC" w:rsidRPr="0014205D">
        <w:rPr>
          <w:rStyle w:val="FootnoteReference"/>
          <w:rFonts w:asciiTheme="majorBidi" w:hAnsiTheme="majorBidi" w:cstheme="majorBidi"/>
          <w:sz w:val="28"/>
          <w:szCs w:val="28"/>
          <w:rtl/>
        </w:rPr>
        <w:footnoteReference w:id="242"/>
      </w:r>
    </w:p>
    <w:p w:rsidR="00FD1BFA" w:rsidRPr="0014205D" w:rsidRDefault="002551A6" w:rsidP="0014205D">
      <w:pPr>
        <w:numPr>
          <w:ilvl w:val="0"/>
          <w:numId w:val="3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بیهقی و عبدالرزاق آورده اند که عمر بن خطاب عذر کسی را در شام پذیرفت  که ادعا داشت به اینکه نسبت به تحریم زنا جهل داشته به همین ترتیب از وی و از عثمان روایت شده است که عذر جاریه ای عجمی را پذیرفت که مرتکب زنا شده بود و ادعاء می کرد که حکم تحریم زنا را نمی دانست </w:t>
      </w:r>
      <w:r w:rsidR="00793FDC" w:rsidRPr="0014205D">
        <w:rPr>
          <w:rStyle w:val="FootnoteReference"/>
          <w:rFonts w:asciiTheme="majorBidi" w:hAnsiTheme="majorBidi" w:cstheme="majorBidi"/>
          <w:sz w:val="28"/>
          <w:szCs w:val="28"/>
          <w:rtl/>
        </w:rPr>
        <w:footnoteReference w:id="243"/>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سبحان الله ، اگر در عصر صحابه  با وجود چنان سابقون الاولون و حکومت اسلامی چنین کسانی وجود داشته اند که به چنین احکام آشکاری جهل داشته اند و عذر به جهل آنها پذیرفته شده است در عصر ما که اینهمه جهل به واسطه ی نبود حکومت اسلامی و شورای علماء رایج شده است در امور مشابه باید </w:t>
      </w:r>
      <w:r w:rsidR="00FD1BFA" w:rsidRPr="0014205D">
        <w:rPr>
          <w:rFonts w:asciiTheme="majorBidi" w:hAnsiTheme="majorBidi" w:cstheme="majorBidi"/>
          <w:sz w:val="28"/>
          <w:szCs w:val="28"/>
          <w:rtl/>
        </w:rPr>
        <w:t>چه میزان جاهل وجود داشته باشد ؟</w:t>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امام إبن حزم اندلسي</w:t>
      </w:r>
      <w:r w:rsidR="0070751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 گوید:حدود شرعي بر كسي لازم مي شود كه بداند حدّي براي آن عمل وجوددارد يا نه.</w:t>
      </w:r>
      <w:r w:rsidR="00164FE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 اين مورد اختلاف نظري وجود ندارد.</w:t>
      </w:r>
      <w:r w:rsidR="00164FE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اما كسي كه نداند آنچه را كه انجام داده حرام است،درآن چيز بر او حدي نيست.</w:t>
      </w:r>
      <w:r w:rsidR="00164FE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بدليل قول خداوند كه مي فرمايد:</w:t>
      </w:r>
      <w:r w:rsidR="00164FE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«واين قرآن به سوي من وحي شده تا به وسيله ي آن شما را بترسانم وهركس ديگر كه قرآن به ابلاغ مي شود.»</w:t>
      </w:r>
      <w:r w:rsidR="00164FE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پس خداوند اتمام حجت را تنها</w:t>
      </w:r>
      <w:r w:rsidR="00164FE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در رسيدن إنذار به مردم قرار داده است." </w:t>
      </w:r>
      <w:r w:rsidR="00793FDC" w:rsidRPr="0014205D">
        <w:rPr>
          <w:rStyle w:val="FootnoteReference"/>
          <w:rFonts w:asciiTheme="majorBidi" w:hAnsiTheme="majorBidi" w:cstheme="majorBidi"/>
          <w:sz w:val="28"/>
          <w:szCs w:val="28"/>
          <w:rtl/>
        </w:rPr>
        <w:footnoteReference w:id="244"/>
      </w:r>
      <w:r w:rsidR="00DC5B31" w:rsidRPr="0014205D">
        <w:rPr>
          <w:rFonts w:asciiTheme="majorBidi" w:hAnsiTheme="majorBidi" w:cstheme="majorBidi"/>
          <w:sz w:val="28"/>
          <w:szCs w:val="28"/>
          <w:rtl/>
        </w:rPr>
        <w:t xml:space="preserve"> کسی که به تحریم یک امر شرعی جاهل</w:t>
      </w:r>
      <w:r w:rsidR="00467784" w:rsidRPr="0014205D">
        <w:rPr>
          <w:rFonts w:asciiTheme="majorBidi" w:hAnsiTheme="majorBidi" w:cstheme="majorBidi"/>
          <w:sz w:val="28"/>
          <w:szCs w:val="28"/>
          <w:rtl/>
        </w:rPr>
        <w:t xml:space="preserve"> </w:t>
      </w:r>
      <w:r w:rsidR="00DC5B31" w:rsidRPr="0014205D">
        <w:rPr>
          <w:rFonts w:asciiTheme="majorBidi" w:hAnsiTheme="majorBidi" w:cstheme="majorBidi"/>
          <w:sz w:val="28"/>
          <w:szCs w:val="28"/>
          <w:rtl/>
        </w:rPr>
        <w:t>باشد</w:t>
      </w:r>
      <w:r w:rsidR="00164FED" w:rsidRPr="0014205D">
        <w:rPr>
          <w:rFonts w:asciiTheme="majorBidi" w:hAnsiTheme="majorBidi" w:cstheme="majorBidi" w:hint="cs"/>
          <w:sz w:val="28"/>
          <w:szCs w:val="28"/>
          <w:rtl/>
        </w:rPr>
        <w:t xml:space="preserve"> </w:t>
      </w:r>
      <w:r w:rsidR="00DC5B31" w:rsidRPr="0014205D">
        <w:rPr>
          <w:rFonts w:asciiTheme="majorBidi" w:hAnsiTheme="majorBidi" w:cstheme="majorBidi"/>
          <w:sz w:val="28"/>
          <w:szCs w:val="28"/>
          <w:rtl/>
        </w:rPr>
        <w:t xml:space="preserve">در این صورت حدی بر او اجراء نمی گردد . اما اگر کسی عالم باشد به حرام بودن امری اما به عقوبت و میزان جزای آن جاهل باشد باز حد بر وی اجراء می گردد . </w:t>
      </w:r>
    </w:p>
    <w:p w:rsidR="002551A6" w:rsidRPr="0014205D" w:rsidRDefault="002551A6" w:rsidP="0014205D">
      <w:pPr>
        <w:numPr>
          <w:ilvl w:val="0"/>
          <w:numId w:val="3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در مسأله‌ی عام المجاعة عمر حد سرقت را متوقف ساخته، در حقیقت حدی واجب نگشته تا ساقط گردد، یعنی اساساً حد شرعی وجود نداشته، چرا؟ زیرا حدود شرعی واجب نمی‌شود مگر اینکه همه‌ی شبهه‌ها برطرف گردد، پس هرگاه شبهه‌ای وجود داشته‌باشد، حدی در کار نیست. «ادرؤوا الحدود بالشبهات»، در اینجا عمر می‌پندارند که گرسنگی یک نیاز عمومی گردیده و کسی که به سرقت اقدام می‌کند از روی نیازو جهت حفظ جان است نه افساد فی الارض. حفظ جان بالاتر از حفظ مال است.</w:t>
      </w:r>
      <w:r w:rsidR="00164FE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پس این نیاز عمومی و به خطر افتادن جان به مثابه‌ی شبهه‌ای عمومی است و حدود را از عمل بازمی‌دارد.</w:t>
      </w:r>
    </w:p>
    <w:p w:rsidR="002551A6" w:rsidRPr="0014205D" w:rsidRDefault="002551A6" w:rsidP="0014205D">
      <w:pPr>
        <w:numPr>
          <w:ilvl w:val="0"/>
          <w:numId w:val="3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ابن‌تیمیه با استناد به این روایت فتوا می‌دهد که هر گاه در خصوص گناه شخصی شبهه‌ای وجود داشته باشد، نباید مجازات شود؛ و در توضیح آن می‌گوید: «حقیقت امر از دو حال خارج نیست: یا آن شخص واقعاً گنهکار است یا بی‌گناه. اگر عقاب شود، ممکن است بی‌گناه باشد و عقاب خطا باشد، و اگر بخشوده شود، ممکن است گنهکار باشد و بخشش خطا باشد. بین این دو خطا، خطای در بخشش بهتر از خطای </w:t>
      </w:r>
      <w:r w:rsidRPr="0014205D">
        <w:rPr>
          <w:rFonts w:asciiTheme="majorBidi" w:hAnsiTheme="majorBidi" w:cstheme="majorBidi"/>
          <w:sz w:val="28"/>
          <w:szCs w:val="28"/>
          <w:rtl/>
        </w:rPr>
        <w:lastRenderedPageBreak/>
        <w:t>در عقاب است، به‌خصوص در جایی که مجازات، باعث تفرقه بین اهل سنت و جماعت شود. در این صورت فساد ناشی از این تفرقه به‌مراتب بدتر است از خطای احتمالی در خصوص فردی در مسئله‌ای فرعی .</w:t>
      </w:r>
      <w:r w:rsidR="0011129C" w:rsidRPr="0014205D">
        <w:rPr>
          <w:rStyle w:val="FootnoteReference"/>
          <w:rFonts w:asciiTheme="majorBidi" w:hAnsiTheme="majorBidi" w:cstheme="majorBidi"/>
          <w:sz w:val="28"/>
          <w:szCs w:val="28"/>
          <w:rtl/>
        </w:rPr>
        <w:footnoteReference w:id="245"/>
      </w:r>
    </w:p>
    <w:p w:rsidR="002551A6" w:rsidRPr="0014205D" w:rsidRDefault="00467784" w:rsidP="0014205D">
      <w:pPr>
        <w:numPr>
          <w:ilvl w:val="0"/>
          <w:numId w:val="31"/>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در كتاب تاريخ بغداد نقل شده است كه: اشعارى از صالح بن عبدالقدوس به مهدى عباسى عرضه شد كه در آن به پيامبر صلی الله علیه وسلم توهين شده بود.</w:t>
      </w:r>
      <w:r w:rsidR="00164FED"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مهدى عباسى او را حاضر كرد و به او گفت: اين اشعار را تو سروده‏اى؟ گفت: نه، سپس صالح بن عبدالقدوس به مهدى عباسى مى‏گويد: خون مرا به شبهه مريز چرا كه پيامبر صلی الله علیه وسلم فرمود: «ادروؤا الحدود بالشبهات</w:t>
      </w:r>
      <w:r w:rsidR="002551A6" w:rsidRPr="0014205D">
        <w:rPr>
          <w:rFonts w:asciiTheme="majorBidi" w:hAnsiTheme="majorBidi" w:cstheme="majorBidi"/>
          <w:sz w:val="28"/>
          <w:szCs w:val="28"/>
          <w:rtl/>
        </w:rPr>
        <w:t>».</w:t>
      </w:r>
      <w:r w:rsidR="002C03D7" w:rsidRPr="0014205D">
        <w:rPr>
          <w:rStyle w:val="FootnoteReference"/>
          <w:rFonts w:asciiTheme="majorBidi" w:hAnsiTheme="majorBidi" w:cstheme="majorBidi"/>
          <w:sz w:val="28"/>
          <w:szCs w:val="28"/>
          <w:rtl/>
        </w:rPr>
        <w:footnoteReference w:id="246"/>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حاشية الروض المربع آمده است : " تنها حد بر کسی اجراء می گردد که به تحریم آن آگاه و عالم باشد . و کسی که به حکم تحریم زنا و...جاهل باشد به دلیل خبر«ادرؤوا الحدود بالشبهات ما استطعتم» حد بر وی اجراء نمی گردد . همچنین به دلیل قول عمر وعثمان وعلي که :حدی نیست مگر بر کسی که به تحریم آن آگاه است. و کسی از صحابه دیده نشده است با آنها مخالف باشد، و الموفق  می گوید: این قول تمام اهل علم است ." </w:t>
      </w:r>
    </w:p>
    <w:p w:rsidR="00211D29" w:rsidRPr="0014205D" w:rsidRDefault="00DC5B31" w:rsidP="004F41F9">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رشید رضا نیز می گوید: «در صورت وجود شبهه و تأویل، راجع به فرد معین حد کفر و احکام آن برداشته می‌شود»</w:t>
      </w:r>
      <w:r w:rsidR="0075295A" w:rsidRPr="0014205D">
        <w:rPr>
          <w:rStyle w:val="FootnoteReference"/>
          <w:rFonts w:asciiTheme="majorBidi" w:hAnsiTheme="majorBidi" w:cstheme="majorBidi"/>
          <w:sz w:val="28"/>
          <w:szCs w:val="28"/>
          <w:rtl/>
        </w:rPr>
        <w:footnoteReference w:id="247"/>
      </w:r>
      <w:r w:rsidRPr="0014205D">
        <w:rPr>
          <w:rFonts w:asciiTheme="majorBidi" w:hAnsiTheme="majorBidi" w:cstheme="majorBidi"/>
          <w:sz w:val="28"/>
          <w:szCs w:val="28"/>
          <w:rtl/>
        </w:rPr>
        <w:t xml:space="preserve"> او با اشاره به مضمون احادیث درء می‌گوید: «ما امر شده‌ایم که حدود را با شبهات رفع کنیم؛ و شایسته‌ترین حدود به رفع، حد ارتداد و خروج از دین است»</w:t>
      </w:r>
      <w:r w:rsidR="009C3AA9" w:rsidRPr="0014205D">
        <w:rPr>
          <w:rStyle w:val="FootnoteReference"/>
          <w:rFonts w:asciiTheme="majorBidi" w:hAnsiTheme="majorBidi" w:cstheme="majorBidi"/>
          <w:sz w:val="28"/>
          <w:szCs w:val="28"/>
          <w:rtl/>
        </w:rPr>
        <w:footnoteReference w:id="248"/>
      </w:r>
    </w:p>
    <w:p w:rsidR="003725B6" w:rsidRPr="0014205D" w:rsidRDefault="003725B6" w:rsidP="0014205D">
      <w:pPr>
        <w:spacing w:line="360" w:lineRule="auto"/>
        <w:jc w:val="both"/>
        <w:rPr>
          <w:rFonts w:asciiTheme="majorBidi" w:hAnsiTheme="majorBidi" w:cstheme="majorBidi"/>
          <w:sz w:val="28"/>
          <w:szCs w:val="28"/>
          <w:rtl/>
        </w:rPr>
      </w:pPr>
    </w:p>
    <w:p w:rsidR="002551A6" w:rsidRPr="0014205D" w:rsidRDefault="002551A6"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کسی که مسلمان ب</w:t>
      </w:r>
      <w:r w:rsidR="00DC5B31" w:rsidRPr="0014205D">
        <w:rPr>
          <w:rFonts w:asciiTheme="majorBidi" w:hAnsiTheme="majorBidi" w:cstheme="majorBidi"/>
          <w:b/>
          <w:bCs/>
          <w:sz w:val="28"/>
          <w:szCs w:val="28"/>
          <w:rtl/>
        </w:rPr>
        <w:t xml:space="preserve">ودنش با یقین ثابت شده است با شک، احتمال </w:t>
      </w:r>
      <w:r w:rsidR="00164FED" w:rsidRPr="0014205D">
        <w:rPr>
          <w:rFonts w:asciiTheme="majorBidi" w:hAnsiTheme="majorBidi" w:cstheme="majorBidi"/>
          <w:b/>
          <w:bCs/>
          <w:sz w:val="28"/>
          <w:szCs w:val="28"/>
          <w:rtl/>
        </w:rPr>
        <w:t>وشبهه از وی سلب نمی شود</w:t>
      </w:r>
    </w:p>
    <w:p w:rsidR="00467784" w:rsidRPr="0014205D" w:rsidRDefault="0046778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رسول الله صلي الله عليه و سلم اسامه بن زید را امیر یکی از سریه ها برای جنگ با مشرکین گماشت. در حین جنگ یکی از مشرکین شجاعانه می جنگید و مسلمانان را ترساند اما دیری نگذشت که پیروزی نصیب لشکر مسمین گردید و مشرکین به سرعت راه گریز را در پیش گرفتند و اسامه آن کسی را که زیاد کشتار می کرد دنبال کرد تا به او رسید، آن مرد کلمه طیبه</w:t>
      </w:r>
      <w:r w:rsidR="00CE594E"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 لااله الاالله » را بزبان راند، زیرا می دانست کسی که این کلمه را بگوید مال و</w:t>
      </w:r>
      <w:r w:rsidR="00CE594E"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جانش در امان می باشد. اما اسامه اجتهاد کرد که این گفتار صادقانه نیست و در مسلمان بودن وی شک داشت به همین دلیل او را بدون تحقیق و یقین با ضربۀ نیزه به قتل رسانید</w:t>
      </w:r>
      <w:r w:rsidRPr="0014205D">
        <w:rPr>
          <w:rFonts w:asciiTheme="majorBidi" w:eastAsia="Times New Roman" w:hAnsiTheme="majorBidi" w:cstheme="majorBidi"/>
          <w:sz w:val="28"/>
          <w:szCs w:val="28"/>
        </w:rPr>
        <w:t>.</w:t>
      </w:r>
    </w:p>
    <w:p w:rsidR="00467784" w:rsidRPr="0014205D" w:rsidRDefault="0046778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اسامه با همراهانش به مدینه بازگشت، یکی از افراد لشکر ماجرا را به رسول الله صلي الله عليه و سلم خبر داد ایشان اسامه را مورد سرزنش قرار داده گفت: آیا بعد از گفتن کلمۀ «لااله الاالله »او را کشتی ؟ </w:t>
      </w:r>
      <w:r w:rsidR="00CE594E" w:rsidRPr="0014205D">
        <w:rPr>
          <w:rFonts w:asciiTheme="majorBidi" w:eastAsia="Times New Roman" w:hAnsiTheme="majorBidi" w:cstheme="majorBidi"/>
          <w:sz w:val="28"/>
          <w:szCs w:val="28"/>
          <w:rtl/>
        </w:rPr>
        <w:t xml:space="preserve">آیا او را کشتی تا </w:t>
      </w:r>
      <w:r w:rsidR="00CE594E" w:rsidRPr="0014205D">
        <w:rPr>
          <w:rFonts w:asciiTheme="majorBidi" w:eastAsia="Times New Roman" w:hAnsiTheme="majorBidi" w:cstheme="majorBidi"/>
          <w:sz w:val="28"/>
          <w:szCs w:val="28"/>
          <w:rtl/>
        </w:rPr>
        <w:lastRenderedPageBreak/>
        <w:t>مالش را بگیری</w:t>
      </w:r>
      <w:r w:rsidRPr="0014205D">
        <w:rPr>
          <w:rFonts w:asciiTheme="majorBidi" w:eastAsia="Times New Roman" w:hAnsiTheme="majorBidi" w:cstheme="majorBidi"/>
          <w:sz w:val="28"/>
          <w:szCs w:val="28"/>
          <w:rtl/>
        </w:rPr>
        <w:t>؟ اسامه گفت او کلمه را از ترس گفته بود</w:t>
      </w:r>
      <w:r w:rsidR="00CE594E"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رسول الله صلي الله عليه و سلم فرمود : آیا قلب او را شگافته بودی که گفتۀ او از باور قلبی بود یا از فریب کاری؟</w:t>
      </w:r>
    </w:p>
    <w:p w:rsidR="00467784" w:rsidRPr="0014205D" w:rsidRDefault="0046778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اسامه گفت: او در جنگ بسیار کشتار کرد و فلان و فلان مسلمان را بقتل رسانید. رسول الله صلي الله عليه و سلم فرمود: بعد از گفتن «لااله الاالله</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او را کشتی ؟ اسامه گفت ای رسول خدا برایم طلب آمرزش کن. رسول الله صلي الله عليه و سلم فرمود : هرگاه روز رستاخیز «لااله الاالله»  بیاید و از تو حق خود را بخواهد چه جواب می دهی ؟ اسامه گفت؟ ای رسول خدا از خداوند بخواه مرا ببخشد، رسول الله فرمود آنگاه که این کلمه در روز قیامت از تو شکایت کند چه خواهی گفت؟ همینطور اسامه در خواست آمرزش را تکرار می کرد و رسول الله صلي الله عليه و سلم آن سخن مبارک خود را می گفتند.تا اینکه بالآخره اسامه آرزو کرد از همان روز اسلام خود را تازه نماید پس قسم یاد نمود که بعد از آن روز با مسلمان نجنگد</w:t>
      </w:r>
      <w:r w:rsidRPr="0014205D">
        <w:rPr>
          <w:rFonts w:asciiTheme="majorBidi" w:eastAsia="Times New Roman" w:hAnsiTheme="majorBidi" w:cstheme="majorBidi"/>
          <w:sz w:val="28"/>
          <w:szCs w:val="28"/>
        </w:rPr>
        <w:t xml:space="preserve">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أسامة بن زيد در مورد این واقعه می گوید: “بعثنا رسول الله صلى الله عليه وسلم إلى الحرقة من جُهَينَة, قال: فصبحنا القوم فهزمناهم, قال: ولحقت أنا ورجل من الأنصار رجلا منهم, قال: فلما غشيناه قال: لا إله إلا الله, فكف الأنصاري فطعنته برمحي حتى قتلته, فلما قدمنا بلغ ذلك النبي صلى الله عليه وسلم, قال: فقال لي: يا أسامة أقتلته بعدما قال: لا إله إلا الله؟ قال: قلت: يا رسول الله إنه إنما كان متعوذا، قال: قتلته بعدما قال: لا إله إلا الله؟, فما زال يكررها حتى تمنيت أني لم أكن أسلمت قبل ذلك اليوم</w:t>
      </w:r>
      <w:r w:rsidRPr="0014205D">
        <w:rPr>
          <w:rFonts w:asciiTheme="majorBidi" w:hAnsiTheme="majorBidi" w:cstheme="majorBidi"/>
          <w:sz w:val="28"/>
          <w:szCs w:val="28"/>
        </w:rPr>
        <w:t>”.</w:t>
      </w:r>
      <w:r w:rsidR="00B6120E" w:rsidRPr="0014205D">
        <w:rPr>
          <w:rStyle w:val="FootnoteReference"/>
          <w:rFonts w:asciiTheme="majorBidi" w:hAnsiTheme="majorBidi" w:cstheme="majorBidi"/>
          <w:sz w:val="28"/>
          <w:szCs w:val="28"/>
        </w:rPr>
        <w:footnoteReference w:id="249"/>
      </w:r>
    </w:p>
    <w:p w:rsidR="00467784" w:rsidRPr="0014205D" w:rsidRDefault="0046778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وخداوند آیۀ ۹۴ سورۀ نساء را نازل فرمود: يا أَيُّهَا الَّذينَ آمَنُوا إِذا ضَرَبْتُمْ في‏ سَبيلِ اللَّهِ فَتَبَيَّنُوا وَ لا تَقُولُوا لِمَنْ أَلْقي‏ إِلَيْکُمُ السَّلامَ لَسْتَ مُؤْمِناً تَبْتَغُونَ عَرَضَ الْحَياةِ الدُّنْيا فَعِنْدَ اللَّهِ مَغانِمُ کَثيرَةٌ کَذلِکَ کُنْتُمْ مِنْ قَبْلُ فَمَنَّ اللَّهُ عَلَيْکُمْ فَتَبَيَّنُوا إِنَّ اللَّهَ کانَ بِما تَعْمَلُونَ خَبيراً</w:t>
      </w:r>
      <w:r w:rsidRPr="0014205D">
        <w:rPr>
          <w:rFonts w:asciiTheme="majorBidi" w:eastAsia="Times New Roman" w:hAnsiTheme="majorBidi" w:cstheme="majorBidi"/>
          <w:sz w:val="28"/>
          <w:szCs w:val="28"/>
        </w:rPr>
        <w:t xml:space="preserve">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داستان اسامه دو نکته ی مربوط به بحث ما برجسته می گردد :</w:t>
      </w:r>
    </w:p>
    <w:p w:rsidR="00CE594E" w:rsidRPr="0014205D" w:rsidRDefault="002551A6" w:rsidP="0014205D">
      <w:pPr>
        <w:pStyle w:val="ListParagraph"/>
        <w:numPr>
          <w:ilvl w:val="0"/>
          <w:numId w:val="33"/>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با شبهه نمی توان کسی را کافر دانست زمانی با یقین اسلام او را درک کرده ای </w:t>
      </w:r>
    </w:p>
    <w:p w:rsidR="002551A6" w:rsidRPr="0014205D" w:rsidRDefault="002551A6" w:rsidP="0014205D">
      <w:pPr>
        <w:pStyle w:val="ListParagraph"/>
        <w:numPr>
          <w:ilvl w:val="0"/>
          <w:numId w:val="33"/>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کسی که بر اثر شبهه مرتکب جرمی گردد مجازات ندارد . شبهه حد را بر وی ساقط می کند</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الحافظ ابن حجر در مورد این حدیث می گوید:" ابن التين گفت: در این سرزنش آموزش و ابلاغی جهت پند و اندرز  وجود دارد، تا کسی اقدام به قتل شخصی که لفظ توحید را بر زبان می آورد نکند."   القرطبي نیز می گوید: در تکرار کردن آن و رویگردانی از قبول عذر، نهیب و ممانعت شدیدی از چنین اقداماتی وجود دارد</w:t>
      </w:r>
      <w:r w:rsidRPr="0014205D">
        <w:rPr>
          <w:rFonts w:asciiTheme="majorBidi" w:hAnsiTheme="majorBidi" w:cstheme="majorBidi"/>
          <w:sz w:val="28"/>
          <w:szCs w:val="28"/>
        </w:rPr>
        <w:t>.</w:t>
      </w:r>
      <w:r w:rsidR="00347DD7" w:rsidRPr="0014205D">
        <w:rPr>
          <w:rStyle w:val="FootnoteReference"/>
          <w:rFonts w:asciiTheme="majorBidi" w:hAnsiTheme="majorBidi" w:cstheme="majorBidi"/>
          <w:sz w:val="28"/>
          <w:szCs w:val="28"/>
        </w:rPr>
        <w:footnoteReference w:id="250"/>
      </w:r>
    </w:p>
    <w:p w:rsidR="00E34E14" w:rsidRDefault="00E34E14" w:rsidP="0014205D">
      <w:pPr>
        <w:spacing w:line="360" w:lineRule="auto"/>
        <w:jc w:val="both"/>
        <w:rPr>
          <w:rFonts w:asciiTheme="majorBidi" w:hAnsiTheme="majorBidi" w:cstheme="majorBidi"/>
          <w:sz w:val="28"/>
          <w:szCs w:val="28"/>
          <w:rtl/>
        </w:rPr>
      </w:pPr>
    </w:p>
    <w:p w:rsidR="00391958" w:rsidRPr="0014205D" w:rsidRDefault="00391958" w:rsidP="0014205D">
      <w:pPr>
        <w:spacing w:line="360" w:lineRule="auto"/>
        <w:jc w:val="both"/>
        <w:rPr>
          <w:rFonts w:asciiTheme="majorBidi" w:hAnsiTheme="majorBidi" w:cstheme="majorBidi"/>
          <w:sz w:val="28"/>
          <w:szCs w:val="28"/>
          <w:rtl/>
        </w:rPr>
      </w:pPr>
    </w:p>
    <w:p w:rsidR="002551A6" w:rsidRPr="0014205D" w:rsidRDefault="002551A6"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lastRenderedPageBreak/>
        <w:t>گفتار اهل علم : با شک و گمان و بدون اقامه حجت نمی توان مسلمانی را از دایره ی اسلام خارج نمود</w:t>
      </w:r>
    </w:p>
    <w:p w:rsidR="002551A6" w:rsidRPr="0014205D" w:rsidRDefault="002551A6" w:rsidP="0014205D">
      <w:pPr>
        <w:numPr>
          <w:ilvl w:val="0"/>
          <w:numId w:val="3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بر اساس قاعده ی «من دخل الإسلام بيقين لم يُـخرج منه إلا بيقين» ابن تيمية می گوید:</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وليس لأحد أن يكفر أحدا من المسلمين وإن أخطأ وغلط حتى تقام عليه الحجة وتبين له المحجة ومن ثبت إسلامه بيقين لم يزل ذلك عنه بالشك؛ بل لا يزول إلا بعد إقامة الحجة وإزالة الشبهة</w:t>
      </w:r>
      <w:r w:rsidRPr="0014205D">
        <w:rPr>
          <w:rFonts w:asciiTheme="majorBidi" w:hAnsiTheme="majorBidi" w:cstheme="majorBidi"/>
          <w:sz w:val="28"/>
          <w:szCs w:val="28"/>
        </w:rPr>
        <w:t>.</w:t>
      </w:r>
      <w:r w:rsidR="00D33F26" w:rsidRPr="0014205D">
        <w:rPr>
          <w:rStyle w:val="FootnoteReference"/>
          <w:rFonts w:asciiTheme="majorBidi" w:hAnsiTheme="majorBidi" w:cstheme="majorBidi"/>
          <w:sz w:val="28"/>
          <w:szCs w:val="28"/>
        </w:rPr>
        <w:footnoteReference w:id="251"/>
      </w:r>
      <w:r w:rsidRPr="0014205D">
        <w:rPr>
          <w:rFonts w:asciiTheme="majorBidi" w:hAnsiTheme="majorBidi" w:cstheme="majorBidi"/>
          <w:sz w:val="28"/>
          <w:szCs w:val="28"/>
          <w:rtl/>
        </w:rPr>
        <w:t>ابن تیمیه اجازه نمی دهد کسی شخص مسلمان را با وجود خطاء و اشتباه تکفیر کند تا اینکه حجت بر وی اقامه شده و راه درست بر وی روشن و آشکار گردد، چون کسی که مسلمان بودن او با یقین به اثبات رسیده باشد (به واسطه ی شهادتین و ادای نماز و...) با شک و گمان از وی برداشته نمی شود؛ بلکه باید گفت برداشته نمی شود مگر بعد از اقامه ی حجت و از میان بردن شبهه . و می گوید: تکفیر بر اساس امر احتمالی صورت نمی گیرد.</w:t>
      </w:r>
      <w:r w:rsidR="00D45DA3" w:rsidRPr="0014205D">
        <w:rPr>
          <w:rStyle w:val="FootnoteReference"/>
          <w:rFonts w:asciiTheme="majorBidi" w:hAnsiTheme="majorBidi" w:cstheme="majorBidi"/>
          <w:sz w:val="28"/>
          <w:szCs w:val="28"/>
          <w:rtl/>
        </w:rPr>
        <w:footnoteReference w:id="252"/>
      </w:r>
    </w:p>
    <w:p w:rsidR="002551A6" w:rsidRPr="0014205D" w:rsidRDefault="001910F8"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در مورد علماء</w:t>
      </w:r>
      <w:r w:rsidR="002551A6" w:rsidRPr="0014205D">
        <w:rPr>
          <w:rFonts w:asciiTheme="majorBidi" w:hAnsiTheme="majorBidi" w:cstheme="majorBidi"/>
          <w:sz w:val="28"/>
          <w:szCs w:val="28"/>
          <w:rtl/>
        </w:rPr>
        <w:t>، قضات، شیوخ و بزرگان جهمیه (که در شرک تعطیل افتاده بودند) می گوید: به جهمیه و کسانی از آنها چون الحلولية</w:t>
      </w:r>
      <w:r w:rsidRPr="0014205D">
        <w:rPr>
          <w:rFonts w:asciiTheme="majorBidi" w:hAnsiTheme="majorBidi" w:cstheme="majorBidi"/>
          <w:sz w:val="28"/>
          <w:szCs w:val="28"/>
        </w:rPr>
        <w:t xml:space="preserve"> </w:t>
      </w:r>
      <w:r w:rsidR="002551A6" w:rsidRPr="0014205D">
        <w:rPr>
          <w:rFonts w:asciiTheme="majorBidi" w:hAnsiTheme="majorBidi" w:cstheme="majorBidi"/>
          <w:sz w:val="28"/>
          <w:szCs w:val="28"/>
          <w:rtl/>
        </w:rPr>
        <w:t>و</w:t>
      </w:r>
      <w:r w:rsidRPr="0014205D">
        <w:rPr>
          <w:rFonts w:asciiTheme="majorBidi" w:hAnsiTheme="majorBidi" w:cstheme="majorBidi"/>
          <w:sz w:val="28"/>
          <w:szCs w:val="28"/>
        </w:rPr>
        <w:t xml:space="preserve"> </w:t>
      </w:r>
      <w:r w:rsidR="002551A6" w:rsidRPr="0014205D">
        <w:rPr>
          <w:rFonts w:asciiTheme="majorBidi" w:hAnsiTheme="majorBidi" w:cstheme="majorBidi"/>
          <w:sz w:val="28"/>
          <w:szCs w:val="28"/>
          <w:rtl/>
        </w:rPr>
        <w:t xml:space="preserve">النفاة </w:t>
      </w:r>
      <w:r w:rsidRPr="0014205D">
        <w:rPr>
          <w:rFonts w:asciiTheme="majorBidi" w:hAnsiTheme="majorBidi" w:cstheme="majorBidi"/>
          <w:sz w:val="28"/>
          <w:szCs w:val="28"/>
          <w:rtl/>
        </w:rPr>
        <w:t xml:space="preserve">می گویم: </w:t>
      </w:r>
      <w:r w:rsidR="002551A6" w:rsidRPr="0014205D">
        <w:rPr>
          <w:rFonts w:asciiTheme="majorBidi" w:hAnsiTheme="majorBidi" w:cstheme="majorBidi"/>
          <w:sz w:val="28"/>
          <w:szCs w:val="28"/>
          <w:rtl/>
        </w:rPr>
        <w:t xml:space="preserve">من اگر در این عقاید مثل شما شوم کافر می گردم، چون من می دانم که گفته ی شما کفر است؛ و شما نزد من کافر نمی گردید، چون شما جاهل هستید.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پس اگر تمام کسانی که از این امت در انواع شرک به الله جل</w:t>
      </w:r>
      <w:r w:rsidR="00842BC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شأنه</w:t>
      </w:r>
      <w:r w:rsidR="00842BC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بیافتند ما بر آنها حکم </w:t>
      </w:r>
      <w:r w:rsidR="001910F8" w:rsidRPr="0014205D">
        <w:rPr>
          <w:rFonts w:asciiTheme="majorBidi" w:hAnsiTheme="majorBidi" w:cstheme="majorBidi" w:hint="cs"/>
          <w:sz w:val="28"/>
          <w:szCs w:val="28"/>
          <w:rtl/>
        </w:rPr>
        <w:t xml:space="preserve">کافر </w:t>
      </w:r>
      <w:r w:rsidRPr="0014205D">
        <w:rPr>
          <w:rFonts w:asciiTheme="majorBidi" w:hAnsiTheme="majorBidi" w:cstheme="majorBidi"/>
          <w:sz w:val="28"/>
          <w:szCs w:val="28"/>
          <w:rtl/>
        </w:rPr>
        <w:t xml:space="preserve">بودن را نمی دهیم مگر زمانی که برایمان ثابت گردد که بر آنها اقامه ی حجت شده است و شبهه ی آنها پاک شده است ؛ پس هر کسی </w:t>
      </w:r>
      <w:r w:rsidR="001910F8" w:rsidRPr="0014205D">
        <w:rPr>
          <w:rFonts w:asciiTheme="majorBidi" w:hAnsiTheme="majorBidi" w:cstheme="majorBidi" w:hint="cs"/>
          <w:sz w:val="28"/>
          <w:szCs w:val="28"/>
          <w:rtl/>
        </w:rPr>
        <w:t xml:space="preserve">از مسلمین </w:t>
      </w:r>
      <w:r w:rsidRPr="0014205D">
        <w:rPr>
          <w:rFonts w:asciiTheme="majorBidi" w:hAnsiTheme="majorBidi" w:cstheme="majorBidi"/>
          <w:sz w:val="28"/>
          <w:szCs w:val="28"/>
          <w:rtl/>
        </w:rPr>
        <w:t xml:space="preserve">که دچار شرک </w:t>
      </w:r>
      <w:r w:rsidR="001910F8" w:rsidRPr="0014205D">
        <w:rPr>
          <w:rFonts w:asciiTheme="majorBidi" w:hAnsiTheme="majorBidi" w:cstheme="majorBidi" w:hint="cs"/>
          <w:sz w:val="28"/>
          <w:szCs w:val="28"/>
          <w:rtl/>
        </w:rPr>
        <w:t xml:space="preserve">و کفر </w:t>
      </w:r>
      <w:r w:rsidRPr="0014205D">
        <w:rPr>
          <w:rFonts w:asciiTheme="majorBidi" w:hAnsiTheme="majorBidi" w:cstheme="majorBidi"/>
          <w:sz w:val="28"/>
          <w:szCs w:val="28"/>
          <w:rtl/>
        </w:rPr>
        <w:t>می گردد را نمی توان مشرک دانست – مگر آنچه که به صورت ضرورت باید از دین بداند- همچنانکه این از نصوص ائمه</w:t>
      </w:r>
      <w:r w:rsidR="00E34E14"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ظاهر و آشکار است . </w:t>
      </w:r>
      <w:r w:rsidR="00467784" w:rsidRPr="0014205D">
        <w:rPr>
          <w:rFonts w:asciiTheme="majorBidi" w:eastAsia="Times New Roman" w:hAnsiTheme="majorBidi" w:cstheme="majorBidi"/>
          <w:sz w:val="28"/>
          <w:szCs w:val="28"/>
          <w:rtl/>
        </w:rPr>
        <w:t>فكل من وقع في هذه الأمة من أنواع من الشرك بالله جل شأنه لا نحكم عليهم بأنهم مشركون إلا إذا ثبت لنا أنه قد أقيمت عليهم الحجة، وأزيلت عنهم الشبهة، فليس كل من وجد عنده شرك يوصف بالمشرك – إلا إذا كان الشيء مما يعلم من الدين بالضرورة-، كما هو ظاهر من نصوص الأئمة</w:t>
      </w:r>
      <w:r w:rsidRPr="0014205D">
        <w:rPr>
          <w:rFonts w:asciiTheme="majorBidi" w:hAnsiTheme="majorBidi" w:cstheme="majorBidi"/>
          <w:sz w:val="28"/>
          <w:szCs w:val="28"/>
          <w:rtl/>
        </w:rPr>
        <w:t>.</w:t>
      </w:r>
      <w:r w:rsidR="00D45DA3" w:rsidRPr="0014205D">
        <w:rPr>
          <w:rStyle w:val="FootnoteReference"/>
          <w:rFonts w:asciiTheme="majorBidi" w:hAnsiTheme="majorBidi" w:cstheme="majorBidi"/>
          <w:sz w:val="28"/>
          <w:szCs w:val="28"/>
          <w:rtl/>
        </w:rPr>
        <w:footnoteReference w:id="253"/>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تيمية</w:t>
      </w:r>
      <w:r w:rsidR="000561D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باز می گوید: و اما کسی که حجت بر وی اقامه نگردیده است مثل تازه مسلمان یا کسی که در مکانهای پرت چون با دیه رشد کرده و پیام صحیح اسلام به او نرسیده و یا دیگر موارد اینچنینی ، یا دچار اشتباه گردی</w:t>
      </w:r>
      <w:r w:rsidR="00E34E14" w:rsidRPr="0014205D">
        <w:rPr>
          <w:rFonts w:asciiTheme="majorBidi" w:hAnsiTheme="majorBidi" w:cstheme="majorBidi"/>
          <w:sz w:val="28"/>
          <w:szCs w:val="28"/>
          <w:rtl/>
        </w:rPr>
        <w:t>د و گمان برد که کسانی که ایمان آ</w:t>
      </w:r>
      <w:r w:rsidRPr="0014205D">
        <w:rPr>
          <w:rFonts w:asciiTheme="majorBidi" w:hAnsiTheme="majorBidi" w:cstheme="majorBidi"/>
          <w:sz w:val="28"/>
          <w:szCs w:val="28"/>
          <w:rtl/>
        </w:rPr>
        <w:t xml:space="preserve">ورده اند و عمل صالح انجام می دهند  از قاعده ی تحریم شراب مستثنی می گردند و بر آنها حلال می گردد(مثل کسی که در زمان عمر بن خطاب دچار اشتباه شد)، اینها توبه داده می شوند و حجت بر آنها اقامه می گردد اگر آنها بعد از اقامه ی حجت باز بر کفر و گمراهی خود اصرار ورزیدند در این صورت کافر می گردند و قبل از این بر آنها حکم کفر داده نمی شود . </w:t>
      </w:r>
    </w:p>
    <w:p w:rsidR="002551A6" w:rsidRPr="0014205D" w:rsidRDefault="001910F8"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الإمام الذهبي در مورد </w:t>
      </w:r>
      <w:r w:rsidR="002551A6" w:rsidRPr="0014205D">
        <w:rPr>
          <w:rFonts w:asciiTheme="majorBidi" w:hAnsiTheme="majorBidi" w:cstheme="majorBidi"/>
          <w:sz w:val="28"/>
          <w:szCs w:val="28"/>
          <w:rtl/>
        </w:rPr>
        <w:t xml:space="preserve">ابن تيمية می گوید: و مذهب او توسعه ی عذر برای خلق است، و هیچ کسی را تکفیر نمی کند مگر </w:t>
      </w:r>
      <w:r w:rsidR="00E34E14" w:rsidRPr="0014205D">
        <w:rPr>
          <w:rFonts w:asciiTheme="majorBidi" w:hAnsiTheme="majorBidi" w:cstheme="majorBidi"/>
          <w:sz w:val="28"/>
          <w:szCs w:val="28"/>
          <w:rtl/>
        </w:rPr>
        <w:t>بعد از اقامه ی دلیل و حجت بر وی</w:t>
      </w:r>
      <w:r w:rsidR="002551A6" w:rsidRPr="0014205D">
        <w:rPr>
          <w:rFonts w:asciiTheme="majorBidi" w:hAnsiTheme="majorBidi" w:cstheme="majorBidi"/>
          <w:sz w:val="28"/>
          <w:szCs w:val="28"/>
          <w:rtl/>
        </w:rPr>
        <w:t xml:space="preserve"> و می گوید: این گفته کفر و گمراهی است و گوینده ی آن </w:t>
      </w:r>
      <w:r w:rsidR="002551A6" w:rsidRPr="0014205D">
        <w:rPr>
          <w:rFonts w:asciiTheme="majorBidi" w:hAnsiTheme="majorBidi" w:cstheme="majorBidi"/>
          <w:sz w:val="28"/>
          <w:szCs w:val="28"/>
          <w:rtl/>
        </w:rPr>
        <w:lastRenderedPageBreak/>
        <w:t>مجتهد جاهلی است که بر وی اقامه ی حجت نشده است و ممکن است از آن گفته پشیمان شده یا به سوی الله توبه نماید. و می گوید: ایمان او برایش ثابت شده است و ما وی را از اسلام خارج نمی گردانیم مگر با یقین، اما اگر کسی حق را شناخت و با آن عناد و لجبازی کرد و با حق دشمنی کرد در این صورت کافر ملعونی است چون ابلیس.</w:t>
      </w:r>
      <w:r w:rsidR="003E278F" w:rsidRPr="0014205D">
        <w:rPr>
          <w:rStyle w:val="FootnoteReference"/>
          <w:rFonts w:asciiTheme="majorBidi" w:hAnsiTheme="majorBidi" w:cstheme="majorBidi"/>
          <w:sz w:val="28"/>
          <w:szCs w:val="28"/>
          <w:rtl/>
        </w:rPr>
        <w:footnoteReference w:id="254"/>
      </w:r>
    </w:p>
    <w:p w:rsidR="002551A6" w:rsidRPr="0014205D" w:rsidRDefault="002551A6" w:rsidP="0014205D">
      <w:pPr>
        <w:numPr>
          <w:ilvl w:val="0"/>
          <w:numId w:val="3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القيم می گوید: به دو دلیل شخص مستحق عذاب می گردد :</w:t>
      </w:r>
    </w:p>
    <w:p w:rsidR="001910F8" w:rsidRPr="0014205D" w:rsidRDefault="002551A6" w:rsidP="0014205D">
      <w:pPr>
        <w:pStyle w:val="ListParagraph"/>
        <w:numPr>
          <w:ilvl w:val="0"/>
          <w:numId w:val="3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رویگردانی و اعراض از حجت و عدم پذیرش و عمل متناسب با آن</w:t>
      </w:r>
    </w:p>
    <w:p w:rsidR="002551A6" w:rsidRPr="0014205D" w:rsidRDefault="002551A6" w:rsidP="0014205D">
      <w:pPr>
        <w:pStyle w:val="ListParagraph"/>
        <w:numPr>
          <w:ilvl w:val="0"/>
          <w:numId w:val="34"/>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عناد و لجبازی با حجت بعد از آنکه بر وی اقامه می گردد و ترک عمل متناسب با آن</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اولی کفر اعراض و رویگردانی است و دومی کفر عناد و لجبازی؛ اما اگر کسی با وجود جهل مرتکب کفر گردد و بر وی اقامه ی حجت هم نشده باشد و بر شناخت کفری که انجام داده است آگاه نگردد، الله متعال تعذیب بر چنین شخصی را نفی</w:t>
      </w:r>
      <w:r w:rsidR="001910F8" w:rsidRPr="0014205D">
        <w:rPr>
          <w:rFonts w:asciiTheme="majorBidi" w:hAnsiTheme="majorBidi" w:cstheme="majorBidi"/>
          <w:sz w:val="28"/>
          <w:szCs w:val="28"/>
          <w:rtl/>
        </w:rPr>
        <w:t xml:space="preserve"> کرده است تا زمانی که دليل موجه</w:t>
      </w:r>
      <w:r w:rsidRPr="0014205D">
        <w:rPr>
          <w:rFonts w:asciiTheme="majorBidi" w:hAnsiTheme="majorBidi" w:cstheme="majorBidi"/>
          <w:sz w:val="28"/>
          <w:szCs w:val="28"/>
          <w:rtl/>
        </w:rPr>
        <w:t>، ساكت كننده و‌ دليل قاطع اسلام بر وی اقامه گردد</w:t>
      </w:r>
      <w:r w:rsidR="001910F8" w:rsidRPr="0014205D">
        <w:rPr>
          <w:rFonts w:asciiTheme="majorBidi" w:hAnsiTheme="majorBidi" w:cstheme="majorBidi" w:hint="cs"/>
          <w:sz w:val="28"/>
          <w:szCs w:val="28"/>
          <w:rtl/>
        </w:rPr>
        <w:t>.</w:t>
      </w:r>
      <w:r w:rsidR="003E278F" w:rsidRPr="0014205D">
        <w:rPr>
          <w:rStyle w:val="FootnoteReference"/>
          <w:rFonts w:asciiTheme="majorBidi" w:hAnsiTheme="majorBidi" w:cstheme="majorBidi"/>
          <w:sz w:val="28"/>
          <w:szCs w:val="28"/>
          <w:rtl/>
        </w:rPr>
        <w:footnoteReference w:id="255"/>
      </w:r>
    </w:p>
    <w:p w:rsidR="002551A6" w:rsidRPr="0014205D" w:rsidRDefault="002551A6" w:rsidP="0014205D">
      <w:pPr>
        <w:numPr>
          <w:ilvl w:val="0"/>
          <w:numId w:val="3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شوکانی </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 دعوت مسلمین به پرهیز از عجله کردن در تکفیر مسلمین می گوید:</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با پرهیز از چنین امری</w:t>
      </w:r>
      <w:r w:rsidR="001910F8"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از بدی و آزار خطر</w:t>
      </w:r>
      <w:r w:rsidR="001910F8"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نجات یافته و از افتادن در بلا و مصیبت سالم می ماند، در این صورت برای کسی که به دینش اهمیت می دهد به کاری که در آن چیزی از عذاب و ترس وجود </w:t>
      </w:r>
      <w:r w:rsidR="005F16C1" w:rsidRPr="0014205D">
        <w:rPr>
          <w:rFonts w:asciiTheme="majorBidi" w:hAnsiTheme="majorBidi" w:cstheme="majorBidi"/>
          <w:sz w:val="28"/>
          <w:szCs w:val="28"/>
          <w:rtl/>
        </w:rPr>
        <w:t>داشته باشد اقدام نمی کند، و به آ</w:t>
      </w:r>
      <w:r w:rsidRPr="0014205D">
        <w:rPr>
          <w:rFonts w:asciiTheme="majorBidi" w:hAnsiTheme="majorBidi" w:cstheme="majorBidi"/>
          <w:sz w:val="28"/>
          <w:szCs w:val="28"/>
          <w:rtl/>
        </w:rPr>
        <w:t xml:space="preserve">نچه در آن فایده ای وجود ندارد و چیزی عایدش نمی شود روی خوش </w:t>
      </w:r>
      <w:r w:rsidR="005F16C1" w:rsidRPr="0014205D">
        <w:rPr>
          <w:rFonts w:asciiTheme="majorBidi" w:hAnsiTheme="majorBidi" w:cstheme="majorBidi"/>
          <w:sz w:val="28"/>
          <w:szCs w:val="28"/>
          <w:rtl/>
        </w:rPr>
        <w:t xml:space="preserve">نشان </w:t>
      </w:r>
      <w:r w:rsidRPr="0014205D">
        <w:rPr>
          <w:rFonts w:asciiTheme="majorBidi" w:hAnsiTheme="majorBidi" w:cstheme="majorBidi"/>
          <w:sz w:val="28"/>
          <w:szCs w:val="28"/>
          <w:rtl/>
        </w:rPr>
        <w:t xml:space="preserve">نمی دهد، پس چگونه در صورتی که اشتباه کرد در زمره ی کسانی قرار می گیرد که رسول الله صلی الله علیه وسلم آنها را کافر نامیده است بر خود ترس ندارد؟ علاوه بر شرع عقل هم این را در یافته است... </w:t>
      </w:r>
      <w:r w:rsidR="003E278F" w:rsidRPr="0014205D">
        <w:rPr>
          <w:rStyle w:val="FootnoteReference"/>
          <w:rFonts w:asciiTheme="majorBidi" w:hAnsiTheme="majorBidi" w:cstheme="majorBidi"/>
          <w:sz w:val="28"/>
          <w:szCs w:val="28"/>
          <w:rtl/>
        </w:rPr>
        <w:footnoteReference w:id="256"/>
      </w:r>
    </w:p>
    <w:p w:rsidR="002551A6" w:rsidRPr="0014205D" w:rsidRDefault="002551A6" w:rsidP="0014205D">
      <w:pPr>
        <w:numPr>
          <w:ilvl w:val="0"/>
          <w:numId w:val="3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غزالي طوسی</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 گوید:</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آنچه شايسته و سزاوار است  اینکه شخص تا آنجائی که برایش امکان دارد از تکفیر دوری کند، بدون شک مباح دانستن خون و اموال نمازگران به سوی قبله و کسانی که  به «لاإله</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إلاالله،</w:t>
      </w:r>
      <w:r w:rsidR="001910F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محمدرسول</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الله» اظهار و ابراز ايمان کرده اند خطاء و اشتباه می باشد؛ و خطاء در ترک هزار کافر در زندگی سبکتر از خطاء در ریختن خون یک مسلمان است حتی اگر به اندازه ی یک شاخ  حجامت باشد . </w:t>
      </w:r>
      <w:r w:rsidR="008E5D56" w:rsidRPr="0014205D">
        <w:rPr>
          <w:rStyle w:val="FootnoteReference"/>
          <w:rFonts w:asciiTheme="majorBidi" w:hAnsiTheme="majorBidi" w:cstheme="majorBidi"/>
          <w:sz w:val="28"/>
          <w:szCs w:val="28"/>
          <w:rtl/>
        </w:rPr>
        <w:footnoteReference w:id="257"/>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همچنین می گوید: وصیت: که تا جایی برایت امکان دارد زبانت را از اهل قبله نگه دار مادامی که می گوید: لاإله</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إلاالله،</w:t>
      </w:r>
      <w:r w:rsidR="001910F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محمدرسول</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  و آن را نقض نکرده اند؛ به راستی که در تکفیر خطر وجود دارد اما در سکوت خطری وجود ندارد .</w:t>
      </w:r>
      <w:r w:rsidR="00985B89" w:rsidRPr="0014205D">
        <w:rPr>
          <w:rStyle w:val="FootnoteReference"/>
          <w:rFonts w:asciiTheme="majorBidi" w:hAnsiTheme="majorBidi" w:cstheme="majorBidi"/>
          <w:sz w:val="28"/>
          <w:szCs w:val="28"/>
          <w:rtl/>
        </w:rPr>
        <w:footnoteReference w:id="258"/>
      </w:r>
    </w:p>
    <w:p w:rsidR="002551A6" w:rsidRPr="0014205D" w:rsidRDefault="002551A6" w:rsidP="0014205D">
      <w:pPr>
        <w:numPr>
          <w:ilvl w:val="0"/>
          <w:numId w:val="3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نجيم</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ازالطحاوي</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وغيره</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ازعلماء</w:t>
      </w:r>
      <w:r w:rsidR="001910F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حنفية</w:t>
      </w:r>
      <w:r w:rsidR="001910F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نقل می کند که:</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w:t>
      </w:r>
      <w:r w:rsidR="00467784" w:rsidRPr="0014205D">
        <w:rPr>
          <w:rFonts w:asciiTheme="majorBidi" w:eastAsia="Times New Roman" w:hAnsiTheme="majorBidi" w:cstheme="majorBidi"/>
          <w:sz w:val="28"/>
          <w:szCs w:val="28"/>
          <w:rtl/>
        </w:rPr>
        <w:t>ما تيقن أنه ردة يحكم بها، وما يشك أنه ردة لا يحكم بها، إذ الإسلام الثابت لا يزول بشك، مع أن الإسلام يعلو، وينبغي للعالم إذا رفع إليه هذا أن لا يبادر بتكفير أهل الإسلام</w:t>
      </w:r>
      <w:r w:rsidR="001910F8" w:rsidRPr="0014205D">
        <w:rPr>
          <w:rFonts w:asciiTheme="majorBidi" w:eastAsia="Times New Roman" w:hAnsiTheme="majorBidi" w:cstheme="majorBidi" w:hint="cs"/>
          <w:sz w:val="28"/>
          <w:szCs w:val="28"/>
          <w:rtl/>
        </w:rPr>
        <w:t>؛</w:t>
      </w:r>
      <w:r w:rsidR="00467784" w:rsidRPr="0014205D">
        <w:rPr>
          <w:rFonts w:asciiTheme="majorBidi" w:eastAsia="Times New Roman" w:hAnsiTheme="majorBidi" w:cstheme="majorBidi"/>
          <w:sz w:val="28"/>
          <w:szCs w:val="28"/>
          <w:rtl/>
        </w:rPr>
        <w:t xml:space="preserve"> </w:t>
      </w:r>
      <w:r w:rsidRPr="0014205D">
        <w:rPr>
          <w:rFonts w:asciiTheme="majorBidi" w:hAnsiTheme="majorBidi" w:cstheme="majorBidi"/>
          <w:sz w:val="28"/>
          <w:szCs w:val="28"/>
          <w:rtl/>
        </w:rPr>
        <w:t>بر این اسا</w:t>
      </w:r>
      <w:r w:rsidR="001910F8" w:rsidRPr="0014205D">
        <w:rPr>
          <w:rFonts w:asciiTheme="majorBidi" w:hAnsiTheme="majorBidi" w:cstheme="majorBidi" w:hint="cs"/>
          <w:sz w:val="28"/>
          <w:szCs w:val="28"/>
          <w:rtl/>
        </w:rPr>
        <w:t>س</w:t>
      </w:r>
      <w:r w:rsidRPr="0014205D">
        <w:rPr>
          <w:rFonts w:asciiTheme="majorBidi" w:hAnsiTheme="majorBidi" w:cstheme="majorBidi"/>
          <w:sz w:val="28"/>
          <w:szCs w:val="28"/>
          <w:rtl/>
        </w:rPr>
        <w:t xml:space="preserve"> بر مبنای یقین حکم بر مرتد بودن داده می شود نه بر اساس شک، چون اسلام در شخص ثابت و محکم است و با شک و گمان پاک نمی گردد . </w:t>
      </w:r>
    </w:p>
    <w:p w:rsidR="002551A6" w:rsidRPr="0014205D" w:rsidRDefault="002551A6" w:rsidP="0014205D">
      <w:pPr>
        <w:numPr>
          <w:ilvl w:val="0"/>
          <w:numId w:val="35"/>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ابن نجیم</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اشتیاق اهل علم در مورد عذر آوردن</w:t>
      </w:r>
      <w:r w:rsidR="007C36DB" w:rsidRPr="0014205D">
        <w:rPr>
          <w:rFonts w:asciiTheme="majorBidi" w:hAnsiTheme="majorBidi" w:cstheme="majorBidi"/>
          <w:sz w:val="28"/>
          <w:szCs w:val="28"/>
          <w:rtl/>
        </w:rPr>
        <w:t xml:space="preserve"> برای مسلمین در پرهیز از تکفیر آ</w:t>
      </w:r>
      <w:r w:rsidRPr="0014205D">
        <w:rPr>
          <w:rFonts w:asciiTheme="majorBidi" w:hAnsiTheme="majorBidi" w:cstheme="majorBidi"/>
          <w:sz w:val="28"/>
          <w:szCs w:val="28"/>
          <w:rtl/>
        </w:rPr>
        <w:t xml:space="preserve">نها بر اساس شبهات را آورده و می گوید:"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درالفتاوى</w:t>
      </w:r>
      <w:r w:rsidR="004677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الصغرى: کفر چیز بزرگی است، در این صورت زمانی که روایتی را یافتم که مومن کافر نمی گردد وی را در جایگاه کفار قرار نمی دهم .و اگر در مساله ای دلایلی بر واجب بودن تکفیر وجود داشته باشد و تنها یک دلیل وجود دا</w:t>
      </w:r>
      <w:r w:rsidR="007C36DB" w:rsidRPr="0014205D">
        <w:rPr>
          <w:rFonts w:asciiTheme="majorBidi" w:hAnsiTheme="majorBidi" w:cstheme="majorBidi"/>
          <w:sz w:val="28"/>
          <w:szCs w:val="28"/>
          <w:rtl/>
        </w:rPr>
        <w:t>شته باشد که از تکفیر منع می کند</w:t>
      </w:r>
      <w:r w:rsidRPr="0014205D">
        <w:rPr>
          <w:rFonts w:asciiTheme="majorBidi" w:hAnsiTheme="majorBidi" w:cstheme="majorBidi"/>
          <w:sz w:val="28"/>
          <w:szCs w:val="28"/>
          <w:rtl/>
        </w:rPr>
        <w:t>، بر مفتی واجب است که به سمت دلیلی میل پیدا کند که از تکفیر ممانعت می کند،جهت بهبود بخشيدن و اصلاح  ظن به مسلمین.</w:t>
      </w:r>
      <w:r w:rsidR="00534DE5" w:rsidRPr="0014205D">
        <w:rPr>
          <w:rStyle w:val="FootnoteReference"/>
          <w:rFonts w:asciiTheme="majorBidi" w:hAnsiTheme="majorBidi" w:cstheme="majorBidi"/>
          <w:sz w:val="28"/>
          <w:szCs w:val="28"/>
          <w:rtl/>
        </w:rPr>
        <w:footnoteReference w:id="259"/>
      </w:r>
    </w:p>
    <w:p w:rsidR="002551A6" w:rsidRPr="0014205D" w:rsidRDefault="002551A6" w:rsidP="0014205D">
      <w:pPr>
        <w:numPr>
          <w:ilvl w:val="0"/>
          <w:numId w:val="3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بطال می گوید:هنگامی که در آن شک افتاد( یعنی در کفر خوارج) خروج از اسلام بر آنها قطعی نشد، چون کسی که قصد وی در ورود به اسلام تثبیت شد از آن خارج نمی گردد مگر با یقین</w:t>
      </w:r>
      <w:r w:rsidR="001910F8" w:rsidRPr="0014205D">
        <w:rPr>
          <w:rFonts w:asciiTheme="majorBidi" w:hAnsiTheme="majorBidi" w:cstheme="majorBidi" w:hint="cs"/>
          <w:sz w:val="28"/>
          <w:szCs w:val="28"/>
          <w:rtl/>
        </w:rPr>
        <w:t>.</w:t>
      </w:r>
      <w:r w:rsidR="00354533" w:rsidRPr="0014205D">
        <w:rPr>
          <w:rStyle w:val="FootnoteReference"/>
          <w:rFonts w:asciiTheme="majorBidi" w:hAnsiTheme="majorBidi" w:cstheme="majorBidi"/>
          <w:sz w:val="28"/>
          <w:szCs w:val="28"/>
          <w:rtl/>
        </w:rPr>
        <w:footnoteReference w:id="260"/>
      </w:r>
    </w:p>
    <w:p w:rsidR="002551A6" w:rsidRPr="0014205D" w:rsidRDefault="002551A6" w:rsidP="0014205D">
      <w:pPr>
        <w:numPr>
          <w:ilvl w:val="0"/>
          <w:numId w:val="3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تیمیه می گوید:کسی که ادعائی نموده که درمخالفت با تمام اهل علم افسار جهل را گرفته، سپس با وجود چنین مخالفتی می خواهد هر کسی که با وی موافق نباشد را تکفیر نموده و اهل ضلالت بداند؛ چنین کاری از بزرگترین کارهائی است که تمام جاهلان منحرف مرتکبش می شوند . </w:t>
      </w:r>
      <w:r w:rsidR="00354533" w:rsidRPr="0014205D">
        <w:rPr>
          <w:rStyle w:val="FootnoteReference"/>
          <w:rFonts w:asciiTheme="majorBidi" w:hAnsiTheme="majorBidi" w:cstheme="majorBidi"/>
          <w:sz w:val="28"/>
          <w:szCs w:val="28"/>
          <w:rtl/>
        </w:rPr>
        <w:footnoteReference w:id="261"/>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 بازمی گوید: التكفير حكمی شرعي است که </w:t>
      </w:r>
      <w:r w:rsidR="007C36DB" w:rsidRPr="0014205D">
        <w:rPr>
          <w:rFonts w:asciiTheme="majorBidi" w:hAnsiTheme="majorBidi" w:cstheme="majorBidi"/>
          <w:sz w:val="28"/>
          <w:szCs w:val="28"/>
          <w:rtl/>
        </w:rPr>
        <w:t>در آ</w:t>
      </w:r>
      <w:r w:rsidRPr="0014205D">
        <w:rPr>
          <w:rFonts w:asciiTheme="majorBidi" w:hAnsiTheme="majorBidi" w:cstheme="majorBidi"/>
          <w:sz w:val="28"/>
          <w:szCs w:val="28"/>
          <w:rtl/>
        </w:rPr>
        <w:t>ن مباح شدن مال و ریختن خود و حکم با همیشه در جهنم ماندن وجود دارد، منبع آن همچون سایر احکام شرعی است،گاهی بر اساس یقین درک می گردد و گاهی بر اساس ظن غالب و بعضی اوقات نیز در آن تردید پیش می آید، هر گاه در آن شک و تردید پیش آمد توقف از تکفیر اولین گزینه است و تنها کسانی در چنین حالتی اقدام به تکفیر می کنند که جهل بر فطرت و خوی انسانی آنها غالب شده باشد.</w:t>
      </w:r>
      <w:r w:rsidR="00F51738" w:rsidRPr="0014205D">
        <w:rPr>
          <w:rStyle w:val="FootnoteReference"/>
          <w:rFonts w:asciiTheme="majorBidi" w:hAnsiTheme="majorBidi" w:cstheme="majorBidi"/>
          <w:sz w:val="28"/>
          <w:szCs w:val="28"/>
          <w:rtl/>
        </w:rPr>
        <w:footnoteReference w:id="262"/>
      </w:r>
    </w:p>
    <w:p w:rsidR="00ED2D1F" w:rsidRPr="0014205D" w:rsidRDefault="00ED2D1F" w:rsidP="0014205D">
      <w:pPr>
        <w:spacing w:line="360" w:lineRule="auto"/>
        <w:jc w:val="center"/>
        <w:rPr>
          <w:rFonts w:asciiTheme="majorBidi" w:hAnsiTheme="majorBidi" w:cstheme="majorBidi"/>
          <w:sz w:val="28"/>
          <w:szCs w:val="28"/>
          <w:rtl/>
        </w:rPr>
      </w:pPr>
    </w:p>
    <w:p w:rsidR="002551A6" w:rsidRPr="0014205D" w:rsidRDefault="007C36DB"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lastRenderedPageBreak/>
        <w:t xml:space="preserve">اسلام </w:t>
      </w:r>
      <w:r w:rsidR="002551A6" w:rsidRPr="0014205D">
        <w:rPr>
          <w:rFonts w:asciiTheme="majorBidi" w:hAnsiTheme="majorBidi" w:cstheme="majorBidi"/>
          <w:b/>
          <w:bCs/>
          <w:sz w:val="28"/>
          <w:szCs w:val="28"/>
          <w:rtl/>
        </w:rPr>
        <w:t xml:space="preserve"> چگون</w:t>
      </w:r>
      <w:r w:rsidR="00ED2D1F" w:rsidRPr="0014205D">
        <w:rPr>
          <w:rFonts w:asciiTheme="majorBidi" w:hAnsiTheme="majorBidi" w:cstheme="majorBidi"/>
          <w:b/>
          <w:bCs/>
          <w:sz w:val="28"/>
          <w:szCs w:val="28"/>
          <w:rtl/>
        </w:rPr>
        <w:t>ه در شخصی تأیید و ثابت می گردد؟</w:t>
      </w:r>
    </w:p>
    <w:p w:rsidR="007F5CD2"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به «ظاهر» حال انسان بر می گردد که در نزد اهل علم به «اسلام حكمي» شناخته شده است که باعث نجات شخص در دنیا می گردد، اما در آخرت تنها راه نجات در«اسلام حقيقي» می باشد”</w:t>
      </w:r>
      <w:r w:rsidR="00563A5E" w:rsidRPr="0014205D">
        <w:rPr>
          <w:rStyle w:val="FootnoteReference"/>
          <w:rFonts w:asciiTheme="majorBidi" w:hAnsiTheme="majorBidi" w:cstheme="majorBidi"/>
          <w:sz w:val="28"/>
          <w:szCs w:val="28"/>
          <w:rtl/>
        </w:rPr>
        <w:footnoteReference w:id="263"/>
      </w:r>
    </w:p>
    <w:p w:rsidR="007F5CD2"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در این زمینه می گوید: ایمان ظاهری که در دنیا احکام بر آن جریان می یابد لازم نیست که حتما با ایمان باطنی همراه باشد که صاحبش را از اهل سعادت در قیامت می گرداند.</w:t>
      </w:r>
      <w:r w:rsidR="00812E7E" w:rsidRPr="0014205D">
        <w:rPr>
          <w:rStyle w:val="FootnoteReference"/>
          <w:rFonts w:asciiTheme="majorBidi" w:hAnsiTheme="majorBidi" w:cstheme="majorBidi"/>
          <w:sz w:val="28"/>
          <w:szCs w:val="28"/>
          <w:rtl/>
        </w:rPr>
        <w:footnoteReference w:id="264"/>
      </w:r>
    </w:p>
    <w:p w:rsidR="007F5CD2"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همچنین در تفسیراین قول الله تعالى: “قَالَتِ الْأَعْرَابُ آمَنَّا قُل لَّمْ تُؤْمِنُوا وَلَكِن قُولُوا أَسْلَمْنَا” می گوید: و اعراب با اسلام ظاهری آمدند و به شهادتین اقرار کردند ، خواه صادق بوده باشند خواه دروغگو</w:t>
      </w:r>
      <w:r w:rsidR="005549B2"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الله متعال اسلام را غیر از ایمان برایشان تأیید کرد.</w:t>
      </w:r>
      <w:r w:rsidR="00812E7E" w:rsidRPr="0014205D">
        <w:rPr>
          <w:rStyle w:val="FootnoteReference"/>
          <w:rFonts w:asciiTheme="majorBidi" w:hAnsiTheme="majorBidi" w:cstheme="majorBidi"/>
          <w:sz w:val="28"/>
          <w:szCs w:val="28"/>
          <w:rtl/>
        </w:rPr>
        <w:footnoteReference w:id="265"/>
      </w:r>
      <w:r w:rsidRPr="0014205D">
        <w:rPr>
          <w:rFonts w:asciiTheme="majorBidi" w:hAnsiTheme="majorBidi" w:cstheme="majorBidi"/>
          <w:sz w:val="28"/>
          <w:szCs w:val="28"/>
          <w:rtl/>
        </w:rPr>
        <w:t>و به همین دلیل علماء اتفاق دارند که اسم مسلمان بر منافقین هم جاری میگردد چون آنها در ظاهر اسلام آورده اند.</w:t>
      </w:r>
      <w:r w:rsidR="00812E7E" w:rsidRPr="0014205D">
        <w:rPr>
          <w:rStyle w:val="FootnoteReference"/>
          <w:rFonts w:asciiTheme="majorBidi" w:hAnsiTheme="majorBidi" w:cstheme="majorBidi"/>
          <w:sz w:val="28"/>
          <w:szCs w:val="28"/>
          <w:rtl/>
        </w:rPr>
        <w:footnoteReference w:id="266"/>
      </w:r>
    </w:p>
    <w:p w:rsidR="007F5CD2"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قرطبی در مورد فرموده ی رسول الله صلی الله علیه وسلمبه أسامة رضي الله عنه که: «أفلا شققت عن قلبه حتى تعلم أقالها أم لا؟» می گوید: و در این دلیلی است بر تهیه و ترتیب احکام بر اساس اسباب ظاهری غیر ازامور باطنی.</w:t>
      </w:r>
      <w:r w:rsidR="003E193A" w:rsidRPr="0014205D">
        <w:rPr>
          <w:rStyle w:val="FootnoteReference"/>
          <w:rFonts w:asciiTheme="majorBidi" w:hAnsiTheme="majorBidi" w:cstheme="majorBidi"/>
          <w:sz w:val="28"/>
          <w:szCs w:val="28"/>
          <w:rtl/>
        </w:rPr>
        <w:footnoteReference w:id="267"/>
      </w:r>
    </w:p>
    <w:p w:rsidR="00BC7F61"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الحافظ ابن رجب نیز می گوید: و بدون شک روشن است که رسول الله صلی الله علیه وسلم از هر کسی که قصد داشت وارد اسلام شود و تنها شهادتین را بر زبان می راند این اسلام او را قبول می نمود، و به واسطه ی آن جانش در امان بود و او را یک مسلمان می گردانید، به همین دلیل این کار اسامه را که کسی را کشته بود که گفته بود لا اله الا الله زشت شمرد</w:t>
      </w:r>
      <w:r w:rsidR="00E72028" w:rsidRPr="0014205D">
        <w:rPr>
          <w:rStyle w:val="FootnoteReference"/>
          <w:rFonts w:asciiTheme="majorBidi" w:hAnsiTheme="majorBidi" w:cstheme="majorBidi"/>
          <w:sz w:val="28"/>
          <w:szCs w:val="28"/>
          <w:rtl/>
        </w:rPr>
        <w:footnoteReference w:id="268"/>
      </w:r>
    </w:p>
    <w:p w:rsidR="007F5CD2"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حکم به مسلمان شدن تنها با گفتن شهادتین ثابت می گردد و این امریست که علماء بر آن اجماع کرده اند</w:t>
      </w:r>
      <w:r w:rsidR="00E72028" w:rsidRPr="0014205D">
        <w:rPr>
          <w:rStyle w:val="FootnoteReference"/>
          <w:rFonts w:asciiTheme="majorBidi" w:hAnsiTheme="majorBidi" w:cstheme="majorBidi"/>
          <w:sz w:val="28"/>
          <w:szCs w:val="28"/>
          <w:rtl/>
        </w:rPr>
        <w:footnoteReference w:id="269"/>
      </w:r>
      <w:r w:rsidR="00ED2D1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این معنی گفتار الإمام الزهري است که:«الإسلام الكلمة</w:t>
      </w:r>
      <w:r w:rsidR="00BC7F6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والإيمان العمل» اسلام گفتن کلمه (توحید)است و ایمان عمل</w:t>
      </w:r>
      <w:r w:rsidR="00ED2D1F" w:rsidRPr="0014205D">
        <w:rPr>
          <w:rFonts w:asciiTheme="majorBidi" w:hAnsiTheme="majorBidi" w:cstheme="majorBidi" w:hint="cs"/>
          <w:sz w:val="28"/>
          <w:szCs w:val="28"/>
          <w:rtl/>
        </w:rPr>
        <w:t>.</w:t>
      </w:r>
      <w:r w:rsidR="00E72028" w:rsidRPr="0014205D">
        <w:rPr>
          <w:rStyle w:val="FootnoteReference"/>
          <w:rFonts w:asciiTheme="majorBidi" w:hAnsiTheme="majorBidi" w:cstheme="majorBidi"/>
          <w:sz w:val="28"/>
          <w:szCs w:val="28"/>
          <w:rtl/>
        </w:rPr>
        <w:footnoteReference w:id="270"/>
      </w:r>
    </w:p>
    <w:p w:rsidR="007F5CD2"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شيخ الإسلام ابن تیمیه نیز می گوید: کسی مسلمان نمی گردد مگر آنکه شهادت دهد که «ألا إله إلا الله وأن محمدا عبده ورسوله» این کلمه انسان را وارد اسلام می گرداند، کسی که گفت:اسلام کلمه است و منظورش این بود راست گفته است.</w:t>
      </w:r>
      <w:r w:rsidR="00E72028" w:rsidRPr="0014205D">
        <w:rPr>
          <w:rStyle w:val="FootnoteReference"/>
          <w:rFonts w:asciiTheme="majorBidi" w:hAnsiTheme="majorBidi" w:cstheme="majorBidi"/>
          <w:sz w:val="28"/>
          <w:szCs w:val="28"/>
          <w:rtl/>
        </w:rPr>
        <w:footnoteReference w:id="271"/>
      </w:r>
    </w:p>
    <w:p w:rsidR="007F5CD2"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در این زمینه گفتار زیبائی بر جای مانده که ابن أبي شيبة در کتابش الإيمان ازسوار بن شبيب نقل می کند که</w:t>
      </w:r>
      <w:r w:rsidR="00ED2D1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می گ</w:t>
      </w:r>
      <w:r w:rsidR="00D6157C" w:rsidRPr="0014205D">
        <w:rPr>
          <w:rFonts w:asciiTheme="majorBidi" w:hAnsiTheme="majorBidi" w:cstheme="majorBidi"/>
          <w:sz w:val="28"/>
          <w:szCs w:val="28"/>
          <w:rtl/>
        </w:rPr>
        <w:t>وید: مردی نزد ابن عمر آمد و گفت</w:t>
      </w:r>
      <w:r w:rsidRPr="0014205D">
        <w:rPr>
          <w:rFonts w:asciiTheme="majorBidi" w:hAnsiTheme="majorBidi" w:cstheme="majorBidi"/>
          <w:sz w:val="28"/>
          <w:szCs w:val="28"/>
          <w:rtl/>
        </w:rPr>
        <w:t>: در اینجا گروهی</w:t>
      </w:r>
      <w:r w:rsidR="00ED2D1F" w:rsidRPr="0014205D">
        <w:rPr>
          <w:rFonts w:asciiTheme="majorBidi" w:hAnsiTheme="majorBidi" w:cstheme="majorBidi"/>
          <w:sz w:val="28"/>
          <w:szCs w:val="28"/>
          <w:rtl/>
        </w:rPr>
        <w:t xml:space="preserve"> هستند که می گویند من کافر هستم</w:t>
      </w:r>
      <w:r w:rsidRPr="0014205D">
        <w:rPr>
          <w:rFonts w:asciiTheme="majorBidi" w:hAnsiTheme="majorBidi" w:cstheme="majorBidi"/>
          <w:sz w:val="28"/>
          <w:szCs w:val="28"/>
          <w:rtl/>
        </w:rPr>
        <w:t>، ابن عمر در جواب گف</w:t>
      </w:r>
      <w:r w:rsidR="00D6157C" w:rsidRPr="0014205D">
        <w:rPr>
          <w:rFonts w:asciiTheme="majorBidi" w:hAnsiTheme="majorBidi" w:cstheme="majorBidi"/>
          <w:sz w:val="28"/>
          <w:szCs w:val="28"/>
          <w:rtl/>
        </w:rPr>
        <w:t>ت: مگر نمی گوئی لا اله الا الله</w:t>
      </w:r>
      <w:r w:rsidRPr="0014205D">
        <w:rPr>
          <w:rFonts w:asciiTheme="majorBidi" w:hAnsiTheme="majorBidi" w:cstheme="majorBidi"/>
          <w:sz w:val="28"/>
          <w:szCs w:val="28"/>
          <w:rtl/>
        </w:rPr>
        <w:t>؟،</w:t>
      </w:r>
      <w:r w:rsidR="00D6157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پس دروغگو بودن آنها را ثابت کرده ای</w:t>
      </w:r>
      <w:r w:rsidR="00D6157C" w:rsidRPr="0014205D">
        <w:rPr>
          <w:rFonts w:asciiTheme="majorBidi" w:hAnsiTheme="majorBidi" w:cstheme="majorBidi" w:hint="cs"/>
          <w:sz w:val="28"/>
          <w:szCs w:val="28"/>
          <w:rtl/>
        </w:rPr>
        <w:t>.</w:t>
      </w:r>
      <w:r w:rsidR="00E72028" w:rsidRPr="0014205D">
        <w:rPr>
          <w:rStyle w:val="FootnoteReference"/>
          <w:rFonts w:asciiTheme="majorBidi" w:hAnsiTheme="majorBidi" w:cstheme="majorBidi"/>
          <w:sz w:val="28"/>
          <w:szCs w:val="28"/>
          <w:rtl/>
        </w:rPr>
        <w:footnoteReference w:id="272"/>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البغوي نیز می گوید:</w:t>
      </w:r>
      <w:r w:rsidR="00D6157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کافر زمانی که بت پرست یا مجوس دوگانه پرست باشد بر وحدانیت شهادت نمی دهد، اما اگر گفت لا اله الا الله، بر مسلمان بودنش حکم داده می شود.</w:t>
      </w:r>
      <w:r w:rsidR="00E72028" w:rsidRPr="0014205D">
        <w:rPr>
          <w:rStyle w:val="FootnoteReference"/>
          <w:rFonts w:asciiTheme="majorBidi" w:hAnsiTheme="majorBidi" w:cstheme="majorBidi"/>
          <w:sz w:val="28"/>
          <w:szCs w:val="28"/>
          <w:rtl/>
        </w:rPr>
        <w:footnoteReference w:id="273"/>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البته نطق به شهادتین تنها شیوه جهت حکم بر مسلمان بودن شخص نیست.ابن أبي العز می گوید: در اینجا مسأله ای وجود دارد که فقهاء در</w:t>
      </w:r>
      <w:r w:rsidR="00D6157C" w:rsidRPr="0014205D">
        <w:rPr>
          <w:rFonts w:asciiTheme="majorBidi" w:hAnsiTheme="majorBidi" w:cstheme="majorBidi"/>
          <w:sz w:val="28"/>
          <w:szCs w:val="28"/>
          <w:rtl/>
        </w:rPr>
        <w:t xml:space="preserve"> موردش صحبت کرده اند و آن اینکه</w:t>
      </w:r>
      <w:r w:rsidRPr="0014205D">
        <w:rPr>
          <w:rFonts w:asciiTheme="majorBidi" w:hAnsiTheme="majorBidi" w:cstheme="majorBidi"/>
          <w:sz w:val="28"/>
          <w:szCs w:val="28"/>
          <w:rtl/>
        </w:rPr>
        <w:t>:</w:t>
      </w:r>
      <w:r w:rsidR="00D6157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کسی که نماز خواند و شهادتین را بر زبان نراند یا با یکی دیگر از ویژگیها و خصلتهای خاص مسلمین ظاهر شد و باز شهادتین بر زبان نراند </w:t>
      </w:r>
      <w:r w:rsidR="00D6157C" w:rsidRPr="0014205D">
        <w:rPr>
          <w:rFonts w:asciiTheme="majorBidi" w:hAnsiTheme="majorBidi" w:cstheme="majorBidi"/>
          <w:sz w:val="28"/>
          <w:szCs w:val="28"/>
          <w:rtl/>
        </w:rPr>
        <w:t>آیا مسلمان به حساب می آید یا نه</w:t>
      </w:r>
      <w:r w:rsidRPr="0014205D">
        <w:rPr>
          <w:rFonts w:asciiTheme="majorBidi" w:hAnsiTheme="majorBidi" w:cstheme="majorBidi"/>
          <w:sz w:val="28"/>
          <w:szCs w:val="28"/>
          <w:rtl/>
        </w:rPr>
        <w:t>؟ بله او اگر با هر یک از خصلتهای خاص مسلمین ظاهر گرد</w:t>
      </w:r>
      <w:r w:rsidR="00D6157C" w:rsidRPr="0014205D">
        <w:rPr>
          <w:rFonts w:asciiTheme="majorBidi" w:hAnsiTheme="majorBidi" w:cstheme="majorBidi"/>
          <w:sz w:val="28"/>
          <w:szCs w:val="28"/>
          <w:rtl/>
        </w:rPr>
        <w:t>د مسلمان محسوب می گردد</w:t>
      </w:r>
      <w:r w:rsidRPr="0014205D">
        <w:rPr>
          <w:rFonts w:asciiTheme="majorBidi" w:hAnsiTheme="majorBidi" w:cstheme="majorBidi"/>
          <w:sz w:val="28"/>
          <w:szCs w:val="28"/>
          <w:rtl/>
        </w:rPr>
        <w:t>.</w:t>
      </w:r>
      <w:r w:rsidR="00E72028" w:rsidRPr="0014205D">
        <w:rPr>
          <w:rStyle w:val="FootnoteReference"/>
          <w:rFonts w:asciiTheme="majorBidi" w:hAnsiTheme="majorBidi" w:cstheme="majorBidi"/>
          <w:sz w:val="28"/>
          <w:szCs w:val="28"/>
          <w:rtl/>
        </w:rPr>
        <w:footnoteReference w:id="274"/>
      </w:r>
      <w:r w:rsidRPr="0014205D">
        <w:rPr>
          <w:rFonts w:asciiTheme="majorBidi" w:hAnsiTheme="majorBidi" w:cstheme="majorBidi"/>
          <w:sz w:val="28"/>
          <w:szCs w:val="28"/>
          <w:rtl/>
        </w:rPr>
        <w:t xml:space="preserve"> و برای ما کافی است که بر وی حکم مسلمان بودن دهیم زمانی که مثلا بگوید: من مسلمان هستم یا با نماز خواندنش و اموری اینچنینی</w:t>
      </w:r>
      <w:r w:rsidR="00BC7F61"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همچنانکه نزد فقهاء شناخته شده است.</w:t>
      </w:r>
      <w:r w:rsidR="00E72028" w:rsidRPr="0014205D">
        <w:rPr>
          <w:rStyle w:val="FootnoteReference"/>
          <w:rFonts w:asciiTheme="majorBidi" w:hAnsiTheme="majorBidi" w:cstheme="majorBidi"/>
          <w:sz w:val="28"/>
          <w:szCs w:val="28"/>
          <w:rtl/>
        </w:rPr>
        <w:footnoteReference w:id="275"/>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البته این معنی در عمل رسول الله صلی الله علیه وسلم نیز ثابت شده است که تنها با گفتن شهادتین، اسلام شخص ثابت می گردد. زمانی که رسول الله صلی الله علیه وسلم آن جوان یهودی را در حین احتضار ملاقات نمود و به او فرمود: به یکتایی خدا و رسالت من از جانب خدا ‏گواهی بده. جوان به پدرش که در کنارش بود، نگاه کرد و به خاطر رعایت پدرش که یهودی بود، ‏چیزی نگفت. رسول الله صلی الله علیه وسلم برای بار دوم او را به یکتایی خدا و رسالت خود دعوت کرد او ‏باز پدر خود را دید و چیزی نگفت. برای بار سوم نیز این کار تکرار شد. پدرش به زبان آمد و گفت: فرزندم ملاحظه مرا نکن؛ اختیار با خودت است، هر چه ‏می‌خواهی بگو. در این هنگام جوان گفت: «اشهد ان لا اله الا الله و اشهد انک رسول الله» سپس جان به ‏جان آفرین تسلیم کرد</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رسول الله صلی الله علیه وسلم شهادتین و مسلمان بودن این جوان را مورد تأئید قرار داد هرچند که پس از آن فرصت انجام دستوری از دستورات اسلام را نداشت. </w:t>
      </w:r>
    </w:p>
    <w:p w:rsidR="007F5CD2"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حالا اگر مسلمانی از چنین آگاهیهایی بر خوردار گردید و باز آگاهانه اقدام به تکرار اشتباه اسامه بن زید </w:t>
      </w:r>
      <w:r w:rsidR="007A3B2E" w:rsidRPr="0014205D">
        <w:rPr>
          <w:rFonts w:asciiTheme="majorBidi" w:hAnsiTheme="majorBidi" w:cstheme="majorBidi" w:hint="cs"/>
          <w:sz w:val="28"/>
          <w:szCs w:val="28"/>
          <w:rtl/>
        </w:rPr>
        <w:t>کرد</w:t>
      </w:r>
      <w:r w:rsidRPr="0014205D">
        <w:rPr>
          <w:rFonts w:asciiTheme="majorBidi" w:hAnsiTheme="majorBidi" w:cstheme="majorBidi"/>
          <w:sz w:val="28"/>
          <w:szCs w:val="28"/>
          <w:rtl/>
        </w:rPr>
        <w:t xml:space="preserve"> در چه وضعیتی قرار می گیرد؟ در این زمینه به روشنگری رسول الله صلی الله علیه وسلم در پاسخ به سوالات مقداد بن الاسود الکندی می پردازیم که : أَنَّهُ قَالَ لِرَسُولِ اللهِ صلى الله عليه وسلم: أَرَأَيْتَ إِنْ لَقِيتُ رَجُلاً مِنَ الْكُفّارِ، فَاقْتَتَلْنا، فَضَرَبَ إِحْدى يَدَيَّ بِالسَّيْفِ قَقَطَعَها، ثُمَّ لاذَ مِنّي بِشَجَرَةٍ، فَقالَ أَسْلَمْتُ للهِ، أَأَقْتُلُهُ يا رَسولَ اللهِ بَعْدَ أَنْ قَالَها فَقالَ رَسُولُ اللهِ صلى الله عليه وسلم: (لا تَقْتُلْهُ، فَقالَ يا رَسُولَ اللهِ إِنَّهُ قَطَعَ إِحْدى يَدَيَّ ثُمَّ قَالَ ذَلِكَ بَعْدَ ما </w:t>
      </w:r>
      <w:r w:rsidRPr="0014205D">
        <w:rPr>
          <w:rFonts w:asciiTheme="majorBidi" w:hAnsiTheme="majorBidi" w:cstheme="majorBidi"/>
          <w:sz w:val="28"/>
          <w:szCs w:val="28"/>
          <w:rtl/>
        </w:rPr>
        <w:lastRenderedPageBreak/>
        <w:t>قَطَعَها؛ فَقالَ رَسُولُ اللهِ صلى الله عليه وسلم: لا تَقْتُلْهُ، فَإِنْ قَتَلْتَهُ فَإِنَّهُ بِمَنْزِلَتِكَ قَبْلَ أَنْ تَقْتُلَهُ، وَإِنَّكَ بِمَنْزِلَتِهِ قَبْلَ أَنْ يَقولَ كَلِمَتُه الَّتي قَالَ</w:t>
      </w:r>
      <w:r w:rsidRPr="0014205D">
        <w:rPr>
          <w:rFonts w:asciiTheme="majorBidi" w:hAnsiTheme="majorBidi" w:cstheme="majorBidi"/>
          <w:sz w:val="28"/>
          <w:szCs w:val="28"/>
        </w:rPr>
        <w:t xml:space="preserve">. </w:t>
      </w:r>
      <w:r w:rsidR="003357C8" w:rsidRPr="0014205D">
        <w:rPr>
          <w:rStyle w:val="FootnoteReference"/>
          <w:rFonts w:asciiTheme="majorBidi" w:hAnsiTheme="majorBidi" w:cstheme="majorBidi"/>
          <w:sz w:val="28"/>
          <w:szCs w:val="28"/>
        </w:rPr>
        <w:footnoteReference w:id="276"/>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يا رسول الله ، هنگامي كه من با کفار ميجنگم، يکي از کفار با من مبارزه ميکند و دست مرا قطع ميکند، از من فرار كند و به درخت پناه ببرد و اسلام مي آورد (لا إله إلا الله را مي گويد). يا رسول الله ، آيا من او را بعد از اسلام آوردنش بكشم؟ </w:t>
      </w:r>
      <w:r w:rsidR="000C7252" w:rsidRPr="0014205D">
        <w:rPr>
          <w:rFonts w:asciiTheme="majorBidi" w:hAnsiTheme="majorBidi" w:cstheme="majorBidi"/>
          <w:sz w:val="28"/>
          <w:szCs w:val="28"/>
          <w:rtl/>
        </w:rPr>
        <w:t xml:space="preserve"> رسول الله </w:t>
      </w:r>
      <w:r w:rsidRPr="0014205D">
        <w:rPr>
          <w:rFonts w:asciiTheme="majorBidi" w:hAnsiTheme="majorBidi" w:cstheme="majorBidi"/>
          <w:sz w:val="28"/>
          <w:szCs w:val="28"/>
          <w:rtl/>
        </w:rPr>
        <w:t xml:space="preserve"> صلي الله عليه و سلم فرمود: نبايد او را بكشي</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گفتم: يا رسول الله ، او بعد از اينكه دست مرا قطع کرد و من خواستم او را بکشم، اسلام آورد، آيا او را بکشم؟ رسول الله صلي الله عليه و سلم فرمود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او را نبايد بكشي، قبل از اينكه او را بکشي مانند تو است و تو هم مانند او شده اي قبل از اينكه او آن را (اسلام آوردم ) بگويد.</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امام نووي در شرحش بر اين حديث مي نويسد: </w:t>
      </w:r>
      <w:r w:rsidR="000C7252" w:rsidRPr="0014205D">
        <w:rPr>
          <w:rFonts w:asciiTheme="majorBidi" w:hAnsiTheme="majorBidi" w:cstheme="majorBidi"/>
          <w:sz w:val="28"/>
          <w:szCs w:val="28"/>
          <w:rtl/>
        </w:rPr>
        <w:t>"</w:t>
      </w:r>
      <w:r w:rsidRPr="0014205D">
        <w:rPr>
          <w:rFonts w:asciiTheme="majorBidi" w:hAnsiTheme="majorBidi" w:cstheme="majorBidi"/>
          <w:sz w:val="28"/>
          <w:szCs w:val="28"/>
          <w:rtl/>
        </w:rPr>
        <w:t>أحسن ما قيل فيه وأظهره ما قاله الامام الشافعى وبن القصار المالكي وغيرهما أن معناه فإنه معصوم الدم محرم قتله ب</w:t>
      </w:r>
      <w:r w:rsidR="000C7252" w:rsidRPr="0014205D">
        <w:rPr>
          <w:rFonts w:asciiTheme="majorBidi" w:hAnsiTheme="majorBidi" w:cstheme="majorBidi"/>
          <w:sz w:val="28"/>
          <w:szCs w:val="28"/>
          <w:rtl/>
        </w:rPr>
        <w:t>عد قوله لا إله إلا الله "</w:t>
      </w:r>
      <w:r w:rsidR="007A3B2E"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نيكوترين چيز و قول اظهري كه در باره ي اين حديث گفته شده اين فرموده ي امام شافعي و ابن قصار مالكي و غير ايشان مي باشد كه </w:t>
      </w:r>
      <w:r w:rsidR="007F5CD2" w:rsidRPr="0014205D">
        <w:rPr>
          <w:rFonts w:asciiTheme="majorBidi" w:hAnsiTheme="majorBidi" w:cstheme="majorBidi"/>
          <w:sz w:val="28"/>
          <w:szCs w:val="28"/>
          <w:rtl/>
        </w:rPr>
        <w:t>مفهوم آن به اين صورت است كه اين</w:t>
      </w:r>
      <w:r w:rsidRPr="0014205D">
        <w:rPr>
          <w:rFonts w:asciiTheme="majorBidi" w:hAnsiTheme="majorBidi" w:cstheme="majorBidi"/>
          <w:sz w:val="28"/>
          <w:szCs w:val="28"/>
          <w:rtl/>
        </w:rPr>
        <w:t>[شخص كافر مقر به اسلام</w:t>
      </w:r>
      <w:r w:rsidR="007F5CD2" w:rsidRPr="0014205D">
        <w:rPr>
          <w:rFonts w:asciiTheme="majorBidi" w:hAnsiTheme="majorBidi" w:cstheme="majorBidi"/>
          <w:sz w:val="28"/>
          <w:szCs w:val="28"/>
          <w:rtl/>
        </w:rPr>
        <w:t>]، معصوم الدم</w:t>
      </w:r>
      <w:r w:rsidRPr="0014205D">
        <w:rPr>
          <w:rFonts w:asciiTheme="majorBidi" w:hAnsiTheme="majorBidi" w:cstheme="majorBidi"/>
          <w:sz w:val="28"/>
          <w:szCs w:val="28"/>
          <w:rtl/>
        </w:rPr>
        <w:t>، و قتلش بعد از</w:t>
      </w:r>
      <w:r w:rsidR="007F5CD2" w:rsidRPr="0014205D">
        <w:rPr>
          <w:rFonts w:asciiTheme="majorBidi" w:hAnsiTheme="majorBidi" w:cstheme="majorBidi"/>
          <w:sz w:val="28"/>
          <w:szCs w:val="28"/>
          <w:rtl/>
        </w:rPr>
        <w:t xml:space="preserve"> گفتن لا اله الا الله حرام است.</w:t>
      </w:r>
      <w:r w:rsidR="003357C8" w:rsidRPr="0014205D">
        <w:rPr>
          <w:rStyle w:val="FootnoteReference"/>
          <w:rFonts w:asciiTheme="majorBidi" w:hAnsiTheme="majorBidi" w:cstheme="majorBidi"/>
          <w:sz w:val="28"/>
          <w:szCs w:val="28"/>
          <w:rtl/>
        </w:rPr>
        <w:footnoteReference w:id="277"/>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حدیث هم، همچون حدیث اسامه، دلیلی بر عدم حکم بر اساس شک و گمان بر نیت شخصی است که اسلام خود را ظاهر نموده است با این تفاوت که حدیث اسامه و احکام ناشی از آن متعلق به زمانی است که شخص مجاهد از حکم صریح بی بهره بوده و اقدام به اجتهاد کرده و تأویل دارد، اما در حدیث مقداد عنصر «آگاهی» و حکم صریح وارد شده و در این زمینه جائی ب</w:t>
      </w:r>
      <w:r w:rsidR="007A3B2E" w:rsidRPr="0014205D">
        <w:rPr>
          <w:rFonts w:asciiTheme="majorBidi" w:hAnsiTheme="majorBidi" w:cstheme="majorBidi"/>
          <w:sz w:val="28"/>
          <w:szCs w:val="28"/>
          <w:rtl/>
        </w:rPr>
        <w:t>رای اجتهاد و شک باقی نمانده است</w:t>
      </w:r>
      <w:r w:rsidRPr="0014205D">
        <w:rPr>
          <w:rFonts w:asciiTheme="majorBidi" w:hAnsiTheme="majorBidi" w:cstheme="majorBidi"/>
          <w:sz w:val="28"/>
          <w:szCs w:val="28"/>
          <w:rtl/>
        </w:rPr>
        <w:t xml:space="preserve">.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واکنش یک مسلمان «آگاه و دارای علم»</w:t>
      </w:r>
      <w:r w:rsidR="0096260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به شهادتین یک کافر حربی است، که حتی یکی از دستهای این مجاهد را نیز قطع کرده است، </w:t>
      </w:r>
      <w:r w:rsidR="003357C8" w:rsidRPr="0014205D">
        <w:rPr>
          <w:rStyle w:val="FootnoteReference"/>
          <w:rFonts w:asciiTheme="majorBidi" w:hAnsiTheme="majorBidi" w:cstheme="majorBidi"/>
          <w:sz w:val="28"/>
          <w:szCs w:val="28"/>
          <w:rtl/>
        </w:rPr>
        <w:footnoteReference w:id="278"/>
      </w:r>
      <w:r w:rsidRPr="0014205D">
        <w:rPr>
          <w:rFonts w:asciiTheme="majorBidi" w:hAnsiTheme="majorBidi" w:cstheme="majorBidi"/>
          <w:sz w:val="28"/>
          <w:szCs w:val="28"/>
          <w:rtl/>
        </w:rPr>
        <w:t>که بر این اساس مشمول حقوق مسلمین می گردد، فرقي نمي كند كه از روي ترس اقرار كرده (اجبار) و يا از روي اختيار، و مجاهدی كه با اين تازه مسلمان معلوم الحال مبارزه مي كند نبايد شک و گمان شخصي كه مبتني بر تكفير است را حجت قرار بدهد. چون در این صورت با پیروی «آگاهانه»</w:t>
      </w:r>
      <w:r w:rsidR="0096260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از ظن و گمان از دروغ ترین سخنا</w:t>
      </w:r>
      <w:r w:rsidR="00962604" w:rsidRPr="0014205D">
        <w:rPr>
          <w:rFonts w:asciiTheme="majorBidi" w:hAnsiTheme="majorBidi" w:cstheme="majorBidi"/>
          <w:sz w:val="28"/>
          <w:szCs w:val="28"/>
          <w:rtl/>
        </w:rPr>
        <w:t>ن در قضاوت خود پیروی کرده است «</w:t>
      </w:r>
      <w:r w:rsidRPr="0014205D">
        <w:rPr>
          <w:rFonts w:asciiTheme="majorBidi" w:hAnsiTheme="majorBidi" w:cstheme="majorBidi"/>
          <w:sz w:val="28"/>
          <w:szCs w:val="28"/>
          <w:rtl/>
        </w:rPr>
        <w:t>إِيَّاكُمْ وَالظَّنَّ فَإِنَّ الظَّنَّ أَكْذَبُ الْحَدِيثِ ....</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 xml:space="preserve">» </w:t>
      </w:r>
      <w:r w:rsidR="003357C8" w:rsidRPr="0014205D">
        <w:rPr>
          <w:rStyle w:val="FootnoteReference"/>
          <w:rFonts w:asciiTheme="majorBidi" w:hAnsiTheme="majorBidi" w:cstheme="majorBidi"/>
          <w:sz w:val="28"/>
          <w:szCs w:val="28"/>
          <w:rtl/>
        </w:rPr>
        <w:footnoteReference w:id="279"/>
      </w:r>
      <w:r w:rsidRPr="0014205D">
        <w:rPr>
          <w:rFonts w:asciiTheme="majorBidi" w:hAnsiTheme="majorBidi" w:cstheme="majorBidi"/>
          <w:sz w:val="28"/>
          <w:szCs w:val="28"/>
          <w:rtl/>
        </w:rPr>
        <w:t>نه از راستترین سخنان «إِنَّ أَصْدَقَ الْحَدِيثِ كِتَابُ اللَّهِ»</w:t>
      </w:r>
      <w:r w:rsidR="00962604" w:rsidRPr="0014205D">
        <w:rPr>
          <w:rFonts w:asciiTheme="majorBidi" w:hAnsiTheme="majorBidi" w:cstheme="majorBidi" w:hint="cs"/>
          <w:sz w:val="28"/>
          <w:szCs w:val="28"/>
          <w:rtl/>
        </w:rPr>
        <w:t xml:space="preserve"> </w:t>
      </w:r>
      <w:r w:rsidR="00186003" w:rsidRPr="0014205D">
        <w:rPr>
          <w:rStyle w:val="FootnoteReference"/>
          <w:rFonts w:asciiTheme="majorBidi" w:hAnsiTheme="majorBidi" w:cstheme="majorBidi"/>
          <w:sz w:val="28"/>
          <w:szCs w:val="28"/>
          <w:rtl/>
        </w:rPr>
        <w:footnoteReference w:id="280"/>
      </w:r>
      <w:r w:rsidRPr="0014205D">
        <w:rPr>
          <w:rFonts w:asciiTheme="majorBidi" w:hAnsiTheme="majorBidi" w:cstheme="majorBidi"/>
          <w:sz w:val="28"/>
          <w:szCs w:val="28"/>
          <w:rtl/>
        </w:rPr>
        <w:t xml:space="preserve">و پناه بر الله از این گمراهی آشکار که شخص را «آگاهانه» و «عمدا» و «بدون تأویل و شبهه»به سمت قتل مومنی بی گناه می کشاند؛ که الله </w:t>
      </w:r>
      <w:r w:rsidRPr="0014205D">
        <w:rPr>
          <w:rFonts w:asciiTheme="majorBidi" w:hAnsiTheme="majorBidi" w:cstheme="majorBidi"/>
          <w:sz w:val="28"/>
          <w:szCs w:val="28"/>
          <w:rtl/>
        </w:rPr>
        <w:lastRenderedPageBreak/>
        <w:t>متعال عمق مصیبت ناشی</w:t>
      </w:r>
      <w:r w:rsidR="00962604" w:rsidRPr="0014205D">
        <w:rPr>
          <w:rFonts w:asciiTheme="majorBidi" w:hAnsiTheme="majorBidi" w:cstheme="majorBidi"/>
          <w:sz w:val="28"/>
          <w:szCs w:val="28"/>
          <w:rtl/>
        </w:rPr>
        <w:t xml:space="preserve"> از آن را چنین وصف نموده است : </w:t>
      </w:r>
      <w:r w:rsidRPr="0014205D">
        <w:rPr>
          <w:rFonts w:asciiTheme="majorBidi" w:hAnsiTheme="majorBidi" w:cstheme="majorBidi"/>
          <w:sz w:val="28"/>
          <w:szCs w:val="28"/>
          <w:rtl/>
        </w:rPr>
        <w:t>«</w:t>
      </w:r>
      <w:r w:rsidR="004F2B75" w:rsidRPr="0014205D">
        <w:rPr>
          <w:rFonts w:asciiTheme="majorBidi" w:eastAsia="Times New Roman" w:hAnsiTheme="majorBidi" w:cstheme="majorBidi"/>
          <w:sz w:val="28"/>
          <w:szCs w:val="28"/>
          <w:rtl/>
        </w:rPr>
        <w:t xml:space="preserve"> وَمَا كَانَ لِمُؤْمِنٍ أَن يَقْتُلَ مُؤْمِنًا إِلَّا خَطَأً …. * وَمَن يَقْتُلْ مُؤْمِنًا مُّتَعَمِّدًا فَجَزَاؤُهُ جَهَنَّمُ خَالِدًا فِيهَا وَغَضِبَ اللَّهُ عَلَيْهِ وَلَعَنَهُ وَأَعَدَّ لَهُ عَذَابًا عَظِيمًا </w:t>
      </w:r>
      <w:r w:rsidRPr="0014205D">
        <w:rPr>
          <w:rFonts w:asciiTheme="majorBidi" w:hAnsiTheme="majorBidi" w:cstheme="majorBidi"/>
          <w:sz w:val="28"/>
          <w:szCs w:val="28"/>
          <w:rtl/>
        </w:rPr>
        <w:t>(نساء/92-9</w:t>
      </w:r>
      <w:r w:rsidR="000C7252" w:rsidRPr="0014205D">
        <w:rPr>
          <w:rFonts w:asciiTheme="majorBidi" w:hAnsiTheme="majorBidi" w:cstheme="majorBidi"/>
          <w:sz w:val="28"/>
          <w:szCs w:val="28"/>
          <w:rtl/>
        </w:rPr>
        <w:t>3</w:t>
      </w:r>
      <w:r w:rsidRPr="0014205D">
        <w:rPr>
          <w:rFonts w:asciiTheme="majorBidi" w:hAnsiTheme="majorBidi" w:cstheme="majorBidi"/>
          <w:sz w:val="28"/>
          <w:szCs w:val="28"/>
          <w:rtl/>
        </w:rPr>
        <w:t>)</w:t>
      </w:r>
    </w:p>
    <w:p w:rsidR="00962604" w:rsidRPr="0014205D" w:rsidRDefault="00962604" w:rsidP="0014205D">
      <w:pPr>
        <w:spacing w:line="360" w:lineRule="auto"/>
        <w:jc w:val="both"/>
        <w:rPr>
          <w:rFonts w:asciiTheme="majorBidi" w:hAnsiTheme="majorBidi" w:cstheme="majorBidi"/>
          <w:sz w:val="28"/>
          <w:szCs w:val="28"/>
          <w:rtl/>
        </w:rPr>
      </w:pPr>
    </w:p>
    <w:p w:rsidR="00962604" w:rsidRPr="0014205D" w:rsidRDefault="002551A6"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b/>
          <w:bCs/>
          <w:sz w:val="28"/>
          <w:szCs w:val="28"/>
          <w:rtl/>
        </w:rPr>
        <w:t>آیا ابتدا حکم به کفر داده می شود سپس به شروط و موانع نگریسته می شود یا اینکه ابتدا حکم به اسلام شخص داده می شود و سپس ب</w:t>
      </w:r>
      <w:r w:rsidR="00962604" w:rsidRPr="0014205D">
        <w:rPr>
          <w:rFonts w:asciiTheme="majorBidi" w:hAnsiTheme="majorBidi" w:cstheme="majorBidi"/>
          <w:b/>
          <w:bCs/>
          <w:sz w:val="28"/>
          <w:szCs w:val="28"/>
          <w:rtl/>
        </w:rPr>
        <w:t>ه شروط و موانع پرداخته می شود ؟</w:t>
      </w:r>
    </w:p>
    <w:p w:rsidR="002551A6" w:rsidRPr="0014205D" w:rsidRDefault="002551A6" w:rsidP="0014205D">
      <w:pPr>
        <w:spacing w:line="360" w:lineRule="auto"/>
        <w:jc w:val="both"/>
        <w:rPr>
          <w:rFonts w:asciiTheme="majorBidi" w:hAnsiTheme="majorBidi" w:cstheme="majorBidi"/>
          <w:b/>
          <w:bCs/>
          <w:sz w:val="28"/>
          <w:szCs w:val="28"/>
        </w:rPr>
      </w:pPr>
      <w:r w:rsidRPr="0014205D">
        <w:rPr>
          <w:rFonts w:asciiTheme="majorBidi" w:hAnsiTheme="majorBidi" w:cstheme="majorBidi"/>
          <w:sz w:val="28"/>
          <w:szCs w:val="28"/>
          <w:rtl/>
        </w:rPr>
        <w:t xml:space="preserve">قاعده ی مورد پذیرش نزد ما این است که اسلام شخص زمانی که با یقین ثابت شده است با شک و گمان برداشته نمی شود و تنها با دلیل و یقین از دایره ی اسلام اخراج می گردد و  به همین شیوه کافر اصلی نیز اسلامش مورد پذیرش قرار نمی گیرد مگر با دلیل و یقین .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مذهب حنفی ها :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ملا علی القاری در شرح شفا می گوید:" علمای ما می گویند: اگر 99 دلیل دلالت بر تکفیر ی</w:t>
      </w:r>
      <w:r w:rsidR="00D31772" w:rsidRPr="0014205D">
        <w:rPr>
          <w:rFonts w:asciiTheme="majorBidi" w:hAnsiTheme="majorBidi" w:cstheme="majorBidi"/>
          <w:sz w:val="28"/>
          <w:szCs w:val="28"/>
          <w:rtl/>
        </w:rPr>
        <w:t>ک مسلمان وجود داشته باشد و در برا</w:t>
      </w:r>
      <w:r w:rsidRPr="0014205D">
        <w:rPr>
          <w:rFonts w:asciiTheme="majorBidi" w:hAnsiTheme="majorBidi" w:cstheme="majorBidi"/>
          <w:sz w:val="28"/>
          <w:szCs w:val="28"/>
          <w:rtl/>
        </w:rPr>
        <w:t>بر تنها یک دلیل برای ماندگاری او در اسلام وجود داشته باشد مفتی و قاضی باید بر همان یک دلیل عمل کنند؛ این هم بر گرفته از قول رسول الله صلی ال</w:t>
      </w:r>
      <w:r w:rsidR="002D6E57" w:rsidRPr="0014205D">
        <w:rPr>
          <w:rFonts w:asciiTheme="majorBidi" w:hAnsiTheme="majorBidi" w:cstheme="majorBidi"/>
          <w:sz w:val="28"/>
          <w:szCs w:val="28"/>
          <w:rtl/>
        </w:rPr>
        <w:t>له علیه وسلم است که</w:t>
      </w:r>
      <w:r w:rsidRPr="0014205D">
        <w:rPr>
          <w:rFonts w:asciiTheme="majorBidi" w:hAnsiTheme="majorBidi" w:cstheme="majorBidi"/>
          <w:sz w:val="28"/>
          <w:szCs w:val="28"/>
          <w:rtl/>
        </w:rPr>
        <w:t xml:space="preserve">: ادرءوا الحدود عن المسلمين ما استطعتم، فإن وجدتم للمسلم مخرجا فخلوا سبيله، فإن الإمام لأن يخطئ في العفو خير له من أن يخطئ في العقوبة. رواه الترمذي والحاكم ."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مذهب مالکی ها : </w:t>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الحافظ در الفتح با یادآوری آنچه که آورده شد از ابن بطال روایت می کند که گفت:</w:t>
      </w:r>
      <w:r w:rsidRPr="0014205D">
        <w:rPr>
          <w:rFonts w:asciiTheme="majorBidi" w:hAnsiTheme="majorBidi" w:cstheme="majorBidi"/>
          <w:sz w:val="28"/>
          <w:szCs w:val="28"/>
        </w:rPr>
        <w:t xml:space="preserve"> " </w:t>
      </w:r>
      <w:r w:rsidRPr="0014205D">
        <w:rPr>
          <w:rFonts w:asciiTheme="majorBidi" w:hAnsiTheme="majorBidi" w:cstheme="majorBidi"/>
          <w:sz w:val="28"/>
          <w:szCs w:val="28"/>
          <w:rtl/>
        </w:rPr>
        <w:t>لِأَنَّ مَنْ ثَبَتَ لَهُ عَقْد الْإِسْلَام بِيَقِينٍ لَمْ يَخْرُج مِنْهُ إِلَّا بِيَقِينٍ "</w:t>
      </w:r>
    </w:p>
    <w:p w:rsidR="002551A6" w:rsidRPr="0014205D" w:rsidRDefault="002D6E5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از قرطب</w:t>
      </w:r>
      <w:r w:rsidRPr="0014205D">
        <w:rPr>
          <w:rFonts w:asciiTheme="majorBidi" w:hAnsiTheme="majorBidi" w:cstheme="majorBidi" w:hint="cs"/>
          <w:sz w:val="28"/>
          <w:szCs w:val="28"/>
          <w:rtl/>
        </w:rPr>
        <w:t xml:space="preserve">ی </w:t>
      </w:r>
      <w:r w:rsidR="002551A6" w:rsidRPr="0014205D">
        <w:rPr>
          <w:rFonts w:asciiTheme="majorBidi" w:hAnsiTheme="majorBidi" w:cstheme="majorBidi"/>
          <w:sz w:val="28"/>
          <w:szCs w:val="28"/>
          <w:rtl/>
        </w:rPr>
        <w:t>نیز در المفهم نقل شده است که می گوید:" باب التَّكْفِي</w:t>
      </w:r>
      <w:r w:rsidR="008A31AE" w:rsidRPr="0014205D">
        <w:rPr>
          <w:rFonts w:asciiTheme="majorBidi" w:hAnsiTheme="majorBidi" w:cstheme="majorBidi"/>
          <w:sz w:val="28"/>
          <w:szCs w:val="28"/>
          <w:rtl/>
        </w:rPr>
        <w:t>ر  باب پرمخاطره و ريسک داری است</w:t>
      </w:r>
      <w:r w:rsidR="002551A6" w:rsidRPr="0014205D">
        <w:rPr>
          <w:rFonts w:asciiTheme="majorBidi" w:hAnsiTheme="majorBidi" w:cstheme="majorBidi"/>
          <w:sz w:val="28"/>
          <w:szCs w:val="28"/>
          <w:rtl/>
        </w:rPr>
        <w:t>،</w:t>
      </w:r>
      <w:r w:rsidR="008A31AE" w:rsidRPr="0014205D">
        <w:rPr>
          <w:rFonts w:asciiTheme="majorBidi" w:hAnsiTheme="majorBidi" w:cstheme="majorBidi" w:hint="cs"/>
          <w:sz w:val="28"/>
          <w:szCs w:val="28"/>
          <w:rtl/>
        </w:rPr>
        <w:t xml:space="preserve"> </w:t>
      </w:r>
      <w:r w:rsidR="002551A6" w:rsidRPr="0014205D">
        <w:rPr>
          <w:rFonts w:asciiTheme="majorBidi" w:hAnsiTheme="majorBidi" w:cstheme="majorBidi"/>
          <w:sz w:val="28"/>
          <w:szCs w:val="28"/>
          <w:rtl/>
        </w:rPr>
        <w:t>و هیچ چیزی را مانند سلامت (ایمان) خود ارزشمند نمی دانیم."</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همچنین القاسمي از ابن عربی  نقل می کند که می گوید : جاهل و خطاکار این امت، هر چند که مرتکب عمل کفر و شرک آمیزی گردد باز کافر نمی گردد؛ او عذر به جهل و خطاء دارد تا زمانی که حجت و دلیلی برایش روشن گردد که آشکارا و واضح به وی نشان می دهد که در صورت ارتکاب آگاهانه ی آن کافر می گردد؛ و یا اینکه اموری آشکار و معلوم و ضروری از دین را</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انکار</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کند</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که اجماع</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 قطعی بر آن وجود دارد و هرمسلمانی بدون نظر وتأمل آنها را می شناسد</w:t>
      </w:r>
      <w:r w:rsidR="008A31AE" w:rsidRPr="0014205D">
        <w:rPr>
          <w:rFonts w:asciiTheme="majorBidi" w:hAnsiTheme="majorBidi" w:cstheme="majorBidi" w:hint="cs"/>
          <w:sz w:val="28"/>
          <w:szCs w:val="28"/>
          <w:rtl/>
        </w:rPr>
        <w:t>.</w:t>
      </w:r>
      <w:r w:rsidR="00186003" w:rsidRPr="0014205D">
        <w:rPr>
          <w:rStyle w:val="FootnoteReference"/>
          <w:rFonts w:asciiTheme="majorBidi" w:hAnsiTheme="majorBidi" w:cstheme="majorBidi"/>
          <w:sz w:val="28"/>
          <w:szCs w:val="28"/>
          <w:rtl/>
        </w:rPr>
        <w:footnoteReference w:id="281"/>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مذهب شافعی ها :</w:t>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ابن تیمیه می گوید: و همچنان هنگامی که حفص الفرد گفت قرآن مخلوق است و امام شافعی به وی گفت: «كفرت</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بالله</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العظيم» سوگند به خداوند بلند مرتبه کافر شدی؛ برای وی روشن نمود که این سخن وی کف</w:t>
      </w:r>
      <w:r w:rsidR="00D31772" w:rsidRPr="0014205D">
        <w:rPr>
          <w:rFonts w:asciiTheme="majorBidi" w:hAnsiTheme="majorBidi" w:cstheme="majorBidi"/>
          <w:sz w:val="28"/>
          <w:szCs w:val="28"/>
          <w:rtl/>
        </w:rPr>
        <w:t>ر است اما صرفا به خاطر این گفته</w:t>
      </w:r>
      <w:r w:rsidRPr="0014205D">
        <w:rPr>
          <w:rFonts w:asciiTheme="majorBidi" w:hAnsiTheme="majorBidi" w:cstheme="majorBidi"/>
          <w:sz w:val="28"/>
          <w:szCs w:val="28"/>
          <w:rtl/>
        </w:rPr>
        <w:t xml:space="preserve">، حکم به مرتد بودن حفص نداد، چون برای وی حجت و دلیلی که وی به واسطه ی آن کافر می گردد را روشن ننموده بود؛ و چنانچه اعتقاد داشت که او مرتد شده است تلاشی برای کشتن وی انجام می داد </w:t>
      </w:r>
      <w:r w:rsidRPr="0014205D">
        <w:rPr>
          <w:rFonts w:asciiTheme="majorBidi" w:hAnsiTheme="majorBidi" w:cstheme="majorBidi"/>
          <w:sz w:val="28"/>
          <w:szCs w:val="28"/>
        </w:rPr>
        <w:t>.</w:t>
      </w:r>
      <w:r w:rsidR="00186003" w:rsidRPr="0014205D">
        <w:rPr>
          <w:rStyle w:val="FootnoteReference"/>
          <w:rFonts w:asciiTheme="majorBidi" w:hAnsiTheme="majorBidi" w:cstheme="majorBidi"/>
          <w:sz w:val="28"/>
          <w:szCs w:val="28"/>
        </w:rPr>
        <w:footnoteReference w:id="282"/>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الحافظ</w:t>
      </w:r>
      <w:r w:rsidR="004F2B75" w:rsidRPr="0014205D">
        <w:rPr>
          <w:rFonts w:asciiTheme="majorBidi" w:hAnsiTheme="majorBidi" w:cstheme="majorBidi"/>
          <w:sz w:val="28"/>
          <w:szCs w:val="28"/>
          <w:rtl/>
        </w:rPr>
        <w:t xml:space="preserve"> </w:t>
      </w:r>
      <w:r w:rsidR="008A31AE" w:rsidRPr="0014205D">
        <w:rPr>
          <w:rFonts w:asciiTheme="majorBidi" w:hAnsiTheme="majorBidi" w:cstheme="majorBidi"/>
          <w:sz w:val="28"/>
          <w:szCs w:val="28"/>
          <w:rtl/>
        </w:rPr>
        <w:t>از غزالي نقل می کند که</w:t>
      </w:r>
      <w:r w:rsidRPr="0014205D">
        <w:rPr>
          <w:rFonts w:asciiTheme="majorBidi" w:hAnsiTheme="majorBidi" w:cstheme="majorBidi"/>
          <w:sz w:val="28"/>
          <w:szCs w:val="28"/>
          <w:rtl/>
        </w:rPr>
        <w:t>: برای شخص سزاوار و شایسته است به هر طریقی که شده از تکفیر مسلمان پرهیز کند، به درستی که مباح کردن خون مسلمینی که</w:t>
      </w:r>
      <w:r w:rsidR="00D31772" w:rsidRPr="0014205D">
        <w:rPr>
          <w:rFonts w:asciiTheme="majorBidi" w:hAnsiTheme="majorBidi" w:cstheme="majorBidi"/>
          <w:sz w:val="28"/>
          <w:szCs w:val="28"/>
          <w:rtl/>
        </w:rPr>
        <w:t xml:space="preserve"> به توحید اقرار نموده اند خطاست و خطا</w:t>
      </w:r>
      <w:r w:rsidRPr="0014205D">
        <w:rPr>
          <w:rFonts w:asciiTheme="majorBidi" w:hAnsiTheme="majorBidi" w:cstheme="majorBidi"/>
          <w:sz w:val="28"/>
          <w:szCs w:val="28"/>
          <w:rtl/>
        </w:rPr>
        <w:t xml:space="preserve"> در ت</w:t>
      </w:r>
      <w:r w:rsidR="00D31772" w:rsidRPr="0014205D">
        <w:rPr>
          <w:rFonts w:asciiTheme="majorBidi" w:hAnsiTheme="majorBidi" w:cstheme="majorBidi"/>
          <w:sz w:val="28"/>
          <w:szCs w:val="28"/>
          <w:rtl/>
        </w:rPr>
        <w:t>رک زندگی هزار کافر سبکتر از خطا</w:t>
      </w:r>
      <w:r w:rsidRPr="0014205D">
        <w:rPr>
          <w:rFonts w:asciiTheme="majorBidi" w:hAnsiTheme="majorBidi" w:cstheme="majorBidi"/>
          <w:sz w:val="28"/>
          <w:szCs w:val="28"/>
          <w:rtl/>
        </w:rPr>
        <w:t xml:space="preserve"> در ریختن خون تنها یک مسلمان است.</w:t>
      </w:r>
      <w:r w:rsidR="00186003" w:rsidRPr="0014205D">
        <w:rPr>
          <w:rStyle w:val="FootnoteReference"/>
          <w:rFonts w:asciiTheme="majorBidi" w:hAnsiTheme="majorBidi" w:cstheme="majorBidi"/>
          <w:sz w:val="28"/>
          <w:szCs w:val="28"/>
          <w:rtl/>
        </w:rPr>
        <w:footnoteReference w:id="283"/>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 ابن حجر هیتمی می گوید:  برای مفتی شایسته است که به دلیل خطر عظیم تکفیر، و چیره شدن شک وعدم اعتمادش، بویژه از شتاب کردن در تکفیر، تا آنجائی که برایش امکان دارد در تکفیر احتیاط کند؛ و این چیزی بوده است که بزرگان ما در گذشته و حال بر آن بوده اند .</w:t>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مذهب أحمد بن حنبل </w:t>
      </w:r>
      <w:r w:rsidRPr="0014205D">
        <w:rPr>
          <w:rFonts w:asciiTheme="majorBidi" w:hAnsiTheme="majorBidi" w:cstheme="majorBidi"/>
          <w:sz w:val="28"/>
          <w:szCs w:val="28"/>
        </w:rPr>
        <w:t xml:space="preserve"> :</w:t>
      </w:r>
    </w:p>
    <w:p w:rsidR="002551A6" w:rsidRPr="0014205D" w:rsidRDefault="002551A6"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ابن تيمية</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می گوید: هر وقت آنها را می بینی می گویند</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«هر کسی این</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چنین گفت کافر است» شنونده خیال می کند که این لفظ شامل هر کسی می گردد که چنین سخنی را گف</w:t>
      </w:r>
      <w:r w:rsidR="008A31AE" w:rsidRPr="0014205D">
        <w:rPr>
          <w:rFonts w:asciiTheme="majorBidi" w:hAnsiTheme="majorBidi" w:cstheme="majorBidi"/>
          <w:sz w:val="28"/>
          <w:szCs w:val="28"/>
          <w:rtl/>
        </w:rPr>
        <w:t xml:space="preserve">ته است، و نمی اندیشند که تکفیر </w:t>
      </w:r>
      <w:r w:rsidRPr="0014205D">
        <w:rPr>
          <w:rFonts w:asciiTheme="majorBidi" w:hAnsiTheme="majorBidi" w:cstheme="majorBidi"/>
          <w:sz w:val="28"/>
          <w:szCs w:val="28"/>
          <w:rtl/>
        </w:rPr>
        <w:t>دارای شروط و موانعی است که این حکم را در حق شخص معین دور می کند، و تکفیر مطلق مستلزم تکفیر معین نیست مگر زمانی که شروط در آن یافت شده و موانع نیز منتفی شده باشند؛ این را روشن کنم که امام احمد بن حنبل و تمام امامان اکثر کسانی را که چنین کلامی بر زبان رانده اند به صورت معین تکفیر نکرده اند. امام احمد جهمیه که منکر صفات و اسماء الله بودند را تکفیر می کرد، چون رد کننده ی گفته هایشان از آنچه رسول الله صلی الله علیه و سلم آورده بود در میان مردم آشکار و روشن بود.... با این وجود علماء و بزرگان آنها را تکفیر می کرد نه پیروان آنها را</w:t>
      </w:r>
      <w:r w:rsidR="008A31AE"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w:t>
      </w:r>
      <w:r w:rsidR="007654EC" w:rsidRPr="0014205D">
        <w:rPr>
          <w:rStyle w:val="FootnoteReference"/>
          <w:rFonts w:asciiTheme="majorBidi" w:hAnsiTheme="majorBidi" w:cstheme="majorBidi"/>
          <w:sz w:val="28"/>
          <w:szCs w:val="28"/>
          <w:rtl/>
        </w:rPr>
        <w:footnoteReference w:id="284"/>
      </w:r>
    </w:p>
    <w:p w:rsidR="002551A6" w:rsidRPr="0014205D" w:rsidRDefault="002551A6" w:rsidP="004F28A8">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عبد الرحمن بن ناصر السعدي می گوید: اهل تأویل در اهل قبله که گمراه</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گشته</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ودر فهم</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آنچه در کتاب و سنت آمده است دچار خطاء شدند، با وجود ایمانشان به پیامبر و اعتقا</w:t>
      </w:r>
      <w:r w:rsidR="00D31772" w:rsidRPr="0014205D">
        <w:rPr>
          <w:rFonts w:asciiTheme="majorBidi" w:hAnsiTheme="majorBidi" w:cstheme="majorBidi"/>
          <w:sz w:val="28"/>
          <w:szCs w:val="28"/>
          <w:rtl/>
        </w:rPr>
        <w:t>د کامل به تمام آنچه گفته و هر آ</w:t>
      </w:r>
      <w:r w:rsidRPr="0014205D">
        <w:rPr>
          <w:rFonts w:asciiTheme="majorBidi" w:hAnsiTheme="majorBidi" w:cstheme="majorBidi"/>
          <w:sz w:val="28"/>
          <w:szCs w:val="28"/>
          <w:rtl/>
        </w:rPr>
        <w:t>نچه که گفته است حق است و به آن پایبند شدند اما در پاره ای از مسائل خبری یا عملی دچار خط</w:t>
      </w:r>
      <w:r w:rsidR="00D31772" w:rsidRPr="0014205D">
        <w:rPr>
          <w:rFonts w:asciiTheme="majorBidi" w:hAnsiTheme="majorBidi" w:cstheme="majorBidi"/>
          <w:sz w:val="28"/>
          <w:szCs w:val="28"/>
          <w:rtl/>
        </w:rPr>
        <w:t>اء گشتند، چنین اشخاصی کتاب و سنت</w:t>
      </w:r>
      <w:r w:rsidRPr="0014205D">
        <w:rPr>
          <w:rFonts w:asciiTheme="majorBidi" w:hAnsiTheme="majorBidi" w:cstheme="majorBidi"/>
          <w:sz w:val="28"/>
          <w:szCs w:val="28"/>
          <w:rtl/>
        </w:rPr>
        <w:t xml:space="preserve"> دلالت دارد بر اینکه آنها از دین خارج نمی شوند و نمی توان احکام کافرین را بر آنها تطبیق داد؛ و تمام صحابه و تابعین و تمام امامان پس از آنها بر این قاعده بوده اند . </w:t>
      </w:r>
    </w:p>
    <w:p w:rsidR="002551A6" w:rsidRPr="0014205D" w:rsidRDefault="002551A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مذهب زیدیه :</w:t>
      </w:r>
    </w:p>
    <w:p w:rsidR="007F5CD2" w:rsidRPr="0014205D" w:rsidRDefault="002551A6" w:rsidP="004F28A8">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الشوكاني </w:t>
      </w:r>
      <w:r w:rsidR="00D31772" w:rsidRPr="0014205D">
        <w:rPr>
          <w:rFonts w:asciiTheme="majorBidi" w:hAnsiTheme="majorBidi" w:cstheme="majorBidi"/>
          <w:sz w:val="28"/>
          <w:szCs w:val="28"/>
          <w:rtl/>
        </w:rPr>
        <w:t>می گوید: بدان</w:t>
      </w:r>
      <w:r w:rsidRPr="0014205D">
        <w:rPr>
          <w:rFonts w:asciiTheme="majorBidi" w:hAnsiTheme="majorBidi" w:cstheme="majorBidi"/>
          <w:sz w:val="28"/>
          <w:szCs w:val="28"/>
          <w:rtl/>
        </w:rPr>
        <w:t>، برای مسلمانی که به الله و روز قیامت ایمان دارد شایسته نیست حکم خارج کردن مسلمان از د</w:t>
      </w:r>
      <w:r w:rsidR="00D31772" w:rsidRPr="0014205D">
        <w:rPr>
          <w:rFonts w:asciiTheme="majorBidi" w:hAnsiTheme="majorBidi" w:cstheme="majorBidi"/>
          <w:sz w:val="28"/>
          <w:szCs w:val="28"/>
          <w:rtl/>
        </w:rPr>
        <w:t xml:space="preserve">ین اسلام  و داخل شدن او در کفر </w:t>
      </w:r>
      <w:r w:rsidRPr="0014205D">
        <w:rPr>
          <w:rFonts w:asciiTheme="majorBidi" w:hAnsiTheme="majorBidi" w:cstheme="majorBidi"/>
          <w:sz w:val="28"/>
          <w:szCs w:val="28"/>
          <w:rtl/>
        </w:rPr>
        <w:t xml:space="preserve">را قبل از آنکه دلایلی روشنتر از خورشید برایش بیاورد صادر نماید؛ این با احادیثی که از طریق گروهی از صحابه روایت کرده اند ثبت شده است که «من قال لأخيه يا كافر فقد باء بها أحدهما» </w:t>
      </w:r>
      <w:r w:rsidR="00422D26" w:rsidRPr="0014205D">
        <w:rPr>
          <w:rStyle w:val="FootnoteReference"/>
          <w:rFonts w:asciiTheme="majorBidi" w:hAnsiTheme="majorBidi" w:cstheme="majorBidi"/>
          <w:sz w:val="28"/>
          <w:szCs w:val="28"/>
          <w:rtl/>
        </w:rPr>
        <w:footnoteReference w:id="285"/>
      </w:r>
      <w:r w:rsidRPr="0014205D">
        <w:rPr>
          <w:rFonts w:asciiTheme="majorBidi" w:hAnsiTheme="majorBidi" w:cstheme="majorBidi"/>
          <w:sz w:val="28"/>
          <w:szCs w:val="28"/>
          <w:rtl/>
        </w:rPr>
        <w:t>در این احادیث و آنچه در این رابطه آورده شده است عظیم ترین مانع و نهیب کننده و بزرگترین پند دهنده و واعظ در ممانعت از شتاب در تکفیر وج</w:t>
      </w:r>
      <w:r w:rsidR="008A31AE" w:rsidRPr="0014205D">
        <w:rPr>
          <w:rFonts w:asciiTheme="majorBidi" w:hAnsiTheme="majorBidi" w:cstheme="majorBidi"/>
          <w:sz w:val="28"/>
          <w:szCs w:val="28"/>
          <w:rtl/>
        </w:rPr>
        <w:t>ود دارد و الله متعال فرموده است</w:t>
      </w:r>
      <w:r w:rsidRPr="0014205D">
        <w:rPr>
          <w:rFonts w:asciiTheme="majorBidi" w:hAnsiTheme="majorBidi" w:cstheme="majorBidi"/>
          <w:sz w:val="28"/>
          <w:szCs w:val="28"/>
          <w:rtl/>
        </w:rPr>
        <w:t>:</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«مَنْشَرَحَبِ</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الْكُفْرِصَدْراً»(نحل/106)  در این صورت باید سینه برای کفر گشاد و قلب به این</w:t>
      </w:r>
      <w:r w:rsidR="00D31772" w:rsidRPr="0014205D">
        <w:rPr>
          <w:rFonts w:asciiTheme="majorBidi" w:hAnsiTheme="majorBidi" w:cstheme="majorBidi"/>
          <w:sz w:val="28"/>
          <w:szCs w:val="28"/>
          <w:rtl/>
        </w:rPr>
        <w:t xml:space="preserve"> کفر اطمینان و نفس انسان نیز بر </w:t>
      </w:r>
      <w:r w:rsidRPr="0014205D">
        <w:rPr>
          <w:rFonts w:asciiTheme="majorBidi" w:hAnsiTheme="majorBidi" w:cstheme="majorBidi"/>
          <w:sz w:val="28"/>
          <w:szCs w:val="28"/>
          <w:rtl/>
        </w:rPr>
        <w:t xml:space="preserve">این کفر آرام گرفته باشد. و  چنانچه شخص </w:t>
      </w:r>
      <w:r w:rsidR="00D31772" w:rsidRPr="0014205D">
        <w:rPr>
          <w:rFonts w:asciiTheme="majorBidi" w:hAnsiTheme="majorBidi" w:cstheme="majorBidi"/>
          <w:sz w:val="28"/>
          <w:szCs w:val="28"/>
          <w:rtl/>
        </w:rPr>
        <w:t xml:space="preserve">مسلمان به واسطه ی جهل در </w:t>
      </w:r>
      <w:r w:rsidRPr="0014205D">
        <w:rPr>
          <w:rFonts w:asciiTheme="majorBidi" w:hAnsiTheme="majorBidi" w:cstheme="majorBidi"/>
          <w:sz w:val="28"/>
          <w:szCs w:val="28"/>
          <w:rtl/>
        </w:rPr>
        <w:t xml:space="preserve">مصیبتهای عقاید فاسد بیافتد و به مخالفت با مسیر اسلام بپردازد ، و یا اینکه به واسطه ی جهل مرتکب عملی کفر آمیز گردد و یا اینکه شخص مسلمان سخنی را بر زبان راند که دلالت بر کفر دارد اما به معنای آن اعتقاد ندارد در تمام این موارد حکم خروج او از اسلام اعتبار ندارد. </w:t>
      </w:r>
      <w:r w:rsidR="00422D26" w:rsidRPr="0014205D">
        <w:rPr>
          <w:rStyle w:val="FootnoteReference"/>
          <w:rFonts w:asciiTheme="majorBidi" w:hAnsiTheme="majorBidi" w:cstheme="majorBidi"/>
          <w:sz w:val="28"/>
          <w:szCs w:val="28"/>
          <w:rtl/>
        </w:rPr>
        <w:footnoteReference w:id="286"/>
      </w:r>
    </w:p>
    <w:p w:rsidR="007F5CD2" w:rsidRPr="0014205D" w:rsidRDefault="007F5CD2" w:rsidP="0014205D">
      <w:pPr>
        <w:spacing w:line="360" w:lineRule="auto"/>
        <w:jc w:val="both"/>
        <w:rPr>
          <w:rFonts w:asciiTheme="majorBidi" w:hAnsiTheme="majorBidi" w:cstheme="majorBidi"/>
          <w:sz w:val="28"/>
          <w:szCs w:val="28"/>
        </w:rPr>
      </w:pPr>
    </w:p>
    <w:p w:rsidR="00EB476F" w:rsidRPr="0014205D" w:rsidRDefault="00EB476F"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در صورت وجود تأویل، راجع به فرد معین ح</w:t>
      </w:r>
      <w:r w:rsidR="008A31AE" w:rsidRPr="0014205D">
        <w:rPr>
          <w:rFonts w:asciiTheme="majorBidi" w:hAnsiTheme="majorBidi" w:cstheme="majorBidi"/>
          <w:b/>
          <w:bCs/>
          <w:sz w:val="28"/>
          <w:szCs w:val="28"/>
          <w:rtl/>
        </w:rPr>
        <w:t>د کفر و احکام آن برداشته می شود</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اختلاف سنت و مقتضی حکمت الهی است که الله متعال در مورد آن می فرماید: </w:t>
      </w:r>
      <w:r w:rsidR="004F2B75" w:rsidRPr="0014205D">
        <w:rPr>
          <w:rFonts w:asciiTheme="majorBidi" w:eastAsia="Times New Roman" w:hAnsiTheme="majorBidi" w:cstheme="majorBidi"/>
          <w:sz w:val="28"/>
          <w:szCs w:val="28"/>
          <w:rtl/>
        </w:rPr>
        <w:t xml:space="preserve">وَلَوْ شَاء رَبُّکَ لَجَعَلَ النَّاسَ أُمَّهً وَاحِدَهً وَلاَ یَزَالُونَ مُخْتَلِفِینَ‏ إِلاَّ مَن رَّحِمَ رَبُّکَ وَلِذَلِکَ خَلَقَهُمْ وَتَمَّتْ کَلِمَهُ رَبِّکَ لأَمْلأنَّ جَهَنَّمَ مِنَ الْجِنَّهِ وَالنَّاسِ أَجْمَعِینَ </w:t>
      </w:r>
      <w:r w:rsidRPr="0014205D">
        <w:rPr>
          <w:rFonts w:asciiTheme="majorBidi" w:hAnsiTheme="majorBidi" w:cstheme="majorBidi"/>
          <w:sz w:val="28"/>
          <w:szCs w:val="28"/>
          <w:rtl/>
        </w:rPr>
        <w:t>﴿هود/ ١١٨﴾</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بااین</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دیدگاه</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باید</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گفت</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که در دولت اسلامی </w:t>
      </w:r>
      <w:r w:rsidR="008A31AE" w:rsidRPr="0014205D">
        <w:rPr>
          <w:rFonts w:asciiTheme="majorBidi" w:hAnsiTheme="majorBidi" w:cstheme="majorBidi" w:hint="cs"/>
          <w:sz w:val="28"/>
          <w:szCs w:val="28"/>
          <w:rtl/>
        </w:rPr>
        <w:t xml:space="preserve">یا «الجماعة» </w:t>
      </w:r>
      <w:r w:rsidRPr="0014205D">
        <w:rPr>
          <w:rFonts w:asciiTheme="majorBidi" w:hAnsiTheme="majorBidi" w:cstheme="majorBidi"/>
          <w:sz w:val="28"/>
          <w:szCs w:val="28"/>
          <w:rtl/>
        </w:rPr>
        <w:t>و شورای حاکم بر آن اختلاف نه تنها ضرورت بلکه به دلیل فربه</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کرد</w:t>
      </w:r>
      <w:r w:rsidR="004F2B75" w:rsidRPr="0014205D">
        <w:rPr>
          <w:rFonts w:asciiTheme="majorBidi" w:hAnsiTheme="majorBidi" w:cstheme="majorBidi"/>
          <w:sz w:val="28"/>
          <w:szCs w:val="28"/>
          <w:rtl/>
        </w:rPr>
        <w:t xml:space="preserve">ن </w:t>
      </w:r>
      <w:r w:rsidRPr="0014205D">
        <w:rPr>
          <w:rFonts w:asciiTheme="majorBidi" w:hAnsiTheme="majorBidi" w:cstheme="majorBidi"/>
          <w:sz w:val="28"/>
          <w:szCs w:val="28"/>
          <w:rtl/>
        </w:rPr>
        <w:t>نفقه</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وتوسعه</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 رحمت نیز به حساب می آید و نمی توان همه مردم را بدون اختلاف یافت و تنها ابزاری که آنها را جمع می کند شورای اولی الامر تحت پوشش دولت اسلامی است</w:t>
      </w:r>
      <w:r w:rsidR="008A31AE" w:rsidRPr="0014205D">
        <w:rPr>
          <w:rFonts w:asciiTheme="majorBidi" w:hAnsiTheme="majorBidi" w:cstheme="majorBidi" w:hint="cs"/>
          <w:sz w:val="28"/>
          <w:szCs w:val="28"/>
          <w:rtl/>
        </w:rPr>
        <w:t xml:space="preserve"> که نماد الجماعة است</w:t>
      </w:r>
      <w:r w:rsidRPr="0014205D">
        <w:rPr>
          <w:rFonts w:asciiTheme="majorBidi" w:hAnsiTheme="majorBidi" w:cstheme="majorBidi"/>
          <w:sz w:val="28"/>
          <w:szCs w:val="28"/>
          <w:rtl/>
        </w:rPr>
        <w:t xml:space="preserve"> .ادعایی غیر از این جهت اتحاد آرای مختلف</w:t>
      </w:r>
      <w:r w:rsidR="00D31772" w:rsidRPr="0014205D">
        <w:rPr>
          <w:rFonts w:asciiTheme="majorBidi" w:hAnsiTheme="majorBidi" w:cstheme="majorBidi"/>
          <w:sz w:val="28"/>
          <w:szCs w:val="28"/>
          <w:rtl/>
        </w:rPr>
        <w:t>،</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با سنت الهی مغایر بوده و قطعا هر آنچه با سنت خداوند در تضاد باشد به شکست محکوم خواهد بود.</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زمانی که الله متعال می فرمایند :« ان هذة امتکم امة واحدة و انا ربکم فاعبدون» (انبیاء،92).و « ان هذة امتکم امة واحدة و انا ربکم فاتقون» (مومنون</w:t>
      </w:r>
      <w:r w:rsidR="00D31772" w:rsidRPr="0014205D">
        <w:rPr>
          <w:rFonts w:asciiTheme="majorBidi" w:hAnsiTheme="majorBidi" w:cstheme="majorBidi"/>
          <w:sz w:val="28"/>
          <w:szCs w:val="28"/>
          <w:rtl/>
        </w:rPr>
        <w:t>/</w:t>
      </w:r>
      <w:r w:rsidRPr="0014205D">
        <w:rPr>
          <w:rFonts w:asciiTheme="majorBidi" w:hAnsiTheme="majorBidi" w:cstheme="majorBidi"/>
          <w:sz w:val="28"/>
          <w:szCs w:val="28"/>
          <w:rtl/>
        </w:rPr>
        <w:t>52) تنها راه تبدیل شدن به امت واحده را عب</w:t>
      </w:r>
      <w:r w:rsidR="00D31772" w:rsidRPr="0014205D">
        <w:rPr>
          <w:rFonts w:asciiTheme="majorBidi" w:hAnsiTheme="majorBidi" w:cstheme="majorBidi"/>
          <w:sz w:val="28"/>
          <w:szCs w:val="28"/>
          <w:rtl/>
        </w:rPr>
        <w:t>ادت الله متعال از کانال شریعت آ</w:t>
      </w:r>
      <w:r w:rsidRPr="0014205D">
        <w:rPr>
          <w:rFonts w:asciiTheme="majorBidi" w:hAnsiTheme="majorBidi" w:cstheme="majorBidi"/>
          <w:sz w:val="28"/>
          <w:szCs w:val="28"/>
          <w:rtl/>
        </w:rPr>
        <w:t>خرین فرستاده اش معرفی نموده که ای</w:t>
      </w:r>
      <w:r w:rsidR="00D31772" w:rsidRPr="0014205D">
        <w:rPr>
          <w:rFonts w:asciiTheme="majorBidi" w:hAnsiTheme="majorBidi" w:cstheme="majorBidi"/>
          <w:sz w:val="28"/>
          <w:szCs w:val="28"/>
          <w:rtl/>
        </w:rPr>
        <w:t>ن فرستاده نیز با پیروی از شریعت</w:t>
      </w:r>
      <w:r w:rsidRPr="0014205D">
        <w:rPr>
          <w:rFonts w:asciiTheme="majorBidi" w:hAnsiTheme="majorBidi" w:cstheme="majorBidi"/>
          <w:sz w:val="28"/>
          <w:szCs w:val="28"/>
          <w:rtl/>
        </w:rPr>
        <w:t xml:space="preserve">، شورای اولی الامر تحت پوشش </w:t>
      </w:r>
      <w:r w:rsidR="008A31AE" w:rsidRPr="0014205D">
        <w:rPr>
          <w:rFonts w:asciiTheme="majorBidi" w:hAnsiTheme="majorBidi" w:cstheme="majorBidi" w:hint="cs"/>
          <w:sz w:val="28"/>
          <w:szCs w:val="28"/>
          <w:rtl/>
        </w:rPr>
        <w:t>الجماعة یا دارالاسلام</w:t>
      </w:r>
      <w:r w:rsidRPr="0014205D">
        <w:rPr>
          <w:rFonts w:asciiTheme="majorBidi" w:hAnsiTheme="majorBidi" w:cstheme="majorBidi"/>
          <w:sz w:val="28"/>
          <w:szCs w:val="28"/>
          <w:rtl/>
        </w:rPr>
        <w:t xml:space="preserve"> را یگانه ابزار و ضامن حفظ این امت واحده معرفی می نماید . </w:t>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قبل از انهدام </w:t>
      </w:r>
      <w:r w:rsidR="008A31AE" w:rsidRPr="0014205D">
        <w:rPr>
          <w:rFonts w:asciiTheme="majorBidi" w:hAnsiTheme="majorBidi" w:cstheme="majorBidi" w:hint="cs"/>
          <w:sz w:val="28"/>
          <w:szCs w:val="28"/>
          <w:rtl/>
        </w:rPr>
        <w:t xml:space="preserve">الجماعة و </w:t>
      </w:r>
      <w:r w:rsidRPr="0014205D">
        <w:rPr>
          <w:rFonts w:asciiTheme="majorBidi" w:hAnsiTheme="majorBidi" w:cstheme="majorBidi"/>
          <w:sz w:val="28"/>
          <w:szCs w:val="28"/>
          <w:rtl/>
        </w:rPr>
        <w:t>شورای اولی الامر، اختلاف تنوع  بود نه تضاد، و تنوع همیشه مصدر ثروت و برکت بوده و می‌‌باشد و زمانی که اختلاف</w:t>
      </w:r>
      <w:r w:rsidR="008A31AE" w:rsidRPr="0014205D">
        <w:rPr>
          <w:rFonts w:asciiTheme="majorBidi" w:hAnsiTheme="majorBidi" w:cstheme="majorBidi"/>
          <w:sz w:val="28"/>
          <w:szCs w:val="28"/>
          <w:rtl/>
        </w:rPr>
        <w:t xml:space="preserve">ات مسلمین </w:t>
      </w:r>
      <w:r w:rsidRPr="0014205D">
        <w:rPr>
          <w:rFonts w:asciiTheme="majorBidi" w:hAnsiTheme="majorBidi" w:cstheme="majorBidi"/>
          <w:sz w:val="28"/>
          <w:szCs w:val="28"/>
          <w:rtl/>
        </w:rPr>
        <w:t xml:space="preserve">مسیر اشتباهی را می پیمود در همان دایره ی نسیان و خطاء باقی می ماند و با مراجعه به شورای مسلمین، اینهم رفع می گردید؛ به گونه ای که ام المؤمنین عایشه درباره ی برخی از صحابه که با آنان اختلاف داشت، فرمود: او دروغ نگفته است، ممکن است فراموش کرده یا اشتباه می </w:t>
      </w:r>
      <w:r w:rsidRPr="0014205D">
        <w:rPr>
          <w:rFonts w:asciiTheme="majorBidi" w:hAnsiTheme="majorBidi" w:cstheme="majorBidi"/>
          <w:sz w:val="28"/>
          <w:szCs w:val="28"/>
          <w:rtl/>
        </w:rPr>
        <w:lastRenderedPageBreak/>
        <w:t>کند</w:t>
      </w:r>
      <w:r w:rsidR="008A31AE" w:rsidRPr="0014205D">
        <w:rPr>
          <w:rFonts w:asciiTheme="majorBidi" w:hAnsiTheme="majorBidi" w:cstheme="majorBidi" w:hint="cs"/>
          <w:sz w:val="28"/>
          <w:szCs w:val="28"/>
          <w:rtl/>
        </w:rPr>
        <w:t xml:space="preserve"> یا دچار توهم شده است</w:t>
      </w:r>
      <w:r w:rsidRPr="0014205D">
        <w:rPr>
          <w:rFonts w:asciiTheme="majorBidi" w:hAnsiTheme="majorBidi" w:cstheme="majorBidi"/>
          <w:sz w:val="28"/>
          <w:szCs w:val="28"/>
          <w:rtl/>
        </w:rPr>
        <w:t xml:space="preserve">. در چنین جامعه ای بعضی افراد در مسائلی قابل اجتهاد در حالی متفاوت به نظر می رسند که از جهت اعتقاد به حكم و صورت مسئله با دیگران اختلافی ندارند بلکه تنها تمایزشان با ديگري در شيوه بيان آن و عرضه كردنش </w:t>
      </w:r>
      <w:r w:rsidR="008A31AE" w:rsidRPr="0014205D">
        <w:rPr>
          <w:rFonts w:asciiTheme="majorBidi" w:hAnsiTheme="majorBidi" w:cstheme="majorBidi" w:hint="cs"/>
          <w:sz w:val="28"/>
          <w:szCs w:val="28"/>
          <w:rtl/>
        </w:rPr>
        <w:t>است</w:t>
      </w:r>
      <w:r w:rsidRPr="0014205D">
        <w:rPr>
          <w:rFonts w:asciiTheme="majorBidi" w:hAnsiTheme="majorBidi" w:cstheme="majorBidi"/>
          <w:sz w:val="28"/>
          <w:szCs w:val="28"/>
          <w:rtl/>
        </w:rPr>
        <w:t>.</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در چنین جامعه ای حسن ظن به الله و بندگان الله از بزرگترین شعبه‌های ایمان و سلامت قلب اعضای آن است. </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البته تأويل</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اشتباه نسبت به نصوص شرعي در عصر رسول الله صلی الله علیه وسلم و صحابه نیز رخ داده است، حتی تأویلی در حد تحلیل و تحریم.</w:t>
      </w:r>
      <w:r w:rsidR="008A31A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اما با وجود رسول الله صلی الله علیه وسلم  و به دنبال آن </w:t>
      </w:r>
      <w:r w:rsidR="008A31AE" w:rsidRPr="0014205D">
        <w:rPr>
          <w:rFonts w:asciiTheme="majorBidi" w:hAnsiTheme="majorBidi" w:cstheme="majorBidi" w:hint="cs"/>
          <w:sz w:val="28"/>
          <w:szCs w:val="28"/>
          <w:rtl/>
        </w:rPr>
        <w:t xml:space="preserve">با وجود </w:t>
      </w:r>
      <w:r w:rsidRPr="0014205D">
        <w:rPr>
          <w:rFonts w:asciiTheme="majorBidi" w:hAnsiTheme="majorBidi" w:cstheme="majorBidi"/>
          <w:sz w:val="28"/>
          <w:szCs w:val="28"/>
          <w:rtl/>
        </w:rPr>
        <w:t>حکومت اسلامی و</w:t>
      </w:r>
      <w:r w:rsidR="008A31AE" w:rsidRPr="0014205D">
        <w:rPr>
          <w:rFonts w:asciiTheme="majorBidi" w:hAnsiTheme="majorBidi" w:cstheme="majorBidi" w:hint="cs"/>
          <w:sz w:val="28"/>
          <w:szCs w:val="28"/>
          <w:rtl/>
        </w:rPr>
        <w:t xml:space="preserve"> و حفظ الجماعة و</w:t>
      </w:r>
      <w:r w:rsidRPr="0014205D">
        <w:rPr>
          <w:rFonts w:asciiTheme="majorBidi" w:hAnsiTheme="majorBidi" w:cstheme="majorBidi"/>
          <w:sz w:val="28"/>
          <w:szCs w:val="28"/>
          <w:rtl/>
        </w:rPr>
        <w:t xml:space="preserve"> شورای صحابه ، تازمانيكه «حجتِ نبوی» بر شخص اقامه نشده بود و از کانال شرعی آن جهلش رفع نشده و از او طلب توبه نشد شخص به واسطه ی خطای خود </w:t>
      </w:r>
      <w:r w:rsidR="008A31AE" w:rsidRPr="0014205D">
        <w:rPr>
          <w:rFonts w:asciiTheme="majorBidi" w:hAnsiTheme="majorBidi" w:cstheme="majorBidi" w:hint="cs"/>
          <w:sz w:val="28"/>
          <w:szCs w:val="28"/>
          <w:rtl/>
        </w:rPr>
        <w:t xml:space="preserve"> تکفیر نشد.</w:t>
      </w:r>
      <w:r w:rsidRPr="0014205D">
        <w:rPr>
          <w:rFonts w:asciiTheme="majorBidi" w:hAnsiTheme="majorBidi" w:cstheme="majorBidi"/>
          <w:sz w:val="28"/>
          <w:szCs w:val="28"/>
          <w:rtl/>
        </w:rPr>
        <w:t xml:space="preserve"> </w:t>
      </w:r>
    </w:p>
    <w:p w:rsidR="00EB476F" w:rsidRPr="0014205D" w:rsidRDefault="008A31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القيم </w:t>
      </w:r>
      <w:r w:rsidR="00EB476F" w:rsidRPr="0014205D">
        <w:rPr>
          <w:rFonts w:asciiTheme="majorBidi" w:hAnsiTheme="majorBidi" w:cstheme="majorBidi"/>
          <w:sz w:val="28"/>
          <w:szCs w:val="28"/>
          <w:rtl/>
        </w:rPr>
        <w:t xml:space="preserve">در بدائع الفوائد از أبي القاسم السهيلي در مورد گفته ی رسول الله صلی الله علیه وسلم در مورد براء بن معرور آورده است که :«قد كنت على قبلة لو صبرت عليها». یعنی براء قبل از تغییر قبله به سمت کعبه نماز می خواند در حالی که مسلمین به سمت بیت المقدس نماز می خواندند و رسول الله صلی الله علیه وسلم تنها به هماهنگی با مسلمین دستور داد و به وی دستور نداد که نمازهایش را اعاده کند چون تأویل کرده بود . </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قیم به دنبال ذکر این واقعه می افزاید : و مثل همین مورد: </w:t>
      </w:r>
    </w:p>
    <w:p w:rsidR="008A31AE" w:rsidRPr="0014205D" w:rsidRDefault="00EB476F" w:rsidP="0014205D">
      <w:pPr>
        <w:pStyle w:val="ListParagraph"/>
        <w:numPr>
          <w:ilvl w:val="0"/>
          <w:numId w:val="3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ونظير هذا أنه لم يأمر من أكل في نهار رمضان والإعادة لما ربط الخيطين في رجليه وأكل حتى تبيناً له لأجل التأويل</w:t>
      </w:r>
    </w:p>
    <w:p w:rsidR="008A31AE" w:rsidRPr="0014205D" w:rsidRDefault="00EB476F" w:rsidP="0014205D">
      <w:pPr>
        <w:pStyle w:val="ListParagraph"/>
        <w:numPr>
          <w:ilvl w:val="0"/>
          <w:numId w:val="3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ونظيره أنه لم يأمر أبا ذر بإعادة ما ترك من الصلاة مع الجنابة إذ لم يعرف شرع التيمم للجنب . فقال : يا رسول الله إني تصيبني الجنابة فأمكث الشهر والشهرين . لا أصلي يعني في البادية . فقال : أين أنت عن التيمم</w:t>
      </w:r>
      <w:r w:rsidRPr="0014205D">
        <w:rPr>
          <w:rFonts w:asciiTheme="majorBidi" w:hAnsiTheme="majorBidi" w:cstheme="majorBidi"/>
          <w:sz w:val="28"/>
          <w:szCs w:val="28"/>
        </w:rPr>
        <w:t xml:space="preserve"> . </w:t>
      </w:r>
    </w:p>
    <w:p w:rsidR="008A31AE" w:rsidRPr="0014205D" w:rsidRDefault="00EB476F" w:rsidP="0014205D">
      <w:pPr>
        <w:pStyle w:val="ListParagraph"/>
        <w:numPr>
          <w:ilvl w:val="0"/>
          <w:numId w:val="3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ونظيره أيضاً ، أنه لم يأمر المسيء في صلاته بإعادة ما تقدم له من الصلوات التي لم تكن صحيحة وإنما بالإعادة في الوقت ، لأنه لم يؤد فرض وقته مع بقائه بخلاف ما تقدم له</w:t>
      </w:r>
      <w:r w:rsidRPr="0014205D">
        <w:rPr>
          <w:rFonts w:asciiTheme="majorBidi" w:hAnsiTheme="majorBidi" w:cstheme="majorBidi"/>
          <w:sz w:val="28"/>
          <w:szCs w:val="28"/>
        </w:rPr>
        <w:t xml:space="preserve"> .</w:t>
      </w:r>
    </w:p>
    <w:p w:rsidR="008A31AE" w:rsidRPr="0014205D" w:rsidRDefault="00EB476F" w:rsidP="0014205D">
      <w:pPr>
        <w:pStyle w:val="ListParagraph"/>
        <w:numPr>
          <w:ilvl w:val="0"/>
          <w:numId w:val="3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ونظيره أيضاً أنه لم يأمر المتمعك في التراب كما تتمعك الدابة لأجل التيمم بالإعادة مع أنه لم يصب فرض التيمم</w:t>
      </w:r>
      <w:r w:rsidRPr="0014205D">
        <w:rPr>
          <w:rFonts w:asciiTheme="majorBidi" w:hAnsiTheme="majorBidi" w:cstheme="majorBidi"/>
          <w:sz w:val="28"/>
          <w:szCs w:val="28"/>
        </w:rPr>
        <w:t xml:space="preserve"> .</w:t>
      </w:r>
    </w:p>
    <w:p w:rsidR="008A31AE" w:rsidRPr="0014205D" w:rsidRDefault="00EB476F" w:rsidP="0014205D">
      <w:pPr>
        <w:pStyle w:val="ListParagraph"/>
        <w:numPr>
          <w:ilvl w:val="0"/>
          <w:numId w:val="3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ونظيره أيضاً ، أنه لم يأمر معاوية بن الحكم السلمي بإعادة الصلاة . وقد تكلم فيها بكلام أجنبي ليس من مصلحتها</w:t>
      </w:r>
    </w:p>
    <w:p w:rsidR="00EB476F" w:rsidRPr="0014205D" w:rsidRDefault="00EB476F" w:rsidP="0014205D">
      <w:pPr>
        <w:pStyle w:val="ListParagraph"/>
        <w:numPr>
          <w:ilvl w:val="0"/>
          <w:numId w:val="3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ونظيره أيضاً أنه لم يضمن أسامة قتيله بعد إسلامه بقصاص ولا دية ولا كفارة</w:t>
      </w:r>
      <w:r w:rsidRPr="0014205D">
        <w:rPr>
          <w:rFonts w:asciiTheme="majorBidi" w:hAnsiTheme="majorBidi" w:cstheme="majorBidi"/>
          <w:sz w:val="28"/>
          <w:szCs w:val="28"/>
        </w:rPr>
        <w:t xml:space="preserve"> .</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w:t>
      </w:r>
      <w:r w:rsidR="004F49C9" w:rsidRPr="0014205D">
        <w:rPr>
          <w:rFonts w:asciiTheme="majorBidi" w:hAnsiTheme="majorBidi" w:cstheme="majorBidi"/>
          <w:sz w:val="28"/>
          <w:szCs w:val="28"/>
          <w:rtl/>
        </w:rPr>
        <w:t xml:space="preserve"> در زمان حکومت عمر بن خطا</w:t>
      </w:r>
      <w:r w:rsidR="004F49C9" w:rsidRPr="0014205D">
        <w:rPr>
          <w:rFonts w:asciiTheme="majorBidi" w:hAnsiTheme="majorBidi" w:cstheme="majorBidi" w:hint="cs"/>
          <w:sz w:val="28"/>
          <w:szCs w:val="28"/>
          <w:rtl/>
        </w:rPr>
        <w:t>ب</w:t>
      </w:r>
      <w:r w:rsidRPr="0014205D">
        <w:rPr>
          <w:rFonts w:asciiTheme="majorBidi" w:hAnsiTheme="majorBidi" w:cstheme="majorBidi"/>
          <w:sz w:val="28"/>
          <w:szCs w:val="28"/>
          <w:rtl/>
        </w:rPr>
        <w:t xml:space="preserve"> نیز صحابه اي به</w:t>
      </w:r>
      <w:r w:rsidR="004F49C9" w:rsidRPr="0014205D">
        <w:rPr>
          <w:rFonts w:asciiTheme="majorBidi" w:hAnsiTheme="majorBidi" w:cstheme="majorBidi"/>
          <w:sz w:val="28"/>
          <w:szCs w:val="28"/>
          <w:rtl/>
        </w:rPr>
        <w:t xml:space="preserve"> نام قدامه بن مظعون </w:t>
      </w:r>
      <w:r w:rsidR="00EC354D" w:rsidRPr="0014205D">
        <w:rPr>
          <w:rFonts w:asciiTheme="majorBidi" w:hAnsiTheme="majorBidi" w:cstheme="majorBidi"/>
          <w:sz w:val="28"/>
          <w:szCs w:val="28"/>
          <w:rtl/>
        </w:rPr>
        <w:t>مرتکب</w:t>
      </w:r>
      <w:r w:rsidRPr="0014205D">
        <w:rPr>
          <w:rFonts w:asciiTheme="majorBidi" w:hAnsiTheme="majorBidi" w:cstheme="majorBidi"/>
          <w:sz w:val="28"/>
          <w:szCs w:val="28"/>
          <w:rtl/>
        </w:rPr>
        <w:t xml:space="preserve"> تأیلی </w:t>
      </w:r>
      <w:r w:rsidR="00EC354D" w:rsidRPr="0014205D">
        <w:rPr>
          <w:rFonts w:asciiTheme="majorBidi" w:hAnsiTheme="majorBidi" w:cstheme="majorBidi"/>
          <w:sz w:val="28"/>
          <w:szCs w:val="28"/>
          <w:rtl/>
        </w:rPr>
        <w:t>شد</w:t>
      </w:r>
      <w:r w:rsidRPr="0014205D">
        <w:rPr>
          <w:rFonts w:asciiTheme="majorBidi" w:hAnsiTheme="majorBidi" w:cstheme="majorBidi"/>
          <w:sz w:val="28"/>
          <w:szCs w:val="28"/>
          <w:rtl/>
        </w:rPr>
        <w:t>،ا</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ز</w:t>
      </w:r>
      <w:r w:rsidR="004F49C9" w:rsidRPr="0014205D">
        <w:rPr>
          <w:rFonts w:asciiTheme="majorBidi" w:hAnsiTheme="majorBidi" w:cstheme="majorBidi"/>
          <w:sz w:val="28"/>
          <w:szCs w:val="28"/>
          <w:rtl/>
        </w:rPr>
        <w:t xml:space="preserve"> آن جهت كه خمر را براي خود حلال</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كردند واين فرموده خداوند را تأويل كردند كه مي فرمايد: لَيْسَ عَلَى الَّذِينَ آمَنُوا وَعَمِلُوا الصَّالِحَاتِ جُنَاحٌ فِيمَا طَعِمُوا(مائده/93) «براي كساني كه ايمان آورده وعمل صالح انجام داده اند گناهي نيست بر آنچه كه خورده اند.»كه عمربن خطاب</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در مورد آن با </w:t>
      </w:r>
      <w:r w:rsidR="00EC354D" w:rsidRPr="0014205D">
        <w:rPr>
          <w:rFonts w:asciiTheme="majorBidi" w:hAnsiTheme="majorBidi" w:cstheme="majorBidi"/>
          <w:sz w:val="28"/>
          <w:szCs w:val="28"/>
          <w:rtl/>
        </w:rPr>
        <w:t>«شوری»</w:t>
      </w:r>
      <w:r w:rsidRPr="0014205D">
        <w:rPr>
          <w:rFonts w:asciiTheme="majorBidi" w:hAnsiTheme="majorBidi" w:cstheme="majorBidi"/>
          <w:sz w:val="28"/>
          <w:szCs w:val="28"/>
          <w:rtl/>
        </w:rPr>
        <w:t xml:space="preserve"> مشورت كرد وگفتند:اي اميرالمؤمنين! نظر ما </w:t>
      </w:r>
      <w:r w:rsidRPr="0014205D">
        <w:rPr>
          <w:rFonts w:asciiTheme="majorBidi" w:hAnsiTheme="majorBidi" w:cstheme="majorBidi"/>
          <w:sz w:val="28"/>
          <w:szCs w:val="28"/>
          <w:rtl/>
        </w:rPr>
        <w:lastRenderedPageBreak/>
        <w:t>براين است كه آنها بر خداوند دروغ بسته اند ودر دين خداوند چيزي را تشريع كرده اند كه خداوند اجازه آن را نداده است. پس گردنشان را بزن. وعلي</w:t>
      </w:r>
      <w:r w:rsidR="004F49C9" w:rsidRPr="0014205D">
        <w:rPr>
          <w:rFonts w:asciiTheme="majorBidi" w:hAnsiTheme="majorBidi" w:cstheme="majorBidi" w:hint="cs"/>
          <w:sz w:val="28"/>
          <w:szCs w:val="28"/>
          <w:rtl/>
        </w:rPr>
        <w:t xml:space="preserve"> بن ابی طالب</w:t>
      </w:r>
      <w:r w:rsidRPr="0014205D">
        <w:rPr>
          <w:rFonts w:asciiTheme="majorBidi" w:hAnsiTheme="majorBidi" w:cstheme="majorBidi"/>
          <w:sz w:val="28"/>
          <w:szCs w:val="28"/>
          <w:rtl/>
        </w:rPr>
        <w:t xml:space="preserve"> ساكت بود. عمرنظر اورا پرسيد. علي</w:t>
      </w:r>
      <w:r w:rsidR="004F49C9" w:rsidRPr="0014205D">
        <w:rPr>
          <w:rFonts w:asciiTheme="majorBidi" w:hAnsiTheme="majorBidi" w:cstheme="majorBidi" w:hint="cs"/>
          <w:sz w:val="28"/>
          <w:szCs w:val="28"/>
          <w:rtl/>
        </w:rPr>
        <w:t xml:space="preserve"> </w:t>
      </w:r>
      <w:r w:rsidR="00EC354D" w:rsidRPr="0014205D">
        <w:rPr>
          <w:rFonts w:asciiTheme="majorBidi" w:hAnsiTheme="majorBidi" w:cstheme="majorBidi"/>
          <w:sz w:val="28"/>
          <w:szCs w:val="28"/>
          <w:rtl/>
        </w:rPr>
        <w:t>گفت</w:t>
      </w:r>
      <w:r w:rsidRPr="0014205D">
        <w:rPr>
          <w:rFonts w:asciiTheme="majorBidi" w:hAnsiTheme="majorBidi" w:cstheme="majorBidi"/>
          <w:sz w:val="28"/>
          <w:szCs w:val="28"/>
          <w:rtl/>
        </w:rPr>
        <w:t xml:space="preserve"> :نظر من براين است كه از آنها استتابه شود؛ اگر توبه كردند به خاطر نوشيدنشان هشتاد ضربه تازيانه</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مي خورند ولي اگر توبه نكردند گردنشان زده مي شود. زيرا برخداوند دروغ بسته و</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در دينش تشريع كرده اند كه خداوند اِذن آنرا نداده است." </w:t>
      </w:r>
      <w:r w:rsidR="00422D26" w:rsidRPr="0014205D">
        <w:rPr>
          <w:rStyle w:val="FootnoteReference"/>
          <w:rFonts w:asciiTheme="majorBidi" w:hAnsiTheme="majorBidi" w:cstheme="majorBidi"/>
          <w:sz w:val="28"/>
          <w:szCs w:val="28"/>
          <w:rtl/>
        </w:rPr>
        <w:footnoteReference w:id="287"/>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إبن تيميه می گوید: قدامه و جمعي ديگر خمر نوشيدند واين فرموده خداوند را تأويل كردند كه مي فرمايد:«بر كساني كه ايمان آورده و عمل صالح انجام داده اند گناهي نيست بر آنچه كه خورده اند.»</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پس هنگامي كه اين جريان براي عمر بن خطاب ذكرشد او علي بن أبي طالب وساير صحابه براين متفق شدند كه اگر به حرام بودن</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(خمر)</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اعتراف كنند،</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مورد تازیانه قرار مي گيرند. ولي اگر به حلال بودن آن مصّر باشند كشته مي شوند. وعمر به قدامه گفت:</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خطا كردي، به نِشانه نَزَدي؛ اما اگر تو تقّوا داشتي وايمان </w:t>
      </w:r>
      <w:r w:rsidR="00EC354D" w:rsidRPr="0014205D">
        <w:rPr>
          <w:rFonts w:asciiTheme="majorBidi" w:hAnsiTheme="majorBidi" w:cstheme="majorBidi"/>
          <w:sz w:val="28"/>
          <w:szCs w:val="28"/>
          <w:rtl/>
        </w:rPr>
        <w:t>آورده اي وعمل صالح انجام مي دهي</w:t>
      </w:r>
      <w:r w:rsidRPr="0014205D">
        <w:rPr>
          <w:rFonts w:asciiTheme="majorBidi" w:hAnsiTheme="majorBidi" w:cstheme="majorBidi"/>
          <w:sz w:val="28"/>
          <w:szCs w:val="28"/>
          <w:rtl/>
        </w:rPr>
        <w:t>، خمر را نمي نوشيدي.</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واين آيه به سبب آن نازل شد كه هنگامي كه خداوند خمر را تحريم كرد وتحريم آن بعد از واقعه اُحُد بود بعضي از صحابه گفتند: پس حال همراهان ما چگونه است در حالي كه خمر مي نوشيدند؟</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وخداوند اين آيه را نازل كرد در آن بيان مي كند كه خوردن ونوشيدن چيزي در حالتي كه حرام نشده است،</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گناهي برآن نيست اگر از مؤمنان متّقي وصالح بوده باشند.".</w:t>
      </w:r>
      <w:r w:rsidR="00422D26" w:rsidRPr="0014205D">
        <w:rPr>
          <w:rStyle w:val="FootnoteReference"/>
          <w:rFonts w:asciiTheme="majorBidi" w:hAnsiTheme="majorBidi" w:cstheme="majorBidi"/>
          <w:sz w:val="28"/>
          <w:szCs w:val="28"/>
          <w:rtl/>
        </w:rPr>
        <w:footnoteReference w:id="288"/>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مورد آشکار دیگری که در عصر صحابه اتفاق افتاد ظهور خوارج بود . درکتاب المغنی</w:t>
      </w:r>
      <w:r w:rsidR="004F2B7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آمده است :</w:t>
      </w:r>
    </w:p>
    <w:p w:rsidR="00EB476F" w:rsidRPr="0014205D" w:rsidRDefault="004F2B75"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اگر شخص کشتن بی گناهان و گرفتن اموالشان را بدون هیچگونه شبهه و تأویلی جایز بداند کافر می شود ولی اگر چون خوارج برای انجامش تأویل داشته باشند بیشتر فقهاء آنها را هر چند ریختن خون مسلمانان و گرفتن اموالشان را مباح دانسته و آن را به قصد نزدیکی به خدا انجام داده اند، تکفیر ننموده اند و در ادامه می گوید: از جمله موارد شناخته شده در مذهب خوارج، تکفیر بسیاری از اصحاب و تابعین و همچنین خون و مالشان را حلال و کشتن آنها را وسیله تقرب به خدا قرار داده بودند، ولی علی رغم همه این مسائل فقهاء به خاطر تأویلاتشان حکم به کفرشان صادر نکردند و همچنین از دایره حرام خارج می شود هر حرامی که بواسطه تأویل حلال گردد</w:t>
      </w:r>
      <w:r w:rsidR="00EB476F" w:rsidRPr="0014205D">
        <w:rPr>
          <w:rFonts w:asciiTheme="majorBidi" w:hAnsiTheme="majorBidi" w:cstheme="majorBidi"/>
          <w:sz w:val="28"/>
          <w:szCs w:val="28"/>
          <w:rtl/>
        </w:rPr>
        <w:t>.</w:t>
      </w:r>
      <w:r w:rsidR="00422D26" w:rsidRPr="0014205D">
        <w:rPr>
          <w:rStyle w:val="FootnoteReference"/>
          <w:rFonts w:asciiTheme="majorBidi" w:hAnsiTheme="majorBidi" w:cstheme="majorBidi"/>
          <w:sz w:val="28"/>
          <w:szCs w:val="28"/>
          <w:rtl/>
        </w:rPr>
        <w:footnoteReference w:id="289"/>
      </w:r>
    </w:p>
    <w:p w:rsidR="00EB476F" w:rsidRPr="0014205D" w:rsidRDefault="004F2B75"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در فتاوای ابن تیمیه مجموع ابن قاسم آمده است: بدعت خوارج به خاطر بدفهمیشان از قرآن بود و قصد معارضه با آن را نداشتند و چیزی را از آن فهم می کردند که بر آن دلالت نمی نمود و گمان داشتند آن موجب تکفیر نمودن کسانی است که مرتکب گناه می شدند</w:t>
      </w:r>
      <w:r w:rsidR="004F49C9" w:rsidRPr="0014205D">
        <w:rPr>
          <w:rFonts w:asciiTheme="majorBidi" w:eastAsia="Times New Roman" w:hAnsiTheme="majorBidi" w:cstheme="majorBidi" w:hint="cs"/>
          <w:sz w:val="28"/>
          <w:szCs w:val="28"/>
          <w:rtl/>
        </w:rPr>
        <w:t>.</w:t>
      </w:r>
      <w:r w:rsidR="00EB2886" w:rsidRPr="0014205D">
        <w:rPr>
          <w:rStyle w:val="FootnoteReference"/>
          <w:rFonts w:asciiTheme="majorBidi" w:eastAsia="Times New Roman" w:hAnsiTheme="majorBidi" w:cstheme="majorBidi"/>
          <w:sz w:val="28"/>
          <w:szCs w:val="28"/>
          <w:rtl/>
        </w:rPr>
        <w:footnoteReference w:id="290"/>
      </w:r>
    </w:p>
    <w:p w:rsidR="00EB476F" w:rsidRPr="0014205D" w:rsidRDefault="004F2B75"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lastRenderedPageBreak/>
        <w:t>و باز در همان جلد می گوید: خوارج با سنت که قرآن دستور به تبعیتش داده مخالفت کردند و مؤمنانی را که قرآن دستور به مولات و محبتشان داده، تکفیر کردند لذا دنباله رو متشابهات قرآن شدند و بدون آگاهی از معنایش آن را بر خلاف واقع تفسیر و تأویل کردند آنها راسخ در علم و تابع سنت نبودند و به جماعت مسلمانانی که قرآن را می فهمیدند رجوع نکردند</w:t>
      </w:r>
      <w:r w:rsidRPr="0014205D">
        <w:rPr>
          <w:rFonts w:asciiTheme="majorBidi" w:eastAsia="Times New Roman" w:hAnsiTheme="majorBidi" w:cstheme="majorBidi"/>
          <w:sz w:val="28"/>
          <w:szCs w:val="28"/>
        </w:rPr>
        <w:t xml:space="preserve">. </w:t>
      </w:r>
      <w:r w:rsidR="00EB2886" w:rsidRPr="0014205D">
        <w:rPr>
          <w:rStyle w:val="FootnoteReference"/>
          <w:rFonts w:asciiTheme="majorBidi" w:eastAsia="Times New Roman" w:hAnsiTheme="majorBidi" w:cstheme="majorBidi"/>
          <w:sz w:val="28"/>
          <w:szCs w:val="28"/>
        </w:rPr>
        <w:footnoteReference w:id="291"/>
      </w:r>
    </w:p>
    <w:p w:rsidR="00EB476F" w:rsidRPr="0014205D" w:rsidRDefault="00355A84"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و باز ایشان  می گوید: در بین اصحاب کسی حتی علی بن ابی طالب  و دیگران هم هیچکس از آنها را تکفیر ننموده بلکه در مورد آنها حکمشان این بود که ظلم و تعدی کرده اند چنانکه آثار، ما را به آن راهنمایی می کند </w:t>
      </w:r>
      <w:r w:rsidR="00EB2886" w:rsidRPr="0014205D">
        <w:rPr>
          <w:rStyle w:val="FootnoteReference"/>
          <w:rFonts w:asciiTheme="majorBidi" w:eastAsia="Times New Roman" w:hAnsiTheme="majorBidi" w:cstheme="majorBidi"/>
          <w:sz w:val="28"/>
          <w:szCs w:val="28"/>
          <w:rtl/>
        </w:rPr>
        <w:footnoteReference w:id="292"/>
      </w:r>
      <w:r w:rsidRPr="0014205D">
        <w:rPr>
          <w:rFonts w:asciiTheme="majorBidi" w:eastAsia="Times New Roman" w:hAnsiTheme="majorBidi" w:cstheme="majorBidi"/>
          <w:sz w:val="28"/>
          <w:szCs w:val="28"/>
          <w:rtl/>
        </w:rPr>
        <w:t>و باز می گوید: مسئله مذکور همانطور که توضیح آن گذشت از امامان چون احمد بن حنبل و دیگران نقل شده است</w:t>
      </w:r>
      <w:r w:rsidR="00EB476F" w:rsidRPr="0014205D">
        <w:rPr>
          <w:rFonts w:asciiTheme="majorBidi" w:hAnsiTheme="majorBidi" w:cstheme="majorBidi"/>
          <w:sz w:val="28"/>
          <w:szCs w:val="28"/>
          <w:rtl/>
        </w:rPr>
        <w:t>.</w:t>
      </w:r>
      <w:r w:rsidR="005163D5" w:rsidRPr="0014205D">
        <w:rPr>
          <w:rStyle w:val="FootnoteReference"/>
          <w:rFonts w:asciiTheme="majorBidi" w:hAnsiTheme="majorBidi" w:cstheme="majorBidi"/>
          <w:sz w:val="28"/>
          <w:szCs w:val="28"/>
          <w:rtl/>
        </w:rPr>
        <w:footnoteReference w:id="293"/>
      </w:r>
    </w:p>
    <w:p w:rsidR="00EB476F" w:rsidRPr="0014205D" w:rsidRDefault="00355A84" w:rsidP="004F28A8">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همچنین می گوید: خوارج مارقین که پیامبر صلی الله علیه و سلم  دستور کشتنشان را داده بود، امیر المؤمنین علی بن ابی طالب   که یکی از خلفای راشدین می باشد رهبری جنگیدن با آنها را متعهد شد و امامان دین از اصحاب و تابعین و بعد از آنها نیز، همگی بر جنگیدن با آنها اتفاق نمودند ولی با این حال علی بن ابی طالب و سعد بن ابی وقاص و باقی اصحاب آنها را تکفیر نکردند بلکه علی رغم دستور دادن به جنگیدنشان آنها را مسلمان می دانستند و امام علی  تا زمانی که آنها خونی را به ناحق بر زمین نریختند و اقدام به غارت اموال مردم نکردند با آنها نجنگید؛ بنابراین نه بدان سبب که آنها را کافر می دانست بلکه به خاطر جلوگیری از ظلم و تجاوزشان به جان و مال مردم با آنها جنگید،  به همین دلیل اسیران آنها را به عنوان برده و اموالشان را به غنیمت نگرفت و هنگامی که اینها به نص و اجماع گمراهی و ضلالتشان ثابت است علی رغم دستور خداوند و رسولش به کشتنشان، تکفیر نمی شدند چگونه در مورد گروههایی که در مورد مسائلی حق را نیافته و در آن دچار اشتباه شده اند حکم کفر صادر می شود؟ چه کسی از اصحاب آگاهتر است؟ برای هیچکدام از این گروهها درست نیست که دیگری را تکفیر نماید و یا خون و مالش را حلال بداند هر چند در آنها به طور قطعی بدعت وجود دارد و گاهاً کسی که دیگری را تکفیر می کند خود مبتدع است و چه بسا بدعتش از دیگری غلیظتر است در بیشتر موارد آنها نسبت به حقایقی که در موردش اختلاف دارند جاهل می باشند. و در ادامه می گوید: هرگاه مسلمانی به سبب تأویل جنگید و یا دیگری را تکفیر نمود به سبب آن تکفیر نمی شود</w:t>
      </w:r>
      <w:r w:rsidR="00EB476F" w:rsidRPr="0014205D">
        <w:rPr>
          <w:rFonts w:asciiTheme="majorBidi" w:hAnsiTheme="majorBidi" w:cstheme="majorBidi"/>
          <w:sz w:val="28"/>
          <w:szCs w:val="28"/>
          <w:rtl/>
        </w:rPr>
        <w:t>.</w:t>
      </w:r>
      <w:r w:rsidR="005163D5" w:rsidRPr="0014205D">
        <w:rPr>
          <w:rStyle w:val="FootnoteReference"/>
          <w:rFonts w:asciiTheme="majorBidi" w:hAnsiTheme="majorBidi" w:cstheme="majorBidi"/>
          <w:sz w:val="28"/>
          <w:szCs w:val="28"/>
          <w:rtl/>
        </w:rPr>
        <w:footnoteReference w:id="294"/>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زمانی که شورای اولی الامر، به عنوان تنها مرجع وحدت بخش دیدگاههای مختلف، بر اثر انهدام حکومت اسلامی </w:t>
      </w:r>
      <w:r w:rsidR="004F49C9" w:rsidRPr="0014205D">
        <w:rPr>
          <w:rFonts w:asciiTheme="majorBidi" w:hAnsiTheme="majorBidi" w:cstheme="majorBidi" w:hint="cs"/>
          <w:sz w:val="28"/>
          <w:szCs w:val="28"/>
          <w:rtl/>
        </w:rPr>
        <w:t xml:space="preserve">بر منهاج نبوت </w:t>
      </w:r>
      <w:r w:rsidRPr="0014205D">
        <w:rPr>
          <w:rFonts w:asciiTheme="majorBidi" w:hAnsiTheme="majorBidi" w:cstheme="majorBidi"/>
          <w:sz w:val="28"/>
          <w:szCs w:val="28"/>
          <w:rtl/>
        </w:rPr>
        <w:t>از بین رفت، ایجاد اختلاف ناپسند</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و به دنبال آن فرقه سازی و مذهب گرائی واقعیتی اجتناب ناپذیر می گردد. با انهدام حکومت اسلامی </w:t>
      </w:r>
      <w:r w:rsidR="004F49C9" w:rsidRPr="0014205D">
        <w:rPr>
          <w:rFonts w:asciiTheme="majorBidi" w:hAnsiTheme="majorBidi" w:cs="Times New Roman" w:hint="cs"/>
          <w:sz w:val="28"/>
          <w:szCs w:val="28"/>
          <w:rtl/>
        </w:rPr>
        <w:t>بر</w:t>
      </w:r>
      <w:r w:rsidR="004F49C9" w:rsidRPr="0014205D">
        <w:rPr>
          <w:rFonts w:asciiTheme="majorBidi" w:hAnsiTheme="majorBidi" w:cs="Times New Roman"/>
          <w:sz w:val="28"/>
          <w:szCs w:val="28"/>
          <w:rtl/>
        </w:rPr>
        <w:t xml:space="preserve"> </w:t>
      </w:r>
      <w:r w:rsidR="004F49C9" w:rsidRPr="0014205D">
        <w:rPr>
          <w:rFonts w:asciiTheme="majorBidi" w:hAnsiTheme="majorBidi" w:cs="Times New Roman" w:hint="cs"/>
          <w:sz w:val="28"/>
          <w:szCs w:val="28"/>
          <w:rtl/>
        </w:rPr>
        <w:t>منهاج</w:t>
      </w:r>
      <w:r w:rsidR="004F49C9" w:rsidRPr="0014205D">
        <w:rPr>
          <w:rFonts w:asciiTheme="majorBidi" w:hAnsiTheme="majorBidi" w:cs="Times New Roman"/>
          <w:sz w:val="28"/>
          <w:szCs w:val="28"/>
          <w:rtl/>
        </w:rPr>
        <w:t xml:space="preserve"> </w:t>
      </w:r>
      <w:r w:rsidR="004F49C9" w:rsidRPr="0014205D">
        <w:rPr>
          <w:rFonts w:asciiTheme="majorBidi" w:hAnsiTheme="majorBidi" w:cs="Times New Roman" w:hint="cs"/>
          <w:sz w:val="28"/>
          <w:szCs w:val="28"/>
          <w:rtl/>
        </w:rPr>
        <w:t>نبوت</w:t>
      </w:r>
      <w:r w:rsidR="004F49C9" w:rsidRPr="0014205D">
        <w:rPr>
          <w:rFonts w:asciiTheme="majorBidi" w:hAnsiTheme="majorBidi" w:cs="Times New Roman"/>
          <w:sz w:val="28"/>
          <w:szCs w:val="28"/>
          <w:rtl/>
        </w:rPr>
        <w:t xml:space="preserve"> </w:t>
      </w:r>
      <w:r w:rsidRPr="0014205D">
        <w:rPr>
          <w:rFonts w:asciiTheme="majorBidi" w:hAnsiTheme="majorBidi" w:cstheme="majorBidi"/>
          <w:sz w:val="28"/>
          <w:szCs w:val="28"/>
          <w:rtl/>
        </w:rPr>
        <w:t>و شورای اولی الامر تابع آن</w:t>
      </w:r>
      <w:r w:rsidR="00D4146A"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 اکثر مسائل فقهی قابل اجتهاد مسیر دیگری تاحد مذهب سازی و حتی تفرق را پیموده و مواردی که مسلمین به نحوی در آن اجماع داشته باشند نابود گردید چون شورا که مصدر اجماع است از بین رفته بود و اجماع از هیچ به وجود نمی </w:t>
      </w:r>
      <w:r w:rsidRPr="0014205D">
        <w:rPr>
          <w:rFonts w:asciiTheme="majorBidi" w:hAnsiTheme="majorBidi" w:cstheme="majorBidi"/>
          <w:sz w:val="28"/>
          <w:szCs w:val="28"/>
          <w:rtl/>
        </w:rPr>
        <w:lastRenderedPageBreak/>
        <w:t>آید.</w:t>
      </w:r>
      <w:r w:rsidR="004F49C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بر این اساس علمای ربانی به حکم ضرورت در مواجهه با چنین مصیبتی آدابی را در زمینه اختلاف بیان نموده اند . </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میان اختلاف و تفرقه تفاوت فاحشی وجود دارد. در هر صورتی تفرق ناپسند و مذموم است و هر اختلافی که به تفرق بیانجامد نیز ناپسند و نهی شده است . « </w:t>
      </w:r>
      <w:r w:rsidR="00355A84" w:rsidRPr="0014205D">
        <w:rPr>
          <w:rFonts w:asciiTheme="majorBidi" w:eastAsia="Times New Roman" w:hAnsiTheme="majorBidi" w:cstheme="majorBidi"/>
          <w:sz w:val="28"/>
          <w:szCs w:val="28"/>
          <w:rtl/>
        </w:rPr>
        <w:t xml:space="preserve">وَلْتَكُن مِّنكُمْ أُمَّةٌ يَدْعُونَ إِلَى الْخَيْرِ وَيَأْمُرُونَ بِالْمَعْرُوفِ وَيَنْهَوْنَ عَنِ الْمُنكَرِ ۚ وَأُولَئِكَ هُمُ الْمُفْلِحُونَ * وَلَا تَكُونُوا كَالَّذِينَ تَفَرَّقُوا وَاخْتَلَفُوا مِن بَعْدِ مَا جَاءَهُمُ الْبَيِّنَاتُ ۚ وَأُولَئِكَ لَهُمْ عَذَابٌ عَظِيمٌ » </w:t>
      </w:r>
      <w:r w:rsidRPr="0014205D">
        <w:rPr>
          <w:rFonts w:asciiTheme="majorBidi" w:hAnsiTheme="majorBidi" w:cstheme="majorBidi"/>
          <w:sz w:val="28"/>
          <w:szCs w:val="28"/>
          <w:rtl/>
        </w:rPr>
        <w:t xml:space="preserve">(آل‌عمران/105-104) در اینجا آن مقامی که شایستگی امر به معروف و نهی از منکر را دارد «امت» است که وجود آن بستگی به وجود «شوری» دارد و از کانال همین شورای یک رای واحد را به عنوان «اجماع» به کسانی که قصد امر به معروف و نهی از منکر آنها را دارد ارائه می دهد نه آرای مختلف را . </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حتی تفرق در جسمها نیز نهی شده است چه رسد به تفرق در باورهای یک مسلمان . در حدیثی از ابی‌ثعلبه خشنی آمده که فرمودند: صحابه عادت داشتند وقتی در محلی اردو می‌زدند در کوهپایه‌ها و بیابان پراکنده می‌شدند . رسول الله صلی الله علیه و سلم با مشاهده این حال فرمودند: پراکندگی شما در کوهپایه‌ها و بیابان</w:t>
      </w:r>
      <w:r w:rsidR="00C12B58" w:rsidRPr="0014205D">
        <w:rPr>
          <w:rFonts w:asciiTheme="majorBidi" w:hAnsiTheme="majorBidi" w:cstheme="majorBidi" w:hint="cs"/>
          <w:sz w:val="28"/>
          <w:szCs w:val="28"/>
          <w:rtl/>
        </w:rPr>
        <w:t xml:space="preserve"> را</w:t>
      </w:r>
      <w:r w:rsidRPr="0014205D">
        <w:rPr>
          <w:rFonts w:asciiTheme="majorBidi" w:hAnsiTheme="majorBidi" w:cstheme="majorBidi"/>
          <w:sz w:val="28"/>
          <w:szCs w:val="28"/>
          <w:rtl/>
        </w:rPr>
        <w:t xml:space="preserve"> شیطان به وجود آورده است. از آن روز به بعد صحابه در همه مکانها پیوسته و در کنار هم بودند تا آنجا که گفته‌اند: اگر پارچه‌ای روی آنها پهن می‌شد همگی زیر آن قرار می‌گرفتند.</w:t>
      </w:r>
    </w:p>
    <w:p w:rsidR="00F24533"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تفرق ویران نمودن اصل وحدتی است که بیشتر احکام شرعی فقط در صورت وحدت و اجتماع قابل اجرا هستند و با از بین رفتن وحدت علاوه بر آنکه در اجرای این احکام در میان عموم مسلمین خلل ایجاد می شود  عامل «فَ</w:t>
      </w:r>
      <w:r w:rsidR="006B575A" w:rsidRPr="0014205D">
        <w:rPr>
          <w:rFonts w:asciiTheme="majorBidi" w:hAnsiTheme="majorBidi" w:cstheme="majorBidi"/>
          <w:sz w:val="28"/>
          <w:szCs w:val="28"/>
          <w:rtl/>
        </w:rPr>
        <w:t>تَفْشَلُوا وَتَذْهَبَ رِيحُكُمْ</w:t>
      </w:r>
      <w:r w:rsidRPr="0014205D">
        <w:rPr>
          <w:rFonts w:asciiTheme="majorBidi" w:hAnsiTheme="majorBidi" w:cstheme="majorBidi"/>
          <w:sz w:val="28"/>
          <w:szCs w:val="28"/>
          <w:rtl/>
        </w:rPr>
        <w:t>» می گردد در حالی که امر است «</w:t>
      </w:r>
      <w:r w:rsidR="00355A84" w:rsidRPr="0014205D">
        <w:rPr>
          <w:rFonts w:asciiTheme="majorBidi" w:eastAsia="Times New Roman" w:hAnsiTheme="majorBidi" w:cstheme="majorBidi"/>
          <w:sz w:val="28"/>
          <w:szCs w:val="28"/>
          <w:rtl/>
        </w:rPr>
        <w:t xml:space="preserve"> وَأَطِيعُوا اللَّهَ وَرَسُولَهُ وَلَا تَنَازَعُوا فَتَفْشَلُوا وَتَذْهَبَ رِيحُكُمْ ۖ وَاصْبِرُوا ۚ إِنَّ اللَّهَ مَعَ الصَّابِرِينَ </w:t>
      </w:r>
      <w:r w:rsidR="007F5CD2" w:rsidRPr="0014205D">
        <w:rPr>
          <w:rFonts w:asciiTheme="majorBidi" w:hAnsiTheme="majorBidi" w:cstheme="majorBidi"/>
          <w:sz w:val="28"/>
          <w:szCs w:val="28"/>
          <w:rtl/>
        </w:rPr>
        <w:t>» (انفال/46)</w:t>
      </w:r>
    </w:p>
    <w:p w:rsidR="006B575A" w:rsidRPr="0014205D" w:rsidRDefault="006B575A" w:rsidP="0014205D">
      <w:pPr>
        <w:spacing w:line="360" w:lineRule="auto"/>
        <w:rPr>
          <w:rFonts w:asciiTheme="majorBidi" w:hAnsiTheme="majorBidi" w:cstheme="majorBidi"/>
          <w:b/>
          <w:bCs/>
          <w:sz w:val="28"/>
          <w:szCs w:val="28"/>
          <w:rtl/>
        </w:rPr>
      </w:pPr>
    </w:p>
    <w:p w:rsidR="00F24533" w:rsidRPr="0014205D" w:rsidRDefault="00EB476F"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در حالت اضطرار پیدایش اجتهادات متف</w:t>
      </w:r>
      <w:r w:rsidR="00C12B58" w:rsidRPr="0014205D">
        <w:rPr>
          <w:rFonts w:asciiTheme="majorBidi" w:hAnsiTheme="majorBidi" w:cstheme="majorBidi"/>
          <w:b/>
          <w:bCs/>
          <w:sz w:val="28"/>
          <w:szCs w:val="28"/>
          <w:rtl/>
        </w:rPr>
        <w:t>اوت و متضاد غیر قابل اجتناب است</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علماء می دانستند که وظیفه ی دعوت بر عهده ی «امت»ی از میان مسلمین می باشد که از «شوری» بر خواسته و </w:t>
      </w:r>
      <w:r w:rsidR="00FB1690" w:rsidRPr="0014205D">
        <w:rPr>
          <w:rFonts w:asciiTheme="majorBidi" w:hAnsiTheme="majorBidi" w:cstheme="majorBidi" w:hint="cs"/>
          <w:sz w:val="28"/>
          <w:szCs w:val="28"/>
          <w:rtl/>
        </w:rPr>
        <w:t xml:space="preserve">این شورا که از قدرت حکومتی دارالاسلام یا الجماعة برخوردار است </w:t>
      </w:r>
      <w:r w:rsidRPr="0014205D">
        <w:rPr>
          <w:rFonts w:asciiTheme="majorBidi" w:hAnsiTheme="majorBidi" w:cstheme="majorBidi"/>
          <w:sz w:val="28"/>
          <w:szCs w:val="28"/>
          <w:rtl/>
        </w:rPr>
        <w:t>با «اجماع» خود یک رأی واحدی را به عموم مسلمین می رسانند که واجب الاطاعه بوده و مخالفت با آن حرام می باشد</w:t>
      </w:r>
      <w:r w:rsidR="00FB1690" w:rsidRPr="0014205D">
        <w:rPr>
          <w:rFonts w:asciiTheme="majorBidi" w:hAnsiTheme="majorBidi" w:cstheme="majorBidi" w:hint="cs"/>
          <w:sz w:val="28"/>
          <w:szCs w:val="28"/>
          <w:rtl/>
        </w:rPr>
        <w:t xml:space="preserve"> و همین قدرت حکومتی دارالاسلام ضامن اجرای این اجماع واحد است</w:t>
      </w:r>
      <w:r w:rsidR="004B247D" w:rsidRPr="0014205D">
        <w:rPr>
          <w:rFonts w:asciiTheme="majorBidi" w:hAnsiTheme="majorBidi" w:cstheme="majorBidi"/>
          <w:sz w:val="28"/>
          <w:szCs w:val="28"/>
          <w:rtl/>
        </w:rPr>
        <w:t xml:space="preserve"> . در نتیجه تنها </w:t>
      </w:r>
      <w:r w:rsidRPr="0014205D">
        <w:rPr>
          <w:rFonts w:asciiTheme="majorBidi" w:hAnsiTheme="majorBidi" w:cstheme="majorBidi"/>
          <w:sz w:val="28"/>
          <w:szCs w:val="28"/>
          <w:rtl/>
        </w:rPr>
        <w:t xml:space="preserve"> نهاد</w:t>
      </w:r>
      <w:r w:rsidR="004B247D" w:rsidRPr="0014205D">
        <w:rPr>
          <w:rFonts w:asciiTheme="majorBidi" w:hAnsiTheme="majorBidi" w:cstheme="majorBidi" w:hint="cs"/>
          <w:sz w:val="28"/>
          <w:szCs w:val="28"/>
          <w:rtl/>
        </w:rPr>
        <w:t xml:space="preserve"> شورا</w:t>
      </w:r>
      <w:r w:rsidRPr="0014205D">
        <w:rPr>
          <w:rFonts w:asciiTheme="majorBidi" w:hAnsiTheme="majorBidi" w:cstheme="majorBidi"/>
          <w:sz w:val="28"/>
          <w:szCs w:val="28"/>
          <w:rtl/>
        </w:rPr>
        <w:t xml:space="preserve">ست که </w:t>
      </w:r>
      <w:r w:rsidR="004B247D" w:rsidRPr="0014205D">
        <w:rPr>
          <w:rFonts w:asciiTheme="majorBidi" w:hAnsiTheme="majorBidi" w:cstheme="majorBidi" w:hint="cs"/>
          <w:sz w:val="28"/>
          <w:szCs w:val="28"/>
          <w:rtl/>
        </w:rPr>
        <w:t xml:space="preserve">در حالت عادی </w:t>
      </w:r>
      <w:r w:rsidRPr="0014205D">
        <w:rPr>
          <w:rFonts w:asciiTheme="majorBidi" w:hAnsiTheme="majorBidi" w:cstheme="majorBidi"/>
          <w:sz w:val="28"/>
          <w:szCs w:val="28"/>
          <w:rtl/>
        </w:rPr>
        <w:t xml:space="preserve">شایستگی حلال و حرام کردن مسائل مستحدثه را دارد . </w:t>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حالا </w:t>
      </w:r>
      <w:r w:rsidR="00211E5A" w:rsidRPr="0014205D">
        <w:rPr>
          <w:rFonts w:asciiTheme="majorBidi" w:hAnsiTheme="majorBidi" w:cstheme="majorBidi"/>
          <w:sz w:val="28"/>
          <w:szCs w:val="28"/>
          <w:rtl/>
        </w:rPr>
        <w:t xml:space="preserve">که حکومت اسلامی </w:t>
      </w:r>
      <w:r w:rsidR="004B247D" w:rsidRPr="0014205D">
        <w:rPr>
          <w:rFonts w:asciiTheme="majorBidi" w:hAnsiTheme="majorBidi" w:cs="Times New Roman" w:hint="cs"/>
          <w:sz w:val="28"/>
          <w:szCs w:val="28"/>
          <w:rtl/>
        </w:rPr>
        <w:t>بر</w:t>
      </w:r>
      <w:r w:rsidR="004B247D" w:rsidRPr="0014205D">
        <w:rPr>
          <w:rFonts w:asciiTheme="majorBidi" w:hAnsiTheme="majorBidi" w:cs="Times New Roman"/>
          <w:sz w:val="28"/>
          <w:szCs w:val="28"/>
          <w:rtl/>
        </w:rPr>
        <w:t xml:space="preserve"> </w:t>
      </w:r>
      <w:r w:rsidR="004B247D" w:rsidRPr="0014205D">
        <w:rPr>
          <w:rFonts w:asciiTheme="majorBidi" w:hAnsiTheme="majorBidi" w:cs="Times New Roman" w:hint="cs"/>
          <w:sz w:val="28"/>
          <w:szCs w:val="28"/>
          <w:rtl/>
        </w:rPr>
        <w:t>منهاج</w:t>
      </w:r>
      <w:r w:rsidR="004B247D" w:rsidRPr="0014205D">
        <w:rPr>
          <w:rFonts w:asciiTheme="majorBidi" w:hAnsiTheme="majorBidi" w:cs="Times New Roman"/>
          <w:sz w:val="28"/>
          <w:szCs w:val="28"/>
          <w:rtl/>
        </w:rPr>
        <w:t xml:space="preserve"> </w:t>
      </w:r>
      <w:r w:rsidR="004B247D" w:rsidRPr="0014205D">
        <w:rPr>
          <w:rFonts w:asciiTheme="majorBidi" w:hAnsiTheme="majorBidi" w:cs="Times New Roman" w:hint="cs"/>
          <w:sz w:val="28"/>
          <w:szCs w:val="28"/>
          <w:rtl/>
        </w:rPr>
        <w:t>نبوت</w:t>
      </w:r>
      <w:r w:rsidR="004B247D" w:rsidRPr="0014205D">
        <w:rPr>
          <w:rFonts w:asciiTheme="majorBidi" w:hAnsiTheme="majorBidi" w:cs="Times New Roman"/>
          <w:sz w:val="28"/>
          <w:szCs w:val="28"/>
          <w:rtl/>
        </w:rPr>
        <w:t xml:space="preserve"> </w:t>
      </w:r>
      <w:r w:rsidR="00211E5A" w:rsidRPr="0014205D">
        <w:rPr>
          <w:rFonts w:asciiTheme="majorBidi" w:hAnsiTheme="majorBidi" w:cstheme="majorBidi"/>
          <w:sz w:val="28"/>
          <w:szCs w:val="28"/>
          <w:rtl/>
        </w:rPr>
        <w:t>از بین رفته و به دنبال</w:t>
      </w:r>
      <w:r w:rsidRPr="0014205D">
        <w:rPr>
          <w:rFonts w:asciiTheme="majorBidi" w:hAnsiTheme="majorBidi" w:cstheme="majorBidi"/>
          <w:sz w:val="28"/>
          <w:szCs w:val="28"/>
          <w:rtl/>
        </w:rPr>
        <w:t xml:space="preserve"> این مصیبت بزرگ </w:t>
      </w:r>
      <w:r w:rsidR="004B247D" w:rsidRPr="0014205D">
        <w:rPr>
          <w:rFonts w:asciiTheme="majorBidi" w:hAnsiTheme="majorBidi" w:cstheme="majorBidi" w:hint="cs"/>
          <w:sz w:val="28"/>
          <w:szCs w:val="28"/>
          <w:rtl/>
        </w:rPr>
        <w:t xml:space="preserve">جماعت واحد و </w:t>
      </w:r>
      <w:r w:rsidRPr="0014205D">
        <w:rPr>
          <w:rFonts w:asciiTheme="majorBidi" w:hAnsiTheme="majorBidi" w:cstheme="majorBidi"/>
          <w:sz w:val="28"/>
          <w:szCs w:val="28"/>
          <w:rtl/>
        </w:rPr>
        <w:t xml:space="preserve">«امت واحد» </w:t>
      </w:r>
      <w:r w:rsidR="00211E5A" w:rsidRPr="0014205D">
        <w:rPr>
          <w:rFonts w:asciiTheme="majorBidi" w:hAnsiTheme="majorBidi" w:cstheme="majorBidi"/>
          <w:sz w:val="28"/>
          <w:szCs w:val="28"/>
          <w:rtl/>
        </w:rPr>
        <w:t>نیز</w:t>
      </w:r>
      <w:r w:rsidRPr="0014205D">
        <w:rPr>
          <w:rFonts w:asciiTheme="majorBidi" w:hAnsiTheme="majorBidi" w:cstheme="majorBidi"/>
          <w:sz w:val="28"/>
          <w:szCs w:val="28"/>
          <w:rtl/>
        </w:rPr>
        <w:t xml:space="preserve">از </w:t>
      </w:r>
      <w:r w:rsidR="00211E5A" w:rsidRPr="0014205D">
        <w:rPr>
          <w:rFonts w:asciiTheme="majorBidi" w:hAnsiTheme="majorBidi" w:cstheme="majorBidi"/>
          <w:sz w:val="28"/>
          <w:szCs w:val="28"/>
          <w:rtl/>
        </w:rPr>
        <w:t>میان</w:t>
      </w:r>
      <w:r w:rsidRPr="0014205D">
        <w:rPr>
          <w:rFonts w:asciiTheme="majorBidi" w:hAnsiTheme="majorBidi" w:cstheme="majorBidi"/>
          <w:sz w:val="28"/>
          <w:szCs w:val="28"/>
          <w:rtl/>
        </w:rPr>
        <w:t xml:space="preserve"> رفته و </w:t>
      </w:r>
      <w:r w:rsidR="004B247D" w:rsidRPr="0014205D">
        <w:rPr>
          <w:rFonts w:asciiTheme="majorBidi" w:hAnsiTheme="majorBidi" w:cstheme="majorBidi" w:hint="cs"/>
          <w:sz w:val="28"/>
          <w:szCs w:val="28"/>
          <w:rtl/>
        </w:rPr>
        <w:t xml:space="preserve">جماعتها و </w:t>
      </w:r>
      <w:r w:rsidRPr="0014205D">
        <w:rPr>
          <w:rFonts w:asciiTheme="majorBidi" w:hAnsiTheme="majorBidi" w:cstheme="majorBidi"/>
          <w:sz w:val="28"/>
          <w:szCs w:val="28"/>
          <w:rtl/>
        </w:rPr>
        <w:t>امم کوچک و متفرقی ایجاد شده اند و «شورای واحد» اولی الامر نیز نابود شده و اجتهادات افراد جای آن راگرفته و «اجماع واحد» نیز به صورت طبیعی از میان رفته است</w:t>
      </w:r>
      <w:r w:rsidR="004B247D"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به حکم «</w:t>
      </w:r>
      <w:r w:rsidR="00211E5A" w:rsidRPr="0014205D">
        <w:rPr>
          <w:rFonts w:asciiTheme="majorBidi" w:hAnsiTheme="majorBidi" w:cstheme="majorBidi"/>
          <w:sz w:val="28"/>
          <w:szCs w:val="28"/>
          <w:rtl/>
        </w:rPr>
        <w:t>الضرورات تبیح المحظ</w:t>
      </w:r>
      <w:r w:rsidRPr="0014205D">
        <w:rPr>
          <w:rFonts w:asciiTheme="majorBidi" w:hAnsiTheme="majorBidi" w:cstheme="majorBidi"/>
          <w:sz w:val="28"/>
          <w:szCs w:val="28"/>
          <w:rtl/>
        </w:rPr>
        <w:t xml:space="preserve">ورات» هر عالمی ناچارا اقدام به روشنگری در مورد مسائل مورد نیاز مسلمین در </w:t>
      </w:r>
      <w:r w:rsidRPr="0014205D">
        <w:rPr>
          <w:rFonts w:asciiTheme="majorBidi" w:hAnsiTheme="majorBidi" w:cstheme="majorBidi"/>
          <w:sz w:val="28"/>
          <w:szCs w:val="28"/>
          <w:rtl/>
        </w:rPr>
        <w:lastRenderedPageBreak/>
        <w:t>وضع موجود خود می نمودند</w:t>
      </w:r>
      <w:r w:rsidR="00211E5A"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اما بر این نکته آگاه بودند که رای آنها مثل رای «اجماع» نیست و نمی تواند معیار حلال و حرام در امور اجتهادی روز </w:t>
      </w:r>
      <w:r w:rsidR="004B247D" w:rsidRPr="0014205D">
        <w:rPr>
          <w:rFonts w:asciiTheme="majorBidi" w:hAnsiTheme="majorBidi" w:cstheme="majorBidi" w:hint="cs"/>
          <w:sz w:val="28"/>
          <w:szCs w:val="28"/>
          <w:rtl/>
        </w:rPr>
        <w:t xml:space="preserve">برای همگان </w:t>
      </w:r>
      <w:r w:rsidR="004B247D" w:rsidRPr="0014205D">
        <w:rPr>
          <w:rFonts w:asciiTheme="majorBidi" w:hAnsiTheme="majorBidi" w:cstheme="majorBidi"/>
          <w:sz w:val="28"/>
          <w:szCs w:val="28"/>
          <w:rtl/>
        </w:rPr>
        <w:t xml:space="preserve">باشد . </w:t>
      </w:r>
      <w:r w:rsidRPr="0014205D">
        <w:rPr>
          <w:rFonts w:asciiTheme="majorBidi" w:hAnsiTheme="majorBidi" w:cstheme="majorBidi"/>
          <w:sz w:val="28"/>
          <w:szCs w:val="28"/>
          <w:rtl/>
        </w:rPr>
        <w:t xml:space="preserve">بر این مبناء، بر امام </w:t>
      </w:r>
      <w:r w:rsidR="00211E5A" w:rsidRPr="0014205D">
        <w:rPr>
          <w:rFonts w:asciiTheme="majorBidi" w:hAnsiTheme="majorBidi" w:cstheme="majorBidi"/>
          <w:sz w:val="28"/>
          <w:szCs w:val="28"/>
          <w:rtl/>
        </w:rPr>
        <w:t>مالک</w:t>
      </w:r>
      <w:r w:rsidR="00211D29"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بسیار سنگین بود که یک مفتی در مسائل اختلافی بگوید: این حرام است، بلکه باید بگوید: من آن را ناپسند می‌دانم</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 رشد در البیان و التحصیل </w:t>
      </w:r>
      <w:r w:rsidR="00211E5A" w:rsidRPr="0014205D">
        <w:rPr>
          <w:rFonts w:asciiTheme="majorBidi" w:hAnsiTheme="majorBidi" w:cstheme="majorBidi"/>
          <w:sz w:val="28"/>
          <w:szCs w:val="28"/>
          <w:rtl/>
        </w:rPr>
        <w:t xml:space="preserve">می </w:t>
      </w:r>
      <w:r w:rsidRPr="0014205D">
        <w:rPr>
          <w:rFonts w:asciiTheme="majorBidi" w:hAnsiTheme="majorBidi" w:cstheme="majorBidi"/>
          <w:sz w:val="28"/>
          <w:szCs w:val="28"/>
          <w:rtl/>
        </w:rPr>
        <w:t>گوید</w:t>
      </w:r>
      <w:r w:rsidR="004B247D" w:rsidRPr="0014205D">
        <w:rPr>
          <w:rFonts w:asciiTheme="majorBidi" w:hAnsiTheme="majorBidi" w:cstheme="majorBidi" w:hint="cs"/>
          <w:sz w:val="28"/>
          <w:szCs w:val="28"/>
          <w:rtl/>
        </w:rPr>
        <w:t xml:space="preserve"> </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مالک گفته است: فتوا دادن برای مردم این گونه نیست که گفته شود این حلال است و آن حرام، بلکه گفته می‌شود من آن را نمی‌پسندم یا من چنین کاری نمی‌کنم. در گذشته مردم به این بسنده کرده و خشنود می‌شدند و می‌گفتند ما این را زشت می‌دانیم، یا باید از این پرهیز کرد، اما</w:t>
      </w:r>
      <w:r w:rsidR="004B247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نمی‌گفتند این حلال است، این حرام است. و </w:t>
      </w:r>
      <w:r w:rsidR="00211E5A" w:rsidRPr="0014205D">
        <w:rPr>
          <w:rFonts w:asciiTheme="majorBidi" w:hAnsiTheme="majorBidi" w:cstheme="majorBidi"/>
          <w:sz w:val="28"/>
          <w:szCs w:val="28"/>
          <w:rtl/>
        </w:rPr>
        <w:t xml:space="preserve">می </w:t>
      </w:r>
      <w:r w:rsidRPr="0014205D">
        <w:rPr>
          <w:rFonts w:asciiTheme="majorBidi" w:hAnsiTheme="majorBidi" w:cstheme="majorBidi"/>
          <w:sz w:val="28"/>
          <w:szCs w:val="28"/>
          <w:rtl/>
        </w:rPr>
        <w:t>گوید این برایم جالب است که در مناطق ما نیز رواج دارد</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محمدبن رشد </w:t>
      </w:r>
      <w:r w:rsidR="00211E5A" w:rsidRPr="0014205D">
        <w:rPr>
          <w:rFonts w:asciiTheme="majorBidi" w:hAnsiTheme="majorBidi" w:cstheme="majorBidi"/>
          <w:sz w:val="28"/>
          <w:szCs w:val="28"/>
          <w:rtl/>
        </w:rPr>
        <w:t xml:space="preserve">می </w:t>
      </w:r>
      <w:r w:rsidRPr="0014205D">
        <w:rPr>
          <w:rFonts w:asciiTheme="majorBidi" w:hAnsiTheme="majorBidi" w:cstheme="majorBidi"/>
          <w:sz w:val="28"/>
          <w:szCs w:val="28"/>
          <w:rtl/>
        </w:rPr>
        <w:t>گوید: جمله‌ی ( فتوا دادن برای مردم این گونه نیست که گفته شود این حلال و آن حرام است) بدین معناست</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آنچه به نظر مجتهد می‌رسد که حلال یا حرام است، زیرا ممکن است عالمان مجتهد دیگر با او هم نظر نباشند. هرگاه مجتهد درباره‌ی یک مسأله‌ی اجتهادی بگوید این حلال یا حرام است، شنونده گمان می‌برد که همگان آن را حلال یا حرام می‌دانند، پس باید مجتهد در ادامه ی حکم بگوید: این نزد من حلال یا حرام است. این بر اساس دیدگاهی است که معتقد است هر مجتهدی به خاطر اجتهادش نزد خداوند به راه صواب و بر حق است.اما طبق دیدگاه کسی که معتقد است حق یکی است و مجتهد گاهی به آن می‌رسد و گاهی نمی‌رسد، درست نیست که به هیچ عنوان یک مجتهد در مسائل اجتهادی بگوید این حلال است و آن حرام است، چون نمی‌‌‌‌‌‌‌‌توان بگوید حتماً راهش درست است، شاید نزد خداوند حق با کس دیگری باشد، شایسته است بگوید: در آنچه خداوند مرا مأمور کرده و مسئولیت دارم فتوا می‌دهم که این به نظرم مباح یا آن ممنوع است. اگر می‌داند که پرسشگر به چیزی پایین‌تر از این بسنده می‌کند شایسته است بگوید: این را نمی‌پسندم یا من چنین کاری نمی‌کنم. تا بدین گونه مسائل را حلال و مباح نشمارده باشد. مجتهد می‌تواند به همین مقدار اکتفا کند و بالله التوفیق</w:t>
      </w:r>
      <w:r w:rsidRPr="0014205D">
        <w:rPr>
          <w:rFonts w:asciiTheme="majorBidi" w:hAnsiTheme="majorBidi" w:cstheme="majorBidi"/>
          <w:sz w:val="28"/>
          <w:szCs w:val="28"/>
        </w:rPr>
        <w:t>.</w:t>
      </w:r>
      <w:r w:rsidR="00C064E2" w:rsidRPr="0014205D">
        <w:rPr>
          <w:rStyle w:val="FootnoteReference"/>
          <w:rFonts w:asciiTheme="majorBidi" w:hAnsiTheme="majorBidi" w:cstheme="majorBidi"/>
          <w:sz w:val="28"/>
          <w:szCs w:val="28"/>
        </w:rPr>
        <w:footnoteReference w:id="295"/>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علاوه بر آن در این حالت </w:t>
      </w:r>
      <w:r w:rsidR="004B247D" w:rsidRPr="0014205D">
        <w:rPr>
          <w:rFonts w:asciiTheme="majorBidi" w:hAnsiTheme="majorBidi" w:cstheme="majorBidi" w:hint="cs"/>
          <w:sz w:val="28"/>
          <w:szCs w:val="28"/>
          <w:rtl/>
        </w:rPr>
        <w:t xml:space="preserve">ضرورت و </w:t>
      </w:r>
      <w:r w:rsidRPr="0014205D">
        <w:rPr>
          <w:rFonts w:asciiTheme="majorBidi" w:hAnsiTheme="majorBidi" w:cstheme="majorBidi"/>
          <w:sz w:val="28"/>
          <w:szCs w:val="28"/>
          <w:rtl/>
        </w:rPr>
        <w:t>اضطراری که مسلمین به آن دچار شده اند ابن قیم می‌گوید: هنگامی که در یک مسئله آیه، حدیث یا اجماعی نباشد و قابل اجتهاد باشد، نباید به مجتهد یا مقلدی که به آن عمل کرده ایراد گرفت</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و </w:t>
      </w:r>
      <w:r w:rsidR="004B247D" w:rsidRPr="0014205D">
        <w:rPr>
          <w:rFonts w:asciiTheme="majorBidi" w:hAnsiTheme="majorBidi" w:cstheme="majorBidi" w:hint="cs"/>
          <w:sz w:val="28"/>
          <w:szCs w:val="28"/>
          <w:rtl/>
        </w:rPr>
        <w:t xml:space="preserve">سلطان العلماء </w:t>
      </w:r>
      <w:r w:rsidRPr="0014205D">
        <w:rPr>
          <w:rFonts w:asciiTheme="majorBidi" w:hAnsiTheme="majorBidi" w:cstheme="majorBidi"/>
          <w:sz w:val="28"/>
          <w:szCs w:val="28"/>
          <w:rtl/>
        </w:rPr>
        <w:t xml:space="preserve">عزبن عبدالسلام </w:t>
      </w:r>
      <w:r w:rsidR="004B247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نیز می گوید: کسی که مرتکب کاری شود</w:t>
      </w:r>
      <w:r w:rsidR="004B247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که در حرام بودنش اختلاف است و او آن را حلال می‌داند نباید به او ایراد گرفت مگر اینکه دلایلش ضعیف باشد</w:t>
      </w:r>
      <w:r w:rsidRPr="0014205D">
        <w:rPr>
          <w:rFonts w:asciiTheme="majorBidi" w:hAnsiTheme="majorBidi" w:cstheme="majorBidi"/>
          <w:sz w:val="28"/>
          <w:szCs w:val="28"/>
        </w:rPr>
        <w:t>.</w:t>
      </w:r>
      <w:r w:rsidR="004B247D" w:rsidRPr="0014205D">
        <w:rPr>
          <w:rStyle w:val="FootnoteReference"/>
          <w:rFonts w:asciiTheme="majorBidi" w:hAnsiTheme="majorBidi" w:cstheme="majorBidi"/>
          <w:sz w:val="28"/>
          <w:szCs w:val="28"/>
        </w:rPr>
        <w:footnoteReference w:id="296"/>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امام‌الحرمین گفته است: مجتهد نباید در مسائل اختلافی به مجتهد دیگر تاخته و یا او را نکوهش کند زیرا به نظر ما هر مجتهدی در فروع به راه صواب است. و هر کس که معتقد است تنها یک مجتهد بر صواب است باز هم به نظرش آن مجتهد نامعین است، پس طبق هر دو دیدگاه نباید یک مجتهد، مجتهدان دیگر را نکوهش کند</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ابن تیمیه درباره‌ی امامان مذاهب گوید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هیچ کدامشان با احادیث صحیح رسول</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صلی</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 عمداً مخالف نکرده است، پس باید برای آنان در ترک حدیث صحیح توجیه و عذر بیابیم. او می‌افزاید: همه‌ی عذرها سه گونه‌اند: یک- باور نداشتن به این که رسول</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صلی</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علیه</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وسلم آن سخن را گفته است. دو</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باور نداشتن به این که هدف حدیث فلان موضوع است. سه- اعتقاد به منسوخ بودن حکم مسأله</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بیماری دیگری که بر اثر نبود حکومت اسلامی</w:t>
      </w:r>
      <w:r w:rsidR="004B247D" w:rsidRPr="0014205D">
        <w:rPr>
          <w:rFonts w:asciiTheme="majorBidi" w:hAnsiTheme="majorBidi" w:cstheme="majorBidi" w:hint="cs"/>
          <w:sz w:val="28"/>
          <w:szCs w:val="28"/>
          <w:rtl/>
        </w:rPr>
        <w:t xml:space="preserve"> برمنهاج نبوت و الجماعة واحد</w:t>
      </w:r>
      <w:r w:rsidRPr="0014205D">
        <w:rPr>
          <w:rFonts w:asciiTheme="majorBidi" w:hAnsiTheme="majorBidi" w:cstheme="majorBidi"/>
          <w:sz w:val="28"/>
          <w:szCs w:val="28"/>
          <w:rtl/>
        </w:rPr>
        <w:t xml:space="preserve"> </w:t>
      </w:r>
      <w:r w:rsidR="003C6C2E" w:rsidRPr="0014205D">
        <w:rPr>
          <w:rFonts w:asciiTheme="majorBidi" w:hAnsiTheme="majorBidi" w:cstheme="majorBidi"/>
          <w:sz w:val="28"/>
          <w:szCs w:val="28"/>
          <w:rtl/>
        </w:rPr>
        <w:t xml:space="preserve"> و شورای اولی الامر ظهور نمود پدید</w:t>
      </w:r>
      <w:r w:rsidRPr="0014205D">
        <w:rPr>
          <w:rFonts w:asciiTheme="majorBidi" w:hAnsiTheme="majorBidi" w:cstheme="majorBidi"/>
          <w:sz w:val="28"/>
          <w:szCs w:val="28"/>
          <w:rtl/>
        </w:rPr>
        <w:t>ه ی تقلید</w:t>
      </w:r>
      <w:r w:rsidR="003C6C2E" w:rsidRPr="0014205D">
        <w:rPr>
          <w:rFonts w:asciiTheme="majorBidi" w:hAnsiTheme="majorBidi" w:cstheme="majorBidi"/>
          <w:sz w:val="28"/>
          <w:szCs w:val="28"/>
          <w:rtl/>
        </w:rPr>
        <w:t xml:space="preserve"> مردم از این علمای متفرق است.  </w:t>
      </w:r>
      <w:r w:rsidRPr="0014205D">
        <w:rPr>
          <w:rFonts w:asciiTheme="majorBidi" w:hAnsiTheme="majorBidi" w:cstheme="majorBidi"/>
          <w:sz w:val="28"/>
          <w:szCs w:val="28"/>
          <w:rtl/>
        </w:rPr>
        <w:t xml:space="preserve">ابن عبدالبر درباره‌ی معذور بودن مقلد در تقلید از مجتهد می‌گوید: علما اتفاق نظر دارند که عموم مردم باید از علما تقلید کنند. </w:t>
      </w:r>
      <w:r w:rsidR="00C064E2" w:rsidRPr="0014205D">
        <w:rPr>
          <w:rStyle w:val="FootnoteReference"/>
          <w:rFonts w:asciiTheme="majorBidi" w:hAnsiTheme="majorBidi" w:cstheme="majorBidi"/>
          <w:sz w:val="28"/>
          <w:szCs w:val="28"/>
          <w:rtl/>
        </w:rPr>
        <w:footnoteReference w:id="297"/>
      </w:r>
      <w:r w:rsidRPr="0014205D">
        <w:rPr>
          <w:rFonts w:asciiTheme="majorBidi" w:hAnsiTheme="majorBidi" w:cstheme="majorBidi"/>
          <w:sz w:val="28"/>
          <w:szCs w:val="28"/>
          <w:rtl/>
        </w:rPr>
        <w:t>و ابن تیمیه نیز می‌گوید: جمهور معتقدند که فرد ناتوان از استدلال می‌تواند از عالم تقلید کند</w:t>
      </w:r>
      <w:r w:rsidRPr="0014205D">
        <w:rPr>
          <w:rFonts w:asciiTheme="majorBidi" w:hAnsiTheme="majorBidi" w:cstheme="majorBidi"/>
          <w:sz w:val="28"/>
          <w:szCs w:val="28"/>
        </w:rPr>
        <w:t>.</w:t>
      </w:r>
      <w:r w:rsidR="004B247D" w:rsidRPr="0014205D">
        <w:rPr>
          <w:rFonts w:asciiTheme="majorBidi" w:hAnsiTheme="majorBidi" w:cstheme="majorBidi"/>
          <w:sz w:val="28"/>
          <w:szCs w:val="28"/>
          <w:rtl/>
        </w:rPr>
        <w:t xml:space="preserve"> با این وجود ابن قیم </w:t>
      </w:r>
      <w:r w:rsidRPr="0014205D">
        <w:rPr>
          <w:rFonts w:asciiTheme="majorBidi" w:hAnsiTheme="majorBidi" w:cstheme="majorBidi"/>
          <w:sz w:val="28"/>
          <w:szCs w:val="28"/>
          <w:rtl/>
        </w:rPr>
        <w:t>ماهیت مقلدین را اینگونه معرفی می کند: فرد عامی مذهب ندارد، زیرا کسی مذهب دارد که نوعی نظر و استدلال داشته باشد</w:t>
      </w:r>
      <w:r w:rsidRPr="0014205D">
        <w:rPr>
          <w:rFonts w:asciiTheme="majorBidi" w:hAnsiTheme="majorBidi" w:cstheme="majorBidi"/>
          <w:sz w:val="28"/>
          <w:szCs w:val="28"/>
        </w:rPr>
        <w:t>.</w:t>
      </w:r>
    </w:p>
    <w:p w:rsidR="006B575A"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تا زمانی که بار دیگر با تشکیل</w:t>
      </w:r>
      <w:r w:rsidR="003C6C2E" w:rsidRPr="0014205D">
        <w:rPr>
          <w:rFonts w:asciiTheme="majorBidi" w:hAnsiTheme="majorBidi" w:cstheme="majorBidi"/>
          <w:sz w:val="28"/>
          <w:szCs w:val="28"/>
          <w:rtl/>
        </w:rPr>
        <w:t xml:space="preserve"> حکومت اسلامی</w:t>
      </w:r>
      <w:r w:rsidR="004B247D" w:rsidRPr="0014205D">
        <w:rPr>
          <w:rFonts w:hint="cs"/>
          <w:sz w:val="28"/>
          <w:szCs w:val="28"/>
          <w:rtl/>
        </w:rPr>
        <w:t xml:space="preserve"> </w:t>
      </w:r>
      <w:r w:rsidR="004B247D" w:rsidRPr="0014205D">
        <w:rPr>
          <w:rFonts w:asciiTheme="majorBidi" w:hAnsiTheme="majorBidi" w:cs="Times New Roman" w:hint="cs"/>
          <w:sz w:val="28"/>
          <w:szCs w:val="28"/>
          <w:rtl/>
        </w:rPr>
        <w:t>برمنهاج</w:t>
      </w:r>
      <w:r w:rsidR="004B247D" w:rsidRPr="0014205D">
        <w:rPr>
          <w:rFonts w:asciiTheme="majorBidi" w:hAnsiTheme="majorBidi" w:cs="Times New Roman"/>
          <w:sz w:val="28"/>
          <w:szCs w:val="28"/>
          <w:rtl/>
        </w:rPr>
        <w:t xml:space="preserve"> </w:t>
      </w:r>
      <w:r w:rsidR="004B247D" w:rsidRPr="0014205D">
        <w:rPr>
          <w:rFonts w:asciiTheme="majorBidi" w:hAnsiTheme="majorBidi" w:cs="Times New Roman" w:hint="cs"/>
          <w:sz w:val="28"/>
          <w:szCs w:val="28"/>
          <w:rtl/>
        </w:rPr>
        <w:t>نبوت</w:t>
      </w:r>
      <w:r w:rsidR="003C6C2E" w:rsidRPr="0014205D">
        <w:rPr>
          <w:rFonts w:asciiTheme="majorBidi" w:hAnsiTheme="majorBidi" w:cs="Times New Roman"/>
          <w:sz w:val="28"/>
          <w:szCs w:val="28"/>
          <w:rtl/>
        </w:rPr>
        <w:t xml:space="preserve"> </w:t>
      </w:r>
      <w:r w:rsidR="003C6C2E" w:rsidRPr="0014205D">
        <w:rPr>
          <w:rFonts w:asciiTheme="majorBidi" w:hAnsiTheme="majorBidi" w:cstheme="majorBidi"/>
          <w:sz w:val="28"/>
          <w:szCs w:val="28"/>
          <w:rtl/>
        </w:rPr>
        <w:t xml:space="preserve">شورای اولی الامر </w:t>
      </w:r>
      <w:r w:rsidRPr="0014205D">
        <w:rPr>
          <w:rFonts w:asciiTheme="majorBidi" w:hAnsiTheme="majorBidi" w:cstheme="majorBidi"/>
          <w:sz w:val="28"/>
          <w:szCs w:val="28"/>
          <w:rtl/>
        </w:rPr>
        <w:t xml:space="preserve">شکل نگیرد و </w:t>
      </w:r>
      <w:r w:rsidR="004B247D" w:rsidRPr="0014205D">
        <w:rPr>
          <w:rFonts w:asciiTheme="majorBidi" w:hAnsiTheme="majorBidi" w:cstheme="majorBidi" w:hint="cs"/>
          <w:sz w:val="28"/>
          <w:szCs w:val="28"/>
          <w:rtl/>
        </w:rPr>
        <w:t xml:space="preserve">جماعتی واحد با </w:t>
      </w:r>
      <w:r w:rsidRPr="0014205D">
        <w:rPr>
          <w:rFonts w:asciiTheme="majorBidi" w:hAnsiTheme="majorBidi" w:cstheme="majorBidi"/>
          <w:sz w:val="28"/>
          <w:szCs w:val="28"/>
          <w:rtl/>
        </w:rPr>
        <w:t>امتی</w:t>
      </w:r>
      <w:r w:rsidR="004B247D" w:rsidRPr="0014205D">
        <w:rPr>
          <w:rFonts w:asciiTheme="majorBidi" w:hAnsiTheme="majorBidi" w:cstheme="majorBidi" w:hint="cs"/>
          <w:sz w:val="28"/>
          <w:szCs w:val="28"/>
          <w:rtl/>
        </w:rPr>
        <w:t xml:space="preserve"> واحد</w:t>
      </w:r>
      <w:r w:rsidRPr="0014205D">
        <w:rPr>
          <w:rFonts w:asciiTheme="majorBidi" w:hAnsiTheme="majorBidi" w:cstheme="majorBidi"/>
          <w:sz w:val="28"/>
          <w:szCs w:val="28"/>
          <w:rtl/>
        </w:rPr>
        <w:t xml:space="preserve"> به وجود نیاید که با اجماعی واحد رسالت امر به معروف و نهی از منکر را بر عهده گیر این حالت </w:t>
      </w:r>
      <w:r w:rsidR="004B247D" w:rsidRPr="0014205D">
        <w:rPr>
          <w:rFonts w:asciiTheme="majorBidi" w:hAnsiTheme="majorBidi" w:cstheme="majorBidi" w:hint="cs"/>
          <w:sz w:val="28"/>
          <w:szCs w:val="28"/>
          <w:rtl/>
        </w:rPr>
        <w:t xml:space="preserve">ضرورت و </w:t>
      </w:r>
      <w:r w:rsidRPr="0014205D">
        <w:rPr>
          <w:rFonts w:asciiTheme="majorBidi" w:hAnsiTheme="majorBidi" w:cstheme="majorBidi"/>
          <w:sz w:val="28"/>
          <w:szCs w:val="28"/>
          <w:rtl/>
        </w:rPr>
        <w:t xml:space="preserve">اضطرار مثل خوردن گوشت مردار تارفع این </w:t>
      </w:r>
      <w:r w:rsidR="004B247D" w:rsidRPr="0014205D">
        <w:rPr>
          <w:rFonts w:asciiTheme="majorBidi" w:hAnsiTheme="majorBidi" w:cstheme="majorBidi" w:hint="cs"/>
          <w:sz w:val="28"/>
          <w:szCs w:val="28"/>
          <w:rtl/>
        </w:rPr>
        <w:t>آفت</w:t>
      </w:r>
      <w:r w:rsidRPr="0014205D">
        <w:rPr>
          <w:rFonts w:asciiTheme="majorBidi" w:hAnsiTheme="majorBidi" w:cstheme="majorBidi"/>
          <w:sz w:val="28"/>
          <w:szCs w:val="28"/>
          <w:rtl/>
        </w:rPr>
        <w:t xml:space="preserve"> ادامه دارد. </w:t>
      </w:r>
    </w:p>
    <w:p w:rsidR="00211D29" w:rsidRPr="0014205D" w:rsidRDefault="00211D29" w:rsidP="0014205D">
      <w:pPr>
        <w:spacing w:line="360" w:lineRule="auto"/>
        <w:rPr>
          <w:rFonts w:asciiTheme="majorBidi" w:hAnsiTheme="majorBidi" w:cstheme="majorBidi"/>
          <w:b/>
          <w:bCs/>
          <w:sz w:val="28"/>
          <w:szCs w:val="28"/>
          <w:rtl/>
        </w:rPr>
      </w:pPr>
    </w:p>
    <w:p w:rsidR="00756AD9" w:rsidRPr="0014205D" w:rsidRDefault="004B247D"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علمای اهل تأویل از نگاه اهل سنت</w:t>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حدیث صحیحی وجود دارد که بر عدم کفر کسانی که در عقیده تاویل می‌کنند دلالت دارد، در صورتی که تاویلشان باعث ابطال و انکار اصل دین نشود و آن سخن رسول الله  صلی الله علیه وسلم  که می‌فرماید: «یهودیان بر هفتاد و یک فرقه متفرق شدند که یکی در بهشت است و هفتاد در آتش، و نصرانیان بر هفتاد و دو فرقه پراکنده شدند که هفتاد و یکی در آتش است و یکی در بهشت. قسم به آنکه جان محمد به دست اوست، بی‌شک امت من بر هفتاد و سه فرقه پراکنده خواهند شد؛ یکی در بهشت و هفتاد و دو در آتش» گفته شده: ای پیامبر خدا، آنان چه </w:t>
      </w:r>
      <w:r w:rsidR="003F09AC" w:rsidRPr="0014205D">
        <w:rPr>
          <w:rFonts w:asciiTheme="majorBidi" w:hAnsiTheme="majorBidi" w:cstheme="majorBidi"/>
          <w:sz w:val="28"/>
          <w:szCs w:val="28"/>
          <w:rtl/>
        </w:rPr>
        <w:t>کسانی هستند؟ فرمود: «آنان جماعت</w:t>
      </w:r>
      <w:r w:rsidR="003F09AC" w:rsidRPr="0014205D">
        <w:rPr>
          <w:rFonts w:asciiTheme="majorBidi" w:hAnsiTheme="majorBidi" w:cstheme="majorBidi" w:hint="cs"/>
          <w:sz w:val="28"/>
          <w:szCs w:val="28"/>
          <w:rtl/>
        </w:rPr>
        <w:t xml:space="preserve"> هستن</w:t>
      </w:r>
      <w:r w:rsidRPr="0014205D">
        <w:rPr>
          <w:rFonts w:asciiTheme="majorBidi" w:hAnsiTheme="majorBidi" w:cstheme="majorBidi"/>
          <w:sz w:val="28"/>
          <w:szCs w:val="28"/>
          <w:rtl/>
        </w:rPr>
        <w:t>د»</w:t>
      </w:r>
      <w:r w:rsidR="003F09AC" w:rsidRPr="0014205D">
        <w:rPr>
          <w:rFonts w:asciiTheme="majorBidi" w:hAnsiTheme="majorBidi" w:cstheme="majorBidi" w:hint="cs"/>
          <w:sz w:val="28"/>
          <w:szCs w:val="28"/>
          <w:rtl/>
        </w:rPr>
        <w:t>.</w:t>
      </w:r>
      <w:r w:rsidR="00DA7418" w:rsidRPr="0014205D">
        <w:rPr>
          <w:rStyle w:val="FootnoteReference"/>
          <w:rFonts w:asciiTheme="majorBidi" w:hAnsiTheme="majorBidi" w:cstheme="majorBidi"/>
          <w:sz w:val="28"/>
          <w:szCs w:val="28"/>
          <w:rtl/>
        </w:rPr>
        <w:footnoteReference w:id="298"/>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ابوسلیمان خطابی می‌گوید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این که فرموده «امت من به هفتاد و سه فرقه پراکنده می‌شوند» دلالت بر این دارد که همه‌ی این فرقه‌ها از دین خارج نیستند؛ زیرا پیامبر  صلی الله علیه وسلم  همه را امت خود دانسته، و همچنین دال بر این است که تاویل کننده از دین خارج نمی‌شود اگرچه در تاویل خود دچار اشتباه شود»</w:t>
      </w:r>
      <w:r w:rsidR="002A4CDB" w:rsidRPr="0014205D">
        <w:rPr>
          <w:rStyle w:val="FootnoteReference"/>
          <w:rFonts w:asciiTheme="majorBidi" w:hAnsiTheme="majorBidi" w:cstheme="majorBidi"/>
          <w:sz w:val="28"/>
          <w:szCs w:val="28"/>
          <w:rtl/>
        </w:rPr>
        <w:footnoteReference w:id="299"/>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ابن تیمیه می‌گوید: «و همینطور دیگر هفتاد و دو فرقه، کسانی از آنها که منافقند در باطن کافرند، و آنکه منافق نیست بلکه در دل به الله و پیامبرش مومن است در باطن کافر نیست هرچند در تاویل دچار اشتباه شود، حال این اشتباهش هر چه باشد</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و کسی که بگوید این هفتاد و دو فرقه همه‌شان کافر و خارج از ملتن</w:t>
      </w:r>
      <w:r w:rsidR="003F09AC" w:rsidRPr="0014205D">
        <w:rPr>
          <w:rFonts w:asciiTheme="majorBidi" w:hAnsiTheme="majorBidi" w:cstheme="majorBidi"/>
          <w:sz w:val="28"/>
          <w:szCs w:val="28"/>
          <w:rtl/>
        </w:rPr>
        <w:t xml:space="preserve">د با کتاب و سنت و اجماع صحابه </w:t>
      </w:r>
      <w:r w:rsidRPr="0014205D">
        <w:rPr>
          <w:rFonts w:asciiTheme="majorBidi" w:hAnsiTheme="majorBidi" w:cstheme="majorBidi"/>
          <w:sz w:val="28"/>
          <w:szCs w:val="28"/>
          <w:rtl/>
        </w:rPr>
        <w:t>و بلکه اجماع ائمه‌ی اربعه و دیگر امامان مخالفت کرده است، زیرا هیچ یک از آنان همه‌ی هفتاد و دو فرقه را کافر ندانسته و بلکه خود آنها بر اساس برخی عقاید یکدیگر را تکفیر می‌کنند»</w:t>
      </w:r>
      <w:r w:rsidR="00C533A5" w:rsidRPr="0014205D">
        <w:rPr>
          <w:rStyle w:val="FootnoteReference"/>
          <w:rFonts w:asciiTheme="majorBidi" w:hAnsiTheme="majorBidi" w:cstheme="majorBidi"/>
          <w:sz w:val="28"/>
          <w:szCs w:val="28"/>
          <w:rtl/>
        </w:rPr>
        <w:footnoteReference w:id="300"/>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نمونه های زیادی در این زمینه در تاریخ اسلام یافت می شود که کسی گروههایی چون خوارج که تاویل نموده‌اند و معتزله‌ای که پیامبر صلی الله علیه وسلم را تکذیب نکرده‌اند اما با بدعت خود راه را گم کرده‌اند و در گمان خویش برحق‌اند و گروههای اینچنینی را اهل تأویل دانسته و تکفیر </w:t>
      </w:r>
      <w:r w:rsidR="003F09AC" w:rsidRPr="0014205D">
        <w:rPr>
          <w:rFonts w:asciiTheme="majorBidi" w:hAnsiTheme="majorBidi" w:cstheme="majorBidi"/>
          <w:sz w:val="28"/>
          <w:szCs w:val="28"/>
          <w:rtl/>
        </w:rPr>
        <w:t xml:space="preserve">نکرده اند . به همین سبب صحابه </w:t>
      </w:r>
      <w:r w:rsidRPr="0014205D">
        <w:rPr>
          <w:rFonts w:asciiTheme="majorBidi" w:hAnsiTheme="majorBidi" w:cstheme="majorBidi"/>
          <w:sz w:val="28"/>
          <w:szCs w:val="28"/>
          <w:rtl/>
        </w:rPr>
        <w:t>در این که خوارج جزوسرگردانان و مارق هستند متفق بودند، چنانکه در این باره احادیث صحیحی وارد شده است، و همچنین بر این اتفاق نموده‌اند که آنان از اسلام خارج نشده‌اند با اینکه خون مسلمانان را حلال شمرده و مورد شفاعت قرار گرفتن اهل کبائر و بسیاری از اصول دینی را منکر شدند، اما تاویلشان مانع از تکفیر آنان شد</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 تیمیه می‌گوید: «تاویلگری که قصد پیروی از پیامبر ـ صلی الله علیه وسلم ـ داشته است تکفیر نمی‌شود، بلکه اگر تلاش خود را کرده و سپس دچار اشتباه شده حتی او را فاسق هم نمی‌دانیم و این نزد مردم در مورد مسائل عملی شناخته شده است. اما در مسائل عقیده بسیاری از مردم کسی را که در این زمینه اشتباه کرده کافر دانسته‌اند، اما چنین سخنی از هیچ یک از صحابه و کسانی که به نیکی از آنان متابعت نموده‌اند و نه هیچ یک از امامان مسلمان مشهور نیست، و بلکه در اصل از سخنان اهل بدعت است» </w:t>
      </w:r>
      <w:r w:rsidR="00C533A5" w:rsidRPr="0014205D">
        <w:rPr>
          <w:rStyle w:val="FootnoteReference"/>
          <w:rFonts w:asciiTheme="majorBidi" w:hAnsiTheme="majorBidi" w:cstheme="majorBidi"/>
          <w:sz w:val="28"/>
          <w:szCs w:val="28"/>
          <w:rtl/>
        </w:rPr>
        <w:footnoteReference w:id="301"/>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باز </w:t>
      </w:r>
      <w:r w:rsidR="00B43A3D" w:rsidRPr="0014205D">
        <w:rPr>
          <w:rFonts w:asciiTheme="majorBidi" w:hAnsiTheme="majorBidi" w:cstheme="majorBidi"/>
          <w:sz w:val="28"/>
          <w:szCs w:val="28"/>
          <w:rtl/>
        </w:rPr>
        <w:t>ابن تیمیه</w:t>
      </w:r>
      <w:r w:rsidRPr="0014205D">
        <w:rPr>
          <w:rFonts w:asciiTheme="majorBidi" w:hAnsiTheme="majorBidi" w:cstheme="majorBidi"/>
          <w:sz w:val="28"/>
          <w:szCs w:val="28"/>
          <w:rtl/>
        </w:rPr>
        <w:t xml:space="preserve"> می‌گوید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 xml:space="preserve">« آنچه ذکر کردم در صورت ترک واجب یا انجام حرام توسط مسلمان به سبب تاویل از روی اجتهاد یا تقلید، نزد من واضح است، و حال چنین کسی بهتر از حال کافری است که تاویل کرده است، اما این مانع از آن نیست که با تاویلگر باغی بجنگم و شارب خمر تاویلگر را تازیانه بزنم و مانند آن؛ زیرا تاویل مطلقا باعث رفع مجازات دنیایی نمی‌شود، زیرا غرض از مجازات دفع فساد تجاوز [به احکام شرع] است» </w:t>
      </w:r>
      <w:r w:rsidR="00C533A5" w:rsidRPr="0014205D">
        <w:rPr>
          <w:rStyle w:val="FootnoteReference"/>
          <w:rFonts w:asciiTheme="majorBidi" w:hAnsiTheme="majorBidi" w:cstheme="majorBidi"/>
          <w:sz w:val="28"/>
          <w:szCs w:val="28"/>
          <w:rtl/>
        </w:rPr>
        <w:footnoteReference w:id="302"/>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وی همچنین می‌گوید: «اما کسی که زیانی را آشکار سازد، زیان وی د</w:t>
      </w:r>
      <w:r w:rsidR="00B43A3D" w:rsidRPr="0014205D">
        <w:rPr>
          <w:rFonts w:asciiTheme="majorBidi" w:hAnsiTheme="majorBidi" w:cstheme="majorBidi"/>
          <w:sz w:val="28"/>
          <w:szCs w:val="28"/>
          <w:rtl/>
        </w:rPr>
        <w:t>فع می‌شود اگر چه با مجازات او، هرچند</w:t>
      </w:r>
      <w:r w:rsidRPr="0014205D">
        <w:rPr>
          <w:rFonts w:asciiTheme="majorBidi" w:hAnsiTheme="majorBidi" w:cstheme="majorBidi"/>
          <w:sz w:val="28"/>
          <w:szCs w:val="28"/>
          <w:rtl/>
        </w:rPr>
        <w:t xml:space="preserve"> مسلمان فاسق یا گناهکار، یا عادل و مجتهدی باشد که دچار اشتباه شده، بلکه حتی اگر صالح یا عالم باشد... همینطور کسی که به سوی بدعتی دعوت دهد که آن بدعت به دین مردم زیان برساند؛ اگر چه خود وی در آن مساله به سبب اجتهاد یا تقلید معذور باشد» </w:t>
      </w:r>
      <w:r w:rsidR="00C533A5" w:rsidRPr="0014205D">
        <w:rPr>
          <w:rStyle w:val="FootnoteReference"/>
          <w:rFonts w:asciiTheme="majorBidi" w:hAnsiTheme="majorBidi" w:cstheme="majorBidi"/>
          <w:sz w:val="28"/>
          <w:szCs w:val="28"/>
          <w:rtl/>
        </w:rPr>
        <w:footnoteReference w:id="303"/>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عذر به تأویل به این معنا نیست که نمی توان در صورت مخالفت با قانون رایج اجرائی و آشکار شریعت«حد» را بر  وی اجراء کرد، بلکه وی نیز همچون سایر مسلمین غیر قابل استثناء می باشد . چنانکه قدامة بن مظعون وقتی در مورد نوشیدن خمر تاویل نمود حد زده شد، و همینطور به معنای این نیست که افکار چنین کسی مستحق نقد و آسیب شناسی  نباشد.</w:t>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ابن تیمیه می‌گوید</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«همینطور اقوالی که گوینده‌اش کافر دانسته نمی‌شود، شاید نصوصی که موجب شناخت حق می‌شود به گوینده‌اش نرسیده و یا شاید به او رسیده اما برایش اثبات نشده یا نتوانسته به فهم آن دست یابد و یا شاید شبهاتی بر وی عرضه شده که خداوند او را برایش معذور بدارد، پس هر که مومن باشد و در طلب حق تلاش کند و با این وجود دچار اشتباه شود، خداوند اشتباه او را ـ هر چه باشد ـ خواهد بخشید، چه در مسائل نظری</w:t>
      </w:r>
      <w:r w:rsidR="006A27AB" w:rsidRPr="0014205D">
        <w:rPr>
          <w:rFonts w:asciiTheme="majorBidi" w:hAnsiTheme="majorBidi" w:cstheme="majorBidi"/>
          <w:sz w:val="28"/>
          <w:szCs w:val="28"/>
          <w:rtl/>
        </w:rPr>
        <w:t xml:space="preserve"> (عقیدتی)</w:t>
      </w:r>
      <w:r w:rsidRPr="0014205D">
        <w:rPr>
          <w:rFonts w:asciiTheme="majorBidi" w:hAnsiTheme="majorBidi" w:cstheme="majorBidi"/>
          <w:sz w:val="28"/>
          <w:szCs w:val="28"/>
          <w:rtl/>
        </w:rPr>
        <w:t xml:space="preserve"> یا </w:t>
      </w:r>
      <w:r w:rsidR="006A27AB" w:rsidRPr="0014205D">
        <w:rPr>
          <w:rFonts w:asciiTheme="majorBidi" w:hAnsiTheme="majorBidi" w:cstheme="majorBidi"/>
          <w:sz w:val="28"/>
          <w:szCs w:val="28"/>
          <w:rtl/>
        </w:rPr>
        <w:t>ظاهری (</w:t>
      </w:r>
      <w:r w:rsidRPr="0014205D">
        <w:rPr>
          <w:rFonts w:asciiTheme="majorBidi" w:hAnsiTheme="majorBidi" w:cstheme="majorBidi"/>
          <w:sz w:val="28"/>
          <w:szCs w:val="28"/>
          <w:rtl/>
        </w:rPr>
        <w:t>عملی</w:t>
      </w:r>
      <w:r w:rsidR="006A27AB"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این همان روشی است که اصحاب پیامبر ـ صلی الله علیه وسلم ـ و جمهور ائمه‌ی اسلام بر آن بودند» </w:t>
      </w:r>
      <w:r w:rsidR="00C533A5" w:rsidRPr="0014205D">
        <w:rPr>
          <w:rStyle w:val="FootnoteReference"/>
          <w:rFonts w:asciiTheme="majorBidi" w:hAnsiTheme="majorBidi" w:cstheme="majorBidi"/>
          <w:sz w:val="28"/>
          <w:szCs w:val="28"/>
          <w:rtl/>
        </w:rPr>
        <w:footnoteReference w:id="304"/>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البته عده ای از امامان چون امام شافعی در مورد فرقه هایی از اهل تأویل از لفظ کفر استفاده کرده است . امام بیهقی  می‌گوید: «آنچه از شافعی و دیگر ائمه درباره‌ی تکفیر این مبتدعان روایت کردیم، در حقیقت منظورشان کفری کمتر از کفر است</w:t>
      </w:r>
      <w:r w:rsidRPr="0014205D">
        <w:rPr>
          <w:rFonts w:asciiTheme="majorBidi" w:hAnsiTheme="majorBidi" w:cstheme="majorBidi"/>
          <w:sz w:val="28"/>
          <w:szCs w:val="28"/>
        </w:rPr>
        <w:t>»)</w:t>
      </w:r>
      <w:r w:rsidR="003F09A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یعنی کفری که باعث خروج از دین نمی‌شود</w:t>
      </w:r>
      <w:r w:rsidRPr="0014205D">
        <w:rPr>
          <w:rFonts w:asciiTheme="majorBidi" w:hAnsiTheme="majorBidi" w:cstheme="majorBidi"/>
          <w:sz w:val="28"/>
          <w:szCs w:val="28"/>
        </w:rPr>
        <w:t>(</w:t>
      </w:r>
      <w:r w:rsidR="003F09AC" w:rsidRPr="0014205D">
        <w:rPr>
          <w:rFonts w:asciiTheme="majorBidi" w:hAnsiTheme="majorBidi" w:cstheme="majorBidi" w:hint="cs"/>
          <w:sz w:val="28"/>
          <w:szCs w:val="28"/>
          <w:rtl/>
        </w:rPr>
        <w:t>.</w:t>
      </w:r>
      <w:r w:rsidR="00E15B2E" w:rsidRPr="0014205D">
        <w:rPr>
          <w:rStyle w:val="FootnoteReference"/>
          <w:rFonts w:asciiTheme="majorBidi" w:hAnsiTheme="majorBidi" w:cstheme="majorBidi"/>
          <w:sz w:val="28"/>
          <w:szCs w:val="28"/>
          <w:rtl/>
        </w:rPr>
        <w:footnoteReference w:id="305"/>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 امام بغوی می‌گوید: «و شافعی شهادت اهل بدع را و همچنین نماز پشت سر آنان ـ البته همراه با کراهت ـ به طور مطلق جایز دانسته، و این قولِ او دلیل بر این است که اگر جایی برای برخی از آنان از لفظ کفر استفاده کرده منظورش کفری کمتر از کفر [اکبر] است،</w:t>
      </w:r>
      <w:r w:rsidR="00E15B2E" w:rsidRPr="0014205D">
        <w:rPr>
          <w:rStyle w:val="FootnoteReference"/>
          <w:rFonts w:asciiTheme="majorBidi" w:hAnsiTheme="majorBidi" w:cstheme="majorBidi"/>
          <w:sz w:val="28"/>
          <w:szCs w:val="28"/>
          <w:rtl/>
        </w:rPr>
        <w:footnoteReference w:id="306"/>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می‌گوید:«شاید از یکی [از ائمه] چنین نقل شود که گوینده‌ی برخی اقوال را تکفیر نموده و منظورش از این سخن که فلان قول کفر است، هشدار و تحذیر است، و اگر آن قول کفر باشد نیز الزاما به آن معنی نیست که هر کس آن را از روی جهل یا تاویل به زبان آورده تکفیر کرده است؛ زیرا ثبوت کفر درباره‌ی یک شخص معین مانند ثبوت تهدید آخرت در حق اوست، که این دارای شروط و موانعی است»</w:t>
      </w:r>
      <w:r w:rsidR="00E15B2E" w:rsidRPr="0014205D">
        <w:rPr>
          <w:rStyle w:val="FootnoteReference"/>
          <w:rFonts w:asciiTheme="majorBidi" w:hAnsiTheme="majorBidi" w:cstheme="majorBidi"/>
          <w:sz w:val="28"/>
          <w:szCs w:val="28"/>
          <w:rtl/>
        </w:rPr>
        <w:footnoteReference w:id="307"/>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حافظ ابن حجر به نکته ای اشاره دارد که بعضی از اهل تأویل را معذور نمی داند و می‌گوید: «علما گفته‌اند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هر تاویل کننده‌ای به سبب تاویلش معذور است(یعنی)</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گناهکار نیست، در صورتی که تاویل</w:t>
      </w:r>
      <w:r w:rsidR="005920CE" w:rsidRPr="0014205D">
        <w:rPr>
          <w:rFonts w:asciiTheme="majorBidi" w:hAnsiTheme="majorBidi" w:cstheme="majorBidi"/>
          <w:sz w:val="28"/>
          <w:szCs w:val="28"/>
          <w:rtl/>
        </w:rPr>
        <w:t>ش در زبان عرب پذیرفته بوده و در</w:t>
      </w:r>
      <w:r w:rsidRPr="0014205D">
        <w:rPr>
          <w:rFonts w:asciiTheme="majorBidi" w:hAnsiTheme="majorBidi" w:cstheme="majorBidi"/>
          <w:sz w:val="28"/>
          <w:szCs w:val="28"/>
          <w:rtl/>
        </w:rPr>
        <w:t xml:space="preserve">علم وجهی داشته باشد» </w:t>
      </w:r>
      <w:r w:rsidR="00E15B2E" w:rsidRPr="0014205D">
        <w:rPr>
          <w:rStyle w:val="FootnoteReference"/>
          <w:rFonts w:asciiTheme="majorBidi" w:hAnsiTheme="majorBidi" w:cstheme="majorBidi"/>
          <w:sz w:val="28"/>
          <w:szCs w:val="28"/>
          <w:rtl/>
        </w:rPr>
        <w:footnoteReference w:id="308"/>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بر این اساس عده ای تأویل در «انکار»  لا اله – الا الله و محمد رسول الله، وجود بهشت یا جهنم  و امثال این موارد را روا نمی دانند . ابوحامد غزالی می‌گوید: «باید قاعده‌ی دیگری را گوشزد نمود که: شاید شخص با نصی متواتر مخالفت نماید و ادعای تاویل نماید، اما این تاویل نامیدن او هیچ اساسی ـ چه از دور و چه از نزدیک ـ در زبان [عرب] ندارد، و چنین چیزی کفر است و صاحبش نیز تکذیب گر [شرع] است اگر چه ادعای تاویل کند. این گفته‌ها در حقیقت تکذیبی است که آن را تاویل نامیده‌اند» </w:t>
      </w:r>
      <w:r w:rsidR="00D75B20" w:rsidRPr="0014205D">
        <w:rPr>
          <w:rStyle w:val="FootnoteReference"/>
          <w:rFonts w:asciiTheme="majorBidi" w:hAnsiTheme="majorBidi" w:cstheme="majorBidi"/>
          <w:sz w:val="28"/>
          <w:szCs w:val="28"/>
          <w:rtl/>
        </w:rPr>
        <w:footnoteReference w:id="309"/>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 xml:space="preserve">ابن الوزیر نیز می‌گوید: «در مورد کفر کسی که آنچه برای همه به ضرورت معلوم است را انکار می‌کند، و خود را زیر نام تاویل آنچه قابل تاویل نیست پنهان می‌سازد اختلافی نیست. مانند کار ملاحده در تاویل همه‌ی اسماء الحسنی و بلکه همه‌ی قرآن و شریعت و معاد اخروی از جمله رستاخیز و قیامت و بهشت و جهنم» </w:t>
      </w:r>
      <w:r w:rsidR="00D75B20" w:rsidRPr="0014205D">
        <w:rPr>
          <w:rStyle w:val="FootnoteReference"/>
          <w:rFonts w:asciiTheme="majorBidi" w:hAnsiTheme="majorBidi" w:cstheme="majorBidi"/>
          <w:sz w:val="28"/>
          <w:szCs w:val="28"/>
          <w:rtl/>
        </w:rPr>
        <w:footnoteReference w:id="310"/>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شیخ عبدالرحمن السعدی </w:t>
      </w:r>
      <w:r w:rsidR="008925D6" w:rsidRPr="0014205D">
        <w:rPr>
          <w:rFonts w:asciiTheme="majorBidi" w:hAnsiTheme="majorBidi" w:cstheme="majorBidi"/>
          <w:sz w:val="28"/>
          <w:szCs w:val="28"/>
          <w:rtl/>
        </w:rPr>
        <w:t xml:space="preserve">به صورت ساده </w:t>
      </w:r>
      <w:r w:rsidRPr="0014205D">
        <w:rPr>
          <w:rFonts w:asciiTheme="majorBidi" w:hAnsiTheme="majorBidi" w:cstheme="majorBidi"/>
          <w:sz w:val="28"/>
          <w:szCs w:val="28"/>
          <w:rtl/>
        </w:rPr>
        <w:t>در این زمینه می گوید: هر بدعتگذاری که چیزی از آنچه پیامبر ـ صلی الله علیه وسلم ـ آورده یا قسمتی از آن را «بدون تاویل» انکار نماید کافر است؛ زیرا وی الله و پیامبرش را تکذیب نموده و نسب به حق تکبر و عناد ورزیده است ".</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ابن تیمیه در مورد اختلاف سخنان ائمه درباره‌ی مرتکبان بدعت‌های کفرآمیز که کدام‌یک باعث کفر می‌شود یا خیر؟ می گوید:</w:t>
      </w:r>
    </w:p>
    <w:p w:rsidR="00EB476F" w:rsidRPr="0014205D" w:rsidRDefault="00EB476F" w:rsidP="00E65E4E">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اما مقصود این است که مذاهب ائمه مبنی بر تفصیل [و تفاوت]میان [کفر دانستن] نوع [یک اعتقاد] و [تکفیر] عین [شخص]می‌باشد و برای همین برخی از آنان در این مورد موارد متفاوتی را نقل کرده و عمق سخنشان را درک نکرده‌اند. مثلا گروهی از امام احمد درباره‌ی تکفیر اهل بدعت دو روایت کاملا متفاوت نقل کرده‌اند تا جایی که اختلاف را در تکفیر مرجئه و شیعیان که علی را برتر از [عثمان] می‌دانند، قرار داده‌اند و شاید تکفیر و جاودانه بودن در جهنم را [برای آنان] ترجیح می‌دهند، حال آنکه این مذهب امام احمد و دیگر ائمه‌ی مسلمان نیست، بلکه در مورد این سخن وی اختلافی نیست که وی مرجئه را که ایمان را سخنِ بدون عمل می‌دانند کافر نمی‌داند و کسانی را که علی را بر عثمان ترجیح می‌دهند کافر نمی‌داند، بلکه حتی نصوص وی در امتناع از تکفیر خوارج و قدریه و دیگران صریح است؛ بلکه وی جهمیه را که منکر نام‌ّها و صفات الله هستند کافر می‌داند، زیرا سخنانشان به طور واضح و آشکار در تناقض با چیزی است که پیامبر ـ صلی الله علیه وسلم ـ آورده ، زیرا حقیقت سخن آنان به تعطیل آفریدگار می‌انجامد. وی با آنان روبرو شده و حقیقتِ سخنان آنان را که بر گرد تعطیل می‌چرخد دانسته است، و تکفیر جهمیه توسط سلف و ائمه مشهور است، اما با این وجود اشخاص معینی از آنان را تکفیر ننموده، زیرا کسی که به یک اعتقاد دعوت می‌دهد کارش بدتر از کسی است که صرفا به آن معتقد است؛ و کسی که مخالف اعتقاد خود را مجازات می‌کند بدتر از کسی است که به آن دعوت می‌دهد، و با این وجود حاکمانی که معتقد به قول جهمیه بودند و قرآن را مخلوق می‌دانستند و معتقد به دیده نشدن الله در آخرت و دیگر عقاید بودند و مردم را به سوی این اعتقاد فرا می‌خواندند و مورد آزمایش قرار می‌دادند و در صورت نپذیرفتن مجازات می‌نمودند و کسانی که این عقیده را نمی‌پذیرفتند کافر می‌دانستند، تا جایی که اگر اسیری را می‌گرفتند تا وقتی که به قول جهمیه اعتراف نمی‌کرد آزادش نمی‌کردند و مانند آن... و کسی را به مسئولیت نمی‌گماشتند و از بیت المال به هیچکس چیزی نمی‌دانند مگر در صورت پذیرش این عقیده، اما با این وجود امام احمد برایشان دعای رحمت نمود و آمرزش می‌خواست، زیرا می‌دانستند که آنان نمی‌دانند قولشان در واقع تکذیب پیامبر صلی الله علیه وسلم و انکارِ چیزی است که ایشان آورده است، بلکه در تاویل خود دچار اشتباه شده و از کسانی که چنین عقیده‌ای داشتند تقلید کرده بودند</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همینطور وقتی امام شافعی خطاب به حفص الفرد که گفت</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قرآن مخلوق است، فرمود: «به خداوند بزرگ کفر ورزیدی</w:t>
      </w:r>
      <w:r w:rsidR="003F09AC" w:rsidRPr="0014205D">
        <w:rPr>
          <w:rFonts w:asciiTheme="majorBidi" w:hAnsiTheme="majorBidi" w:cstheme="majorBidi" w:hint="cs"/>
          <w:sz w:val="28"/>
          <w:szCs w:val="28"/>
          <w:rtl/>
        </w:rPr>
        <w:t xml:space="preserve"> (یا کافر شدی)</w:t>
      </w:r>
      <w:r w:rsidRPr="0014205D">
        <w:rPr>
          <w:rFonts w:asciiTheme="majorBidi" w:hAnsiTheme="majorBidi" w:cstheme="majorBidi"/>
          <w:sz w:val="28"/>
          <w:szCs w:val="28"/>
          <w:rtl/>
        </w:rPr>
        <w:t xml:space="preserve">» در حقیقت بیان نمود که این سخن کفر است، و صرفا به مجرد این سخن حکم به ارتداد حفص نداد، زیرا حجتی که باعث تکفیر او می‌شد برای وی آشکار نشده بود، و اگر معتقد به تکفیر او می‌شد برای قتل وی تلاش می‌کرد. ایشان در کتب خود تصریح نموده که شهادت و گواهی اهل بدعت و نماز پشت سر آنان پذیرفته است" </w:t>
      </w:r>
      <w:r w:rsidR="00D75B20" w:rsidRPr="0014205D">
        <w:rPr>
          <w:rStyle w:val="FootnoteReference"/>
          <w:rFonts w:asciiTheme="majorBidi" w:hAnsiTheme="majorBidi" w:cstheme="majorBidi"/>
          <w:sz w:val="28"/>
          <w:szCs w:val="28"/>
          <w:rtl/>
        </w:rPr>
        <w:footnoteReference w:id="311"/>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پس از امام شافعی در مورد تأویلات اشعری ها نیز موضع گیری هایی شد . اشعری ها در عقیده بر یک درجه نیستند بلکه بر مدارس و روش‌های گوناگونی هستند، و آنانی که به سه قرن [نخست] نزدیکترند به حق نیز نزدیک‌ترند اما عده ای از آنها در عقیده‌ی خود شبهاتی دارند که مخالف اعتقاد سلف است و کسانی که از تکفیر آنان سخن گفته‌اند منظورشان قضایای کفرآمیزی است که در عقاید آنان موجود است نه آنکه بر اشخاص آنان حکم به کفر داده باشند یا مطلقا آنان را کافر بدانند، و منظورشان کفری است کمتر از کفر [که باعث خروج از ملت نمی‌شود] بنابراین، این طائفه از فرقه‌های خارج از اسلام نیست و افراد آن نیز کافر نیستند، بلکه از کسانی هستند که در مسائل و عقایدی که تقریر کرده‌اند به سبب تاویل معذورند</w:t>
      </w:r>
      <w:r w:rsidRPr="0014205D">
        <w:rPr>
          <w:rFonts w:asciiTheme="majorBidi" w:hAnsiTheme="majorBidi" w:cstheme="majorBidi"/>
          <w:sz w:val="28"/>
          <w:szCs w:val="28"/>
        </w:rPr>
        <w:t>.</w:t>
      </w:r>
      <w:r w:rsidRPr="0014205D">
        <w:rPr>
          <w:rFonts w:asciiTheme="majorBidi" w:hAnsiTheme="majorBidi" w:cstheme="majorBidi"/>
          <w:sz w:val="28"/>
          <w:szCs w:val="28"/>
          <w:rtl/>
        </w:rPr>
        <w:t>ابن عثیمین می‌گوید</w:t>
      </w:r>
      <w:r w:rsidRPr="0014205D">
        <w:rPr>
          <w:rFonts w:asciiTheme="majorBidi" w:hAnsiTheme="majorBidi" w:cstheme="majorBidi"/>
          <w:sz w:val="28"/>
          <w:szCs w:val="28"/>
        </w:rPr>
        <w:t>:</w:t>
      </w:r>
      <w:r w:rsidR="005920CE" w:rsidRPr="0014205D">
        <w:rPr>
          <w:rFonts w:asciiTheme="majorBidi" w:hAnsiTheme="majorBidi" w:cstheme="majorBidi"/>
          <w:sz w:val="28"/>
          <w:szCs w:val="28"/>
          <w:rtl/>
        </w:rPr>
        <w:t>«</w:t>
      </w:r>
      <w:r w:rsidRPr="0014205D">
        <w:rPr>
          <w:rFonts w:asciiTheme="majorBidi" w:hAnsiTheme="majorBidi" w:cstheme="majorBidi"/>
          <w:sz w:val="28"/>
          <w:szCs w:val="28"/>
          <w:rtl/>
        </w:rPr>
        <w:t>کسی را نمی‌شناسم که اشعری‌ها را کافر دانسته باشد»</w:t>
      </w:r>
      <w:r w:rsidR="00D75B20" w:rsidRPr="0014205D">
        <w:rPr>
          <w:rStyle w:val="FootnoteReference"/>
          <w:rFonts w:asciiTheme="majorBidi" w:hAnsiTheme="majorBidi" w:cstheme="majorBidi"/>
          <w:sz w:val="28"/>
          <w:szCs w:val="28"/>
          <w:rtl/>
        </w:rPr>
        <w:footnoteReference w:id="312"/>
      </w:r>
    </w:p>
    <w:p w:rsidR="005920CE"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تيميه</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 ممانعت از تکفیر مسلمان  اهل خطاء، تأویل و جاهل به حق می گوید:</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تكفير از جمله وعيدها به شمار مي رود.واگرچه آن قول، مشتمل برتكذيب آنچه باشد كه پيامبر صلی الله علیه وسلم فرموده است، گاهي اين حالت وجود دارد كه آن فرد، تازه مسلمان شده و يا در صحرايي دورافتاده زندگي كرده و يا مواردي از اين قبيل. در چنين مواردي، فرد تا زماني كه حجت بر او اقامه مي شود، به سبب آنچه كه جحد مي كند تكفير نمي شود. وگاهي كساني وجود دارند كه اين نصوص را نشنيده اند؛ ويا اينكه آنها را شنيده اند اما نزد آنهابه اثبات نرسيده ويا نزد اومعارضي وجود دارد كه تأويل آنرا واجب مي كند ، اگر چه به خطا رود. وبه اين دليل اگر مردي مسلمان شد و نمي دانست كه نماز واجب است و يا نمي دانست كه خمر حرام است، پس بدليل عدم اعتقاد به واجب بودن نماز و حرام بودن خمر، نه تنها كافر نمي شود بلكه تا زماني كه حجت نبوي بر او اقامه نگردد، معاقبه نيز نمي شود. ووَجه صحيحي كه ادلّه شرعي برآن دلالت دارد اين است كه خطاب متوجه كسي نمي شود كه دسترسي به آن (علم شرعي) نداشته باشد. وبسياري از مردم هستندكه دراماكن و زمانهاي</w:t>
      </w:r>
      <w:r w:rsidR="00915AB4" w:rsidRPr="0014205D">
        <w:rPr>
          <w:rFonts w:asciiTheme="majorBidi" w:hAnsiTheme="majorBidi" w:cstheme="majorBidi"/>
          <w:sz w:val="28"/>
          <w:szCs w:val="28"/>
          <w:rtl/>
        </w:rPr>
        <w:t>ی</w:t>
      </w:r>
      <w:r w:rsidRPr="0014205D">
        <w:rPr>
          <w:rFonts w:asciiTheme="majorBidi" w:hAnsiTheme="majorBidi" w:cstheme="majorBidi"/>
          <w:sz w:val="28"/>
          <w:szCs w:val="28"/>
          <w:rtl/>
        </w:rPr>
        <w:t xml:space="preserve"> زندگي مي كنند كه بسياري از علوم نبوي پراكنده گشته؛ تا جايي كه كسي باقي نمي ماند تا آنچه را كه </w:t>
      </w:r>
      <w:r w:rsidR="00915AB4" w:rsidRPr="0014205D">
        <w:rPr>
          <w:rFonts w:asciiTheme="majorBidi" w:hAnsiTheme="majorBidi" w:cstheme="majorBidi"/>
          <w:sz w:val="28"/>
          <w:szCs w:val="28"/>
          <w:rtl/>
        </w:rPr>
        <w:t>خدا پيامبرش را به آ</w:t>
      </w:r>
      <w:r w:rsidRPr="0014205D">
        <w:rPr>
          <w:rFonts w:asciiTheme="majorBidi" w:hAnsiTheme="majorBidi" w:cstheme="majorBidi"/>
          <w:sz w:val="28"/>
          <w:szCs w:val="28"/>
          <w:rtl/>
        </w:rPr>
        <w:t xml:space="preserve">ن فرستاده تبليغ كند.پس بسياري ازآنچه را كه خداوند پيامبرش را به آن فرستاده نمي دانند. وامثال اين مردمان تكفير نمي شوندوبنابراين ائمه براين متفق هستند كه كسي كه در باديه وصحرايي پرورش يافته كه دور از اهل علم وايمان است ونيز كسي كه تازه مسلمان شده است، اگر در اين حال چيزي از اين احكام </w:t>
      </w:r>
      <w:r w:rsidRPr="0014205D">
        <w:rPr>
          <w:rFonts w:asciiTheme="majorBidi" w:hAnsiTheme="majorBidi" w:cstheme="majorBidi"/>
          <w:sz w:val="28"/>
          <w:szCs w:val="28"/>
          <w:rtl/>
        </w:rPr>
        <w:lastRenderedPageBreak/>
        <w:t>ظاهرمتواتر را إنكار كند، تا زماني كه آنچه پيامبر صلی الله علیه وسلم آورده نشناسد ونداند حكم به كفر او داده نمي شود."</w:t>
      </w:r>
      <w:r w:rsidR="00D75B20" w:rsidRPr="0014205D">
        <w:rPr>
          <w:rStyle w:val="FootnoteReference"/>
          <w:rFonts w:asciiTheme="majorBidi" w:hAnsiTheme="majorBidi" w:cstheme="majorBidi"/>
          <w:sz w:val="28"/>
          <w:szCs w:val="28"/>
          <w:rtl/>
        </w:rPr>
        <w:footnoteReference w:id="313"/>
      </w:r>
    </w:p>
    <w:p w:rsidR="00211D29" w:rsidRPr="0014205D" w:rsidRDefault="00355A84"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باز در کتاب مجموع الفتاوی ابن تیمیه آمده است:« أَنَّ التَّكْفِيرَ لَهُ شُرُوطٌ وَمَوَانِعُ قَدْ تَنْتَقِي فِي حَقِّ الْمُعَيَّنِ وَأَنَّ تَكْفِيرَ الْمُطْلَقِ لَا يَسْتَلْزِمُ تَكْفِيرَ الْمُعَيَّنِ إلَّا إذَا وُجِدَتْ الشُّرُوطُ وَانْتَفَتْ الْمَوَانِعُ</w:t>
      </w:r>
      <w:r w:rsidR="00EB476F" w:rsidRPr="0014205D">
        <w:rPr>
          <w:rFonts w:asciiTheme="majorBidi" w:hAnsiTheme="majorBidi" w:cstheme="majorBidi"/>
          <w:sz w:val="28"/>
          <w:szCs w:val="28"/>
          <w:rtl/>
        </w:rPr>
        <w:t>»؛</w:t>
      </w:r>
      <w:r w:rsidR="00EB476F" w:rsidRPr="0014205D">
        <w:rPr>
          <w:rFonts w:asciiTheme="majorBidi" w:hAnsiTheme="majorBidi" w:cstheme="majorBidi"/>
          <w:sz w:val="28"/>
          <w:szCs w:val="28"/>
        </w:rPr>
        <w:t> </w:t>
      </w:r>
      <w:r w:rsidR="00001AB5" w:rsidRPr="0014205D">
        <w:rPr>
          <w:rStyle w:val="FootnoteReference"/>
          <w:rFonts w:asciiTheme="majorBidi" w:hAnsiTheme="majorBidi" w:cstheme="majorBidi"/>
          <w:sz w:val="28"/>
          <w:szCs w:val="28"/>
        </w:rPr>
        <w:footnoteReference w:id="314"/>
      </w:r>
      <w:r w:rsidR="00EB476F" w:rsidRPr="0014205D">
        <w:rPr>
          <w:rFonts w:asciiTheme="majorBidi" w:hAnsiTheme="majorBidi" w:cstheme="majorBidi"/>
          <w:sz w:val="28"/>
          <w:szCs w:val="28"/>
          <w:rtl/>
        </w:rPr>
        <w:t>حکم به کفر دارای شرایط و موانعی است که به واسطه ی چنین شروط و موانعی حکم به تکفیر در مورد فرد معین منتفی می گردد. همچنین لازمه ی تکفیر مطلقحکم به کفر تک تک افراد نخواهد بود؛ مگر اینکه شرایط محقق بوده باشد و مانعی در بین نباشد</w:t>
      </w:r>
      <w:r w:rsidR="00EB476F" w:rsidRPr="0014205D">
        <w:rPr>
          <w:rFonts w:asciiTheme="majorBidi" w:hAnsiTheme="majorBidi" w:cstheme="majorBidi"/>
          <w:sz w:val="28"/>
          <w:szCs w:val="28"/>
        </w:rPr>
        <w:t>.</w:t>
      </w:r>
    </w:p>
    <w:p w:rsidR="00EB476F" w:rsidRPr="0014205D" w:rsidRDefault="00355A84" w:rsidP="0014205D">
      <w:p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ابن تیمیه همچنین در این مورد می نویسد: « وَلَيْسَ لِأَحَدِ أَنْ يُكَفِّرَ أَحَدًا مِنْ الْمُسْلِمِينَ وَإِنْ أَخْطَأَ وَغَلِطَ حَتَّى تُقَامَ عَلَيْهِ الْحُجَّةُ وَتُبَيَّنَ لَهُ الْمَحَجَّةُ وَمَنْ ثَبَتَ إسْلَامُهُ بِيَقِينِ لَمْ يَزُلْ ذَلِكَ عَنْهُ بِالشَّكِّ ؛ بَلْ لَا يَزُولُ إلَّا بَعْدَ إقَامَةِ الْحُجَّةِ وَإِزَالَةِ الشُّبْهَةِ</w:t>
      </w:r>
      <w:r w:rsidR="00EB476F" w:rsidRPr="0014205D">
        <w:rPr>
          <w:rFonts w:asciiTheme="majorBidi" w:hAnsiTheme="majorBidi" w:cstheme="majorBidi"/>
          <w:sz w:val="28"/>
          <w:szCs w:val="28"/>
          <w:rtl/>
        </w:rPr>
        <w:t>»</w:t>
      </w:r>
      <w:r w:rsidR="005B4C5A" w:rsidRPr="0014205D">
        <w:rPr>
          <w:rStyle w:val="FootnoteReference"/>
          <w:rFonts w:asciiTheme="majorBidi" w:hAnsiTheme="majorBidi" w:cstheme="majorBidi"/>
          <w:sz w:val="28"/>
          <w:szCs w:val="28"/>
          <w:rtl/>
        </w:rPr>
        <w:footnoteReference w:id="315"/>
      </w:r>
      <w:r w:rsidR="00EB476F" w:rsidRPr="0014205D">
        <w:rPr>
          <w:rFonts w:asciiTheme="majorBidi" w:hAnsiTheme="majorBidi" w:cstheme="majorBidi"/>
          <w:sz w:val="28"/>
          <w:szCs w:val="28"/>
          <w:rtl/>
        </w:rPr>
        <w:t>برای کسی جایز نیست که احدی از مسلمین را تکفیر نماید، هرچند بر خطا و اشتباه بوده باشد تا زمانی که حجت بر او اقامه گردد و راه بر او تبیین وروشن گردد. وهر کس که اسلام او به یقین ثابت بوده باشد به واسطه ی شک اسلام او برداشته نمی گردد؛ بلکه اسلام زایل نمی گردد مگر بعد از اقامه ی حجت و برداشته شدن شبهه از او</w:t>
      </w:r>
      <w:r w:rsidR="00EB476F" w:rsidRPr="0014205D">
        <w:rPr>
          <w:rFonts w:asciiTheme="majorBidi" w:hAnsiTheme="majorBidi" w:cstheme="majorBidi"/>
          <w:sz w:val="28"/>
          <w:szCs w:val="28"/>
        </w:rPr>
        <w:t>. </w:t>
      </w:r>
    </w:p>
    <w:p w:rsidR="00EB476F" w:rsidRPr="0014205D" w:rsidRDefault="00EB476F" w:rsidP="0014205D">
      <w:pPr>
        <w:spacing w:line="360" w:lineRule="auto"/>
        <w:jc w:val="both"/>
        <w:rPr>
          <w:rFonts w:asciiTheme="majorBidi" w:hAnsiTheme="majorBidi" w:cstheme="majorBidi"/>
          <w:sz w:val="28"/>
          <w:szCs w:val="28"/>
          <w:rtl/>
          <w:lang w:bidi="ar-SA"/>
        </w:rPr>
      </w:pPr>
      <w:r w:rsidRPr="0014205D">
        <w:rPr>
          <w:rFonts w:asciiTheme="majorBidi" w:hAnsiTheme="majorBidi" w:cstheme="majorBidi"/>
          <w:sz w:val="28"/>
          <w:szCs w:val="28"/>
          <w:rtl/>
          <w:lang w:bidi="ar-SA"/>
        </w:rPr>
        <w:t>بر این اساس تأویلات بکری مانع تکفیرش توسط ابن تیمیه گردید درحالی که ابن تیمیه با او در مورد «عقاید و توحید»چند بار بحث کرده بود. هنگامی ک</w:t>
      </w:r>
      <w:r w:rsidR="00915AB4" w:rsidRPr="0014205D">
        <w:rPr>
          <w:rFonts w:asciiTheme="majorBidi" w:hAnsiTheme="majorBidi" w:cstheme="majorBidi"/>
          <w:sz w:val="28"/>
          <w:szCs w:val="28"/>
          <w:rtl/>
          <w:lang w:bidi="ar-SA"/>
        </w:rPr>
        <w:t>ه شیخ الاسلام ابن تیمیه با «بکر</w:t>
      </w:r>
      <w:r w:rsidR="00915AB4" w:rsidRPr="0014205D">
        <w:rPr>
          <w:rFonts w:asciiTheme="majorBidi" w:hAnsiTheme="majorBidi" w:cstheme="majorBidi"/>
          <w:sz w:val="28"/>
          <w:szCs w:val="28"/>
          <w:rtl/>
        </w:rPr>
        <w:t>ی»</w:t>
      </w:r>
      <w:r w:rsidRPr="0014205D">
        <w:rPr>
          <w:rFonts w:asciiTheme="majorBidi" w:hAnsiTheme="majorBidi" w:cstheme="majorBidi"/>
          <w:sz w:val="28"/>
          <w:szCs w:val="28"/>
          <w:rtl/>
          <w:lang w:bidi="ar-SA"/>
        </w:rPr>
        <w:t xml:space="preserve"> بر سر مسئله توحید مناظره داشتند، بکری برای اعتقادات خود از</w:t>
      </w:r>
      <w:r w:rsidR="00915AB4" w:rsidRPr="0014205D">
        <w:rPr>
          <w:rFonts w:asciiTheme="majorBidi" w:hAnsiTheme="majorBidi" w:cstheme="majorBidi"/>
          <w:sz w:val="28"/>
          <w:szCs w:val="28"/>
          <w:rtl/>
          <w:lang w:bidi="ar-SA"/>
        </w:rPr>
        <w:t xml:space="preserve"> آیات و احادیث استفاده می کردو تاویلاتی آورد</w:t>
      </w:r>
      <w:r w:rsidRPr="0014205D">
        <w:rPr>
          <w:rFonts w:asciiTheme="majorBidi" w:hAnsiTheme="majorBidi" w:cstheme="majorBidi"/>
          <w:sz w:val="28"/>
          <w:szCs w:val="28"/>
          <w:rtl/>
          <w:lang w:bidi="ar-SA"/>
        </w:rPr>
        <w:t>که از نظر شیخ الاسلام آن تاویلات مانع تکفیر بکری می شد! بوسیری</w:t>
      </w:r>
      <w:r w:rsidR="005F050C" w:rsidRPr="0014205D">
        <w:rPr>
          <w:rFonts w:asciiTheme="majorBidi" w:hAnsiTheme="majorBidi" w:cstheme="majorBidi"/>
          <w:sz w:val="28"/>
          <w:szCs w:val="28"/>
          <w:rtl/>
          <w:lang w:bidi="ar-SA"/>
        </w:rPr>
        <w:t xml:space="preserve"> </w:t>
      </w:r>
      <w:r w:rsidRPr="0014205D">
        <w:rPr>
          <w:rFonts w:asciiTheme="majorBidi" w:hAnsiTheme="majorBidi" w:cstheme="majorBidi"/>
          <w:sz w:val="28"/>
          <w:szCs w:val="28"/>
          <w:rtl/>
          <w:lang w:bidi="ar-SA"/>
        </w:rPr>
        <w:t>هم توسط</w:t>
      </w:r>
      <w:r w:rsidR="005F050C" w:rsidRPr="0014205D">
        <w:rPr>
          <w:rFonts w:asciiTheme="majorBidi" w:hAnsiTheme="majorBidi" w:cstheme="majorBidi"/>
          <w:sz w:val="28"/>
          <w:szCs w:val="28"/>
          <w:rtl/>
          <w:lang w:bidi="ar-SA"/>
        </w:rPr>
        <w:t xml:space="preserve"> </w:t>
      </w:r>
      <w:r w:rsidRPr="0014205D">
        <w:rPr>
          <w:rFonts w:asciiTheme="majorBidi" w:hAnsiTheme="majorBidi" w:cstheme="majorBidi"/>
          <w:sz w:val="28"/>
          <w:szCs w:val="28"/>
          <w:rtl/>
          <w:lang w:bidi="ar-SA"/>
        </w:rPr>
        <w:t>محمد بن عبدالوهاب</w:t>
      </w:r>
      <w:r w:rsidR="00355A84" w:rsidRPr="0014205D">
        <w:rPr>
          <w:rFonts w:asciiTheme="majorBidi" w:hAnsiTheme="majorBidi" w:cstheme="majorBidi"/>
          <w:sz w:val="28"/>
          <w:szCs w:val="28"/>
          <w:rtl/>
          <w:lang w:bidi="ar-SA"/>
        </w:rPr>
        <w:t xml:space="preserve"> </w:t>
      </w:r>
      <w:r w:rsidRPr="0014205D">
        <w:rPr>
          <w:rFonts w:asciiTheme="majorBidi" w:hAnsiTheme="majorBidi" w:cstheme="majorBidi"/>
          <w:sz w:val="28"/>
          <w:szCs w:val="28"/>
          <w:rtl/>
          <w:lang w:bidi="ar-SA"/>
        </w:rPr>
        <w:t>درحالی</w:t>
      </w:r>
      <w:r w:rsidR="00355A84" w:rsidRPr="0014205D">
        <w:rPr>
          <w:rFonts w:asciiTheme="majorBidi" w:hAnsiTheme="majorBidi" w:cstheme="majorBidi"/>
          <w:sz w:val="28"/>
          <w:szCs w:val="28"/>
          <w:rtl/>
          <w:lang w:bidi="ar-SA"/>
        </w:rPr>
        <w:t xml:space="preserve"> </w:t>
      </w:r>
      <w:r w:rsidRPr="0014205D">
        <w:rPr>
          <w:rFonts w:asciiTheme="majorBidi" w:hAnsiTheme="majorBidi" w:cstheme="majorBidi"/>
          <w:sz w:val="28"/>
          <w:szCs w:val="28"/>
          <w:rtl/>
          <w:lang w:bidi="ar-SA"/>
        </w:rPr>
        <w:t>که</w:t>
      </w:r>
      <w:r w:rsidR="00355A84" w:rsidRPr="0014205D">
        <w:rPr>
          <w:rFonts w:asciiTheme="majorBidi" w:hAnsiTheme="majorBidi" w:cstheme="majorBidi"/>
          <w:sz w:val="28"/>
          <w:szCs w:val="28"/>
          <w:rtl/>
          <w:lang w:bidi="ar-SA"/>
        </w:rPr>
        <w:t xml:space="preserve"> </w:t>
      </w:r>
      <w:r w:rsidRPr="0014205D">
        <w:rPr>
          <w:rFonts w:asciiTheme="majorBidi" w:hAnsiTheme="majorBidi" w:cstheme="majorBidi"/>
          <w:sz w:val="28"/>
          <w:szCs w:val="28"/>
          <w:rtl/>
          <w:lang w:bidi="ar-SA"/>
        </w:rPr>
        <w:t>بوسیری</w:t>
      </w:r>
      <w:r w:rsidR="00355A84" w:rsidRPr="0014205D">
        <w:rPr>
          <w:rFonts w:asciiTheme="majorBidi" w:hAnsiTheme="majorBidi" w:cstheme="majorBidi"/>
          <w:sz w:val="28"/>
          <w:szCs w:val="28"/>
          <w:rtl/>
          <w:lang w:bidi="ar-SA"/>
        </w:rPr>
        <w:t xml:space="preserve"> </w:t>
      </w:r>
      <w:r w:rsidR="005F050C" w:rsidRPr="0014205D">
        <w:rPr>
          <w:rFonts w:asciiTheme="majorBidi" w:hAnsiTheme="majorBidi" w:cstheme="majorBidi"/>
          <w:sz w:val="28"/>
          <w:szCs w:val="28"/>
          <w:rtl/>
          <w:lang w:bidi="ar-SA"/>
        </w:rPr>
        <w:t xml:space="preserve">به نظرش </w:t>
      </w:r>
      <w:r w:rsidRPr="0014205D">
        <w:rPr>
          <w:rFonts w:asciiTheme="majorBidi" w:hAnsiTheme="majorBidi" w:cstheme="majorBidi"/>
          <w:sz w:val="28"/>
          <w:szCs w:val="28"/>
          <w:rtl/>
          <w:lang w:bidi="ar-SA"/>
        </w:rPr>
        <w:t>کفرداشت</w:t>
      </w:r>
      <w:r w:rsidR="00355A84" w:rsidRPr="0014205D">
        <w:rPr>
          <w:rFonts w:asciiTheme="majorBidi" w:hAnsiTheme="majorBidi" w:cstheme="majorBidi"/>
          <w:sz w:val="28"/>
          <w:szCs w:val="28"/>
          <w:rtl/>
          <w:lang w:bidi="ar-SA"/>
        </w:rPr>
        <w:t xml:space="preserve"> </w:t>
      </w:r>
      <w:r w:rsidRPr="0014205D">
        <w:rPr>
          <w:rFonts w:asciiTheme="majorBidi" w:hAnsiTheme="majorBidi" w:cstheme="majorBidi"/>
          <w:sz w:val="28"/>
          <w:szCs w:val="28"/>
          <w:rtl/>
          <w:lang w:bidi="ar-SA"/>
        </w:rPr>
        <w:t xml:space="preserve">تکفیر نگردید . هرچند که اکثر </w:t>
      </w:r>
      <w:r w:rsidR="005F050C" w:rsidRPr="0014205D">
        <w:rPr>
          <w:rFonts w:asciiTheme="majorBidi" w:hAnsiTheme="majorBidi" w:cstheme="majorBidi"/>
          <w:sz w:val="28"/>
          <w:szCs w:val="28"/>
          <w:rtl/>
          <w:lang w:bidi="ar-SA"/>
        </w:rPr>
        <w:t>مسلمین معتقد</w:t>
      </w:r>
      <w:r w:rsidRPr="0014205D">
        <w:rPr>
          <w:rFonts w:asciiTheme="majorBidi" w:hAnsiTheme="majorBidi" w:cstheme="majorBidi"/>
          <w:sz w:val="28"/>
          <w:szCs w:val="28"/>
          <w:rtl/>
          <w:lang w:bidi="ar-SA"/>
        </w:rPr>
        <w:t xml:space="preserve"> به شرکیات تولید شده به احادیث استناد می کنند.</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رشید رضا در تعریف متأول و بیان حکم آن سخن ابن‌تیمیه را نقل می‌کند و در تأیید آن تعبیر «تحقیق نفیس» را به کار می‌برد و می‌نویسد: «متأول کسی است که قصد اطاعت دارد؛ ولی در اجتهاد دچار خطا می‌شود. تکفیرنکردن متأول در مسائل عملی و فروع فقهی بین مردم مشهور است؛ ولی در خصوص عقاید، بسیاری از مردم خطاکار را تکفیر می‌کنند؛ اما صحابه و تابعین تکفیر نمی‌کردند»  </w:t>
      </w:r>
      <w:r w:rsidR="005B4C5A" w:rsidRPr="0014205D">
        <w:rPr>
          <w:rStyle w:val="FootnoteReference"/>
          <w:rFonts w:asciiTheme="majorBidi" w:hAnsiTheme="majorBidi" w:cstheme="majorBidi"/>
          <w:sz w:val="28"/>
          <w:szCs w:val="28"/>
          <w:rtl/>
        </w:rPr>
        <w:footnoteReference w:id="316"/>
      </w:r>
      <w:r w:rsidRPr="0014205D">
        <w:rPr>
          <w:rFonts w:asciiTheme="majorBidi" w:hAnsiTheme="majorBidi" w:cstheme="majorBidi"/>
          <w:sz w:val="28"/>
          <w:szCs w:val="28"/>
          <w:rtl/>
        </w:rPr>
        <w:t>او بارها بر لزوم پرهیز از تکفیر متأول تأکید می‌کند. وی در این بحث به‌شدت تحت تأثیر ابن‌تیمیه است. از مجموع سخنان رشید رضا پنج دلیل بر جایزنبودن تکفیر منکر متأول به دست می‌آید:</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1. به عقیده او، چنان‌که از ابن‌تیمیه</w:t>
      </w:r>
      <w:r w:rsidR="00355A8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نیز نقل کرد، صحابه و تابعین، خطاکار متأول در ضروریات را تکفیر نمی‌کردند. او برای اثبات این اجماع شواهدی را ذکر می‌کند، از جمله اجماع صحابه بر مرتدنبودن خوارج. </w:t>
      </w:r>
      <w:r w:rsidRPr="0014205D">
        <w:rPr>
          <w:rFonts w:asciiTheme="majorBidi" w:hAnsiTheme="majorBidi" w:cstheme="majorBidi"/>
          <w:sz w:val="28"/>
          <w:szCs w:val="28"/>
          <w:rtl/>
        </w:rPr>
        <w:lastRenderedPageBreak/>
        <w:t>حاصل سخن او در این باره این است: گمراهی خوارج با نص و اجماع ثابت شده بود؛ زیرا پيامبر صلی الله علیه وسلم فرمان قتال با آنها را صادر فرموده بود، و همه صحابه و تابعین نیز در جنگ با آنها اتفاق نظر داشتند؛ ولی علی بن ابی طالب در جنگ با آنها مانند کفار رفتار نکرد و حرمت مال و ناموس آنها را حفظ کرد و کسی از صحابه، علی را از این رفتار منع نکرد. این امر دلالت بر اجماع صحابه دارد. وقتی کسانی که به فرمان پيامبر صلی الله علیه وسلم و اجماع صحابه قتال با آنها واجب است و خونشان مباح است تکفیر نمی‌شوند، پس به طریق اولی افرادی که به دلیل مشتبه‌شدن حق بر آنها، ضروری دین را منکر می‌شوند، نباید تکفیر شوند.</w:t>
      </w:r>
      <w:r w:rsidR="00C165A9" w:rsidRPr="0014205D">
        <w:rPr>
          <w:rStyle w:val="FootnoteReference"/>
          <w:rFonts w:asciiTheme="majorBidi" w:hAnsiTheme="majorBidi" w:cstheme="majorBidi"/>
          <w:sz w:val="28"/>
          <w:szCs w:val="28"/>
          <w:rtl/>
        </w:rPr>
        <w:footnoteReference w:id="317"/>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2. بر اساس آیات قرآن، مجازات بعضی از گناهان مثل اکل مال یتیم، دوزخ است. با وجود این، نمی‌توان کسی را که مرتکب یکی از این گناهان شده به‌یقین اهل دوزخ دانست. زیرا ممکن است توبه کند، یا حسناتی داشته باشد که گناهان او را محو کند، یا خدا با مبتلاکردن او به مصیبت‌ها گناهش را بپوشاند و ... . در حالی که این شخص آگاهانه و بدون عذر مرتکب گناه شده است، ولی خطاکار از روی عمد مرتکب گناه نمی‌شود. پس به طریق اولی نمی‌توان او را مستحق مجازات دانست. زیرا خداوند خطا و نسیان را بر امت بخشوده است. </w:t>
      </w:r>
      <w:r w:rsidR="00D24E9D" w:rsidRPr="0014205D">
        <w:rPr>
          <w:rStyle w:val="FootnoteReference"/>
          <w:rFonts w:asciiTheme="majorBidi" w:hAnsiTheme="majorBidi" w:cstheme="majorBidi"/>
          <w:sz w:val="28"/>
          <w:szCs w:val="28"/>
          <w:rtl/>
        </w:rPr>
        <w:footnoteReference w:id="318"/>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3. به موجب حدیثی که از صحیحین نقل می‌کند، پيامبر صلی الله علیه وسلم کسی را که در قتل مسلمانی متأول بوده است نه‌تنها تکفیر نکردند، بلکه حبس یا کفاره‌ای هم بر او قرار ندادند .</w:t>
      </w:r>
      <w:r w:rsidR="00D24E9D" w:rsidRPr="0014205D">
        <w:rPr>
          <w:rStyle w:val="FootnoteReference"/>
          <w:rFonts w:asciiTheme="majorBidi" w:hAnsiTheme="majorBidi" w:cstheme="majorBidi"/>
          <w:sz w:val="28"/>
          <w:szCs w:val="28"/>
          <w:rtl/>
        </w:rPr>
        <w:footnoteReference w:id="319"/>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4. آیه 167 </w:t>
      </w:r>
      <w:r w:rsidR="00355A84" w:rsidRPr="0014205D">
        <w:rPr>
          <w:rFonts w:asciiTheme="majorBidi" w:eastAsia="Times New Roman" w:hAnsiTheme="majorBidi" w:cstheme="majorBidi"/>
          <w:sz w:val="28"/>
          <w:szCs w:val="28"/>
          <w:rtl/>
        </w:rPr>
        <w:t>سوره آل‌عمران دلالت بر تکفیرنکردن متأول دارد: «وَ لِیعْلَمَ الَّذِینَ نَافَقُواْ وَ قِیلَ لَهُمْ تَعَالَوْاْ قَتِلُواْ فی سَبِیلِ اللَّهِ أَوِ ادْفَعُواْ قَالُواْ لَوْ نَعْلَمُ قِتَالًا لاَّتَّبَعْنَاکمْ هُمْ لِلْکفْرِ یوْمَئذٍ أَقْرَبُ مِنهْمْ لِلْایمَانِ یقُولُونَ بِأَفْوَاهِهِم مَّا لَیسَ فی قُلُوبهِمْ وَ اللَّهُ أَعْلَمُ بمَِا یکتُمُون</w:t>
      </w:r>
      <w:r w:rsidRPr="0014205D">
        <w:rPr>
          <w:rFonts w:asciiTheme="majorBidi" w:hAnsiTheme="majorBidi" w:cstheme="majorBidi"/>
          <w:sz w:val="28"/>
          <w:szCs w:val="28"/>
          <w:rtl/>
        </w:rPr>
        <w:t>». حاصل سخن او این است: «یکی از واجبات دینی که هیچ مؤمنی آن را از سر عمد ترک نمی‌کند، جهاد در راه خدا است. بر اساس آیات قرآن، مانند آیه 15 سوره حجرات، ایمان منحصر است در کسانی که در راه خدا با مال و جان جهاد می‌کنند و سر باز زدن از جهاد از نشانه‌های کفر است: «إِنَّمَا الْمُؤْمِنُونَ الَّذِینَ ءَامَنُواْ بِاللَّهِ وَ رَسُولِهِ ثُمَّ لَمْ یرْتَابُواْ وَ جَاهَدُواْ بِأَمْوَالِهِمْ وَ أَنفُسِهِمْ فی سَبِیلِ اللَّهِ أُوْلَئک هُمُ الصَّدِقُون». با وجود این، در آیه 167 سوره آل‌عمران، سخن از</w:t>
      </w:r>
      <w:r w:rsidR="00915AB4" w:rsidRPr="0014205D">
        <w:rPr>
          <w:rFonts w:asciiTheme="majorBidi" w:hAnsiTheme="majorBidi" w:cstheme="majorBidi"/>
          <w:sz w:val="28"/>
          <w:szCs w:val="28"/>
          <w:rtl/>
        </w:rPr>
        <w:t>کسانی</w:t>
      </w:r>
      <w:r w:rsidRPr="0014205D">
        <w:rPr>
          <w:rFonts w:asciiTheme="majorBidi" w:hAnsiTheme="majorBidi" w:cstheme="majorBidi"/>
          <w:sz w:val="28"/>
          <w:szCs w:val="28"/>
          <w:rtl/>
        </w:rPr>
        <w:t xml:space="preserve"> است که هنگام حمله دشمن از جهاد سر باز زدند، و خداوند نمی‌فرماید که آنها کافرند، بلکه می‌فرماید به کفر نزدیک‌ترند. دلیلش، از نظر او، احتمال عذر یا تأویل است».</w:t>
      </w:r>
      <w:r w:rsidR="00D24E9D" w:rsidRPr="0014205D">
        <w:rPr>
          <w:rStyle w:val="FootnoteReference"/>
          <w:rFonts w:asciiTheme="majorBidi" w:hAnsiTheme="majorBidi" w:cstheme="majorBidi"/>
          <w:sz w:val="28"/>
          <w:szCs w:val="28"/>
          <w:rtl/>
        </w:rPr>
        <w:footnoteReference w:id="320"/>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5. او با اشاره به مضمون احادیث درء می‌گوید: «ما امر شده‌ایم که حدود را با شبهات رفع کنیم؛ و شایسته‌ترین حدود به رفع، حد ارتداد و خروج از دین است» .</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بر این اساس «اهل سنت و جماعت، غیرمتأول‌بودن را در تکفیر شرط می‌دانند» </w:t>
      </w:r>
      <w:r w:rsidR="009C3AA9" w:rsidRPr="0014205D">
        <w:rPr>
          <w:rStyle w:val="FootnoteReference"/>
          <w:rFonts w:asciiTheme="majorBidi" w:hAnsiTheme="majorBidi" w:cstheme="majorBidi"/>
          <w:sz w:val="28"/>
          <w:szCs w:val="28"/>
          <w:rtl/>
        </w:rPr>
        <w:footnoteReference w:id="321"/>
      </w:r>
      <w:r w:rsidRPr="0014205D">
        <w:rPr>
          <w:rFonts w:asciiTheme="majorBidi" w:hAnsiTheme="majorBidi" w:cstheme="majorBidi"/>
          <w:sz w:val="28"/>
          <w:szCs w:val="28"/>
          <w:rtl/>
        </w:rPr>
        <w:t>. رشید رضا عقاید شیعه را مشمول قاعده تأویل می‌داند و تکفیرکنندگان شیعه را افرادی متعصب قلمداد می‌کند و می‌گوید:</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علمای راستین شیعه و سنی، مخالفان مذهبی خود را، حتی اگر مرتکب کاری شوند که در مذهب آنها کفر محسوب می‌شود، ولی متأول باشد، کافر نمی‌دانند؛ و شکی نیست که شیعیان به خدا، فرشتگان، کتب آسمانی، پیامبران و ... ایمان دارند و نماز به پا می‌دارند، زکات می‌دهند، روزه می‌گیرند و حج به جا می‌آورند. با وجود این، برخی متعصبان، که خود را اهل سنت و جماعت می‌نامند، آنها را تکفیر می‌کنند، در حالی که یکی از قواعد خوب اهل سنت و جماعت این است که اگر قول صحیحی بر تکفیر مسلمانی، با قول ضعیفی بر تکفیرنکردن او تعارض کند، واجب است بر اساس قول ضعیف فتوا داده شود</w:t>
      </w:r>
      <w:r w:rsidR="009C3AA9" w:rsidRPr="0014205D">
        <w:rPr>
          <w:rStyle w:val="FootnoteReference"/>
          <w:rFonts w:asciiTheme="majorBidi" w:hAnsiTheme="majorBidi" w:cstheme="majorBidi"/>
          <w:sz w:val="28"/>
          <w:szCs w:val="28"/>
          <w:rtl/>
        </w:rPr>
        <w:footnoteReference w:id="322"/>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عذر به شبهه یا به تاویل همیشه وجود داشته است و در وضع موجود تنها از کانال شورای اولی الامر وابسته به حکومت اسلامی از بین می رود . ابن تیمیه می گوید:</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یکی از اصول مورد قبول اهل سنت این است که دین و ایمان عبارتند از:"«قول و عمل» و ایمان به وسیله اطاعت افزایش و به سبب معصیت کاهش پیدا می کند. اما در عین حال بخاطر مطلق معاصی و گناهان کبیره- همچون خوارج و مرجئه- حکم کفروارتداد اهل قبله را نباید صادر کرد.»" </w:t>
      </w:r>
      <w:r w:rsidR="009C3AA9" w:rsidRPr="0014205D">
        <w:rPr>
          <w:rStyle w:val="FootnoteReference"/>
          <w:rFonts w:asciiTheme="majorBidi" w:hAnsiTheme="majorBidi" w:cstheme="majorBidi"/>
          <w:sz w:val="28"/>
          <w:szCs w:val="28"/>
          <w:rtl/>
        </w:rPr>
        <w:footnoteReference w:id="323"/>
      </w:r>
      <w:r w:rsidRPr="0014205D">
        <w:rPr>
          <w:rFonts w:asciiTheme="majorBidi" w:hAnsiTheme="majorBidi" w:cstheme="majorBidi"/>
          <w:sz w:val="28"/>
          <w:szCs w:val="28"/>
          <w:rtl/>
        </w:rPr>
        <w:t>و " « در دل هر کسی ایمان به پیامبر و آنچه را که از جانب خداوند آورده وجود داشته باشد اگر در مورد بعضی از تأویلات  در بدعت بیافتد و به اشتباه برود، چنین شخصی اساسا کافر نیست. خوارج آشکارا از بدترین بدعت گذاران و تکفیر کنندگان و واردشدگان به جنگ با مسلمانان بودند، اما هیچیک از اصحاب حکم کفر ایشان را صادر ننمودند.»"</w:t>
      </w:r>
      <w:r w:rsidR="003D7758" w:rsidRPr="0014205D">
        <w:rPr>
          <w:rStyle w:val="FootnoteReference"/>
          <w:rFonts w:asciiTheme="majorBidi" w:hAnsiTheme="majorBidi" w:cstheme="majorBidi"/>
          <w:sz w:val="28"/>
          <w:szCs w:val="28"/>
          <w:rtl/>
        </w:rPr>
        <w:footnoteReference w:id="324"/>
      </w:r>
    </w:p>
    <w:p w:rsidR="00EB476F" w:rsidRPr="0014205D" w:rsidRDefault="00355A84"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ابن تیمیه همچنین می‌گوید: « و اما در مورد تکفیر، درست این است که هر یک از امت محمد ـ صلی الله علیه وسلم ـ‌ اجتهاد کرده و هدفش رسیدن به حق بوده اما اشتباه کرده است، کافر نمی‌شود بلکه اشتباهش بخشیده می‌شود و هر کس آنچه از سوی پیامبر آمده برایش آشکار شود اما پس از آشکار شدن هدایت با پیامبر مخالفت کرده و راهی غیر از راه مؤمنان را در پیش گیرد او کافر است، و کسی که از هوای نفسش پیروی کرده و در جستجوی حق کوتاهی کرده و بدون علم سخن بگوید، عاصی و گناهکار است و چه بسا فاسق شود و چه بسا نیکی‌هایی داشته باشد که از بدی‌هایش بیشتر شود</w:t>
      </w:r>
      <w:r w:rsidR="00EB476F" w:rsidRPr="0014205D">
        <w:rPr>
          <w:rFonts w:asciiTheme="majorBidi" w:hAnsiTheme="majorBidi" w:cstheme="majorBidi"/>
          <w:sz w:val="28"/>
          <w:szCs w:val="28"/>
          <w:rtl/>
        </w:rPr>
        <w:t>».</w:t>
      </w:r>
      <w:r w:rsidR="003D7758" w:rsidRPr="0014205D">
        <w:rPr>
          <w:rStyle w:val="FootnoteReference"/>
          <w:rFonts w:asciiTheme="majorBidi" w:hAnsiTheme="majorBidi" w:cstheme="majorBidi"/>
          <w:sz w:val="28"/>
          <w:szCs w:val="28"/>
          <w:rtl/>
        </w:rPr>
        <w:footnoteReference w:id="325"/>
      </w:r>
    </w:p>
    <w:p w:rsidR="00EB476F" w:rsidRPr="0014205D" w:rsidRDefault="00BF2153"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t>ابن تیمیه در جای دیگری می‌گوید</w:t>
      </w:r>
      <w:r w:rsidR="003F09AC" w:rsidRPr="0014205D">
        <w:rPr>
          <w:rFonts w:asciiTheme="majorBidi" w:eastAsia="Times New Roman" w:hAnsiTheme="majorBidi" w:cstheme="majorBidi"/>
          <w:sz w:val="28"/>
          <w:szCs w:val="28"/>
        </w:rPr>
        <w:t>:</w:t>
      </w:r>
      <w:r w:rsidR="003F09AC"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 xml:space="preserve">با این وجود کسانی که همنشین من هستند می‌دانند که من همواره بیش از هر کسی از نسبت دادن شخص معین به کفر یا فسق یا معصیت، نهی می‌کنم، مگر اینکه دانسته شود که با او اتمام حجت شده و بیان شده که هرکس آن کار را انجام بدهد کافر می‌شود، یا گاهی فاسق می‌شود یا اینکه گناهکار می‌شود، و من اقرار می‌کنم که الله اشتباهات این امت را آمرزیده است  و این شامل خطا در مسائل </w:t>
      </w:r>
      <w:r w:rsidRPr="0014205D">
        <w:rPr>
          <w:rFonts w:asciiTheme="majorBidi" w:eastAsia="Times New Roman" w:hAnsiTheme="majorBidi" w:cstheme="majorBidi"/>
          <w:sz w:val="28"/>
          <w:szCs w:val="28"/>
          <w:rtl/>
        </w:rPr>
        <w:lastRenderedPageBreak/>
        <w:t>خبری ـ گفتاری و مسائل عملی می‌شود؛ و سلف پیوسته در بسیاری از این مسائل اختلاف داشته‌اند و هیچ ‌یک از آنها گواهی کفر یا فسق یا معصیت علیه دیگری صادر ننمود ..» و مثال‌هایی را ذکر نموده سپس می‌گوید:‌ «و من بیان کرده‌ام که آنچه از سلف و پیشوایان نقل شده که گفته‌اند هر کس چنین و چنان بگوید کافر است، حقیقت دارد ولی باید میان گفتن بدون قید (کلی) و معین کردن شخص تفاوت بگذاریم ..» تا آنجا که می‌گوید: «تکفیر هشدار به عذاب است؛ و اگر گفتار شخص تکذیب سخن پیامبر ـ صلی الله علیه وسلم ـ باشد ولی او تازه مسلمان باشد یا اینکه در بیابان‌های دور افتاده رشد یافته باشد، چنین کسی با انکارش کافر نمی‌شود تا زمانی که حجت بر او اتمام نشود، و چه بسا شخص این نصوص را نشنیده باشد یا اینکه شنیده ولی برایش به اثبات نرسیده است، یا اینکه تناقضی برایش پیش آمده باشد مجبور شده آن را تأویل کند و اگرچه در اشتباه باشد؛ و من همیشه حدیثی که در صحیحین وارد شده را به یاد می‌آورم، درباره‌ی مردی که گفت: «هنگام که مُردم مرا بسوزانید سپس آسیاب کنید، سپس در دریا بیاندازید، سوگند به الله ، اگر الله بر من توان یابد مرا عذابی می‌کند که هیچیک از جهانیان را به آن صورت عذاب نکرده است. پس او را چنین کردند. الله فرمود: چه چیزی تو را واداشت که چنین کنی؟ گفت: ترس از تو. پس الله او را آمرزید». و شخصی که بر اساس اجتهاد تأویل کرده و بر پیروی از رسول الله ـ‌ صلی الله علیه وسلم ـ‌ حریص است از آن شخص به آمرزش سزاوارتر است</w:t>
      </w:r>
      <w:r w:rsidR="00EB476F" w:rsidRPr="0014205D">
        <w:rPr>
          <w:rFonts w:asciiTheme="majorBidi" w:hAnsiTheme="majorBidi" w:cstheme="majorBidi"/>
          <w:sz w:val="28"/>
          <w:szCs w:val="28"/>
          <w:rtl/>
        </w:rPr>
        <w:t>»</w:t>
      </w:r>
      <w:r w:rsidR="003D7758" w:rsidRPr="0014205D">
        <w:rPr>
          <w:rStyle w:val="FootnoteReference"/>
          <w:rFonts w:asciiTheme="majorBidi" w:hAnsiTheme="majorBidi" w:cstheme="majorBidi"/>
          <w:sz w:val="28"/>
          <w:szCs w:val="28"/>
          <w:rtl/>
        </w:rPr>
        <w:footnoteReference w:id="326"/>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میان عذر به سبب تاویل، و عذر به سبب جهل تفاوتی نیست، و بلکه شخص تاویلگر بیش از شخص جاهل شایسته‌ عذر است؛ زیرا او به آنچه معتقد است باز جاهل است، اما آن را حق می‌داند و به آن استدلال کرده از عقید‌ه‌اش دفاع می‌کند و فرقی در این نیست که این عذر در مسائل عملی باشد یا در امور علمی</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رشید رضا</w:t>
      </w:r>
      <w:r w:rsidR="003F09A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برخی مصادیق جایزنبودن تکفیر را اینگونه ذکر می کند :</w:t>
      </w:r>
    </w:p>
    <w:p w:rsidR="003F09AC" w:rsidRPr="0014205D" w:rsidRDefault="00EB476F" w:rsidP="0014205D">
      <w:pPr>
        <w:pStyle w:val="ListParagraph"/>
        <w:numPr>
          <w:ilvl w:val="0"/>
          <w:numId w:val="3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کسی که مسائل اجتهادی یا اختلافی را انکار می‌کند .</w:t>
      </w:r>
      <w:r w:rsidR="003D7758" w:rsidRPr="0014205D">
        <w:rPr>
          <w:rStyle w:val="FootnoteReference"/>
          <w:rFonts w:asciiTheme="majorBidi" w:hAnsiTheme="majorBidi" w:cstheme="majorBidi"/>
          <w:sz w:val="28"/>
          <w:szCs w:val="28"/>
          <w:rtl/>
        </w:rPr>
        <w:footnoteReference w:id="327"/>
      </w:r>
    </w:p>
    <w:p w:rsidR="003F09AC" w:rsidRPr="0014205D" w:rsidRDefault="00EB476F" w:rsidP="0014205D">
      <w:pPr>
        <w:pStyle w:val="ListParagraph"/>
        <w:numPr>
          <w:ilvl w:val="0"/>
          <w:numId w:val="3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کسی که به اخبار غیرقطعی درباره عالم غیب ایمان نیاورد، یا از کیفیت آن بپرسد .</w:t>
      </w:r>
      <w:r w:rsidR="00350CBA" w:rsidRPr="0014205D">
        <w:rPr>
          <w:rStyle w:val="FootnoteReference"/>
          <w:rFonts w:asciiTheme="majorBidi" w:hAnsiTheme="majorBidi" w:cstheme="majorBidi"/>
          <w:sz w:val="28"/>
          <w:szCs w:val="28"/>
          <w:rtl/>
        </w:rPr>
        <w:footnoteReference w:id="328"/>
      </w:r>
    </w:p>
    <w:p w:rsidR="003F09AC" w:rsidRPr="0014205D" w:rsidRDefault="00EB476F" w:rsidP="0014205D">
      <w:pPr>
        <w:pStyle w:val="ListParagraph"/>
        <w:numPr>
          <w:ilvl w:val="0"/>
          <w:numId w:val="3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کسی که لباس غیرمسلمانان را بپوشد </w:t>
      </w:r>
      <w:r w:rsidR="00350CBA" w:rsidRPr="0014205D">
        <w:rPr>
          <w:rStyle w:val="FootnoteReference"/>
          <w:rFonts w:asciiTheme="majorBidi" w:hAnsiTheme="majorBidi" w:cstheme="majorBidi"/>
          <w:sz w:val="28"/>
          <w:szCs w:val="28"/>
          <w:rtl/>
        </w:rPr>
        <w:footnoteReference w:id="329"/>
      </w:r>
    </w:p>
    <w:p w:rsidR="003F09AC" w:rsidRPr="0014205D" w:rsidRDefault="00EB476F" w:rsidP="0014205D">
      <w:pPr>
        <w:pStyle w:val="ListParagraph"/>
        <w:numPr>
          <w:ilvl w:val="0"/>
          <w:numId w:val="3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کسی که منکر معراج است </w:t>
      </w:r>
      <w:r w:rsidR="00350CBA" w:rsidRPr="0014205D">
        <w:rPr>
          <w:rStyle w:val="FootnoteReference"/>
          <w:rFonts w:asciiTheme="majorBidi" w:hAnsiTheme="majorBidi" w:cstheme="majorBidi"/>
          <w:sz w:val="28"/>
          <w:szCs w:val="28"/>
          <w:rtl/>
        </w:rPr>
        <w:footnoteReference w:id="330"/>
      </w:r>
    </w:p>
    <w:p w:rsidR="003F09AC" w:rsidRPr="0014205D" w:rsidRDefault="00EB476F" w:rsidP="0014205D">
      <w:pPr>
        <w:pStyle w:val="ListParagraph"/>
        <w:numPr>
          <w:ilvl w:val="0"/>
          <w:numId w:val="3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کسی که معتقد است بهشت و دوزخ روز قیامت خلق می‌شوند </w:t>
      </w:r>
      <w:r w:rsidR="00350CBA" w:rsidRPr="0014205D">
        <w:rPr>
          <w:rStyle w:val="FootnoteReference"/>
          <w:rFonts w:asciiTheme="majorBidi" w:hAnsiTheme="majorBidi" w:cstheme="majorBidi"/>
          <w:sz w:val="28"/>
          <w:szCs w:val="28"/>
          <w:rtl/>
        </w:rPr>
        <w:footnoteReference w:id="331"/>
      </w:r>
    </w:p>
    <w:p w:rsidR="003F09AC" w:rsidRPr="0014205D" w:rsidRDefault="00EB476F" w:rsidP="0014205D">
      <w:pPr>
        <w:pStyle w:val="ListParagraph"/>
        <w:numPr>
          <w:ilvl w:val="0"/>
          <w:numId w:val="3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کسی که معتقد است مؤمنان خدا را در بهشت نمی‌بینند .</w:t>
      </w:r>
      <w:r w:rsidR="00350CBA" w:rsidRPr="0014205D">
        <w:rPr>
          <w:rStyle w:val="FootnoteReference"/>
          <w:rFonts w:asciiTheme="majorBidi" w:hAnsiTheme="majorBidi" w:cstheme="majorBidi"/>
          <w:sz w:val="28"/>
          <w:szCs w:val="28"/>
          <w:rtl/>
        </w:rPr>
        <w:footnoteReference w:id="332"/>
      </w:r>
    </w:p>
    <w:p w:rsidR="003F09AC" w:rsidRPr="0014205D" w:rsidRDefault="00EB476F" w:rsidP="0014205D">
      <w:pPr>
        <w:pStyle w:val="ListParagraph"/>
        <w:numPr>
          <w:ilvl w:val="0"/>
          <w:numId w:val="3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کسی که معتقد است خداوند علیم بالذات است، ولی علم او زاید بر ذاتش نیست .</w:t>
      </w:r>
      <w:r w:rsidR="00350CBA" w:rsidRPr="0014205D">
        <w:rPr>
          <w:rStyle w:val="FootnoteReference"/>
          <w:rFonts w:asciiTheme="majorBidi" w:hAnsiTheme="majorBidi" w:cstheme="majorBidi"/>
          <w:sz w:val="28"/>
          <w:szCs w:val="28"/>
          <w:rtl/>
        </w:rPr>
        <w:footnoteReference w:id="333"/>
      </w:r>
    </w:p>
    <w:p w:rsidR="003F09AC" w:rsidRPr="0014205D" w:rsidRDefault="00EB476F" w:rsidP="0014205D">
      <w:pPr>
        <w:pStyle w:val="ListParagraph"/>
        <w:numPr>
          <w:ilvl w:val="0"/>
          <w:numId w:val="3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 xml:space="preserve"> کسی که مرتکب گناه کبیره شود </w:t>
      </w:r>
      <w:r w:rsidR="00350CBA" w:rsidRPr="0014205D">
        <w:rPr>
          <w:rStyle w:val="FootnoteReference"/>
          <w:rFonts w:asciiTheme="majorBidi" w:hAnsiTheme="majorBidi" w:cstheme="majorBidi"/>
          <w:sz w:val="28"/>
          <w:szCs w:val="28"/>
          <w:rtl/>
        </w:rPr>
        <w:footnoteReference w:id="334"/>
      </w:r>
      <w:r w:rsidRPr="0014205D">
        <w:rPr>
          <w:rFonts w:asciiTheme="majorBidi" w:hAnsiTheme="majorBidi" w:cstheme="majorBidi"/>
          <w:sz w:val="28"/>
          <w:szCs w:val="28"/>
          <w:rtl/>
        </w:rPr>
        <w:t>.</w:t>
      </w:r>
    </w:p>
    <w:p w:rsidR="00EB476F" w:rsidRPr="0014205D" w:rsidRDefault="00EB476F" w:rsidP="0014205D">
      <w:pPr>
        <w:pStyle w:val="ListParagraph"/>
        <w:numPr>
          <w:ilvl w:val="0"/>
          <w:numId w:val="37"/>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مجتهدی که در اجتهاد دچار خطا شده است .</w:t>
      </w:r>
      <w:r w:rsidR="00350CBA" w:rsidRPr="0014205D">
        <w:rPr>
          <w:rStyle w:val="FootnoteReference"/>
          <w:rFonts w:asciiTheme="majorBidi" w:hAnsiTheme="majorBidi" w:cstheme="majorBidi"/>
          <w:sz w:val="28"/>
          <w:szCs w:val="28"/>
          <w:rtl/>
        </w:rPr>
        <w:footnoteReference w:id="335"/>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به عقیده رشید رضا ، کسانی که در فقرات فوق مسلمانان را تکفیر می‌کنند، انگیزه‌های دنیایی دارند و به منظور جلب نظر عوام و افراد کم‌سواد به این روش روی می‌آورند؛ ولی با این کار به اصل اسلام ضربه وارد می‌کنند.</w:t>
      </w:r>
      <w:r w:rsidR="00350CBA" w:rsidRPr="0014205D">
        <w:rPr>
          <w:rStyle w:val="FootnoteReference"/>
          <w:rFonts w:asciiTheme="majorBidi" w:hAnsiTheme="majorBidi" w:cstheme="majorBidi"/>
          <w:sz w:val="28"/>
          <w:szCs w:val="28"/>
          <w:rtl/>
        </w:rPr>
        <w:footnoteReference w:id="336"/>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حالا که چنین اضطراری برای اکثر مسلمین به وجود آمده و از نعمت دارالاسلام </w:t>
      </w:r>
      <w:r w:rsidR="003F09AC" w:rsidRPr="0014205D">
        <w:rPr>
          <w:rFonts w:asciiTheme="majorBidi" w:hAnsiTheme="majorBidi" w:cstheme="majorBidi" w:hint="cs"/>
          <w:sz w:val="28"/>
          <w:szCs w:val="28"/>
          <w:rtl/>
        </w:rPr>
        <w:t>و جماعت واحد</w:t>
      </w:r>
      <w:r w:rsidRPr="0014205D">
        <w:rPr>
          <w:rFonts w:asciiTheme="majorBidi" w:hAnsiTheme="majorBidi" w:cstheme="majorBidi"/>
          <w:sz w:val="28"/>
          <w:szCs w:val="28"/>
          <w:rtl/>
        </w:rPr>
        <w:t>، شورا</w:t>
      </w:r>
      <w:r w:rsidR="003F09AC" w:rsidRPr="0014205D">
        <w:rPr>
          <w:rFonts w:asciiTheme="majorBidi" w:hAnsiTheme="majorBidi" w:cstheme="majorBidi" w:hint="cs"/>
          <w:sz w:val="28"/>
          <w:szCs w:val="28"/>
          <w:rtl/>
        </w:rPr>
        <w:t>ی واحد</w:t>
      </w:r>
      <w:r w:rsidRPr="0014205D">
        <w:rPr>
          <w:rFonts w:asciiTheme="majorBidi" w:hAnsiTheme="majorBidi" w:cstheme="majorBidi"/>
          <w:sz w:val="28"/>
          <w:szCs w:val="28"/>
          <w:rtl/>
        </w:rPr>
        <w:t xml:space="preserve">، امت و اجماع </w:t>
      </w:r>
      <w:r w:rsidR="003F09AC" w:rsidRPr="0014205D">
        <w:rPr>
          <w:rFonts w:asciiTheme="majorBidi" w:hAnsiTheme="majorBidi" w:cstheme="majorBidi" w:hint="cs"/>
          <w:sz w:val="28"/>
          <w:szCs w:val="28"/>
          <w:rtl/>
        </w:rPr>
        <w:t xml:space="preserve">واحد </w:t>
      </w:r>
      <w:r w:rsidRPr="0014205D">
        <w:rPr>
          <w:rFonts w:asciiTheme="majorBidi" w:hAnsiTheme="majorBidi" w:cstheme="majorBidi"/>
          <w:sz w:val="28"/>
          <w:szCs w:val="28"/>
          <w:rtl/>
        </w:rPr>
        <w:t xml:space="preserve">منتج از آن محروم گشته اند به ناچار مسلمین باید در اختلافات قهری که پیش می آید آدابی را رعایت کنند . قبل از پرداختن به ذکر چند مورد از این آداب به ذکر نامه ای اشاره می شود که گویای تمام جوانب کلام است . </w:t>
      </w:r>
    </w:p>
    <w:p w:rsidR="006B2B50"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امام شافعی</w:t>
      </w:r>
      <w:r w:rsidR="00487BB3"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لیث بن سعد </w:t>
      </w:r>
      <w:r w:rsidRPr="0014205D">
        <w:rPr>
          <w:rFonts w:asciiTheme="majorBidi" w:hAnsiTheme="majorBidi" w:cstheme="majorBidi"/>
          <w:sz w:val="28"/>
          <w:szCs w:val="28"/>
          <w:rtl/>
          <w:lang w:bidi="ar-SA"/>
        </w:rPr>
        <w:t>بن عبدالرحمن</w:t>
      </w:r>
      <w:r w:rsidR="00BF2153" w:rsidRPr="0014205D">
        <w:rPr>
          <w:rFonts w:asciiTheme="majorBidi" w:hAnsiTheme="majorBidi" w:cstheme="majorBidi"/>
          <w:sz w:val="28"/>
          <w:szCs w:val="28"/>
          <w:rtl/>
          <w:lang w:bidi="ar-SA"/>
        </w:rPr>
        <w:t xml:space="preserve"> </w:t>
      </w:r>
      <w:r w:rsidRPr="0014205D">
        <w:rPr>
          <w:rFonts w:asciiTheme="majorBidi" w:hAnsiTheme="majorBidi" w:cstheme="majorBidi"/>
          <w:sz w:val="28"/>
          <w:szCs w:val="28"/>
          <w:rtl/>
        </w:rPr>
        <w:t xml:space="preserve">قاضی و عالم مصری را از امام مالک اعلم و فقیه تر می دانست </w:t>
      </w:r>
      <w:r w:rsidRPr="0014205D">
        <w:rPr>
          <w:rFonts w:asciiTheme="majorBidi" w:hAnsiTheme="majorBidi" w:cstheme="majorBidi"/>
          <w:sz w:val="28"/>
          <w:szCs w:val="28"/>
          <w:rtl/>
          <w:lang w:bidi="ar-SA"/>
        </w:rPr>
        <w:t>و می گفت: لیث بن سعد فقیه تر از مالک است جز اینکه یارانش [بر</w:t>
      </w:r>
      <w:r w:rsidR="00487BB3" w:rsidRPr="0014205D">
        <w:rPr>
          <w:rFonts w:asciiTheme="majorBidi" w:hAnsiTheme="majorBidi" w:cstheme="majorBidi"/>
          <w:sz w:val="28"/>
          <w:szCs w:val="28"/>
          <w:rtl/>
          <w:lang w:bidi="ar-SA"/>
        </w:rPr>
        <w:t>ای حفظ علم و فقه وی] اقدام نکرد</w:t>
      </w:r>
      <w:r w:rsidR="00487BB3" w:rsidRPr="0014205D">
        <w:rPr>
          <w:rFonts w:asciiTheme="majorBidi" w:hAnsiTheme="majorBidi" w:cstheme="majorBidi" w:hint="cs"/>
          <w:sz w:val="28"/>
          <w:szCs w:val="28"/>
          <w:rtl/>
          <w:lang w:bidi="ar-SA"/>
        </w:rPr>
        <w:t xml:space="preserve">ند </w:t>
      </w:r>
      <w:r w:rsidRPr="0014205D">
        <w:rPr>
          <w:rFonts w:asciiTheme="majorBidi" w:hAnsiTheme="majorBidi" w:cstheme="majorBidi"/>
          <w:sz w:val="28"/>
          <w:szCs w:val="28"/>
          <w:rtl/>
        </w:rPr>
        <w:t xml:space="preserve">و </w:t>
      </w:r>
      <w:r w:rsidRPr="0014205D">
        <w:rPr>
          <w:rFonts w:asciiTheme="majorBidi" w:hAnsiTheme="majorBidi" w:cstheme="majorBidi"/>
          <w:sz w:val="28"/>
          <w:szCs w:val="28"/>
          <w:rtl/>
          <w:lang w:bidi="ar-SA"/>
        </w:rPr>
        <w:t>در جای دیگر می‌گوید: لیث بیشتر از مالک پیرو اثر و حدیث است</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اما این عالم بزرگوار با درک «وضع موجود مسلمین</w:t>
      </w:r>
      <w:r w:rsidR="006B2B50"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ادب اختلاف را در برابرامام مالک چنین نشان می دهد : </w:t>
      </w:r>
    </w:p>
    <w:p w:rsidR="00EB476F" w:rsidRPr="0014205D" w:rsidRDefault="006B2B50"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w:t>
      </w:r>
      <w:r w:rsidR="00EB476F" w:rsidRPr="0014205D">
        <w:rPr>
          <w:rFonts w:asciiTheme="majorBidi" w:hAnsiTheme="majorBidi" w:cstheme="majorBidi"/>
          <w:sz w:val="28"/>
          <w:szCs w:val="28"/>
          <w:rtl/>
        </w:rPr>
        <w:t xml:space="preserve">سلام گرم من تقدیمت باد، من به نسبت اینکه عالم بزرگواری مثل جنابعالی را می‌بینم خداوند احد را شکر و سپاس می‌گویم و از خداوند خواستارم امثالتان را زیاد کند. اما بعد، از خداوند حکیم و غفور خواهانم که ما را مورد عفو اغماض قرار دهد و عاقبتمان را در دنیا و آخرت با خیر و برکت گرداند. نامه پر ارجت به دستم رسید در آن سلامتی و سرحال بودن وضعیت خوب خود را ذکر فرموده بودید، این خبر گذشته از این که خوشحالم کرد باعث تقویت روحیه‌ام نیز شد. از خداوند خواستارم این سلامتی و عافیت و زندگی مؤمنانه را برایتان دوام بخشد و با شکر خود و زیاد بودن احسانش این سلامتی و عافیت و این حیات مؤمنانه را برایتان تکمیل گردند و سپس می‌‌فرماید: حتما خبر به شما رسیده است که بنده در بعضی از موارد فتواهایی صادر کرده‌ام باآنچه که نزد شما اهل مدینه است تفاوت دارد و به علت اعتمادم به اینکه قبلا شما اهل مدینه را درباره آن فتوا داده‌اید ترس و بیم مرا فرا گرفت زیرا می‌دانم که مردم از اهل مدینه پیروی می‌کنند، مدینه منزلگاه وحی است و مکان مقدسی است که قرآن در آن نازل می‌‌شد به هرحال آنچه که برآن اصرار کرده و نوشته‌ام به امید خداوند درست و صحیح است این فتوا از جهت شروط اجتهاد و افتا در موقعیت از حیات من برخواسته که گمان می‌کنم جنابعالی از آن راضی هستید. استاد عزیزم چنان فکر می‌کنم که آن‌قدر اهل مدینه را محترم و با فضیلت </w:t>
      </w:r>
      <w:r w:rsidR="00EB476F" w:rsidRPr="0014205D">
        <w:rPr>
          <w:rFonts w:asciiTheme="majorBidi" w:hAnsiTheme="majorBidi" w:cstheme="majorBidi"/>
          <w:sz w:val="28"/>
          <w:szCs w:val="28"/>
          <w:rtl/>
        </w:rPr>
        <w:lastRenderedPageBreak/>
        <w:t>می‌‌دانم فکر نمی‌کنم کسی در این احترام و تقدیر به اندازه من حریص باشد و من هرگز منکر فتوایی که آنها بر آن اتفاق کرده باشند نیستم.</w:t>
      </w:r>
      <w:r w:rsidRPr="0014205D">
        <w:rPr>
          <w:rFonts w:asciiTheme="majorBidi" w:hAnsiTheme="majorBidi" w:cstheme="majorBidi"/>
          <w:sz w:val="28"/>
          <w:szCs w:val="28"/>
          <w:rtl/>
        </w:rPr>
        <w:t>"</w:t>
      </w:r>
      <w:r w:rsidR="00350CBA" w:rsidRPr="0014205D">
        <w:rPr>
          <w:rStyle w:val="FootnoteReference"/>
          <w:rFonts w:asciiTheme="majorBidi" w:hAnsiTheme="majorBidi" w:cstheme="majorBidi"/>
          <w:sz w:val="28"/>
          <w:szCs w:val="28"/>
          <w:rtl/>
        </w:rPr>
        <w:footnoteReference w:id="337"/>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بر این اساس امام شافعی به شاگرد مخالفش می‌گوید:« آیا نمی شود با هم برادر باشیم، هرچند در یک مسأله اتفاق نکرده باشیم؟!! و نیز می گوید:«هرگاه با کسی مناظره کردم، گفتم خدایا! حق را بر دل و زبانش جاری ساز تا اگر حق با من بود از من پیروی کند و اگر حق با او بود من پیروش باشم»</w:t>
      </w:r>
      <w:r w:rsidRPr="0014205D">
        <w:rPr>
          <w:rFonts w:asciiTheme="majorBidi" w:hAnsiTheme="majorBidi" w:cstheme="majorBidi"/>
          <w:sz w:val="28"/>
          <w:szCs w:val="28"/>
        </w:rPr>
        <w:t>.</w:t>
      </w:r>
    </w:p>
    <w:p w:rsidR="00EB476F"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از عمل امامانی چون لیث بن سعد بن عبدالرحمن، امام مالک، اما شافعی و دیگر امامانی که در شرایط پس از انهدام حکومت اسلامی و شورای اولی الامر ظ</w:t>
      </w:r>
      <w:r w:rsidR="006B2B50" w:rsidRPr="0014205D">
        <w:rPr>
          <w:rFonts w:asciiTheme="majorBidi" w:hAnsiTheme="majorBidi" w:cstheme="majorBidi"/>
          <w:sz w:val="28"/>
          <w:szCs w:val="28"/>
          <w:rtl/>
        </w:rPr>
        <w:t>هور کرده اند  می توان نکات اخلاق</w:t>
      </w:r>
      <w:r w:rsidRPr="0014205D">
        <w:rPr>
          <w:rFonts w:asciiTheme="majorBidi" w:hAnsiTheme="majorBidi" w:cstheme="majorBidi"/>
          <w:sz w:val="28"/>
          <w:szCs w:val="28"/>
          <w:rtl/>
        </w:rPr>
        <w:t xml:space="preserve">ی و آداب نیکوئی را برداشت کرد که به چند نمونه آن اشاره می  شود : </w:t>
      </w:r>
    </w:p>
    <w:p w:rsidR="00487BB3" w:rsidRPr="0014205D" w:rsidRDefault="00EB476F" w:rsidP="0014205D">
      <w:pPr>
        <w:pStyle w:val="ListParagraph"/>
        <w:numPr>
          <w:ilvl w:val="0"/>
          <w:numId w:val="3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احترام به مخالف و تلاش جهت حرکت به سوی حکومت اسلامی </w:t>
      </w:r>
      <w:r w:rsidR="00487BB3" w:rsidRPr="0014205D">
        <w:rPr>
          <w:rFonts w:asciiTheme="majorBidi" w:hAnsiTheme="majorBidi" w:cstheme="majorBidi" w:hint="cs"/>
          <w:sz w:val="28"/>
          <w:szCs w:val="28"/>
          <w:rtl/>
        </w:rPr>
        <w:t xml:space="preserve">بر منهاج نبوت </w:t>
      </w:r>
      <w:r w:rsidRPr="0014205D">
        <w:rPr>
          <w:rFonts w:asciiTheme="majorBidi" w:hAnsiTheme="majorBidi" w:cstheme="majorBidi"/>
          <w:sz w:val="28"/>
          <w:szCs w:val="28"/>
          <w:rtl/>
        </w:rPr>
        <w:t xml:space="preserve">و </w:t>
      </w:r>
      <w:r w:rsidR="00487BB3" w:rsidRPr="0014205D">
        <w:rPr>
          <w:rFonts w:asciiTheme="majorBidi" w:hAnsiTheme="majorBidi" w:cstheme="majorBidi" w:hint="cs"/>
          <w:sz w:val="28"/>
          <w:szCs w:val="28"/>
          <w:rtl/>
        </w:rPr>
        <w:t xml:space="preserve">جماعت واحد و شورای اولی الامر واحد و </w:t>
      </w:r>
      <w:r w:rsidRPr="0014205D">
        <w:rPr>
          <w:rFonts w:asciiTheme="majorBidi" w:hAnsiTheme="majorBidi" w:cstheme="majorBidi"/>
          <w:sz w:val="28"/>
          <w:szCs w:val="28"/>
          <w:rtl/>
        </w:rPr>
        <w:t>پرهیز از مطلق دانستن خود .همان گونه که امام مالک نپذیرفت مردم را به پیروی از موطا مجبور سازند .</w:t>
      </w:r>
    </w:p>
    <w:p w:rsidR="00487BB3" w:rsidRPr="0014205D" w:rsidRDefault="00EB476F" w:rsidP="0014205D">
      <w:pPr>
        <w:pStyle w:val="ListParagraph"/>
        <w:numPr>
          <w:ilvl w:val="0"/>
          <w:numId w:val="3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پرهیز از اهانت به مخالفی که تابع اجتهادی غیر از اجتهاد شخص است و تمرکز بر نقاط مشترکی چون تشکیل دارالاسلام و شورای  اولی الامر.</w:t>
      </w:r>
    </w:p>
    <w:p w:rsidR="00487BB3" w:rsidRPr="0014205D" w:rsidRDefault="00EB476F" w:rsidP="0014205D">
      <w:pPr>
        <w:pStyle w:val="ListParagraph"/>
        <w:numPr>
          <w:ilvl w:val="0"/>
          <w:numId w:val="3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مزین شدن به صفت پسندیده ی انصاف .ابن تیمیه گوید:« ما مأمور به دادگری و انصاف هستیم، پس روا نیست که هرگاه فردی یهودی یا </w:t>
      </w:r>
      <w:r w:rsidR="00487BB3" w:rsidRPr="0014205D">
        <w:rPr>
          <w:rFonts w:asciiTheme="majorBidi" w:hAnsiTheme="majorBidi" w:cstheme="majorBidi" w:hint="cs"/>
          <w:sz w:val="28"/>
          <w:szCs w:val="28"/>
          <w:rtl/>
        </w:rPr>
        <w:t>نصرانی</w:t>
      </w:r>
      <w:r w:rsidRPr="0014205D">
        <w:rPr>
          <w:rFonts w:asciiTheme="majorBidi" w:hAnsiTheme="majorBidi" w:cstheme="majorBidi"/>
          <w:sz w:val="28"/>
          <w:szCs w:val="28"/>
          <w:rtl/>
        </w:rPr>
        <w:t>، چه رسد به رافضی، سخنی حق بر زبان جاری می سازد آن را رها کنیم یا همه اش را رد نماییم</w:t>
      </w:r>
      <w:r w:rsidR="006B2B50" w:rsidRPr="0014205D">
        <w:rPr>
          <w:rFonts w:asciiTheme="majorBidi" w:hAnsiTheme="majorBidi" w:cstheme="majorBidi"/>
          <w:sz w:val="28"/>
          <w:szCs w:val="28"/>
          <w:rtl/>
        </w:rPr>
        <w:t>»</w:t>
      </w:r>
      <w:r w:rsidRPr="0014205D">
        <w:rPr>
          <w:rFonts w:asciiTheme="majorBidi" w:hAnsiTheme="majorBidi" w:cstheme="majorBidi"/>
          <w:sz w:val="28"/>
          <w:szCs w:val="28"/>
        </w:rPr>
        <w:t>.</w:t>
      </w:r>
      <w:r w:rsidRPr="0014205D">
        <w:rPr>
          <w:rFonts w:asciiTheme="majorBidi" w:hAnsiTheme="majorBidi" w:cstheme="majorBidi"/>
          <w:sz w:val="28"/>
          <w:szCs w:val="28"/>
          <w:rtl/>
        </w:rPr>
        <w:t>و نیز می‌گوید:« چنگ زدن به جماعت و یکپارچگی از اصول دین است و جزئیات اختلافی از فروع پنهان و کوچک است، پس چگونه به خاطر حفظ فرع،اصل را خدشه دار می‌کنیم؟»</w:t>
      </w:r>
    </w:p>
    <w:p w:rsidR="00EB476F" w:rsidRPr="0014205D" w:rsidRDefault="00EB476F" w:rsidP="0014205D">
      <w:pPr>
        <w:pStyle w:val="ListParagraph"/>
        <w:numPr>
          <w:ilvl w:val="0"/>
          <w:numId w:val="3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محافظت از اصل «</w:t>
      </w:r>
      <w:r w:rsidR="00BF2153" w:rsidRPr="0014205D">
        <w:rPr>
          <w:rFonts w:asciiTheme="majorBidi" w:eastAsia="Times New Roman" w:hAnsiTheme="majorBidi" w:cstheme="majorBidi"/>
          <w:sz w:val="28"/>
          <w:szCs w:val="28"/>
          <w:rtl/>
        </w:rPr>
        <w:t xml:space="preserve"> إِنَّمَا الْمُؤْمِنُونَ إِخْوَةٌ فَأَصْلِحُوا بَيْنَ أَخَوَيْكُمْ </w:t>
      </w:r>
      <w:r w:rsidRPr="0014205D">
        <w:rPr>
          <w:rFonts w:asciiTheme="majorBidi" w:hAnsiTheme="majorBidi" w:cstheme="majorBidi"/>
          <w:sz w:val="28"/>
          <w:szCs w:val="28"/>
          <w:rtl/>
        </w:rPr>
        <w:t xml:space="preserve">» و پرهیز از دشمنی و کینه با مسلمین. </w:t>
      </w:r>
    </w:p>
    <w:p w:rsidR="00EB476F" w:rsidRPr="0014205D" w:rsidRDefault="00EB476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حافظ ابن رجب می‌گوید: آن گاه که اختلافات مردم در مسائل دینی زیاد شده و پراکندگی‌شان گسترش می‌یابد به همان نسبت کینه و دشمنی‌شان نیز فزونی می‌گیرد و هر کدام می‌پندارند که برای خدا با دیگران دشمنی و کینه دارد، در عین حال که ممکن است معذور هم باشد و ممکن</w:t>
      </w:r>
      <w:r w:rsidR="006B2B50" w:rsidRPr="0014205D">
        <w:rPr>
          <w:rFonts w:asciiTheme="majorBidi" w:hAnsiTheme="majorBidi" w:cstheme="majorBidi"/>
          <w:sz w:val="28"/>
          <w:szCs w:val="28"/>
          <w:rtl/>
        </w:rPr>
        <w:t xml:space="preserve"> است</w:t>
      </w:r>
      <w:r w:rsidRPr="0014205D">
        <w:rPr>
          <w:rFonts w:asciiTheme="majorBidi" w:hAnsiTheme="majorBidi" w:cstheme="majorBidi"/>
          <w:sz w:val="28"/>
          <w:szCs w:val="28"/>
          <w:rtl/>
        </w:rPr>
        <w:t xml:space="preserve"> نباشد و پیرو هوس خود باشد</w:t>
      </w:r>
      <w:r w:rsidR="006B2B50"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چون در شناخت واقعیت کوتاهی کرده است. بسیاری از این درگیری‌ها به سبب پیروی از کسی است که هوادارانش می‌پندارند تنها او حق می‌گوید، این گمان گاهی اشتباه و گاهی درست است و گاهی هوس، خواهش یا عادت عامل و زمینه ساز کژی است که همه‌ی اینها ادعای دشمنی به خاطر خدا را خدشه دار می‌کند. پس باید مسلمان مواظب خودش باشد و در این موضوع بسیاراحتیاط کند و در آنچه تردید دارد وارد نشود تا مبادا در کینه توزی حرام افتد</w:t>
      </w:r>
      <w:r w:rsidRPr="0014205D">
        <w:rPr>
          <w:rFonts w:asciiTheme="majorBidi" w:hAnsiTheme="majorBidi" w:cstheme="majorBidi"/>
          <w:sz w:val="28"/>
          <w:szCs w:val="28"/>
        </w:rPr>
        <w:t>.</w:t>
      </w:r>
    </w:p>
    <w:p w:rsidR="00EB476F" w:rsidRPr="0014205D" w:rsidRDefault="00EB476F" w:rsidP="00E65E4E">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شاطبی </w:t>
      </w:r>
      <w:r w:rsidR="006B2B50" w:rsidRPr="0014205D">
        <w:rPr>
          <w:rFonts w:asciiTheme="majorBidi" w:hAnsiTheme="majorBidi" w:cstheme="majorBidi"/>
          <w:sz w:val="28"/>
          <w:szCs w:val="28"/>
          <w:rtl/>
        </w:rPr>
        <w:t>می‌گوید:</w:t>
      </w:r>
      <w:r w:rsidR="00487BB3" w:rsidRPr="0014205D">
        <w:rPr>
          <w:rFonts w:asciiTheme="majorBidi" w:hAnsiTheme="majorBidi" w:cstheme="majorBidi" w:hint="cs"/>
          <w:sz w:val="28"/>
          <w:szCs w:val="28"/>
          <w:rtl/>
        </w:rPr>
        <w:t xml:space="preserve"> </w:t>
      </w:r>
      <w:r w:rsidR="006B2B50" w:rsidRPr="0014205D">
        <w:rPr>
          <w:rFonts w:asciiTheme="majorBidi" w:hAnsiTheme="majorBidi" w:cstheme="majorBidi"/>
          <w:sz w:val="28"/>
          <w:szCs w:val="28"/>
          <w:rtl/>
        </w:rPr>
        <w:t>«</w:t>
      </w:r>
      <w:r w:rsidRPr="0014205D">
        <w:rPr>
          <w:rFonts w:asciiTheme="majorBidi" w:hAnsiTheme="majorBidi" w:cstheme="majorBidi"/>
          <w:sz w:val="28"/>
          <w:szCs w:val="28"/>
          <w:rtl/>
        </w:rPr>
        <w:t>هر مسئله‌ای که در جامعه‌ی اسلامی پدید آید و مردم پیرامون آن اختلاف کنند و این اختلاف در میانشان دشمنی، کینه و گسستگی بر جای نگذارد می‌دانیم که از مسائل اسلامی است، اما هر مسئله‌ای که پدید آید و به دشمنی، نفرت و تمسخر منجر گردد می‌دانیم که به هیچ عنوان از امور دینی نیست. این همان تفسیری است که پیامبر</w:t>
      </w:r>
      <w:r w:rsidR="004E304C" w:rsidRPr="0014205D">
        <w:rPr>
          <w:rFonts w:asciiTheme="majorBidi" w:hAnsiTheme="majorBidi" w:cstheme="majorBidi"/>
          <w:sz w:val="28"/>
          <w:szCs w:val="28"/>
          <w:rtl/>
        </w:rPr>
        <w:t>صلی الله علیه وسلم</w:t>
      </w:r>
      <w:r w:rsidRPr="0014205D">
        <w:rPr>
          <w:rFonts w:asciiTheme="majorBidi" w:hAnsiTheme="majorBidi" w:cstheme="majorBidi"/>
          <w:sz w:val="28"/>
          <w:szCs w:val="28"/>
          <w:rtl/>
        </w:rPr>
        <w:t xml:space="preserve"> از آیه ی زیر برداشته‌اند:« آنان که دینشان را جدا ساختند و گروه گروه شدند» (انعام/159)، بنابراین بر هر دیندار و خردمندی است که از آن بپرهیزد…اگرمردم</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اختلاف</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کردندوازهم</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بریدند</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دلیل</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بدعتی</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که</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وجودآورده</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وهوس</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خویش</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راپرستیده</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اند. اسلام</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همواره</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دوستی،مهربانی،همزیستی</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وهمبستگی</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فرامی</w:t>
      </w:r>
      <w:r w:rsidR="00BF215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خواند،پس هر دیدگاهی که به اختلاف منجر گر</w:t>
      </w:r>
      <w:r w:rsidR="00E65E4E">
        <w:rPr>
          <w:rFonts w:asciiTheme="majorBidi" w:hAnsiTheme="majorBidi" w:cstheme="majorBidi"/>
          <w:sz w:val="28"/>
          <w:szCs w:val="28"/>
          <w:rtl/>
        </w:rPr>
        <w:t xml:space="preserve">دد از دین بیرون است» ابن تیمیه </w:t>
      </w:r>
      <w:r w:rsidRPr="0014205D">
        <w:rPr>
          <w:rFonts w:asciiTheme="majorBidi" w:hAnsiTheme="majorBidi" w:cstheme="majorBidi"/>
          <w:sz w:val="28"/>
          <w:szCs w:val="28"/>
          <w:rtl/>
        </w:rPr>
        <w:t>هر کس را که با موافقانش دوست است و با مخالفانش دشمن است،و مخالفان اجتهادی و دیدگاهی خود را تکفیر کرده و آنان را فاسق می خواند و جنگیدن با مخالفان را روا می داند، اهل تفرقه و درگیری می داند</w:t>
      </w:r>
      <w:r w:rsidRPr="0014205D">
        <w:rPr>
          <w:rFonts w:asciiTheme="majorBidi" w:hAnsiTheme="majorBidi" w:cstheme="majorBidi"/>
          <w:sz w:val="28"/>
          <w:szCs w:val="28"/>
        </w:rPr>
        <w:t>.</w:t>
      </w:r>
    </w:p>
    <w:p w:rsidR="00383EB4" w:rsidRPr="0014205D" w:rsidRDefault="00EB476F" w:rsidP="0014205D">
      <w:pPr>
        <w:numPr>
          <w:ilvl w:val="0"/>
          <w:numId w:val="3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رعایت اولویتهای شریعت در حفظ وحدت و تسریع حرکت به سمت تشکیل دارالاسلام و شورای موحد.</w:t>
      </w:r>
    </w:p>
    <w:p w:rsidR="00756AD9" w:rsidRPr="0014205D" w:rsidRDefault="00EB476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ترک برخی از مستحبات را باعث دوستی دانسته و می گوید:« زیرامصلحت رسیدن به دوستی در دین بزرگ تر از برخی کارهاست، همانگونه که رسول الله صلی الله علیه وسلم  تغییر بنای کعبه را رها کردند، چون باقی ماندنش به همان حالت پیشین سبب نزدیکی دل‌ها می شد» ابن مسعود کامل خواندن ن</w:t>
      </w:r>
      <w:r w:rsidR="00487BB3" w:rsidRPr="0014205D">
        <w:rPr>
          <w:rFonts w:asciiTheme="majorBidi" w:hAnsiTheme="majorBidi" w:cstheme="majorBidi"/>
          <w:sz w:val="28"/>
          <w:szCs w:val="28"/>
          <w:rtl/>
        </w:rPr>
        <w:t xml:space="preserve">ماز در مسافرت را بر </w:t>
      </w:r>
      <w:r w:rsidR="001B5E6A" w:rsidRPr="0014205D">
        <w:rPr>
          <w:rFonts w:asciiTheme="majorBidi" w:hAnsiTheme="majorBidi" w:cstheme="majorBidi"/>
          <w:sz w:val="28"/>
          <w:szCs w:val="28"/>
          <w:rtl/>
        </w:rPr>
        <w:t>عثمان</w:t>
      </w:r>
      <w:r w:rsidR="00487BB3"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ایراد گرفت اما پشت سرش نماز گزارد و گفت</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درگیری ناپسند است</w:t>
      </w:r>
      <w:r w:rsidR="00211D29" w:rsidRPr="0014205D">
        <w:rPr>
          <w:rFonts w:asciiTheme="majorBidi" w:hAnsiTheme="majorBidi" w:cstheme="majorBidi"/>
          <w:sz w:val="28"/>
          <w:szCs w:val="28"/>
        </w:rPr>
        <w:t>.</w:t>
      </w:r>
    </w:p>
    <w:p w:rsidR="00756AD9" w:rsidRPr="0014205D" w:rsidRDefault="00756AD9" w:rsidP="0014205D">
      <w:pPr>
        <w:spacing w:line="360" w:lineRule="auto"/>
        <w:jc w:val="both"/>
        <w:rPr>
          <w:rFonts w:asciiTheme="majorBidi" w:hAnsiTheme="majorBidi" w:cstheme="majorBidi"/>
          <w:sz w:val="28"/>
          <w:szCs w:val="28"/>
        </w:rPr>
      </w:pPr>
    </w:p>
    <w:p w:rsidR="006F728C" w:rsidRPr="0014205D" w:rsidRDefault="006F728C"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 xml:space="preserve">عذر به جهل در </w:t>
      </w:r>
      <w:r w:rsidR="00487BB3" w:rsidRPr="0014205D">
        <w:rPr>
          <w:rFonts w:asciiTheme="majorBidi" w:hAnsiTheme="majorBidi" w:cstheme="majorBidi"/>
          <w:b/>
          <w:bCs/>
          <w:sz w:val="28"/>
          <w:szCs w:val="28"/>
          <w:rtl/>
        </w:rPr>
        <w:t>امور بدهی و آشکار پذیرفتنی نیست</w:t>
      </w:r>
    </w:p>
    <w:p w:rsidR="006F728C" w:rsidRPr="0014205D" w:rsidRDefault="001B5E6A"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 زمینه، </w:t>
      </w:r>
      <w:r w:rsidR="006F728C" w:rsidRPr="0014205D">
        <w:rPr>
          <w:rFonts w:asciiTheme="majorBidi" w:hAnsiTheme="majorBidi" w:cstheme="majorBidi"/>
          <w:sz w:val="28"/>
          <w:szCs w:val="28"/>
          <w:rtl/>
        </w:rPr>
        <w:t>در ابتدا باید آگاهی های مورد نیاز و ضروری مردم با اقامه ی «حجت نبوی» بر مردم ارائه شده و برای آنها ملموس و آشکارا گردد، به نحوی که چگونه فرزندانشان را می شناسند«</w:t>
      </w:r>
      <w:r w:rsidR="006F728C" w:rsidRPr="0014205D">
        <w:rPr>
          <w:rFonts w:asciiTheme="majorBidi" w:hAnsiTheme="majorBidi" w:cstheme="majorBidi"/>
          <w:i/>
          <w:iCs/>
          <w:sz w:val="28"/>
          <w:szCs w:val="28"/>
          <w:rtl/>
        </w:rPr>
        <w:t xml:space="preserve"> يَعْرِفُونَهُ</w:t>
      </w:r>
      <w:r w:rsidR="006F728C" w:rsidRPr="0014205D">
        <w:rPr>
          <w:rFonts w:asciiTheme="majorBidi" w:hAnsiTheme="majorBidi" w:cstheme="majorBidi"/>
          <w:sz w:val="28"/>
          <w:szCs w:val="28"/>
          <w:rtl/>
        </w:rPr>
        <w:t xml:space="preserve"> كَمَا </w:t>
      </w:r>
      <w:r w:rsidR="006F728C" w:rsidRPr="0014205D">
        <w:rPr>
          <w:rFonts w:asciiTheme="majorBidi" w:hAnsiTheme="majorBidi" w:cstheme="majorBidi"/>
          <w:i/>
          <w:iCs/>
          <w:sz w:val="28"/>
          <w:szCs w:val="28"/>
          <w:rtl/>
        </w:rPr>
        <w:t>يَعْرِفُونَ أَبْنَاءَهُمْ</w:t>
      </w:r>
      <w:r w:rsidR="006F728C" w:rsidRPr="0014205D">
        <w:rPr>
          <w:rFonts w:asciiTheme="majorBidi" w:hAnsiTheme="majorBidi" w:cstheme="majorBidi"/>
          <w:sz w:val="28"/>
          <w:szCs w:val="28"/>
          <w:rtl/>
        </w:rPr>
        <w:t>» به همان شیوه نیز توانائی شناخت و تمیز احکام و شریعت خواسته شده را داشته باشند. بر این اساس علماء سعی نموده اند در یادگیری این علوم شرعی نیز اولویت بندی هائی را مطابق با نیازهای ضروری مسلمین ارائه دهند .</w:t>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امام شافعی در این زمینه می گوید: "علم بر دو گونه است یکی علم عامه که </w:t>
      </w:r>
      <w:r w:rsidR="00A11774" w:rsidRPr="0014205D">
        <w:rPr>
          <w:rFonts w:asciiTheme="majorBidi" w:hAnsiTheme="majorBidi" w:cstheme="majorBidi" w:hint="cs"/>
          <w:sz w:val="28"/>
          <w:szCs w:val="28"/>
          <w:rtl/>
        </w:rPr>
        <w:t>[</w:t>
      </w:r>
      <w:r w:rsidRPr="0014205D">
        <w:rPr>
          <w:rFonts w:asciiTheme="majorBidi" w:hAnsiTheme="majorBidi" w:cstheme="majorBidi"/>
          <w:sz w:val="28"/>
          <w:szCs w:val="28"/>
          <w:rtl/>
        </w:rPr>
        <w:t>در وضع موجود</w:t>
      </w:r>
      <w:r w:rsidR="00A11774"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کسی نسبت به آن جهلی ندارد، مانند نمازهای پنج گانه، روزه رمضان،حج خانه خدا و زکات برای کسی که توانائی آن را دارد و اینکه زنا و قتل و دزدی و.. بر آنها حرام شده است ... تمام آگاهی و علم مورد نیاز موجود در این صنف در قرآن وجود دارند و در نزد اهل سنت نیز به صورت فراگیر موجود است به نحوی که سینه به سینه از عوام گذشته به عوام کنونی و دیگران آنهم از زبان رسول الله صلی الله علیه وسلم منتفل می شود بدون آنکه در شیوه ی روایت یا واجب بودن آن با هم اختلافی داشته باشند . این علم علم عمومی است که در آن هیچ امکان اشتباه </w:t>
      </w:r>
      <w:r w:rsidRPr="0014205D">
        <w:rPr>
          <w:rFonts w:asciiTheme="majorBidi" w:hAnsiTheme="majorBidi" w:cstheme="majorBidi"/>
          <w:sz w:val="28"/>
          <w:szCs w:val="28"/>
          <w:rtl/>
        </w:rPr>
        <w:lastRenderedPageBreak/>
        <w:t>در خبر و تأویل و درگیری وجود ندارد .... نوع دیگر علم  به فروع فرایض چون احکام وغیره برمی گردد که نصی از قرآن و یا اغلب نصی از سنت نیز در مورد آن وجود ندارد، در صورتی که چنین موردی پیش آمد این مربوط به اخبار خاص است نه اخبار عام . "</w:t>
      </w:r>
      <w:r w:rsidR="00A24644" w:rsidRPr="0014205D">
        <w:rPr>
          <w:rStyle w:val="FootnoteReference"/>
          <w:rFonts w:asciiTheme="majorBidi" w:hAnsiTheme="majorBidi" w:cstheme="majorBidi"/>
          <w:sz w:val="28"/>
          <w:szCs w:val="28"/>
          <w:rtl/>
        </w:rPr>
        <w:footnoteReference w:id="338"/>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 ابن رجب می گوید: آنچه که روشن و آشکار شده است، و زبانزد خاص و عام گردید، و به واسطه ی آن آنچه که ضرورت دین است یاد داده شد، در </w:t>
      </w:r>
      <w:r w:rsidR="001B5E6A" w:rsidRPr="0014205D">
        <w:rPr>
          <w:rFonts w:asciiTheme="majorBidi" w:hAnsiTheme="majorBidi" w:cstheme="majorBidi"/>
          <w:sz w:val="28"/>
          <w:szCs w:val="28"/>
          <w:rtl/>
        </w:rPr>
        <w:t xml:space="preserve">این صورت درآن هیچ شکی باقی نمی </w:t>
      </w:r>
      <w:r w:rsidRPr="0014205D">
        <w:rPr>
          <w:rFonts w:asciiTheme="majorBidi" w:hAnsiTheme="majorBidi" w:cstheme="majorBidi"/>
          <w:sz w:val="28"/>
          <w:szCs w:val="28"/>
          <w:rtl/>
        </w:rPr>
        <w:t>ماند و کسی  هم به واسطه ی جهل در سرزمینی که اسلام به این شیوه در آن آشکار شده است معذور نمی گردد. "</w:t>
      </w:r>
      <w:r w:rsidR="00A24644" w:rsidRPr="0014205D">
        <w:rPr>
          <w:rStyle w:val="FootnoteReference"/>
          <w:rFonts w:asciiTheme="majorBidi" w:hAnsiTheme="majorBidi" w:cstheme="majorBidi"/>
          <w:sz w:val="28"/>
          <w:szCs w:val="28"/>
          <w:rtl/>
        </w:rPr>
        <w:footnoteReference w:id="339"/>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نکته ی مهمی که نیاز به اشاره دارد اینکه عد ه ای  با تأثیر پذیری از تقسیم بندی و اولویت گذاری علوم شرعی مورد نیاز مردم، کلا</w:t>
      </w:r>
      <w:r w:rsidR="00A11774"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دین را به اصول و فروع تقسیم کرده اند. و برای کسی که در فروع دچار اشتباه و خطاء گردد عذر به جهل</w:t>
      </w:r>
      <w:r w:rsidR="001B5E6A" w:rsidRPr="0014205D">
        <w:rPr>
          <w:rFonts w:asciiTheme="majorBidi" w:hAnsiTheme="majorBidi" w:cstheme="majorBidi"/>
          <w:sz w:val="28"/>
          <w:szCs w:val="28"/>
          <w:rtl/>
        </w:rPr>
        <w:t xml:space="preserve"> می آ</w:t>
      </w:r>
      <w:r w:rsidRPr="0014205D">
        <w:rPr>
          <w:rFonts w:asciiTheme="majorBidi" w:hAnsiTheme="majorBidi" w:cstheme="majorBidi"/>
          <w:sz w:val="28"/>
          <w:szCs w:val="28"/>
          <w:rtl/>
        </w:rPr>
        <w:t>ورند اما در اصول عذر به جهل قائل نیستند؛ با این وجود همین گروه در اینکه کدام احکام اصول هستند و کدام فروع دچار اختلاف می باشند.</w:t>
      </w:r>
      <w:r w:rsidR="00A24644" w:rsidRPr="0014205D">
        <w:rPr>
          <w:rStyle w:val="FootnoteReference"/>
          <w:rFonts w:asciiTheme="majorBidi" w:hAnsiTheme="majorBidi" w:cstheme="majorBidi"/>
          <w:sz w:val="28"/>
          <w:szCs w:val="28"/>
          <w:rtl/>
        </w:rPr>
        <w:footnoteReference w:id="340"/>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w:t>
      </w:r>
      <w:r w:rsidR="003D1D4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تذکر می دهد که اگر به کار بردن این عبا</w:t>
      </w:r>
      <w:r w:rsidR="00A11774" w:rsidRPr="0014205D">
        <w:rPr>
          <w:rFonts w:asciiTheme="majorBidi" w:hAnsiTheme="majorBidi" w:cstheme="majorBidi"/>
          <w:sz w:val="28"/>
          <w:szCs w:val="28"/>
          <w:rtl/>
        </w:rPr>
        <w:t>رات تنها از باب اصطلاح رایج است</w:t>
      </w:r>
      <w:r w:rsidRPr="0014205D">
        <w:rPr>
          <w:rFonts w:asciiTheme="majorBidi" w:hAnsiTheme="majorBidi" w:cstheme="majorBidi"/>
          <w:sz w:val="28"/>
          <w:szCs w:val="28"/>
          <w:rtl/>
        </w:rPr>
        <w:t>، ناچارا</w:t>
      </w:r>
      <w:r w:rsidR="00A11774"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باید ضوابطی نیز برای این اصطلاح  در نظر گرفته شود تا میان اصول و فروع فرق گذاشته شود .</w:t>
      </w:r>
      <w:r w:rsidR="00A24644" w:rsidRPr="0014205D">
        <w:rPr>
          <w:rStyle w:val="FootnoteReference"/>
          <w:rFonts w:asciiTheme="majorBidi" w:hAnsiTheme="majorBidi" w:cstheme="majorBidi"/>
          <w:sz w:val="28"/>
          <w:szCs w:val="28"/>
          <w:rtl/>
        </w:rPr>
        <w:footnoteReference w:id="341"/>
      </w:r>
      <w:r w:rsidRPr="0014205D">
        <w:rPr>
          <w:rFonts w:asciiTheme="majorBidi" w:hAnsiTheme="majorBidi" w:cstheme="majorBidi"/>
          <w:sz w:val="28"/>
          <w:szCs w:val="28"/>
          <w:rtl/>
        </w:rPr>
        <w:t xml:space="preserve"> و می گوید: (برای کسانی که این تقسیم بندی را پذیرفته اند) شایسته است در این</w:t>
      </w:r>
      <w:r w:rsidR="00A11774" w:rsidRPr="0014205D">
        <w:rPr>
          <w:rFonts w:asciiTheme="majorBidi" w:hAnsiTheme="majorBidi" w:cstheme="majorBidi"/>
          <w:sz w:val="28"/>
          <w:szCs w:val="28"/>
          <w:rtl/>
        </w:rPr>
        <w:t xml:space="preserve"> زمینه گفته شود که</w:t>
      </w:r>
      <w:r w:rsidRPr="0014205D">
        <w:rPr>
          <w:rFonts w:asciiTheme="majorBidi" w:hAnsiTheme="majorBidi" w:cstheme="majorBidi"/>
          <w:sz w:val="28"/>
          <w:szCs w:val="28"/>
          <w:rtl/>
        </w:rPr>
        <w:t>: هر آنچه مربوط به مسائل مهم علمی اخباری و مسائل عملی است اصول نامگذاری شود، و اما ریز بینی در این مسائل فروع نامیده شود.</w:t>
      </w:r>
      <w:r w:rsidR="00A24644" w:rsidRPr="0014205D">
        <w:rPr>
          <w:rStyle w:val="FootnoteReference"/>
          <w:rFonts w:asciiTheme="majorBidi" w:hAnsiTheme="majorBidi" w:cstheme="majorBidi"/>
          <w:sz w:val="28"/>
          <w:szCs w:val="28"/>
          <w:rtl/>
        </w:rPr>
        <w:footnoteReference w:id="342"/>
      </w:r>
    </w:p>
    <w:p w:rsidR="006F728C" w:rsidRPr="0014205D" w:rsidRDefault="006F728C"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با وجود آنکه این دو اصطلاح در میان علمای مسلمان شهرت بسیاری داشته و در تاریخ اندیشه</w:t>
      </w:r>
      <w:r w:rsidR="0094319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های </w:t>
      </w:r>
      <w:r w:rsidR="00A11774" w:rsidRPr="0014205D">
        <w:rPr>
          <w:rFonts w:asciiTheme="majorBidi" w:hAnsiTheme="majorBidi" w:cstheme="majorBidi" w:hint="cs"/>
          <w:sz w:val="28"/>
          <w:szCs w:val="28"/>
          <w:rtl/>
        </w:rPr>
        <w:t>دینی اسلامی</w:t>
      </w:r>
      <w:r w:rsidRPr="0014205D">
        <w:rPr>
          <w:rFonts w:asciiTheme="majorBidi" w:hAnsiTheme="majorBidi" w:cstheme="majorBidi"/>
          <w:sz w:val="28"/>
          <w:szCs w:val="28"/>
          <w:rtl/>
        </w:rPr>
        <w:t xml:space="preserve"> نقش برجسته</w:t>
      </w:r>
      <w:r w:rsidR="00A1177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ای ایفا کرده</w:t>
      </w:r>
      <w:r w:rsidR="0094319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اند، اَمّا</w:t>
      </w:r>
      <w:r w:rsidR="001B5E6A" w:rsidRPr="0014205D">
        <w:rPr>
          <w:rFonts w:asciiTheme="majorBidi" w:hAnsiTheme="majorBidi" w:cstheme="majorBidi"/>
          <w:sz w:val="28"/>
          <w:szCs w:val="28"/>
          <w:rtl/>
        </w:rPr>
        <w:t>(چنانکه اشاره شد)</w:t>
      </w:r>
      <w:r w:rsidR="00A1177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نه در قرآن و نه در سنت چیزی به عنوان تقسیم بند دین به اصول و فروع فعلی وجود ندارد، بلکه توسط عده ای از متکلمین وضع  شده است.</w:t>
      </w:r>
    </w:p>
    <w:p w:rsidR="006F728C" w:rsidRPr="0014205D" w:rsidRDefault="006F728C"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در این راستا ابن تیمیه و ابن قیمّ تقسیم دین به اصول و فروع را رد کرده‌اند و گفته</w:t>
      </w:r>
      <w:r w:rsidRPr="0014205D">
        <w:rPr>
          <w:rFonts w:asciiTheme="majorBidi" w:hAnsiTheme="majorBidi" w:cstheme="majorBidi"/>
          <w:sz w:val="28"/>
          <w:szCs w:val="28"/>
          <w:cs/>
        </w:rPr>
        <w:t>‎</w:t>
      </w:r>
      <w:r w:rsidRPr="0014205D">
        <w:rPr>
          <w:rFonts w:asciiTheme="majorBidi" w:hAnsiTheme="majorBidi" w:cstheme="majorBidi"/>
          <w:sz w:val="28"/>
          <w:szCs w:val="28"/>
          <w:rtl/>
        </w:rPr>
        <w:t>اند: این تقسیم بعد از عصر صحابه پدید آمده است، از این</w:t>
      </w:r>
      <w:r w:rsidR="003D1D4F"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رو می</w:t>
      </w:r>
      <w:r w:rsidRPr="0014205D">
        <w:rPr>
          <w:rFonts w:asciiTheme="majorBidi" w:hAnsiTheme="majorBidi" w:cstheme="majorBidi"/>
          <w:sz w:val="28"/>
          <w:szCs w:val="28"/>
          <w:cs/>
        </w:rPr>
        <w:t>‎</w:t>
      </w:r>
      <w:r w:rsidRPr="0014205D">
        <w:rPr>
          <w:rFonts w:asciiTheme="majorBidi" w:hAnsiTheme="majorBidi" w:cstheme="majorBidi"/>
          <w:sz w:val="28"/>
          <w:szCs w:val="28"/>
          <w:rtl/>
        </w:rPr>
        <w:t>بینیم کسانی که به این تقسیم قائل‌اند بزرگترین اصول دین از جمله نماز را که رکنی از ارکان دین است جزء فروع می</w:t>
      </w:r>
      <w:r w:rsidRPr="0014205D">
        <w:rPr>
          <w:rFonts w:asciiTheme="majorBidi" w:hAnsiTheme="majorBidi" w:cstheme="majorBidi"/>
          <w:sz w:val="28"/>
          <w:szCs w:val="28"/>
          <w:cs/>
        </w:rPr>
        <w:t>‎</w:t>
      </w:r>
      <w:r w:rsidRPr="0014205D">
        <w:rPr>
          <w:rFonts w:asciiTheme="majorBidi" w:hAnsiTheme="majorBidi" w:cstheme="majorBidi"/>
          <w:sz w:val="28"/>
          <w:szCs w:val="28"/>
          <w:rtl/>
        </w:rPr>
        <w:t>شمارند و مسائل اعتقادی مورد اختلاف سلف را فروع به حساب می‌آورند. می‌گوییم: اگر منظور شما از اصول، مسائل عقیده است، تمام دین اصول است؛ چون ما نمی</w:t>
      </w:r>
      <w:r w:rsidRPr="0014205D">
        <w:rPr>
          <w:rFonts w:asciiTheme="majorBidi" w:hAnsiTheme="majorBidi" w:cstheme="majorBidi"/>
          <w:sz w:val="28"/>
          <w:szCs w:val="28"/>
          <w:cs/>
        </w:rPr>
        <w:t>‎</w:t>
      </w:r>
      <w:r w:rsidRPr="0014205D">
        <w:rPr>
          <w:rFonts w:asciiTheme="majorBidi" w:hAnsiTheme="majorBidi" w:cstheme="majorBidi"/>
          <w:sz w:val="28"/>
          <w:szCs w:val="28"/>
          <w:rtl/>
        </w:rPr>
        <w:t>توانیم عبادت</w:t>
      </w:r>
      <w:r w:rsidRPr="0014205D">
        <w:rPr>
          <w:rFonts w:asciiTheme="majorBidi" w:hAnsiTheme="majorBidi" w:cstheme="majorBidi"/>
          <w:sz w:val="28"/>
          <w:szCs w:val="28"/>
          <w:cs/>
        </w:rPr>
        <w:t>‎</w:t>
      </w:r>
      <w:r w:rsidRPr="0014205D">
        <w:rPr>
          <w:rFonts w:asciiTheme="majorBidi" w:hAnsiTheme="majorBidi" w:cstheme="majorBidi"/>
          <w:sz w:val="28"/>
          <w:szCs w:val="28"/>
          <w:rtl/>
        </w:rPr>
        <w:t xml:space="preserve">های مالی یا بدنی </w:t>
      </w:r>
      <w:r w:rsidR="00A11774" w:rsidRPr="0014205D">
        <w:rPr>
          <w:rFonts w:asciiTheme="majorBidi" w:hAnsiTheme="majorBidi" w:cstheme="majorBidi" w:hint="cs"/>
          <w:sz w:val="28"/>
          <w:szCs w:val="28"/>
          <w:rtl/>
        </w:rPr>
        <w:t xml:space="preserve">یا قلبی یا زبانی </w:t>
      </w:r>
      <w:r w:rsidRPr="0014205D">
        <w:rPr>
          <w:rFonts w:asciiTheme="majorBidi" w:hAnsiTheme="majorBidi" w:cstheme="majorBidi"/>
          <w:sz w:val="28"/>
          <w:szCs w:val="28"/>
          <w:rtl/>
        </w:rPr>
        <w:t>را انجام دهیم مگر آنکه معتقد باشیم که مشروع</w:t>
      </w:r>
      <w:r w:rsidRPr="0014205D">
        <w:rPr>
          <w:rFonts w:asciiTheme="majorBidi" w:hAnsiTheme="majorBidi" w:cstheme="majorBidi"/>
          <w:sz w:val="28"/>
          <w:szCs w:val="28"/>
          <w:cs/>
        </w:rPr>
        <w:t>‎</w:t>
      </w:r>
      <w:r w:rsidRPr="0014205D">
        <w:rPr>
          <w:rFonts w:asciiTheme="majorBidi" w:hAnsiTheme="majorBidi" w:cstheme="majorBidi"/>
          <w:sz w:val="28"/>
          <w:szCs w:val="28"/>
          <w:rtl/>
        </w:rPr>
        <w:t>اند؛ و باید قبل از عمل اعتقاد وجود داشته باشد و اگر چنین عقیده</w:t>
      </w:r>
      <w:r w:rsidRPr="0014205D">
        <w:rPr>
          <w:rFonts w:asciiTheme="majorBidi" w:hAnsiTheme="majorBidi" w:cstheme="majorBidi"/>
          <w:sz w:val="28"/>
          <w:szCs w:val="28"/>
          <w:cs/>
        </w:rPr>
        <w:t>‎</w:t>
      </w:r>
      <w:r w:rsidRPr="0014205D">
        <w:rPr>
          <w:rFonts w:asciiTheme="majorBidi" w:hAnsiTheme="majorBidi" w:cstheme="majorBidi"/>
          <w:sz w:val="28"/>
          <w:szCs w:val="28"/>
          <w:rtl/>
        </w:rPr>
        <w:t>ای نباشد عبادت خداوند به وسیله عمل درست نخواهد بود</w:t>
      </w:r>
      <w:r w:rsidRPr="0014205D">
        <w:rPr>
          <w:rFonts w:asciiTheme="majorBidi" w:hAnsiTheme="majorBidi" w:cstheme="majorBidi"/>
          <w:sz w:val="28"/>
          <w:szCs w:val="28"/>
        </w:rPr>
        <w:t>.</w:t>
      </w:r>
      <w:r w:rsidR="00A24644" w:rsidRPr="0014205D">
        <w:rPr>
          <w:rStyle w:val="FootnoteReference"/>
          <w:rFonts w:asciiTheme="majorBidi" w:hAnsiTheme="majorBidi" w:cstheme="majorBidi"/>
          <w:sz w:val="28"/>
          <w:szCs w:val="28"/>
        </w:rPr>
        <w:footnoteReference w:id="343"/>
      </w:r>
    </w:p>
    <w:p w:rsidR="007112EE" w:rsidRPr="0014205D" w:rsidRDefault="006F728C"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hAnsiTheme="majorBidi" w:cstheme="majorBidi"/>
          <w:sz w:val="28"/>
          <w:szCs w:val="28"/>
          <w:rtl/>
        </w:rPr>
        <w:t xml:space="preserve"> در این صورت عذر به جهل یعنی پذیرش جهل معتبر در تمام دین، نه بخشی از آن؛ و امور آشکار و بدیهی یعنی اموری که قبلا «برای شخص» آشکار و بدیهی گشته اند، نه اینکه در شریعت واضح و روشن بیان شده </w:t>
      </w:r>
      <w:r w:rsidRPr="0014205D">
        <w:rPr>
          <w:rFonts w:asciiTheme="majorBidi" w:hAnsiTheme="majorBidi" w:cstheme="majorBidi"/>
          <w:sz w:val="28"/>
          <w:szCs w:val="28"/>
          <w:rtl/>
        </w:rPr>
        <w:lastRenderedPageBreak/>
        <w:t xml:space="preserve">باشند؛ یا برای دیگران آشکار وبدیهی باشند؛ </w:t>
      </w:r>
      <w:r w:rsidR="003D1D4F" w:rsidRPr="0014205D">
        <w:rPr>
          <w:rFonts w:asciiTheme="majorBidi" w:eastAsia="Times New Roman" w:hAnsiTheme="majorBidi" w:cstheme="majorBidi"/>
          <w:sz w:val="28"/>
          <w:szCs w:val="28"/>
          <w:rtl/>
        </w:rPr>
        <w:t xml:space="preserve">چون جهل  در اصل عذر می باشد و مؤاخذه و بازخواست  را از صاحبش  منتفی  می کند. </w:t>
      </w:r>
    </w:p>
    <w:p w:rsidR="006F728C" w:rsidRPr="0014205D" w:rsidRDefault="003D1D4F"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t>زمانی که الله متعال می فرماید :« وَمَا كُنَّا مُعَذِّبِينَ حَتَّىٰ نَبْعَثَ رَسُولًا» (اسراء/١٥)  و ما عذاب نمی کنیم مگر آنکه پیامبری  بفرستیم. و باز می فرماید: رُسُلًا مُبَشِّرِينَ وَمُنْذِرِينَ لِئَلَّا يَكُونَ لِلنَّاسِ عَلَى اللَّهِ حُجَّةٌ بَعْدَ الرُّسُلِ(نساء/۱۶۵): پیامبرانی را که فرستادیم  بشارت دهندگان و هشداردهندگان بودند  تا بعد از آمدن  پیامبران حجتی بر خداوند  برای مردم باقی  نماند</w:t>
      </w:r>
      <w:r w:rsidR="007112EE" w:rsidRPr="0014205D">
        <w:rPr>
          <w:rFonts w:asciiTheme="majorBidi" w:eastAsia="Times New Roman" w:hAnsiTheme="majorBidi" w:cstheme="majorBidi"/>
          <w:sz w:val="28"/>
          <w:szCs w:val="28"/>
        </w:rPr>
        <w:t xml:space="preserve"> .</w:t>
      </w:r>
      <w:r w:rsidR="006F728C" w:rsidRPr="0014205D">
        <w:rPr>
          <w:rFonts w:asciiTheme="majorBidi" w:hAnsiTheme="majorBidi" w:cstheme="majorBidi"/>
          <w:sz w:val="28"/>
          <w:szCs w:val="28"/>
          <w:rtl/>
        </w:rPr>
        <w:t xml:space="preserve"> </w:t>
      </w:r>
      <w:r w:rsidR="00740B34" w:rsidRPr="0014205D">
        <w:rPr>
          <w:rFonts w:asciiTheme="majorBidi" w:hAnsiTheme="majorBidi" w:cstheme="majorBidi"/>
          <w:sz w:val="28"/>
          <w:szCs w:val="28"/>
          <w:rtl/>
        </w:rPr>
        <w:t>با این وجود</w:t>
      </w:r>
      <w:r w:rsidR="006F728C" w:rsidRPr="0014205D">
        <w:rPr>
          <w:rFonts w:asciiTheme="majorBidi" w:hAnsiTheme="majorBidi" w:cstheme="majorBidi"/>
          <w:sz w:val="28"/>
          <w:szCs w:val="28"/>
          <w:rtl/>
        </w:rPr>
        <w:t xml:space="preserve"> آمدن رسول </w:t>
      </w:r>
      <w:r w:rsidR="00A11774" w:rsidRPr="0014205D">
        <w:rPr>
          <w:rFonts w:asciiTheme="majorBidi" w:hAnsiTheme="majorBidi" w:cstheme="majorBidi" w:hint="cs"/>
          <w:sz w:val="28"/>
          <w:szCs w:val="28"/>
          <w:rtl/>
        </w:rPr>
        <w:t>خاتم صلی الله علیه وسلم</w:t>
      </w:r>
      <w:r w:rsidR="006F728C" w:rsidRPr="0014205D">
        <w:rPr>
          <w:rFonts w:asciiTheme="majorBidi" w:hAnsiTheme="majorBidi" w:cstheme="majorBidi"/>
          <w:sz w:val="28"/>
          <w:szCs w:val="28"/>
          <w:rtl/>
        </w:rPr>
        <w:t xml:space="preserve"> برای اهل فتره و کفار اهل کتاب و شبهه اهل کتاب اتمام حجت می باشد، هر چند که برای مشرکین هیچ عذری قبل و بعد از آمدن رسول جدید پذیرفتنی نیست</w:t>
      </w:r>
      <w:r w:rsidR="001B5E6A" w:rsidRPr="0014205D">
        <w:rPr>
          <w:rFonts w:asciiTheme="majorBidi" w:hAnsiTheme="majorBidi" w:cstheme="majorBidi"/>
          <w:sz w:val="28"/>
          <w:szCs w:val="28"/>
          <w:rtl/>
        </w:rPr>
        <w:t>،</w:t>
      </w:r>
      <w:r w:rsidR="006F728C" w:rsidRPr="0014205D">
        <w:rPr>
          <w:rFonts w:asciiTheme="majorBidi" w:hAnsiTheme="majorBidi" w:cstheme="majorBidi"/>
          <w:sz w:val="28"/>
          <w:szCs w:val="28"/>
          <w:rtl/>
        </w:rPr>
        <w:t xml:space="preserve"> و قبل و بعد از آمد</w:t>
      </w:r>
      <w:r w:rsidR="001B5E6A" w:rsidRPr="0014205D">
        <w:rPr>
          <w:rFonts w:asciiTheme="majorBidi" w:hAnsiTheme="majorBidi" w:cstheme="majorBidi"/>
          <w:sz w:val="28"/>
          <w:szCs w:val="28"/>
          <w:rtl/>
        </w:rPr>
        <w:t>ن رسول بدون قبول عذر به جهل از آ</w:t>
      </w:r>
      <w:r w:rsidR="006F728C" w:rsidRPr="0014205D">
        <w:rPr>
          <w:rFonts w:asciiTheme="majorBidi" w:hAnsiTheme="majorBidi" w:cstheme="majorBidi"/>
          <w:sz w:val="28"/>
          <w:szCs w:val="28"/>
          <w:rtl/>
        </w:rPr>
        <w:t>نان</w:t>
      </w:r>
      <w:r w:rsidR="001B5E6A" w:rsidRPr="0014205D">
        <w:rPr>
          <w:rFonts w:asciiTheme="majorBidi" w:hAnsiTheme="majorBidi" w:cstheme="majorBidi"/>
          <w:sz w:val="28"/>
          <w:szCs w:val="28"/>
          <w:rtl/>
        </w:rPr>
        <w:t>،</w:t>
      </w:r>
      <w:r w:rsidR="006F728C" w:rsidRPr="0014205D">
        <w:rPr>
          <w:rFonts w:asciiTheme="majorBidi" w:hAnsiTheme="majorBidi" w:cstheme="majorBidi"/>
          <w:sz w:val="28"/>
          <w:szCs w:val="28"/>
          <w:rtl/>
        </w:rPr>
        <w:t xml:space="preserve"> باز </w:t>
      </w:r>
      <w:r w:rsidR="00A11774" w:rsidRPr="0014205D">
        <w:rPr>
          <w:rFonts w:asciiTheme="majorBidi" w:hAnsiTheme="majorBidi" w:cstheme="majorBidi" w:hint="cs"/>
          <w:sz w:val="28"/>
          <w:szCs w:val="28"/>
          <w:rtl/>
        </w:rPr>
        <w:t xml:space="preserve">کافری </w:t>
      </w:r>
      <w:r w:rsidR="006F728C" w:rsidRPr="0014205D">
        <w:rPr>
          <w:rFonts w:asciiTheme="majorBidi" w:hAnsiTheme="majorBidi" w:cstheme="majorBidi"/>
          <w:sz w:val="28"/>
          <w:szCs w:val="28"/>
          <w:rtl/>
        </w:rPr>
        <w:t>مشرک خوانده می شوند، اما برای یک اهل قبله و مسلمان هیچ</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تفاوتی</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دربین</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احکام آشکار و شناخته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شده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در</w:t>
      </w:r>
      <w:r w:rsidR="00A11774" w:rsidRPr="0014205D">
        <w:rPr>
          <w:rFonts w:asciiTheme="majorBidi" w:hAnsiTheme="majorBidi" w:cstheme="majorBidi" w:hint="cs"/>
          <w:sz w:val="28"/>
          <w:szCs w:val="28"/>
          <w:rtl/>
        </w:rPr>
        <w:t xml:space="preserve"> </w:t>
      </w:r>
      <w:r w:rsidR="006F728C" w:rsidRPr="0014205D">
        <w:rPr>
          <w:rFonts w:asciiTheme="majorBidi" w:hAnsiTheme="majorBidi" w:cstheme="majorBidi"/>
          <w:sz w:val="28"/>
          <w:szCs w:val="28"/>
          <w:rtl/>
        </w:rPr>
        <w:t>دین</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و</w:t>
      </w:r>
      <w:r w:rsidR="00A11774" w:rsidRPr="0014205D">
        <w:rPr>
          <w:rFonts w:asciiTheme="majorBidi" w:hAnsiTheme="majorBidi" w:cstheme="majorBidi" w:hint="cs"/>
          <w:sz w:val="28"/>
          <w:szCs w:val="28"/>
          <w:rtl/>
        </w:rPr>
        <w:t xml:space="preserve"> </w:t>
      </w:r>
      <w:r w:rsidR="006F728C" w:rsidRPr="0014205D">
        <w:rPr>
          <w:rFonts w:asciiTheme="majorBidi" w:hAnsiTheme="majorBidi" w:cstheme="majorBidi"/>
          <w:sz w:val="28"/>
          <w:szCs w:val="28"/>
          <w:rtl/>
        </w:rPr>
        <w:t>سایرموارد</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وجود</w:t>
      </w:r>
      <w:r w:rsidR="00A11774" w:rsidRPr="0014205D">
        <w:rPr>
          <w:rFonts w:asciiTheme="majorBidi" w:hAnsiTheme="majorBidi" w:cstheme="majorBidi" w:hint="cs"/>
          <w:sz w:val="28"/>
          <w:szCs w:val="28"/>
          <w:rtl/>
        </w:rPr>
        <w:t xml:space="preserve"> </w:t>
      </w:r>
      <w:r w:rsidR="006F728C" w:rsidRPr="0014205D">
        <w:rPr>
          <w:rFonts w:asciiTheme="majorBidi" w:hAnsiTheme="majorBidi" w:cstheme="majorBidi"/>
          <w:sz w:val="28"/>
          <w:szCs w:val="28"/>
          <w:rtl/>
        </w:rPr>
        <w:t>ندارد،</w:t>
      </w:r>
      <w:r w:rsidR="00A5073A"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لذا</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زمانیکه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 xml:space="preserve">فرد </w:t>
      </w:r>
      <w:r w:rsidR="001B5E6A" w:rsidRPr="0014205D">
        <w:rPr>
          <w:rFonts w:asciiTheme="majorBidi" w:hAnsiTheme="majorBidi" w:cstheme="majorBidi"/>
          <w:sz w:val="28"/>
          <w:szCs w:val="28"/>
          <w:rtl/>
        </w:rPr>
        <w:t>اهل فتره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به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سبب</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جهالتش</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درچنین</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مواردی</w:t>
      </w:r>
      <w:r w:rsidRPr="0014205D">
        <w:rPr>
          <w:rFonts w:asciiTheme="majorBidi" w:hAnsiTheme="majorBidi" w:cstheme="majorBidi"/>
          <w:sz w:val="28"/>
          <w:szCs w:val="28"/>
          <w:rtl/>
        </w:rPr>
        <w:t xml:space="preserve"> </w:t>
      </w:r>
      <w:r w:rsidR="00A11774" w:rsidRPr="0014205D">
        <w:rPr>
          <w:rFonts w:asciiTheme="majorBidi" w:hAnsiTheme="majorBidi" w:cstheme="majorBidi" w:hint="cs"/>
          <w:sz w:val="28"/>
          <w:szCs w:val="28"/>
          <w:rtl/>
        </w:rPr>
        <w:t xml:space="preserve">برای قیامتش </w:t>
      </w:r>
      <w:r w:rsidR="006F728C" w:rsidRPr="0014205D">
        <w:rPr>
          <w:rFonts w:asciiTheme="majorBidi" w:hAnsiTheme="majorBidi" w:cstheme="majorBidi"/>
          <w:sz w:val="28"/>
          <w:szCs w:val="28"/>
          <w:rtl/>
        </w:rPr>
        <w:t>معذورتلقی</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می</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شود</w:t>
      </w:r>
      <w:r w:rsidR="00A5073A"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در این صورت شخص مسلمان در این موارد و سایر موارد پیشرفته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ترازآن</w:t>
      </w:r>
      <w:r w:rsidR="007112EE"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که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بصورت</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اشتباه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آموخته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است</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وآن</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رابعنوان</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دین</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وحقیقت</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به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اومعرفی</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کرده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اند</w:t>
      </w:r>
      <w:r w:rsidR="00A5073A"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وخلاف</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آنراگمراهی</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وکفربرایش</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توصیف</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نموده</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اند</w:t>
      </w:r>
      <w:r w:rsidRPr="0014205D">
        <w:rPr>
          <w:rFonts w:asciiTheme="majorBidi" w:hAnsiTheme="majorBidi" w:cstheme="majorBidi"/>
          <w:sz w:val="28"/>
          <w:szCs w:val="28"/>
          <w:rtl/>
        </w:rPr>
        <w:t xml:space="preserve"> </w:t>
      </w:r>
      <w:r w:rsidR="00A11774" w:rsidRPr="0014205D">
        <w:rPr>
          <w:rFonts w:asciiTheme="majorBidi" w:hAnsiTheme="majorBidi" w:cstheme="majorBidi" w:hint="cs"/>
          <w:sz w:val="28"/>
          <w:szCs w:val="28"/>
          <w:rtl/>
        </w:rPr>
        <w:t xml:space="preserve">در دنیا و قیامت </w:t>
      </w:r>
      <w:r w:rsidR="007112EE" w:rsidRPr="0014205D">
        <w:rPr>
          <w:rFonts w:asciiTheme="majorBidi" w:hAnsiTheme="majorBidi" w:cstheme="majorBidi"/>
          <w:sz w:val="28"/>
          <w:szCs w:val="28"/>
          <w:rtl/>
        </w:rPr>
        <w:t>دارای عذر معتبر است و</w:t>
      </w:r>
      <w:r w:rsidR="00A5073A"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باید</w:t>
      </w:r>
      <w:r w:rsidR="00A5073A" w:rsidRPr="0014205D">
        <w:rPr>
          <w:rFonts w:asciiTheme="majorBidi" w:hAnsiTheme="majorBidi" w:cstheme="majorBidi"/>
          <w:sz w:val="28"/>
          <w:szCs w:val="28"/>
          <w:rtl/>
        </w:rPr>
        <w:t xml:space="preserve"> </w:t>
      </w:r>
      <w:r w:rsidR="007112EE" w:rsidRPr="0014205D">
        <w:rPr>
          <w:rFonts w:asciiTheme="majorBidi" w:hAnsiTheme="majorBidi" w:cstheme="majorBidi"/>
          <w:sz w:val="28"/>
          <w:szCs w:val="28"/>
          <w:rtl/>
        </w:rPr>
        <w:t xml:space="preserve">نسبت به این مسلمین </w:t>
      </w:r>
      <w:r w:rsidR="006F728C" w:rsidRPr="0014205D">
        <w:rPr>
          <w:rFonts w:asciiTheme="majorBidi" w:hAnsiTheme="majorBidi" w:cstheme="majorBidi"/>
          <w:sz w:val="28"/>
          <w:szCs w:val="28"/>
          <w:rtl/>
        </w:rPr>
        <w:t>صبر</w:t>
      </w:r>
      <w:r w:rsidR="00A5073A"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و</w:t>
      </w:r>
      <w:r w:rsidR="00A5073A"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تامل</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نمود</w:t>
      </w:r>
      <w:r w:rsidR="00A5073A"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و</w:t>
      </w:r>
      <w:r w:rsidR="00A5073A"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شتاب</w:t>
      </w:r>
      <w:r w:rsidRPr="0014205D">
        <w:rPr>
          <w:rFonts w:asciiTheme="majorBidi" w:hAnsiTheme="majorBidi" w:cstheme="majorBidi"/>
          <w:sz w:val="28"/>
          <w:szCs w:val="28"/>
          <w:rtl/>
        </w:rPr>
        <w:t xml:space="preserve"> </w:t>
      </w:r>
      <w:r w:rsidR="006F728C" w:rsidRPr="0014205D">
        <w:rPr>
          <w:rFonts w:asciiTheme="majorBidi" w:hAnsiTheme="majorBidi" w:cstheme="majorBidi"/>
          <w:sz w:val="28"/>
          <w:szCs w:val="28"/>
          <w:rtl/>
        </w:rPr>
        <w:t>نورزید.</w:t>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نتیجه برای یک مسلمان باید امور را آشکار و بدیهی نمود و پس از انجام این امر بر مجرم حکم صادر نمود. در زمان رسول الله صلی الله علیه وسلم اموری آشکار و بدیهی بودند که علماء در قرون متمادی سعی نموده اند این امور را در اولویت آموزشهای خود قرار داده و همچنان برای یک مسلمان آشکار و بدیهی باقی بمانند، اما ممکن است در زمان و مکان خاصی باز این امور بدیهی و آشکار برای دیگر مسلمین آشکار و بدیهی نباشند، که باز جهل مانعی برای صدور حکم بر چنین مسلمینی می گردد. </w:t>
      </w:r>
    </w:p>
    <w:p w:rsidR="00DD1BF9"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زمان رسول الله صلی الله علیه وسلم و قرنها پس از آن حکم چنین اموری </w:t>
      </w:r>
      <w:r w:rsidR="00DD1BF9" w:rsidRPr="0014205D">
        <w:rPr>
          <w:rFonts w:asciiTheme="majorBidi" w:hAnsiTheme="majorBidi" w:cstheme="majorBidi"/>
          <w:sz w:val="28"/>
          <w:szCs w:val="28"/>
          <w:rtl/>
        </w:rPr>
        <w:t xml:space="preserve">برای مسلمین بدیهی و آشکار بود که در زیر تنها به دو مورد اشاره می شود که روشنگری در مورد آنها نیاز روز ماست : </w:t>
      </w:r>
    </w:p>
    <w:p w:rsidR="006F728C" w:rsidRPr="0014205D" w:rsidRDefault="006F728C" w:rsidP="0014205D">
      <w:pPr>
        <w:pStyle w:val="ListParagraph"/>
        <w:numPr>
          <w:ilvl w:val="0"/>
          <w:numId w:val="3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شوخی کردن و توهین به الله یا رسولش یا بی احترامی به قر</w:t>
      </w:r>
      <w:r w:rsidR="00DD1BF9" w:rsidRPr="0014205D">
        <w:rPr>
          <w:rFonts w:asciiTheme="majorBidi" w:hAnsiTheme="majorBidi" w:cstheme="majorBidi"/>
          <w:sz w:val="28"/>
          <w:szCs w:val="28"/>
          <w:rtl/>
        </w:rPr>
        <w:t>ان یا ...... بدون اکراه و اجبار.</w:t>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شوخی کردن و مسخره کردن  الله و رسولش و آیاتش امر بزرگ و عظیمی است که صحابه و شاگردان آنها سالها از سرانجام جرم شوخی کنندگان به الله و رسول و آیاتش اطلاع یافته و این عمل را از اعمال و صفات کفار و خارج کننده ی از </w:t>
      </w:r>
      <w:r w:rsidR="00A11774" w:rsidRPr="0014205D">
        <w:rPr>
          <w:rFonts w:asciiTheme="majorBidi" w:hAnsiTheme="majorBidi" w:cstheme="majorBidi" w:hint="cs"/>
          <w:sz w:val="28"/>
          <w:szCs w:val="28"/>
          <w:rtl/>
        </w:rPr>
        <w:t>دایره ی مومنین</w:t>
      </w:r>
      <w:r w:rsidRPr="0014205D">
        <w:rPr>
          <w:rFonts w:asciiTheme="majorBidi" w:hAnsiTheme="majorBidi" w:cstheme="majorBidi"/>
          <w:sz w:val="28"/>
          <w:szCs w:val="28"/>
          <w:rtl/>
        </w:rPr>
        <w:t xml:space="preserve">  می دانستند؛ و در عوض، بر احترام و تبعیت و .... از شریعت الله آموزش دیده بودند و هیچ امری از این امور برای آنها مجهول و ناشناخته نبود و در طی سالیان متمادی به اندازه </w:t>
      </w:r>
      <w:r w:rsidR="00A11774" w:rsidRPr="0014205D">
        <w:rPr>
          <w:rFonts w:asciiTheme="majorBidi" w:hAnsiTheme="majorBidi" w:cstheme="majorBidi" w:hint="cs"/>
          <w:sz w:val="28"/>
          <w:szCs w:val="28"/>
          <w:rtl/>
        </w:rPr>
        <w:t>ا</w:t>
      </w:r>
      <w:r w:rsidRPr="0014205D">
        <w:rPr>
          <w:rFonts w:asciiTheme="majorBidi" w:hAnsiTheme="majorBidi" w:cstheme="majorBidi"/>
          <w:sz w:val="28"/>
          <w:szCs w:val="28"/>
          <w:rtl/>
        </w:rPr>
        <w:t xml:space="preserve">ی بر روی آن کار شده بود و آموزش داده شده بود که جزو امور بدهی و آشکاری به شمار می رفت به گونه ای که هم جرم را می شناختند و هم عواقب جرم را و جهلی برای عموم مسلمین باقی نمانده بود تا عذر به جهلی هم مطرح باشد . </w:t>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آنها می دانستند و آگاه بودند که الله متعال در پرهیز از این جرم خطرناک (شوخی به الله و رسولش ) بارها در قرآن فرموده است که : </w:t>
      </w:r>
    </w:p>
    <w:p w:rsidR="006F728C" w:rsidRPr="0014205D" w:rsidRDefault="006F728C" w:rsidP="0014205D">
      <w:pPr>
        <w:numPr>
          <w:ilvl w:val="0"/>
          <w:numId w:val="41"/>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قُلْ هَلْ نُنَبِّئُكُمْ بِالْأَخْسَرِينَ أَعْمَالاً الَّذِينَ ضَلَّ سَعْيُهُمْ فِي الْحَيَاةِ الدُّنْيَا وَهُمْ يَحْسَبُونَ أَنَّهُمْ يُحْسِنُونَ صُنْعاً أُولَئِكَ الَّذِينَ كَفَرُوا بِآياتِ رَبِّهِمْ وَلِقَائِهِ فَحَبِطَتْ أَعْمَالُهُمْ فَلا نُقِيمُ لَهُمْ يَوْمَ الْقِيَامَةِ وَزْناً ذَلِكَ جَزَاؤُهُمْ جَهَنَّمُ بِمَا كَفَرُوا وَاتَّخَذُوا آيَاتِي وَرُسُلِي هُزُواً</w:t>
      </w:r>
      <w:r w:rsidR="008E6D92" w:rsidRPr="0014205D">
        <w:rPr>
          <w:rFonts w:asciiTheme="majorBidi" w:hAnsiTheme="majorBidi" w:cstheme="majorBidi"/>
          <w:sz w:val="28"/>
          <w:szCs w:val="28"/>
          <w:rtl/>
        </w:rPr>
        <w:t>.</w:t>
      </w:r>
    </w:p>
    <w:p w:rsidR="006F728C" w:rsidRPr="0014205D" w:rsidRDefault="006F728C" w:rsidP="0014205D">
      <w:pPr>
        <w:numPr>
          <w:ilvl w:val="0"/>
          <w:numId w:val="4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وَمَا نُرْسِلُ الْمُرْسَلِينَ إِلَّا مُبَشِّرِينَ وَمُنْذِرِينَ وَيُجَادِلُ الَّذِينَ كَفَرُوا بِالْبَاطِلِ لِيُدْحِضُوا بِهِ الْحَقَّ وَاتَّخَذُوا آيَاتِي وَمَا أُنْذِرُوا هُزُواً</w:t>
      </w:r>
      <w:r w:rsidR="008E6D92" w:rsidRPr="0014205D">
        <w:rPr>
          <w:rFonts w:asciiTheme="majorBidi" w:hAnsiTheme="majorBidi" w:cstheme="majorBidi"/>
          <w:sz w:val="28"/>
          <w:szCs w:val="28"/>
          <w:rtl/>
        </w:rPr>
        <w:t>.</w:t>
      </w:r>
    </w:p>
    <w:p w:rsidR="006F728C" w:rsidRPr="0014205D" w:rsidRDefault="006F728C" w:rsidP="0014205D">
      <w:pPr>
        <w:numPr>
          <w:ilvl w:val="0"/>
          <w:numId w:val="4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وَيْلٌ لِكُلِّ أَفَّاكٍ أَثِيمٍ يَسْمَعُ آيَاتِ اللَّهِ تُتْلَى عَلَيْهِ ثُمَّ يُصِرُّ مُسْتَكْبِراً كَأَنْ لَمْ يَسْمَعْهَا فَبَشِّرْهُ بِعَذَابٍ أَلِيمٍ وَإِذَا عَلِمَ مِنْ آيَاتِنَا شَيْئاً اتَّخَذَهَا هُزُواً أُولَئِكَ لَهُمْ عَذَابٌ مُهِينٌ</w:t>
      </w:r>
      <w:r w:rsidR="008E6D92" w:rsidRPr="0014205D">
        <w:rPr>
          <w:rFonts w:asciiTheme="majorBidi" w:hAnsiTheme="majorBidi" w:cstheme="majorBidi"/>
          <w:sz w:val="28"/>
          <w:szCs w:val="28"/>
          <w:rtl/>
        </w:rPr>
        <w:t>.</w:t>
      </w:r>
    </w:p>
    <w:p w:rsidR="006F728C" w:rsidRPr="0014205D" w:rsidRDefault="006F728C" w:rsidP="0014205D">
      <w:pPr>
        <w:numPr>
          <w:ilvl w:val="0"/>
          <w:numId w:val="4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وَإِذَا رَآكَ الَّذِينَ كَفَرُوا إِنْ يَتَّخِذُونَكَ إِلَّا هُزُواً أَهَذَا الَّذِي يَذْكُرُ آلِهَتَكُمْ</w:t>
      </w:r>
      <w:r w:rsidR="008E6D92" w:rsidRPr="0014205D">
        <w:rPr>
          <w:rFonts w:asciiTheme="majorBidi" w:hAnsiTheme="majorBidi" w:cstheme="majorBidi"/>
          <w:sz w:val="28"/>
          <w:szCs w:val="28"/>
          <w:rtl/>
        </w:rPr>
        <w:t>.</w:t>
      </w:r>
    </w:p>
    <w:p w:rsidR="006F728C" w:rsidRPr="0014205D" w:rsidRDefault="006F728C" w:rsidP="0014205D">
      <w:pPr>
        <w:numPr>
          <w:ilvl w:val="0"/>
          <w:numId w:val="4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وَإِذَا رَأَوْكَ إِنْ يَتَّخِذُونَكَ إِلَّا هُزُواً أَهَذَا الَّذِي بَعَثَ اللَّهُ رَسُولاً</w:t>
      </w:r>
      <w:r w:rsidR="008E6D92" w:rsidRPr="0014205D">
        <w:rPr>
          <w:rFonts w:asciiTheme="majorBidi" w:hAnsiTheme="majorBidi" w:cstheme="majorBidi"/>
          <w:sz w:val="28"/>
          <w:szCs w:val="28"/>
          <w:rtl/>
        </w:rPr>
        <w:t>.</w:t>
      </w:r>
    </w:p>
    <w:p w:rsidR="006F728C" w:rsidRPr="0014205D" w:rsidRDefault="006F728C" w:rsidP="0014205D">
      <w:pPr>
        <w:numPr>
          <w:ilvl w:val="0"/>
          <w:numId w:val="4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وَلَقَدِ اسْتُهْزِئَ بِرُسُلٍ مِنْ قَبْلِكَ فَحَاقَ بِالَّذِينَ سَخِرُوا مِنْهُمْ مَا كَانُوا بِهِ يَسْتَهْزِئُونَ</w:t>
      </w:r>
      <w:r w:rsidR="008E6D92" w:rsidRPr="0014205D">
        <w:rPr>
          <w:rFonts w:asciiTheme="majorBidi" w:hAnsiTheme="majorBidi" w:cstheme="majorBidi"/>
          <w:sz w:val="28"/>
          <w:szCs w:val="28"/>
          <w:rtl/>
        </w:rPr>
        <w:t>.</w:t>
      </w:r>
    </w:p>
    <w:p w:rsidR="006F728C" w:rsidRPr="0014205D" w:rsidRDefault="006F728C" w:rsidP="0014205D">
      <w:pPr>
        <w:numPr>
          <w:ilvl w:val="0"/>
          <w:numId w:val="4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وَكَمْ أَرْسَلْنَا مِنْ نَبِيٍّ فِي الْأَوَّلِينَ وَمَا يَأْتِيهِمْ مِنْ نَبِيٍّ إِلَّا كَانُوا بِهِ يَسْتَهْزِئُونَ</w:t>
      </w:r>
      <w:r w:rsidR="008E6D92" w:rsidRPr="0014205D">
        <w:rPr>
          <w:rFonts w:asciiTheme="majorBidi" w:hAnsiTheme="majorBidi" w:cstheme="majorBidi"/>
          <w:sz w:val="28"/>
          <w:szCs w:val="28"/>
          <w:rtl/>
        </w:rPr>
        <w:t>.</w:t>
      </w:r>
    </w:p>
    <w:p w:rsidR="006F728C" w:rsidRPr="0014205D" w:rsidRDefault="006F728C" w:rsidP="0014205D">
      <w:pPr>
        <w:numPr>
          <w:ilvl w:val="0"/>
          <w:numId w:val="4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وَلَقَدْ أَرْسَلْنَا مِنْ قَبْلِكَ فِي شِيَعِ الْأَوَّلِينَ وَمَا يَأْتِيهِمْ مِنْ رَسُولٍ إِلَّا كَانُوا بِهِ يَسْتَهْزِئُونَ</w:t>
      </w:r>
      <w:r w:rsidR="008E6D92" w:rsidRPr="0014205D">
        <w:rPr>
          <w:rFonts w:asciiTheme="majorBidi" w:hAnsiTheme="majorBidi" w:cstheme="majorBidi"/>
          <w:sz w:val="28"/>
          <w:szCs w:val="28"/>
          <w:rtl/>
        </w:rPr>
        <w:t>.</w:t>
      </w:r>
    </w:p>
    <w:p w:rsidR="006F728C" w:rsidRPr="0014205D" w:rsidRDefault="006F728C" w:rsidP="0014205D">
      <w:pPr>
        <w:numPr>
          <w:ilvl w:val="0"/>
          <w:numId w:val="4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وَأَمَّا الَّذِينَ كَفَرُوا أَفَلَمْ تَكُنْ آيَاتِي تُتْلَى عَلَيْكُمْ فَاسْتَكْبَرْتُمْ وَكُنْتُمْ قَوْماً مُجْرِمِينَ) إلى قوله: (ذَلِكُمْ بِأَنَّكُمُ اتَّخَذْتُمْ آيَاتِ اللَّهِ هُزُواً وَغَرَّتْكُمُ الْحَيَاةُ الدُّنْيَا فَالْيَوْمَ لا يُخْرَجُونَ مِنْهَا وَلا هُمْ يُسْتَعْتَبُونَ</w:t>
      </w:r>
      <w:r w:rsidR="008E6D92" w:rsidRPr="0014205D">
        <w:rPr>
          <w:rFonts w:asciiTheme="majorBidi" w:hAnsiTheme="majorBidi" w:cstheme="majorBidi"/>
          <w:sz w:val="28"/>
          <w:szCs w:val="28"/>
          <w:rtl/>
        </w:rPr>
        <w:t xml:space="preserve"> .</w:t>
      </w:r>
    </w:p>
    <w:p w:rsidR="006F728C" w:rsidRPr="0014205D" w:rsidRDefault="006F728C" w:rsidP="0014205D">
      <w:pPr>
        <w:numPr>
          <w:ilvl w:val="0"/>
          <w:numId w:val="4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و آیات مشابه زیادی که در این زمینه در قرآن آورده شده است . </w:t>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در نهایت الله متعال به مسلمین در مورد ارتکاب به این جرم عظیم هشدار می دهد که : يَا أَيُّهَا الَّذِينَ آمَنُوا لا تَتَّخِذُوا الَّذِينَ اتَّخَذُوا دِينَكُمْ هُزُواً وَلَعِباً مِنَ الَّذِينَ أُوتُوا الْكِتَابَ مِنْ قَبْلِكُمْ وَالْكُفَّارَ أَوْلِيَاءَ وَاتَّقُوا اللَّهَ إِنْ كُنْتُمْ مُؤْمِنِينَ وَإِذَا نَادَيْتُمْ إِلَى الصَّلاةِ اتَّخَذُوهَا هُزُواً وَلَعِباً ذَلِكَ بِأَنَّهُمْ قَوْمٌ لا يَعْقِلُونَ</w:t>
      </w:r>
      <w:r w:rsidR="00A11774" w:rsidRPr="0014205D">
        <w:rPr>
          <w:rFonts w:asciiTheme="majorBidi" w:hAnsiTheme="majorBidi" w:cstheme="majorBidi" w:hint="cs"/>
          <w:sz w:val="28"/>
          <w:szCs w:val="28"/>
          <w:rtl/>
        </w:rPr>
        <w:t>.</w:t>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به همین دلیل کسانی که دایره ی شوخی و مسخره را تا حد کفر گوئی وسیع می نمودند، مسلمانان ضعیف الایمانی بودند که  درواقع عالمانه به مبارزه با یکی از دستورات روشن و آشکار الله متعال بر می خواستند و </w:t>
      </w:r>
      <w:r w:rsidR="00A11774" w:rsidRPr="0014205D">
        <w:rPr>
          <w:rFonts w:asciiTheme="majorBidi" w:hAnsiTheme="majorBidi" w:cstheme="majorBidi" w:hint="cs"/>
          <w:sz w:val="28"/>
          <w:szCs w:val="28"/>
          <w:rtl/>
        </w:rPr>
        <w:t xml:space="preserve">خارج کردن </w:t>
      </w:r>
      <w:r w:rsidRPr="0014205D">
        <w:rPr>
          <w:rFonts w:asciiTheme="majorBidi" w:hAnsiTheme="majorBidi" w:cstheme="majorBidi"/>
          <w:sz w:val="28"/>
          <w:szCs w:val="28"/>
          <w:rtl/>
        </w:rPr>
        <w:t xml:space="preserve">آنها از </w:t>
      </w:r>
      <w:r w:rsidR="00A11774" w:rsidRPr="0014205D">
        <w:rPr>
          <w:rFonts w:asciiTheme="majorBidi" w:hAnsiTheme="majorBidi" w:cstheme="majorBidi" w:hint="cs"/>
          <w:sz w:val="28"/>
          <w:szCs w:val="28"/>
          <w:rtl/>
        </w:rPr>
        <w:t xml:space="preserve">دایره ی خاص مومنین به دایره ی وسیع مسلمین از </w:t>
      </w:r>
      <w:r w:rsidRPr="0014205D">
        <w:rPr>
          <w:rFonts w:asciiTheme="majorBidi" w:hAnsiTheme="majorBidi" w:cstheme="majorBidi"/>
          <w:sz w:val="28"/>
          <w:szCs w:val="28"/>
          <w:rtl/>
        </w:rPr>
        <w:t xml:space="preserve">طرف الله متعال به دلیل آگاهی و اقامه ی حجت رسول بر آنها قبل از ارتکاب این جرم بوده است و چنانچه به این کار جهل داشتند همین جهل مانع </w:t>
      </w:r>
      <w:r w:rsidR="00A11774" w:rsidRPr="0014205D">
        <w:rPr>
          <w:rFonts w:asciiTheme="majorBidi" w:hAnsiTheme="majorBidi" w:cstheme="majorBidi" w:hint="cs"/>
          <w:sz w:val="28"/>
          <w:szCs w:val="28"/>
          <w:rtl/>
        </w:rPr>
        <w:t>از خروج</w:t>
      </w:r>
      <w:r w:rsidRPr="0014205D">
        <w:rPr>
          <w:rFonts w:asciiTheme="majorBidi" w:hAnsiTheme="majorBidi" w:cstheme="majorBidi"/>
          <w:sz w:val="28"/>
          <w:szCs w:val="28"/>
          <w:rtl/>
        </w:rPr>
        <w:t xml:space="preserve"> آنها </w:t>
      </w:r>
      <w:r w:rsidR="00A11774" w:rsidRPr="0014205D">
        <w:rPr>
          <w:rFonts w:asciiTheme="majorBidi" w:hAnsiTheme="majorBidi" w:cstheme="majorBidi" w:hint="cs"/>
          <w:sz w:val="28"/>
          <w:szCs w:val="28"/>
          <w:rtl/>
        </w:rPr>
        <w:t xml:space="preserve">از دایره ی مومنین </w:t>
      </w:r>
      <w:r w:rsidRPr="0014205D">
        <w:rPr>
          <w:rFonts w:asciiTheme="majorBidi" w:hAnsiTheme="majorBidi" w:cstheme="majorBidi"/>
          <w:sz w:val="28"/>
          <w:szCs w:val="28"/>
          <w:rtl/>
        </w:rPr>
        <w:t>می شد و تکفیر</w:t>
      </w:r>
      <w:r w:rsidR="00A11774" w:rsidRPr="0014205D">
        <w:rPr>
          <w:rFonts w:asciiTheme="majorBidi" w:hAnsiTheme="majorBidi" w:cstheme="majorBidi" w:hint="cs"/>
          <w:sz w:val="28"/>
          <w:szCs w:val="28"/>
          <w:rtl/>
        </w:rPr>
        <w:t xml:space="preserve"> از طبقه ی مومنین و سقوط به طبقه ی عام مسلمین</w:t>
      </w:r>
      <w:r w:rsidRPr="0014205D">
        <w:rPr>
          <w:rFonts w:asciiTheme="majorBidi" w:hAnsiTheme="majorBidi" w:cstheme="majorBidi"/>
          <w:sz w:val="28"/>
          <w:szCs w:val="28"/>
          <w:rtl/>
        </w:rPr>
        <w:t xml:space="preserve"> نمی شدند.  اما می بینیم که الله متعال هیچ عذر و بهانه ای را از آنها قبول نکرده و می فرماید: وَلَئِن سَأَلْتَهُمْ لَيَقُولُنَّ إِنَّمَا كُنَّا </w:t>
      </w:r>
      <w:r w:rsidRPr="0014205D">
        <w:rPr>
          <w:rFonts w:asciiTheme="majorBidi" w:hAnsiTheme="majorBidi" w:cstheme="majorBidi"/>
          <w:sz w:val="28"/>
          <w:szCs w:val="28"/>
          <w:rtl/>
        </w:rPr>
        <w:lastRenderedPageBreak/>
        <w:t>نَخُوضُ وَنَلْعَبُ قُلْ أَبِاللّهِ وَآيَاتِهِ وَرَسُولِهِ كُنتُمْ تَسْتَهْزِؤُونَ * لاَ تَعْتَذِرُواْ قَدْ كَفَرْتُم بَعْدَ إِيمَانِكُمْ إِن نَّعْفُ عَن طَآئِفَةٍ مِّنكُمْ نُعَذِّبْ طَآئِفَةً بِأَنَّهُمْ كَانُواْ مُجْرِمِينَ . (توبه/65-66)</w:t>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بر این اساس هیچ دانشمند فقیهی ادعا نکرده </w:t>
      </w:r>
      <w:r w:rsidR="00DB328F" w:rsidRPr="0014205D">
        <w:rPr>
          <w:rFonts w:asciiTheme="majorBidi" w:hAnsiTheme="majorBidi" w:cstheme="majorBidi"/>
          <w:sz w:val="28"/>
          <w:szCs w:val="28"/>
          <w:rtl/>
        </w:rPr>
        <w:t>که اگر شخصی خود را مسلمان بداند</w:t>
      </w:r>
      <w:r w:rsidRPr="0014205D">
        <w:rPr>
          <w:rFonts w:asciiTheme="majorBidi" w:hAnsiTheme="majorBidi" w:cstheme="majorBidi"/>
          <w:sz w:val="28"/>
          <w:szCs w:val="28"/>
          <w:rtl/>
        </w:rPr>
        <w:t>، او تا ابد م</w:t>
      </w:r>
      <w:r w:rsidR="00A11774" w:rsidRPr="0014205D">
        <w:rPr>
          <w:rFonts w:asciiTheme="majorBidi" w:hAnsiTheme="majorBidi" w:cstheme="majorBidi" w:hint="cs"/>
          <w:sz w:val="28"/>
          <w:szCs w:val="28"/>
          <w:rtl/>
        </w:rPr>
        <w:t>ومن</w:t>
      </w:r>
      <w:r w:rsidRPr="0014205D">
        <w:rPr>
          <w:rFonts w:asciiTheme="majorBidi" w:hAnsiTheme="majorBidi" w:cstheme="majorBidi"/>
          <w:sz w:val="28"/>
          <w:szCs w:val="28"/>
          <w:rtl/>
        </w:rPr>
        <w:t xml:space="preserve"> است و هرگز تکفییر نمی شود، بلکه یک سری قواعد و ضوابط بر اسلام حاکم است که هرکس آن ضوابط  را رعایت ننموده وخارج گردد، </w:t>
      </w:r>
      <w:r w:rsidR="00504988" w:rsidRPr="0014205D">
        <w:rPr>
          <w:rFonts w:asciiTheme="majorBidi" w:hAnsiTheme="majorBidi" w:cstheme="majorBidi" w:hint="cs"/>
          <w:sz w:val="28"/>
          <w:szCs w:val="28"/>
          <w:rtl/>
        </w:rPr>
        <w:t xml:space="preserve">حتی از اسلام خارج شده و </w:t>
      </w:r>
      <w:r w:rsidRPr="0014205D">
        <w:rPr>
          <w:rFonts w:asciiTheme="majorBidi" w:hAnsiTheme="majorBidi" w:cstheme="majorBidi"/>
          <w:sz w:val="28"/>
          <w:szCs w:val="28"/>
          <w:rtl/>
        </w:rPr>
        <w:t xml:space="preserve">مرتد می شود. </w:t>
      </w:r>
    </w:p>
    <w:p w:rsidR="00756AD9"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عده ای با استناد به این حکم قیاس کرده اند که حکم فحش دهنده به صحابه همان حکم فحش دادن به رسول الله صلی الله علیه وسلم را دارد . در میان اهل سنت دو قول مشهور </w:t>
      </w:r>
      <w:r w:rsidR="008E6D92" w:rsidRPr="0014205D">
        <w:rPr>
          <w:rFonts w:asciiTheme="majorBidi" w:hAnsiTheme="majorBidi" w:cstheme="majorBidi"/>
          <w:sz w:val="28"/>
          <w:szCs w:val="28"/>
          <w:rtl/>
        </w:rPr>
        <w:t>در</w:t>
      </w:r>
      <w:r w:rsidRPr="0014205D">
        <w:rPr>
          <w:rFonts w:asciiTheme="majorBidi" w:hAnsiTheme="majorBidi" w:cstheme="majorBidi"/>
          <w:sz w:val="28"/>
          <w:szCs w:val="28"/>
          <w:rtl/>
        </w:rPr>
        <w:t xml:space="preserve"> زمینه حکم فحش دهنده به صحابه رسول الله صلی الله علیه وسلم  وجود دارد: </w:t>
      </w:r>
    </w:p>
    <w:p w:rsidR="008E6D92" w:rsidRPr="0014205D" w:rsidRDefault="006F728C" w:rsidP="0014205D">
      <w:pPr>
        <w:spacing w:line="360" w:lineRule="auto"/>
        <w:jc w:val="both"/>
        <w:rPr>
          <w:rFonts w:asciiTheme="majorBidi" w:hAnsiTheme="majorBidi" w:cstheme="majorBidi"/>
          <w:sz w:val="28"/>
          <w:szCs w:val="28"/>
        </w:rPr>
      </w:pPr>
      <w:r w:rsidRPr="0014205D">
        <w:rPr>
          <w:rFonts w:asciiTheme="majorBidi" w:hAnsiTheme="majorBidi" w:cstheme="majorBidi"/>
          <w:b/>
          <w:bCs/>
          <w:sz w:val="28"/>
          <w:szCs w:val="28"/>
          <w:rtl/>
        </w:rPr>
        <w:t>قول اول</w:t>
      </w:r>
      <w:r w:rsidRPr="0014205D">
        <w:rPr>
          <w:rFonts w:asciiTheme="majorBidi" w:hAnsiTheme="majorBidi" w:cstheme="majorBidi"/>
          <w:b/>
          <w:bCs/>
          <w:sz w:val="28"/>
          <w:szCs w:val="28"/>
        </w:rPr>
        <w:t>: </w:t>
      </w:r>
      <w:r w:rsidRPr="0014205D">
        <w:rPr>
          <w:rFonts w:asciiTheme="majorBidi" w:hAnsiTheme="majorBidi" w:cstheme="majorBidi"/>
          <w:sz w:val="28"/>
          <w:szCs w:val="28"/>
          <w:rtl/>
        </w:rPr>
        <w:t>حکم به کفر و قتل ساب الصحابه</w:t>
      </w:r>
      <w:r w:rsidRPr="0014205D">
        <w:rPr>
          <w:rFonts w:asciiTheme="majorBidi" w:hAnsiTheme="majorBidi" w:cstheme="majorBidi"/>
          <w:sz w:val="28"/>
          <w:szCs w:val="28"/>
        </w:rPr>
        <w:t>.</w:t>
      </w:r>
    </w:p>
    <w:p w:rsidR="00504988"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در وجه این قول می گوید</w:t>
      </w:r>
      <w:r w:rsidRPr="0014205D">
        <w:rPr>
          <w:rFonts w:asciiTheme="majorBidi" w:hAnsiTheme="majorBidi" w:cstheme="majorBidi"/>
          <w:sz w:val="28"/>
          <w:szCs w:val="28"/>
        </w:rPr>
        <w:t>:</w:t>
      </w:r>
    </w:p>
    <w:p w:rsidR="00504988" w:rsidRPr="0014205D" w:rsidRDefault="006F728C" w:rsidP="0014205D">
      <w:pPr>
        <w:pStyle w:val="ListParagraph"/>
        <w:numPr>
          <w:ilvl w:val="0"/>
          <w:numId w:val="4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سب صحابه موجب</w:t>
      </w:r>
      <w:r w:rsidR="008E6D92" w:rsidRPr="0014205D">
        <w:rPr>
          <w:rFonts w:asciiTheme="majorBidi" w:hAnsiTheme="majorBidi" w:cstheme="majorBidi"/>
          <w:sz w:val="28"/>
          <w:szCs w:val="28"/>
          <w:rtl/>
        </w:rPr>
        <w:t xml:space="preserve"> ایذاء پیامبر صلی الله علیه وسلم</w:t>
      </w:r>
      <w:r w:rsidRPr="0014205D">
        <w:rPr>
          <w:rFonts w:asciiTheme="majorBidi" w:hAnsiTheme="majorBidi" w:cstheme="majorBidi"/>
          <w:sz w:val="28"/>
          <w:szCs w:val="28"/>
          <w:rtl/>
        </w:rPr>
        <w:t xml:space="preserve"> می گردد؛ زیرا آنان اصحاب </w:t>
      </w:r>
      <w:r w:rsidR="008E6D92" w:rsidRPr="0014205D">
        <w:rPr>
          <w:rFonts w:asciiTheme="majorBidi" w:hAnsiTheme="majorBidi" w:cstheme="majorBidi"/>
          <w:sz w:val="28"/>
          <w:szCs w:val="28"/>
          <w:rtl/>
        </w:rPr>
        <w:t>پیامبر</w:t>
      </w:r>
      <w:r w:rsidRPr="0014205D">
        <w:rPr>
          <w:rFonts w:asciiTheme="majorBidi" w:hAnsiTheme="majorBidi" w:cstheme="majorBidi"/>
          <w:sz w:val="28"/>
          <w:szCs w:val="28"/>
          <w:rtl/>
        </w:rPr>
        <w:t xml:space="preserve"> بودند که </w:t>
      </w:r>
      <w:r w:rsidR="008E6D92" w:rsidRPr="0014205D">
        <w:rPr>
          <w:rFonts w:asciiTheme="majorBidi" w:hAnsiTheme="majorBidi" w:cstheme="majorBidi"/>
          <w:sz w:val="28"/>
          <w:szCs w:val="28"/>
          <w:rtl/>
        </w:rPr>
        <w:t>پیامبر</w:t>
      </w:r>
      <w:r w:rsidRPr="0014205D">
        <w:rPr>
          <w:rFonts w:asciiTheme="majorBidi" w:hAnsiTheme="majorBidi" w:cstheme="majorBidi"/>
          <w:sz w:val="28"/>
          <w:szCs w:val="28"/>
          <w:rtl/>
        </w:rPr>
        <w:t xml:space="preserve"> ایشان راتربیت نمود؛ و معلوم است که ایذاء </w:t>
      </w:r>
      <w:r w:rsidR="008E6D92" w:rsidRPr="0014205D">
        <w:rPr>
          <w:rFonts w:asciiTheme="majorBidi" w:hAnsiTheme="majorBidi" w:cstheme="majorBidi"/>
          <w:sz w:val="28"/>
          <w:szCs w:val="28"/>
          <w:rtl/>
        </w:rPr>
        <w:t>پیامبر</w:t>
      </w:r>
      <w:r w:rsidRPr="0014205D">
        <w:rPr>
          <w:rFonts w:asciiTheme="majorBidi" w:hAnsiTheme="majorBidi" w:cstheme="majorBidi"/>
          <w:sz w:val="28"/>
          <w:szCs w:val="28"/>
          <w:rtl/>
        </w:rPr>
        <w:t xml:space="preserve"> حرام می باشد</w:t>
      </w:r>
      <w:r w:rsidRPr="0014205D">
        <w:rPr>
          <w:rFonts w:asciiTheme="majorBidi" w:hAnsiTheme="majorBidi" w:cstheme="majorBidi"/>
          <w:sz w:val="28"/>
          <w:szCs w:val="28"/>
        </w:rPr>
        <w:t>. </w:t>
      </w:r>
    </w:p>
    <w:p w:rsidR="00504988" w:rsidRPr="0014205D" w:rsidRDefault="006F728C" w:rsidP="0014205D">
      <w:pPr>
        <w:pStyle w:val="ListParagraph"/>
        <w:numPr>
          <w:ilvl w:val="0"/>
          <w:numId w:val="4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بازگشت سب اصحاب به ابطال جمیع احکام شرعیه خواهدبود؛ زیرا صحابه ناقلین سنت بوده اند</w:t>
      </w:r>
      <w:r w:rsidRPr="0014205D">
        <w:rPr>
          <w:rFonts w:asciiTheme="majorBidi" w:hAnsiTheme="majorBidi" w:cstheme="majorBidi"/>
          <w:sz w:val="28"/>
          <w:szCs w:val="28"/>
        </w:rPr>
        <w:t>. </w:t>
      </w:r>
    </w:p>
    <w:p w:rsidR="006F728C" w:rsidRPr="0014205D" w:rsidRDefault="006F728C" w:rsidP="0014205D">
      <w:pPr>
        <w:pStyle w:val="ListParagraph"/>
        <w:numPr>
          <w:ilvl w:val="0"/>
          <w:numId w:val="4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طعن در صحابه منجر به انکار اجماع می گردد؛ زیرا اجماع قائم است بر فضل و شرافت اصحاب</w:t>
      </w:r>
      <w:r w:rsidRPr="0014205D">
        <w:rPr>
          <w:rFonts w:asciiTheme="majorBidi" w:hAnsiTheme="majorBidi" w:cstheme="majorBidi"/>
          <w:sz w:val="28"/>
          <w:szCs w:val="28"/>
        </w:rPr>
        <w:t>.</w:t>
      </w:r>
      <w:r w:rsidR="00091B34" w:rsidRPr="0014205D">
        <w:rPr>
          <w:rStyle w:val="FootnoteReference"/>
          <w:rFonts w:asciiTheme="majorBidi" w:hAnsiTheme="majorBidi" w:cstheme="majorBidi"/>
          <w:sz w:val="28"/>
          <w:szCs w:val="28"/>
        </w:rPr>
        <w:footnoteReference w:id="344"/>
      </w:r>
    </w:p>
    <w:p w:rsidR="008E6D92" w:rsidRPr="0014205D" w:rsidRDefault="006F728C" w:rsidP="0014205D">
      <w:pPr>
        <w:spacing w:line="360" w:lineRule="auto"/>
        <w:jc w:val="both"/>
        <w:rPr>
          <w:rFonts w:asciiTheme="majorBidi" w:hAnsiTheme="majorBidi" w:cstheme="majorBidi"/>
          <w:sz w:val="28"/>
          <w:szCs w:val="28"/>
        </w:rPr>
      </w:pPr>
      <w:r w:rsidRPr="0014205D">
        <w:rPr>
          <w:rFonts w:asciiTheme="majorBidi" w:hAnsiTheme="majorBidi" w:cstheme="majorBidi"/>
          <w:b/>
          <w:bCs/>
          <w:sz w:val="28"/>
          <w:szCs w:val="28"/>
          <w:rtl/>
        </w:rPr>
        <w:t xml:space="preserve"> قول دوم</w:t>
      </w:r>
      <w:r w:rsidRPr="0014205D">
        <w:rPr>
          <w:rFonts w:asciiTheme="majorBidi" w:hAnsiTheme="majorBidi" w:cstheme="majorBidi"/>
          <w:b/>
          <w:bCs/>
          <w:sz w:val="28"/>
          <w:szCs w:val="28"/>
        </w:rPr>
        <w:t xml:space="preserve"> :</w:t>
      </w:r>
      <w:r w:rsidRPr="0014205D">
        <w:rPr>
          <w:rFonts w:asciiTheme="majorBidi" w:hAnsiTheme="majorBidi" w:cstheme="majorBidi"/>
          <w:sz w:val="28"/>
          <w:szCs w:val="28"/>
        </w:rPr>
        <w:t> </w:t>
      </w:r>
      <w:r w:rsidRPr="0014205D">
        <w:rPr>
          <w:rFonts w:asciiTheme="majorBidi" w:hAnsiTheme="majorBidi" w:cstheme="majorBidi"/>
          <w:sz w:val="28"/>
          <w:szCs w:val="28"/>
          <w:rtl/>
        </w:rPr>
        <w:t>ساب الصحابه تکفیر نمی گردد؛ بلکه به واسطه ی چنین امری فاسق و اهل ضلالت می گردد و عقوبت وی نیز قتل نمی باشد؛ بلکه وی تعزیر شدید می شود تا توبه کند و اگر توبه نکرد مجازات وی تکرار می گردد تا توبه کند. مشهور مذهب مالک بن انس تادیب شدید است و احمد بن حنبل نیز از فتوای به قتل می ترسیده است</w:t>
      </w:r>
      <w:r w:rsidRPr="0014205D">
        <w:rPr>
          <w:rFonts w:asciiTheme="majorBidi" w:hAnsiTheme="majorBidi" w:cstheme="majorBidi"/>
          <w:sz w:val="28"/>
          <w:szCs w:val="28"/>
        </w:rPr>
        <w:t>.</w:t>
      </w:r>
      <w:r w:rsidR="00091B34" w:rsidRPr="0014205D">
        <w:rPr>
          <w:rStyle w:val="FootnoteReference"/>
          <w:rFonts w:asciiTheme="majorBidi" w:hAnsiTheme="majorBidi" w:cstheme="majorBidi"/>
          <w:sz w:val="28"/>
          <w:szCs w:val="28"/>
        </w:rPr>
        <w:footnoteReference w:id="345"/>
      </w:r>
    </w:p>
    <w:p w:rsidR="00504988"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دلیل این قول در نزد قائلین به آن عبارت است از</w:t>
      </w:r>
      <w:r w:rsidR="00504988" w:rsidRPr="0014205D">
        <w:rPr>
          <w:rFonts w:asciiTheme="majorBidi" w:hAnsiTheme="majorBidi" w:cstheme="majorBidi"/>
          <w:sz w:val="28"/>
          <w:szCs w:val="28"/>
        </w:rPr>
        <w:t>: </w:t>
      </w:r>
    </w:p>
    <w:p w:rsidR="00DB328F" w:rsidRPr="0014205D" w:rsidRDefault="006F728C" w:rsidP="0014205D">
      <w:pPr>
        <w:pStyle w:val="ListParagraph"/>
        <w:numPr>
          <w:ilvl w:val="0"/>
          <w:numId w:val="43"/>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حدیث</w:t>
      </w:r>
      <w:r w:rsidRPr="0014205D">
        <w:rPr>
          <w:rFonts w:asciiTheme="majorBidi" w:hAnsiTheme="majorBidi" w:cstheme="majorBidi"/>
          <w:b/>
          <w:bCs/>
          <w:sz w:val="28"/>
          <w:szCs w:val="28"/>
          <w:rtl/>
        </w:rPr>
        <w:t xml:space="preserve">: </w:t>
      </w:r>
      <w:r w:rsidRPr="0014205D">
        <w:rPr>
          <w:rFonts w:asciiTheme="majorBidi" w:hAnsiTheme="majorBidi" w:cstheme="majorBidi"/>
          <w:sz w:val="28"/>
          <w:szCs w:val="28"/>
          <w:rtl/>
        </w:rPr>
        <w:t>«لا تسبوا اصحابی»؛</w:t>
      </w:r>
      <w:r w:rsidRPr="0014205D">
        <w:rPr>
          <w:rFonts w:asciiTheme="majorBidi" w:hAnsiTheme="majorBidi" w:cstheme="majorBidi"/>
          <w:sz w:val="28"/>
          <w:szCs w:val="28"/>
        </w:rPr>
        <w:t> </w:t>
      </w:r>
      <w:r w:rsidRPr="0014205D">
        <w:rPr>
          <w:rFonts w:asciiTheme="majorBidi" w:hAnsiTheme="majorBidi" w:cstheme="majorBidi"/>
          <w:sz w:val="28"/>
          <w:szCs w:val="28"/>
          <w:rtl/>
        </w:rPr>
        <w:t xml:space="preserve">به اصحابم دشنام ندهید. در این روایت رسول الله صلی الله علیه و سلم از فحش دادن به  اصحابش نهی فرمودند، بدیهی است که چنین عملی در زمان </w:t>
      </w:r>
      <w:r w:rsidR="00504988" w:rsidRPr="0014205D">
        <w:rPr>
          <w:rFonts w:asciiTheme="majorBidi" w:hAnsiTheme="majorBidi" w:cs="Times New Roman" w:hint="cs"/>
          <w:sz w:val="28"/>
          <w:szCs w:val="28"/>
          <w:rtl/>
        </w:rPr>
        <w:t>رسول</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الله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صلی</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الله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علیه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و</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سلم</w:t>
      </w:r>
      <w:r w:rsidR="00504988" w:rsidRPr="0014205D">
        <w:rPr>
          <w:rFonts w:asciiTheme="majorBidi" w:hAnsiTheme="majorBidi" w:cs="Times New Roman"/>
          <w:sz w:val="28"/>
          <w:szCs w:val="28"/>
          <w:rtl/>
        </w:rPr>
        <w:t xml:space="preserve"> </w:t>
      </w:r>
      <w:r w:rsidRPr="0014205D">
        <w:rPr>
          <w:rFonts w:asciiTheme="majorBidi" w:hAnsiTheme="majorBidi" w:cstheme="majorBidi"/>
          <w:sz w:val="28"/>
          <w:szCs w:val="28"/>
          <w:rtl/>
        </w:rPr>
        <w:t xml:space="preserve">اتفاق افتاده که </w:t>
      </w:r>
      <w:r w:rsidR="00504988" w:rsidRPr="0014205D">
        <w:rPr>
          <w:rFonts w:asciiTheme="majorBidi" w:hAnsiTheme="majorBidi" w:cs="Times New Roman" w:hint="cs"/>
          <w:sz w:val="28"/>
          <w:szCs w:val="28"/>
          <w:rtl/>
        </w:rPr>
        <w:t>رسول</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الله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صلی</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الله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علیه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و</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سلم</w:t>
      </w:r>
      <w:r w:rsidRPr="0014205D">
        <w:rPr>
          <w:rFonts w:asciiTheme="majorBidi" w:hAnsiTheme="majorBidi" w:cs="Times New Roman"/>
          <w:sz w:val="28"/>
          <w:szCs w:val="28"/>
          <w:rtl/>
        </w:rPr>
        <w:t xml:space="preserve"> </w:t>
      </w:r>
      <w:r w:rsidRPr="0014205D">
        <w:rPr>
          <w:rFonts w:asciiTheme="majorBidi" w:hAnsiTheme="majorBidi" w:cstheme="majorBidi"/>
          <w:sz w:val="28"/>
          <w:szCs w:val="28"/>
          <w:rtl/>
        </w:rPr>
        <w:t>نهی فرموده اند،</w:t>
      </w:r>
      <w:r w:rsidR="0050498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واگر چنین فحش وسبی حکم قتل را در پی می داشت </w:t>
      </w:r>
      <w:r w:rsidR="00504988" w:rsidRPr="0014205D">
        <w:rPr>
          <w:rFonts w:asciiTheme="majorBidi" w:hAnsiTheme="majorBidi" w:cs="Times New Roman" w:hint="cs"/>
          <w:sz w:val="28"/>
          <w:szCs w:val="28"/>
          <w:rtl/>
        </w:rPr>
        <w:t>رسول</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الله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صلی</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الله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علیه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و</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سلم</w:t>
      </w:r>
      <w:r w:rsidRPr="0014205D">
        <w:rPr>
          <w:rFonts w:asciiTheme="majorBidi" w:hAnsiTheme="majorBidi" w:cs="Times New Roman"/>
          <w:sz w:val="28"/>
          <w:szCs w:val="28"/>
          <w:rtl/>
        </w:rPr>
        <w:t xml:space="preserve"> </w:t>
      </w:r>
      <w:r w:rsidRPr="0014205D">
        <w:rPr>
          <w:rFonts w:asciiTheme="majorBidi" w:hAnsiTheme="majorBidi" w:cstheme="majorBidi"/>
          <w:sz w:val="28"/>
          <w:szCs w:val="28"/>
          <w:rtl/>
        </w:rPr>
        <w:t>آن بیان می فرمودند</w:t>
      </w:r>
      <w:r w:rsidRPr="0014205D">
        <w:rPr>
          <w:rFonts w:asciiTheme="majorBidi" w:hAnsiTheme="majorBidi" w:cstheme="majorBidi"/>
          <w:sz w:val="28"/>
          <w:szCs w:val="28"/>
        </w:rPr>
        <w:t>. </w:t>
      </w:r>
    </w:p>
    <w:p w:rsidR="006F728C" w:rsidRPr="0014205D" w:rsidRDefault="006F728C" w:rsidP="0014205D">
      <w:pPr>
        <w:pStyle w:val="ListParagraph"/>
        <w:numPr>
          <w:ilvl w:val="0"/>
          <w:numId w:val="43"/>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سخن ابوبکر صدیق:«ما هی لاحد بعد رسول الله صلی الله علیه وآله</w:t>
      </w:r>
      <w:r w:rsidR="007659FE" w:rsidRPr="0014205D">
        <w:rPr>
          <w:rFonts w:asciiTheme="majorBidi" w:hAnsiTheme="majorBidi" w:cstheme="majorBidi"/>
          <w:sz w:val="28"/>
          <w:szCs w:val="28"/>
          <w:rtl/>
        </w:rPr>
        <w:t>»</w:t>
      </w:r>
      <w:r w:rsidRPr="0014205D">
        <w:rPr>
          <w:rFonts w:asciiTheme="majorBidi" w:hAnsiTheme="majorBidi" w:cstheme="majorBidi"/>
          <w:sz w:val="28"/>
          <w:szCs w:val="28"/>
          <w:rtl/>
        </w:rPr>
        <w:t>،</w:t>
      </w:r>
      <w:r w:rsidRPr="0014205D">
        <w:rPr>
          <w:rFonts w:asciiTheme="majorBidi" w:hAnsiTheme="majorBidi" w:cstheme="majorBidi"/>
          <w:sz w:val="28"/>
          <w:szCs w:val="28"/>
        </w:rPr>
        <w:t> </w:t>
      </w:r>
      <w:r w:rsidR="00504988" w:rsidRPr="0014205D">
        <w:rPr>
          <w:rFonts w:asciiTheme="majorBidi" w:hAnsiTheme="majorBidi" w:cstheme="majorBidi"/>
          <w:sz w:val="28"/>
          <w:szCs w:val="28"/>
          <w:rtl/>
        </w:rPr>
        <w:t>حکم قتل تنها مر</w:t>
      </w:r>
      <w:r w:rsidRPr="0014205D">
        <w:rPr>
          <w:rFonts w:asciiTheme="majorBidi" w:hAnsiTheme="majorBidi" w:cstheme="majorBidi"/>
          <w:sz w:val="28"/>
          <w:szCs w:val="28"/>
          <w:rtl/>
        </w:rPr>
        <w:t xml:space="preserve">بوط به دشنام دهنده به </w:t>
      </w:r>
      <w:r w:rsidR="00504988" w:rsidRPr="0014205D">
        <w:rPr>
          <w:rFonts w:asciiTheme="majorBidi" w:hAnsiTheme="majorBidi" w:cs="Times New Roman" w:hint="cs"/>
          <w:sz w:val="28"/>
          <w:szCs w:val="28"/>
          <w:rtl/>
        </w:rPr>
        <w:t>رسول</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الله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صلی</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الله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علیه</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و</w:t>
      </w:r>
      <w:r w:rsidR="00504988" w:rsidRPr="0014205D">
        <w:rPr>
          <w:rFonts w:asciiTheme="majorBidi" w:hAnsiTheme="majorBidi" w:cs="Times New Roman"/>
          <w:sz w:val="28"/>
          <w:szCs w:val="28"/>
          <w:rtl/>
        </w:rPr>
        <w:t xml:space="preserve"> </w:t>
      </w:r>
      <w:r w:rsidR="00504988" w:rsidRPr="0014205D">
        <w:rPr>
          <w:rFonts w:asciiTheme="majorBidi" w:hAnsiTheme="majorBidi" w:cs="Times New Roman" w:hint="cs"/>
          <w:sz w:val="28"/>
          <w:szCs w:val="28"/>
          <w:rtl/>
        </w:rPr>
        <w:t>سلم</w:t>
      </w:r>
      <w:r w:rsidRPr="0014205D">
        <w:rPr>
          <w:rFonts w:asciiTheme="majorBidi" w:hAnsiTheme="majorBidi" w:cs="Times New Roman"/>
          <w:sz w:val="28"/>
          <w:szCs w:val="28"/>
          <w:rtl/>
        </w:rPr>
        <w:t xml:space="preserve"> </w:t>
      </w:r>
      <w:r w:rsidRPr="0014205D">
        <w:rPr>
          <w:rFonts w:asciiTheme="majorBidi" w:hAnsiTheme="majorBidi" w:cstheme="majorBidi"/>
          <w:sz w:val="28"/>
          <w:szCs w:val="28"/>
          <w:rtl/>
        </w:rPr>
        <w:t>است</w:t>
      </w:r>
      <w:r w:rsidRPr="0014205D">
        <w:rPr>
          <w:rFonts w:asciiTheme="majorBidi" w:hAnsiTheme="majorBidi" w:cstheme="majorBidi"/>
          <w:sz w:val="28"/>
          <w:szCs w:val="28"/>
        </w:rPr>
        <w:t xml:space="preserve">. </w:t>
      </w:r>
      <w:r w:rsidR="00724916" w:rsidRPr="0014205D">
        <w:rPr>
          <w:rStyle w:val="FootnoteReference"/>
          <w:rFonts w:asciiTheme="majorBidi" w:hAnsiTheme="majorBidi" w:cstheme="majorBidi"/>
          <w:sz w:val="28"/>
          <w:szCs w:val="28"/>
        </w:rPr>
        <w:footnoteReference w:id="346"/>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با استناد به سنت عملی رسول الله صلی الله و علیه وسلم و قول ابوبکر صدیق که مخالفی در میان اصحاب نداشته و حکم اجماع به خود گرفته است می توان گفت حکم کسی که به اصحاب فحش و ناسزا بگوید قتل نیست.</w:t>
      </w:r>
      <w:r w:rsidR="00504988"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چنانکه کسی تا به حال فحاشان به عثمان و علی از عشره ی مبشره را تکفیر نکرد</w:t>
      </w:r>
      <w:r w:rsidR="00504988" w:rsidRPr="0014205D">
        <w:rPr>
          <w:rFonts w:asciiTheme="majorBidi" w:hAnsiTheme="majorBidi" w:cstheme="majorBidi"/>
          <w:sz w:val="28"/>
          <w:szCs w:val="28"/>
          <w:rtl/>
        </w:rPr>
        <w:t xml:space="preserve">ه است . الله متعال می فرماید : </w:t>
      </w:r>
      <w:r w:rsidRPr="0014205D">
        <w:rPr>
          <w:rFonts w:asciiTheme="majorBidi" w:hAnsiTheme="majorBidi" w:cstheme="majorBidi"/>
          <w:sz w:val="28"/>
          <w:szCs w:val="28"/>
          <w:rtl/>
        </w:rPr>
        <w:t>« وَلاَ تَقْتُلُواْ النَّفْسَ الَّتِی حَرَّمَ اللّهُ إِلاَّ بِالحَقِّ »(اسراء/ 33) و کسی را که خداوند خونش را حرام شمرده، نکشید، جز بحق.</w:t>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حال </w:t>
      </w:r>
      <w:r w:rsidRPr="0014205D">
        <w:rPr>
          <w:rFonts w:asciiTheme="majorBidi" w:hAnsiTheme="majorBidi" w:cstheme="majorBidi"/>
          <w:sz w:val="28"/>
          <w:szCs w:val="28"/>
          <w:rtl/>
          <w:lang w:bidi="ar-SA"/>
        </w:rPr>
        <w:t>کشتن‌ به‌حق‌ نیز شامل مواردی است که در احادیث رسول الله صلی الله علیه وسلم بیان شده اند که می فرماید:</w:t>
      </w:r>
      <w:r w:rsidR="007659F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لایحل دم امری مسلم یشهد أن لا إله إلا الله، و أنی رسول الله، إلا بإحدی ثلاث : النفس بالنفس، و الثیب الزانی و المفارق لدینه التارک للجماعة " </w:t>
      </w:r>
      <w:r w:rsidR="00091B34" w:rsidRPr="0014205D">
        <w:rPr>
          <w:rStyle w:val="FootnoteReference"/>
          <w:rFonts w:asciiTheme="majorBidi" w:hAnsiTheme="majorBidi" w:cstheme="majorBidi"/>
          <w:sz w:val="28"/>
          <w:szCs w:val="28"/>
          <w:rtl/>
        </w:rPr>
        <w:footnoteReference w:id="347"/>
      </w:r>
      <w:r w:rsidRPr="0014205D">
        <w:rPr>
          <w:rFonts w:asciiTheme="majorBidi" w:hAnsiTheme="majorBidi" w:cstheme="majorBidi"/>
          <w:sz w:val="28"/>
          <w:szCs w:val="28"/>
          <w:rtl/>
        </w:rPr>
        <w:t>«ریختن خون هیچ انسان مسلمانی که شهادت أن لا إله إلا الله و أن محمداً رسول الله را می‌گوید حلال نیست مگر به سه چیز : نفس در مقابل نفس، زناکار محصن، مرتدی که جماعت مسلمانان را ترک کرده است».</w:t>
      </w:r>
    </w:p>
    <w:p w:rsidR="007659FE" w:rsidRPr="0014205D" w:rsidRDefault="006F728C" w:rsidP="0014205D">
      <w:pPr>
        <w:spacing w:line="360" w:lineRule="auto"/>
        <w:jc w:val="both"/>
        <w:rPr>
          <w:rFonts w:asciiTheme="majorBidi" w:hAnsiTheme="majorBidi" w:cstheme="majorBidi"/>
          <w:sz w:val="28"/>
          <w:szCs w:val="28"/>
          <w:rtl/>
          <w:lang w:bidi="ar-SA"/>
        </w:rPr>
      </w:pPr>
      <w:r w:rsidRPr="0014205D">
        <w:rPr>
          <w:rFonts w:asciiTheme="majorBidi" w:hAnsiTheme="majorBidi" w:cstheme="majorBidi"/>
          <w:sz w:val="28"/>
          <w:szCs w:val="28"/>
          <w:rtl/>
          <w:lang w:bidi="ar-SA"/>
        </w:rPr>
        <w:t xml:space="preserve">با استناد به این حدیث عثمان بن عفان از قاتلین خود می پرسید دلیل قتل وی چیست در حالی که هیچ یک از این جرمها را مرتکب نشده است ؟! </w:t>
      </w:r>
    </w:p>
    <w:p w:rsidR="00D66C1A" w:rsidRPr="0014205D" w:rsidRDefault="00D66C1A" w:rsidP="0014205D">
      <w:pPr>
        <w:pStyle w:val="ListParagraph"/>
        <w:numPr>
          <w:ilvl w:val="0"/>
          <w:numId w:val="35"/>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دروغ بستن عمدی به رسول الله صلی الله علیه وسلم</w:t>
      </w:r>
      <w:r w:rsidRPr="0014205D">
        <w:rPr>
          <w:rFonts w:asciiTheme="majorBidi" w:eastAsia="Times New Roman" w:hAnsiTheme="majorBidi" w:cstheme="majorBidi"/>
          <w:sz w:val="28"/>
          <w:szCs w:val="28"/>
        </w:rPr>
        <w:t xml:space="preserve"> :</w:t>
      </w:r>
    </w:p>
    <w:p w:rsidR="00D66C1A" w:rsidRPr="0014205D" w:rsidRDefault="00D66C1A" w:rsidP="004F28A8">
      <w:pPr>
        <w:spacing w:before="100" w:beforeAutospacing="1" w:after="100" w:afterAutospacing="1" w:line="360" w:lineRule="auto"/>
        <w:ind w:left="360"/>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عن سمرة بن جندب و المغیرة بن شعبة؛  قالا: قال رسول الله صلى الله علیه وسلم ” من حدث عنی بحدیث یری أنه کذب فهو أحد الکاذبین</w:t>
      </w:r>
      <w:r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tl/>
        </w:rPr>
        <w:t>ازسمرة بن جندب و المغیرة بن شعبة روایت است که رسول الله صلى الله علیه وسلم فرمودند: هر کس ازجانب من سخنی را نقل کند در حالیکه یقینا می داند که آن دروغ است پس او یکی از دروغگویان است</w:t>
      </w:r>
      <w:r w:rsidRPr="0014205D">
        <w:rPr>
          <w:rFonts w:asciiTheme="majorBidi" w:eastAsia="Times New Roman" w:hAnsiTheme="majorBidi" w:cstheme="majorBidi"/>
          <w:sz w:val="28"/>
          <w:szCs w:val="28"/>
        </w:rPr>
        <w:t>.</w:t>
      </w:r>
    </w:p>
    <w:p w:rsidR="00D66C1A" w:rsidRPr="0014205D" w:rsidRDefault="00D66C1A" w:rsidP="0014205D">
      <w:pPr>
        <w:pStyle w:val="ListParagraph"/>
        <w:numPr>
          <w:ilvl w:val="0"/>
          <w:numId w:val="4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عن علی قال: قال رسول الله صلى الله علیه وسلم: “لا تکذبوا علی فإنه من یکذب علی یلج النار</w:t>
      </w:r>
      <w:r w:rsidR="00504988"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tl/>
        </w:rPr>
        <w:t>از علی روایت است که رسول الله صلى الله علیه وسلم فرمودند: بر من دروغ نبندید زیرا هر کس که بر من دروغ می بندد  داخل آتش می گردد</w:t>
      </w:r>
      <w:r w:rsidRPr="0014205D">
        <w:rPr>
          <w:rFonts w:asciiTheme="majorBidi" w:eastAsia="Times New Roman" w:hAnsiTheme="majorBidi" w:cstheme="majorBidi"/>
          <w:sz w:val="28"/>
          <w:szCs w:val="28"/>
        </w:rPr>
        <w:t xml:space="preserve"> .</w:t>
      </w:r>
    </w:p>
    <w:p w:rsidR="00D66C1A" w:rsidRPr="0014205D" w:rsidRDefault="00D66C1A" w:rsidP="004F28A8">
      <w:pPr>
        <w:pStyle w:val="ListParagraph"/>
        <w:numPr>
          <w:ilvl w:val="0"/>
          <w:numId w:val="4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عن أنس بن مالک؛ أنه قال: إنه لیمنعنی أن أحدثکم حدیثا کثیرا – أن رسول الله صلى الله علیه وسلم قال: “من تعمد علی کذبا فلیتبوأ مقعده من النار</w:t>
      </w:r>
      <w:r w:rsidR="00504988" w:rsidRPr="0014205D">
        <w:rPr>
          <w:rFonts w:asciiTheme="majorBidi" w:eastAsia="Times New Roman" w:hAnsiTheme="majorBidi" w:cstheme="majorBidi"/>
          <w:sz w:val="28"/>
          <w:szCs w:val="28"/>
        </w:rPr>
        <w:t>”</w:t>
      </w:r>
      <w:r w:rsidR="00005046" w:rsidRPr="0014205D">
        <w:rPr>
          <w:rFonts w:asciiTheme="majorBidi" w:eastAsia="Times New Roman" w:hAnsiTheme="majorBidi" w:cstheme="majorBidi" w:hint="cs"/>
          <w:sz w:val="28"/>
          <w:szCs w:val="28"/>
          <w:rtl/>
        </w:rPr>
        <w:t xml:space="preserve">/  </w:t>
      </w:r>
      <w:r w:rsidR="00005046" w:rsidRPr="0014205D">
        <w:rPr>
          <w:rFonts w:asciiTheme="majorBidi" w:eastAsia="Times New Roman" w:hAnsiTheme="majorBidi" w:cs="Times New Roman" w:hint="cs"/>
          <w:sz w:val="28"/>
          <w:szCs w:val="28"/>
          <w:rtl/>
        </w:rPr>
        <w:t>مَنْ</w:t>
      </w:r>
      <w:r w:rsidR="00005046" w:rsidRPr="0014205D">
        <w:rPr>
          <w:rFonts w:asciiTheme="majorBidi" w:eastAsia="Times New Roman" w:hAnsiTheme="majorBidi" w:cs="Times New Roman"/>
          <w:sz w:val="28"/>
          <w:szCs w:val="28"/>
          <w:rtl/>
        </w:rPr>
        <w:t xml:space="preserve"> </w:t>
      </w:r>
      <w:r w:rsidR="00005046" w:rsidRPr="0014205D">
        <w:rPr>
          <w:rFonts w:asciiTheme="majorBidi" w:eastAsia="Times New Roman" w:hAnsiTheme="majorBidi" w:cs="Times New Roman" w:hint="cs"/>
          <w:sz w:val="28"/>
          <w:szCs w:val="28"/>
          <w:rtl/>
        </w:rPr>
        <w:t>كَذَبَ</w:t>
      </w:r>
      <w:r w:rsidR="00005046" w:rsidRPr="0014205D">
        <w:rPr>
          <w:rFonts w:asciiTheme="majorBidi" w:eastAsia="Times New Roman" w:hAnsiTheme="majorBidi" w:cs="Times New Roman"/>
          <w:sz w:val="28"/>
          <w:szCs w:val="28"/>
          <w:rtl/>
        </w:rPr>
        <w:t xml:space="preserve"> </w:t>
      </w:r>
      <w:r w:rsidR="00005046" w:rsidRPr="0014205D">
        <w:rPr>
          <w:rFonts w:asciiTheme="majorBidi" w:eastAsia="Times New Roman" w:hAnsiTheme="majorBidi" w:cs="Times New Roman" w:hint="cs"/>
          <w:sz w:val="28"/>
          <w:szCs w:val="28"/>
          <w:rtl/>
        </w:rPr>
        <w:t>عَلَيَّ</w:t>
      </w:r>
      <w:r w:rsidR="00005046" w:rsidRPr="0014205D">
        <w:rPr>
          <w:rFonts w:asciiTheme="majorBidi" w:eastAsia="Times New Roman" w:hAnsiTheme="majorBidi" w:cs="Times New Roman"/>
          <w:sz w:val="28"/>
          <w:szCs w:val="28"/>
          <w:rtl/>
        </w:rPr>
        <w:t xml:space="preserve"> </w:t>
      </w:r>
      <w:r w:rsidR="00005046" w:rsidRPr="0014205D">
        <w:rPr>
          <w:rFonts w:asciiTheme="majorBidi" w:eastAsia="Times New Roman" w:hAnsiTheme="majorBidi" w:cs="Times New Roman" w:hint="cs"/>
          <w:sz w:val="28"/>
          <w:szCs w:val="28"/>
          <w:rtl/>
        </w:rPr>
        <w:t>مُتَعَمِّدًا</w:t>
      </w:r>
      <w:r w:rsidR="00005046" w:rsidRPr="0014205D">
        <w:rPr>
          <w:rFonts w:asciiTheme="majorBidi" w:eastAsia="Times New Roman" w:hAnsiTheme="majorBidi" w:cs="Times New Roman"/>
          <w:sz w:val="28"/>
          <w:szCs w:val="28"/>
          <w:rtl/>
        </w:rPr>
        <w:t xml:space="preserve"> </w:t>
      </w:r>
      <w:r w:rsidR="00005046" w:rsidRPr="0014205D">
        <w:rPr>
          <w:rFonts w:asciiTheme="majorBidi" w:eastAsia="Times New Roman" w:hAnsiTheme="majorBidi" w:cs="Times New Roman" w:hint="cs"/>
          <w:sz w:val="28"/>
          <w:szCs w:val="28"/>
          <w:rtl/>
        </w:rPr>
        <w:t>فَلْيَتَبَوَّأْ</w:t>
      </w:r>
      <w:r w:rsidR="00005046" w:rsidRPr="0014205D">
        <w:rPr>
          <w:rFonts w:asciiTheme="majorBidi" w:eastAsia="Times New Roman" w:hAnsiTheme="majorBidi" w:cs="Times New Roman"/>
          <w:sz w:val="28"/>
          <w:szCs w:val="28"/>
          <w:rtl/>
        </w:rPr>
        <w:t xml:space="preserve"> </w:t>
      </w:r>
      <w:r w:rsidR="00005046" w:rsidRPr="0014205D">
        <w:rPr>
          <w:rFonts w:asciiTheme="majorBidi" w:eastAsia="Times New Roman" w:hAnsiTheme="majorBidi" w:cs="Times New Roman" w:hint="cs"/>
          <w:sz w:val="28"/>
          <w:szCs w:val="28"/>
          <w:rtl/>
        </w:rPr>
        <w:t>مَقْعَدَهُ</w:t>
      </w:r>
      <w:r w:rsidR="00005046" w:rsidRPr="0014205D">
        <w:rPr>
          <w:rFonts w:asciiTheme="majorBidi" w:eastAsia="Times New Roman" w:hAnsiTheme="majorBidi" w:cs="Times New Roman"/>
          <w:sz w:val="28"/>
          <w:szCs w:val="28"/>
          <w:rtl/>
        </w:rPr>
        <w:t xml:space="preserve"> </w:t>
      </w:r>
      <w:r w:rsidR="00005046" w:rsidRPr="0014205D">
        <w:rPr>
          <w:rFonts w:asciiTheme="majorBidi" w:eastAsia="Times New Roman" w:hAnsiTheme="majorBidi" w:cs="Times New Roman" w:hint="cs"/>
          <w:sz w:val="28"/>
          <w:szCs w:val="28"/>
          <w:rtl/>
        </w:rPr>
        <w:t>مِنَ</w:t>
      </w:r>
      <w:r w:rsidR="00005046" w:rsidRPr="0014205D">
        <w:rPr>
          <w:rFonts w:asciiTheme="majorBidi" w:eastAsia="Times New Roman" w:hAnsiTheme="majorBidi" w:cs="Times New Roman"/>
          <w:sz w:val="28"/>
          <w:szCs w:val="28"/>
          <w:rtl/>
        </w:rPr>
        <w:t xml:space="preserve"> </w:t>
      </w:r>
      <w:r w:rsidR="00005046" w:rsidRPr="0014205D">
        <w:rPr>
          <w:rFonts w:asciiTheme="majorBidi" w:eastAsia="Times New Roman" w:hAnsiTheme="majorBidi" w:cs="Times New Roman" w:hint="cs"/>
          <w:sz w:val="28"/>
          <w:szCs w:val="28"/>
          <w:rtl/>
        </w:rPr>
        <w:t>النَّارِ</w:t>
      </w:r>
      <w:r w:rsidR="00005046" w:rsidRPr="0014205D">
        <w:rPr>
          <w:rStyle w:val="FootnoteReference"/>
          <w:rFonts w:asciiTheme="majorBidi" w:eastAsia="Times New Roman" w:hAnsiTheme="majorBidi" w:cs="Times New Roman"/>
          <w:sz w:val="28"/>
          <w:szCs w:val="28"/>
          <w:rtl/>
        </w:rPr>
        <w:footnoteReference w:id="348"/>
      </w:r>
      <w:r w:rsidR="00504988"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tl/>
        </w:rPr>
        <w:t>از انس بن مالک روایت است که گفت: قطعا آنچه مرا مانع می شود از اینکه برای شما احادیث زیادی را روایت کنم این است که رسول خدا صلی الله علیه وسلم فرمودند: هرکس قصد دروغ بستن بر من را نماید پس باید نشیمنگاهش را از آتش آماده کند</w:t>
      </w:r>
      <w:r w:rsidRPr="0014205D">
        <w:rPr>
          <w:rFonts w:asciiTheme="majorBidi" w:eastAsia="Times New Roman" w:hAnsiTheme="majorBidi" w:cstheme="majorBidi"/>
          <w:sz w:val="28"/>
          <w:szCs w:val="28"/>
        </w:rPr>
        <w:t>.</w:t>
      </w:r>
    </w:p>
    <w:p w:rsidR="00D66C1A" w:rsidRPr="0014205D" w:rsidRDefault="00D66C1A" w:rsidP="0014205D">
      <w:pPr>
        <w:pStyle w:val="ListParagraph"/>
        <w:numPr>
          <w:ilvl w:val="0"/>
          <w:numId w:val="4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از مغیره روایت است که من از رسول الله صلى الله علیه وسلم شنیدم که می فرماید:قطعا دروغ بستن بر من مانند دروغ بستن برکسی دیگر نیست. هر کس عمدا بر من دروغ ببندد پس باید که نشیمنگاهش را از آتش آماده سازد</w:t>
      </w:r>
      <w:r w:rsidRPr="0014205D">
        <w:rPr>
          <w:rFonts w:asciiTheme="majorBidi" w:eastAsia="Times New Roman" w:hAnsiTheme="majorBidi" w:cstheme="majorBidi"/>
          <w:sz w:val="28"/>
          <w:szCs w:val="28"/>
        </w:rPr>
        <w:t>.</w:t>
      </w:r>
    </w:p>
    <w:p w:rsidR="00D66C1A" w:rsidRPr="0014205D" w:rsidRDefault="00D66C1A" w:rsidP="0014205D">
      <w:pPr>
        <w:pStyle w:val="ListParagraph"/>
        <w:numPr>
          <w:ilvl w:val="0"/>
          <w:numId w:val="4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عن أبی هریرة، عن رسول الله صلى الله علیه وسلم؛ أنه قال “سیکون فی آخر أمتی أناس یحدثونکم ما لم تسمعوا أنتم ولا آباؤکم. فإیاکم وإیاهم</w:t>
      </w:r>
      <w:r w:rsidRPr="0014205D">
        <w:rPr>
          <w:rFonts w:asciiTheme="majorBidi" w:eastAsia="Times New Roman" w:hAnsiTheme="majorBidi" w:cstheme="majorBidi"/>
          <w:sz w:val="28"/>
          <w:szCs w:val="28"/>
        </w:rPr>
        <w:t>”.</w:t>
      </w:r>
      <w:r w:rsidR="00504988"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از ابوهریره روایت است که رسول الله صلی الله علیه وسلم فرمودند: عنقریب در آخر امت من، افرادی خواهند بود که برایتان سخنانی را بیان می کنند که نه شما ونه پدرانتان نشنیده است  پس شما خویش را از آنها و آنان را از خویش بدوردارید</w:t>
      </w:r>
      <w:r w:rsidRPr="0014205D">
        <w:rPr>
          <w:rFonts w:asciiTheme="majorBidi" w:eastAsia="Times New Roman" w:hAnsiTheme="majorBidi" w:cstheme="majorBidi"/>
          <w:sz w:val="28"/>
          <w:szCs w:val="28"/>
        </w:rPr>
        <w:t>.</w:t>
      </w:r>
    </w:p>
    <w:p w:rsidR="006F728C" w:rsidRPr="0014205D" w:rsidRDefault="00D66C1A" w:rsidP="0014205D">
      <w:pPr>
        <w:pStyle w:val="ListParagraph"/>
        <w:numPr>
          <w:ilvl w:val="0"/>
          <w:numId w:val="41"/>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من کذب علىّ متعمّداً فلیتبوا مقعده من النار</w:t>
      </w:r>
      <w:r w:rsidR="006F728C" w:rsidRPr="0014205D">
        <w:rPr>
          <w:rFonts w:asciiTheme="majorBidi" w:hAnsiTheme="majorBidi" w:cstheme="majorBidi"/>
          <w:sz w:val="28"/>
          <w:szCs w:val="28"/>
        </w:rPr>
        <w:t>»</w:t>
      </w:r>
      <w:r w:rsidR="00091B34" w:rsidRPr="0014205D">
        <w:rPr>
          <w:rStyle w:val="FootnoteReference"/>
          <w:rFonts w:asciiTheme="majorBidi" w:hAnsiTheme="majorBidi" w:cstheme="majorBidi"/>
          <w:sz w:val="28"/>
          <w:szCs w:val="28"/>
        </w:rPr>
        <w:footnoteReference w:id="349"/>
      </w:r>
      <w:r w:rsidR="006F728C" w:rsidRPr="0014205D">
        <w:rPr>
          <w:rFonts w:asciiTheme="majorBidi" w:hAnsiTheme="majorBidi" w:cstheme="majorBidi"/>
          <w:sz w:val="28"/>
          <w:szCs w:val="28"/>
          <w:rtl/>
        </w:rPr>
        <w:t>؛</w:t>
      </w:r>
      <w:r w:rsidR="00CD0988" w:rsidRPr="0014205D">
        <w:rPr>
          <w:rFonts w:asciiTheme="majorBidi" w:hAnsiTheme="majorBidi" w:cstheme="majorBidi"/>
          <w:sz w:val="28"/>
          <w:szCs w:val="28"/>
          <w:rtl/>
        </w:rPr>
        <w:t>.</w:t>
      </w:r>
      <w:r w:rsidR="006F728C" w:rsidRPr="0014205D">
        <w:rPr>
          <w:rFonts w:asciiTheme="majorBidi" w:hAnsiTheme="majorBidi" w:cstheme="majorBidi"/>
          <w:sz w:val="28"/>
          <w:szCs w:val="28"/>
          <w:rtl/>
        </w:rPr>
        <w:t>هر کس بر من عمداً دروغى نسبت دهد باید جایگاهش را در آتش جهنم بداند</w:t>
      </w:r>
      <w:r w:rsidR="00CD0988" w:rsidRPr="0014205D">
        <w:rPr>
          <w:rFonts w:asciiTheme="majorBidi" w:hAnsiTheme="majorBidi" w:cstheme="majorBidi"/>
          <w:sz w:val="28"/>
          <w:szCs w:val="28"/>
          <w:rtl/>
        </w:rPr>
        <w:t>.</w:t>
      </w:r>
    </w:p>
    <w:p w:rsidR="00D66C1A" w:rsidRPr="0014205D" w:rsidRDefault="006F728C" w:rsidP="0014205D">
      <w:pPr>
        <w:pStyle w:val="ListParagraph"/>
        <w:numPr>
          <w:ilvl w:val="0"/>
          <w:numId w:val="4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ودرروایتى</w:t>
      </w:r>
      <w:r w:rsidR="00E838EC"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دیگرازابوهریره</w:t>
      </w:r>
      <w:r w:rsidR="00D66C1A" w:rsidRPr="0014205D">
        <w:rPr>
          <w:rFonts w:asciiTheme="majorBidi" w:hAnsiTheme="majorBidi" w:cstheme="majorBidi"/>
          <w:sz w:val="28"/>
          <w:szCs w:val="28"/>
          <w:rtl/>
        </w:rPr>
        <w:t xml:space="preserve"> </w:t>
      </w:r>
      <w:r w:rsidR="00D66C1A" w:rsidRPr="0014205D">
        <w:rPr>
          <w:rFonts w:asciiTheme="majorBidi" w:eastAsia="Times New Roman" w:hAnsiTheme="majorBidi" w:cstheme="majorBidi"/>
          <w:sz w:val="28"/>
          <w:szCs w:val="28"/>
          <w:rtl/>
        </w:rPr>
        <w:t>نقل شده که پیامبرفرمود:” من تقوّل علىّ ما لم اقلّ فلیتبوّا مقعده من النار</w:t>
      </w:r>
      <w:r w:rsidR="00091B34" w:rsidRPr="0014205D">
        <w:rPr>
          <w:rStyle w:val="FootnoteReference"/>
          <w:rFonts w:asciiTheme="majorBidi" w:eastAsia="Times New Roman" w:hAnsiTheme="majorBidi" w:cstheme="majorBidi"/>
          <w:sz w:val="28"/>
          <w:szCs w:val="28"/>
          <w:rtl/>
        </w:rPr>
        <w:footnoteReference w:id="350"/>
      </w:r>
      <w:r w:rsidR="00D66C1A" w:rsidRPr="0014205D">
        <w:rPr>
          <w:rFonts w:asciiTheme="majorBidi" w:hAnsiTheme="majorBidi" w:cstheme="majorBidi"/>
          <w:sz w:val="28"/>
          <w:szCs w:val="28"/>
        </w:rPr>
        <w:t xml:space="preserve"> </w:t>
      </w:r>
      <w:r w:rsidR="00CD0988" w:rsidRPr="0014205D">
        <w:rPr>
          <w:rFonts w:asciiTheme="majorBidi" w:hAnsiTheme="majorBidi" w:cstheme="majorBidi"/>
          <w:sz w:val="28"/>
          <w:szCs w:val="28"/>
        </w:rPr>
        <w:t>"</w:t>
      </w:r>
      <w:r w:rsidR="00D66C1A" w:rsidRPr="0014205D">
        <w:rPr>
          <w:rFonts w:asciiTheme="majorBidi" w:eastAsia="Times New Roman" w:hAnsiTheme="majorBidi" w:cstheme="majorBidi"/>
          <w:sz w:val="28"/>
          <w:szCs w:val="28"/>
          <w:rtl/>
        </w:rPr>
        <w:t xml:space="preserve"> هر کس به من گفتارى را نسبت دهد که من آن را نگفته ام باید جایگاه خود را در آتش جهنم ببیند</w:t>
      </w:r>
      <w:r w:rsidR="00D66C1A" w:rsidRPr="0014205D">
        <w:rPr>
          <w:rFonts w:asciiTheme="majorBidi" w:eastAsia="Times New Roman" w:hAnsiTheme="majorBidi" w:cstheme="majorBidi"/>
          <w:sz w:val="28"/>
          <w:szCs w:val="28"/>
        </w:rPr>
        <w:t>.</w:t>
      </w:r>
    </w:p>
    <w:p w:rsidR="00D66C1A" w:rsidRPr="0014205D" w:rsidRDefault="00D66C1A"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این حدیث از جمله احادیثى است که ۶۲ نفر از صحابه آن را نقل کرده اند و لذا به تصریح الحافظ المُنذري  و ابن الصلاح از جمله احادیث متواتر به حساب مى آید. </w:t>
      </w:r>
      <w:r w:rsidR="00953665" w:rsidRPr="0014205D">
        <w:rPr>
          <w:rStyle w:val="FootnoteReference"/>
          <w:rFonts w:asciiTheme="majorBidi" w:eastAsia="Times New Roman" w:hAnsiTheme="majorBidi" w:cstheme="majorBidi"/>
          <w:sz w:val="28"/>
          <w:szCs w:val="28"/>
          <w:rtl/>
        </w:rPr>
        <w:footnoteReference w:id="351"/>
      </w:r>
      <w:r w:rsidRPr="0014205D">
        <w:rPr>
          <w:rFonts w:asciiTheme="majorBidi" w:eastAsia="Times New Roman" w:hAnsiTheme="majorBidi" w:cstheme="majorBidi"/>
          <w:sz w:val="28"/>
          <w:szCs w:val="28"/>
          <w:rtl/>
        </w:rPr>
        <w:t>الحافظ المُنذري می گوید : هذا الحديث قد رُوي عن غيرما واحد من الصحابة في الصحاح والسنن والمسانيد وغيرها حتى بلغ مبلغ التواتر، وبعضهم لئن يرتكبوا الكبائر أهون من أن يقولوا على الله ما لا يعلمون ويُدخِلوا في الدين شيئاً ليس منه</w:t>
      </w:r>
      <w:r w:rsidRPr="0014205D">
        <w:rPr>
          <w:rFonts w:asciiTheme="majorBidi" w:eastAsia="Times New Roman" w:hAnsiTheme="majorBidi" w:cstheme="majorBidi"/>
          <w:sz w:val="28"/>
          <w:szCs w:val="28"/>
        </w:rPr>
        <w:t>.</w:t>
      </w:r>
    </w:p>
    <w:p w:rsidR="006F728C" w:rsidRPr="0014205D" w:rsidRDefault="006F728C" w:rsidP="0014205D">
      <w:pPr>
        <w:pStyle w:val="ListParagraph"/>
        <w:numPr>
          <w:ilvl w:val="0"/>
          <w:numId w:val="4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و نیز از پیامبر نقل شده که فرمود</w:t>
      </w:r>
      <w:r w:rsidR="00CD098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من حدّث عنّى حدیثاً وهو یرى انّه کاذب فهو احد الکذّابین</w:t>
      </w:r>
      <w:r w:rsidR="00CD0988" w:rsidRPr="0014205D">
        <w:rPr>
          <w:rFonts w:asciiTheme="majorBidi" w:hAnsiTheme="majorBidi" w:cstheme="majorBidi"/>
          <w:sz w:val="28"/>
          <w:szCs w:val="28"/>
        </w:rPr>
        <w:t>"</w:t>
      </w:r>
      <w:r w:rsidR="00D66C1A" w:rsidRPr="0014205D">
        <w:rPr>
          <w:rFonts w:asciiTheme="majorBidi" w:eastAsia="Times New Roman" w:hAnsiTheme="majorBidi" w:cstheme="majorBidi"/>
          <w:sz w:val="28"/>
          <w:szCs w:val="28"/>
          <w:rtl/>
        </w:rPr>
        <w:t xml:space="preserve"> </w:t>
      </w:r>
      <w:r w:rsidR="00091B34" w:rsidRPr="0014205D">
        <w:rPr>
          <w:rStyle w:val="FootnoteReference"/>
          <w:rFonts w:asciiTheme="majorBidi" w:eastAsia="Times New Roman" w:hAnsiTheme="majorBidi" w:cstheme="majorBidi"/>
          <w:sz w:val="28"/>
          <w:szCs w:val="28"/>
          <w:rtl/>
        </w:rPr>
        <w:footnoteReference w:id="352"/>
      </w:r>
      <w:r w:rsidR="00D66C1A" w:rsidRPr="0014205D">
        <w:rPr>
          <w:rFonts w:asciiTheme="majorBidi" w:eastAsia="Times New Roman" w:hAnsiTheme="majorBidi" w:cstheme="majorBidi"/>
          <w:sz w:val="28"/>
          <w:szCs w:val="28"/>
          <w:rtl/>
        </w:rPr>
        <w:t>هرکس از من حدیثى را نقل کند؛ در حالى که مى داند دروغ است او یکى از دروغگویان مى باشد</w:t>
      </w:r>
      <w:r w:rsidR="00D66C1A" w:rsidRPr="0014205D">
        <w:rPr>
          <w:rFonts w:asciiTheme="majorBidi" w:eastAsia="Times New Roman" w:hAnsiTheme="majorBidi" w:cstheme="majorBidi"/>
          <w:sz w:val="28"/>
          <w:szCs w:val="28"/>
        </w:rPr>
        <w:t>.</w:t>
      </w:r>
    </w:p>
    <w:p w:rsidR="00D66C1A" w:rsidRPr="0014205D" w:rsidRDefault="006F728C" w:rsidP="0014205D">
      <w:pPr>
        <w:pStyle w:val="ListParagraph"/>
        <w:numPr>
          <w:ilvl w:val="0"/>
          <w:numId w:val="4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و همچنین نقل شده که فرمود</w:t>
      </w:r>
      <w:r w:rsidR="00CD098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لا تکذبوا علىّ، فانّ الکذب علىّ یولج النار</w:t>
      </w:r>
      <w:r w:rsidR="00CD0988" w:rsidRPr="0014205D">
        <w:rPr>
          <w:rFonts w:asciiTheme="majorBidi" w:hAnsiTheme="majorBidi" w:cstheme="majorBidi"/>
          <w:sz w:val="28"/>
          <w:szCs w:val="28"/>
        </w:rPr>
        <w:t>"</w:t>
      </w:r>
      <w:r w:rsidR="00D66C1A" w:rsidRPr="0014205D">
        <w:rPr>
          <w:rFonts w:asciiTheme="majorBidi" w:eastAsia="Times New Roman" w:hAnsiTheme="majorBidi" w:cstheme="majorBidi"/>
          <w:sz w:val="28"/>
          <w:szCs w:val="28"/>
          <w:rtl/>
        </w:rPr>
        <w:t xml:space="preserve"> </w:t>
      </w:r>
      <w:r w:rsidR="00091B34" w:rsidRPr="0014205D">
        <w:rPr>
          <w:rStyle w:val="FootnoteReference"/>
          <w:rFonts w:asciiTheme="majorBidi" w:eastAsia="Times New Roman" w:hAnsiTheme="majorBidi" w:cstheme="majorBidi"/>
          <w:sz w:val="28"/>
          <w:szCs w:val="28"/>
          <w:rtl/>
        </w:rPr>
        <w:footnoteReference w:id="353"/>
      </w:r>
      <w:r w:rsidR="00D66C1A" w:rsidRPr="0014205D">
        <w:rPr>
          <w:rFonts w:asciiTheme="majorBidi" w:eastAsia="Times New Roman" w:hAnsiTheme="majorBidi" w:cstheme="majorBidi"/>
          <w:sz w:val="28"/>
          <w:szCs w:val="28"/>
          <w:rtl/>
        </w:rPr>
        <w:t>به من دروغنسبت ندهید؛ زیرا نسبت دروغبر من موجب دخول در آتش است</w:t>
      </w:r>
      <w:r w:rsidR="00D66C1A" w:rsidRPr="0014205D">
        <w:rPr>
          <w:rFonts w:asciiTheme="majorBidi" w:eastAsia="Times New Roman" w:hAnsiTheme="majorBidi" w:cstheme="majorBidi"/>
          <w:sz w:val="28"/>
          <w:szCs w:val="28"/>
        </w:rPr>
        <w:t>.</w:t>
      </w:r>
    </w:p>
    <w:p w:rsidR="006F728C" w:rsidRPr="0014205D" w:rsidRDefault="00877B74"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سیوطى مى گوید: «من گناه کبیره اى را همانند دروغ بستن بر رسول خدا  سراغ ندارم که احدى از اهل سنت انجام دهنده آن را به کفر نسبت دهد، و لذا شیخ ابومحمّد جوینى از اصحاب ما ـ که پدر امام الحرمین است ـ گفته: هر کس عمداً بر رسول خدا دروغ  ببندد کفرى پیدا مى کند که با آن از ملت اسلام خارج مى گردد. و طایفه اى از علما همچون امام ناصر الدین بن منیر از امامان مالکیه او را متابعت کرده است. و این دلالت دارد بر این که نسبت دروغ به رسول خدا  از بزرگ ترین گناهان کبیره به شمار مى آید؛ زیرا هیچ کدام از گناهان </w:t>
      </w:r>
      <w:r w:rsidRPr="0014205D">
        <w:rPr>
          <w:rFonts w:asciiTheme="majorBidi" w:eastAsia="Times New Roman" w:hAnsiTheme="majorBidi" w:cstheme="majorBidi"/>
          <w:sz w:val="28"/>
          <w:szCs w:val="28"/>
          <w:rtl/>
        </w:rPr>
        <w:lastRenderedPageBreak/>
        <w:t>کبیره نیست که نزد اهل سنت مقتضى کفر گردد</w:t>
      </w:r>
      <w:r w:rsidR="006F728C" w:rsidRPr="0014205D">
        <w:rPr>
          <w:rFonts w:asciiTheme="majorBidi" w:hAnsiTheme="majorBidi" w:cstheme="majorBidi"/>
          <w:sz w:val="28"/>
          <w:szCs w:val="28"/>
          <w:rtl/>
        </w:rPr>
        <w:t>».</w:t>
      </w:r>
      <w:r w:rsidR="00953665" w:rsidRPr="0014205D">
        <w:rPr>
          <w:rStyle w:val="FootnoteReference"/>
          <w:rFonts w:asciiTheme="majorBidi" w:hAnsiTheme="majorBidi" w:cstheme="majorBidi"/>
          <w:sz w:val="28"/>
          <w:szCs w:val="28"/>
          <w:rtl/>
        </w:rPr>
        <w:footnoteReference w:id="354"/>
      </w:r>
      <w:r w:rsidR="006F728C" w:rsidRPr="0014205D">
        <w:rPr>
          <w:rFonts w:asciiTheme="majorBidi" w:hAnsiTheme="majorBidi" w:cstheme="majorBidi"/>
          <w:sz w:val="28"/>
          <w:szCs w:val="28"/>
          <w:rtl/>
        </w:rPr>
        <w:t xml:space="preserve">او نیز از </w:t>
      </w:r>
      <w:r w:rsidRPr="0014205D">
        <w:rPr>
          <w:rFonts w:asciiTheme="majorBidi" w:eastAsia="Times New Roman" w:hAnsiTheme="majorBidi" w:cstheme="majorBidi"/>
          <w:sz w:val="28"/>
          <w:szCs w:val="28"/>
          <w:rtl/>
        </w:rPr>
        <w:t>نووى و دیگران نقل کرده که نسبت دروغ بر پیامبر از گناهان کبیره به حساب مى آید</w:t>
      </w:r>
      <w:r w:rsidR="006F728C" w:rsidRPr="0014205D">
        <w:rPr>
          <w:rFonts w:asciiTheme="majorBidi" w:hAnsiTheme="majorBidi" w:cstheme="majorBidi"/>
          <w:sz w:val="28"/>
          <w:szCs w:val="28"/>
          <w:rtl/>
        </w:rPr>
        <w:t>.</w:t>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المناوی می گوید:  این وعید شدید بیانگر این است که دروغ بستن بر رسول الله صلی الله علیه وسلم از بزرگترین گناهان کبیره است بلکه عده ای آن را کفر به حساب آورده اند. و الذعبی گفت: با عمد دروغ بستن بر رسول الله صلی الله علیه وسلم از بزرگترین گناهان کبیره است که عده ای آن را کفر به حساب آورده اند، و به صورت عمدی حلال کردن حرامی یا حرام کردن حلالی کفر محض است. </w:t>
      </w:r>
      <w:r w:rsidR="00953665" w:rsidRPr="0014205D">
        <w:rPr>
          <w:rStyle w:val="FootnoteReference"/>
          <w:rFonts w:asciiTheme="majorBidi" w:hAnsiTheme="majorBidi" w:cstheme="majorBidi"/>
          <w:sz w:val="28"/>
          <w:szCs w:val="28"/>
          <w:rtl/>
        </w:rPr>
        <w:footnoteReference w:id="355"/>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w:t>
      </w:r>
      <w:r w:rsidR="00877B7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تيمية</w:t>
      </w:r>
      <w:r w:rsidR="00877B7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بعداز ذكرحديث</w:t>
      </w:r>
      <w:r w:rsidR="00877B7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بريدةمی گوید: در این زمینه عده ای بر اساس ظاهر حدیث حکم کشتن کسی را صادر می کنند که به صورت عمد بر رسول الله صلی الله علیه وسلم دروغ بندد، و عده ای نیز چنین شخصی را کافر می دانند چون أبومحمدالجويني؛ تا جائی که ابن عقیل از شیخش أبي</w:t>
      </w:r>
      <w:r w:rsidR="00877B7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الفضل</w:t>
      </w:r>
      <w:r w:rsidR="00877B7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الهمداني روایت می کند که : مبتدعین در اسلام و دروغ گویان و حدیث سازان از ملحدین بدترند، چون ملحدین از خارج قصد فاسد نمودن دین را دارند  و اینها از داخل چنین اقدامی را انجام می دهند، اینها مانند خودی های سرزمینی هستند که از داخل سعی در فاسد نمودنش دارند و ملحدین مانند کسانی هستند که از خارج آنها را محاصره کرده اند، اما این مفسدین داخلی درهای قالعه را بر رویشان باز می کنند، پس اینها برای اسلام بدتر از کفار هستند. "</w:t>
      </w:r>
      <w:r w:rsidR="00953665" w:rsidRPr="0014205D">
        <w:rPr>
          <w:rStyle w:val="FootnoteReference"/>
          <w:rFonts w:asciiTheme="majorBidi" w:hAnsiTheme="majorBidi" w:cstheme="majorBidi"/>
          <w:sz w:val="28"/>
          <w:szCs w:val="28"/>
          <w:rtl/>
        </w:rPr>
        <w:footnoteReference w:id="356"/>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Pr>
        <w:t> </w:t>
      </w:r>
      <w:r w:rsidRPr="0014205D">
        <w:rPr>
          <w:rFonts w:asciiTheme="majorBidi" w:hAnsiTheme="majorBidi" w:cstheme="majorBidi"/>
          <w:sz w:val="28"/>
          <w:szCs w:val="28"/>
          <w:rtl/>
        </w:rPr>
        <w:t>اما ممکن است کسی به شما بگوید که من عمدی دروغ نبسته ام بلکه این حد</w:t>
      </w:r>
      <w:r w:rsidR="0078318D" w:rsidRPr="0014205D">
        <w:rPr>
          <w:rFonts w:asciiTheme="majorBidi" w:hAnsiTheme="majorBidi" w:cstheme="majorBidi"/>
          <w:sz w:val="28"/>
          <w:szCs w:val="28"/>
          <w:rtl/>
        </w:rPr>
        <w:t>یث را شنیده ام و روایتش کرده ام</w:t>
      </w:r>
      <w:r w:rsidRPr="0014205D">
        <w:rPr>
          <w:rFonts w:asciiTheme="majorBidi" w:hAnsiTheme="majorBidi" w:cstheme="majorBidi"/>
          <w:sz w:val="28"/>
          <w:szCs w:val="28"/>
          <w:rtl/>
        </w:rPr>
        <w:t>، این جواب قانع کننده ای نیست؛ چون باید تحقیق می کرد و بعد روایت می کرد چنانچه رسول الله صلی الله علیه وسلم می فرمایند : برای دروغگو بودن شخص همین کا</w:t>
      </w:r>
      <w:r w:rsidR="007316DA" w:rsidRPr="0014205D">
        <w:rPr>
          <w:rFonts w:asciiTheme="majorBidi" w:hAnsiTheme="majorBidi" w:cstheme="majorBidi"/>
          <w:sz w:val="28"/>
          <w:szCs w:val="28"/>
          <w:rtl/>
        </w:rPr>
        <w:t>فی است که هر چه شنیده بدون تب</w:t>
      </w:r>
      <w:r w:rsidR="00DD1BF9" w:rsidRPr="0014205D">
        <w:rPr>
          <w:rFonts w:asciiTheme="majorBidi" w:hAnsiTheme="majorBidi" w:cstheme="majorBidi"/>
          <w:sz w:val="28"/>
          <w:szCs w:val="28"/>
          <w:rtl/>
        </w:rPr>
        <w:t>ین و روشن نمودن راست و دروغ سخن</w:t>
      </w:r>
      <w:r w:rsidR="007316DA" w:rsidRPr="0014205D">
        <w:rPr>
          <w:rFonts w:asciiTheme="majorBidi" w:hAnsiTheme="majorBidi" w:cstheme="majorBidi"/>
          <w:sz w:val="28"/>
          <w:szCs w:val="28"/>
          <w:rtl/>
        </w:rPr>
        <w:t xml:space="preserve"> آن بازگو کند.</w:t>
      </w:r>
      <w:r w:rsidR="00DD1BF9" w:rsidRPr="0014205D">
        <w:rPr>
          <w:rFonts w:asciiTheme="majorBidi" w:hAnsiTheme="majorBidi" w:cstheme="majorBidi"/>
          <w:sz w:val="28"/>
          <w:szCs w:val="28"/>
          <w:rtl/>
        </w:rPr>
        <w:t>" كفى</w:t>
      </w:r>
      <w:r w:rsidR="00A5073A" w:rsidRPr="0014205D">
        <w:rPr>
          <w:rFonts w:asciiTheme="majorBidi" w:hAnsiTheme="majorBidi" w:cstheme="majorBidi"/>
          <w:sz w:val="28"/>
          <w:szCs w:val="28"/>
          <w:rtl/>
        </w:rPr>
        <w:t xml:space="preserve"> </w:t>
      </w:r>
      <w:r w:rsidR="00DD1BF9" w:rsidRPr="0014205D">
        <w:rPr>
          <w:rFonts w:asciiTheme="majorBidi" w:hAnsiTheme="majorBidi" w:cstheme="majorBidi"/>
          <w:sz w:val="28"/>
          <w:szCs w:val="28"/>
          <w:rtl/>
        </w:rPr>
        <w:t>بالمرء</w:t>
      </w:r>
      <w:r w:rsidR="00A5073A" w:rsidRPr="0014205D">
        <w:rPr>
          <w:rFonts w:asciiTheme="majorBidi" w:hAnsiTheme="majorBidi" w:cstheme="majorBidi"/>
          <w:sz w:val="28"/>
          <w:szCs w:val="28"/>
          <w:rtl/>
        </w:rPr>
        <w:t xml:space="preserve"> </w:t>
      </w:r>
      <w:r w:rsidR="00DD1BF9" w:rsidRPr="0014205D">
        <w:rPr>
          <w:rFonts w:asciiTheme="majorBidi" w:hAnsiTheme="majorBidi" w:cstheme="majorBidi"/>
          <w:sz w:val="28"/>
          <w:szCs w:val="28"/>
          <w:rtl/>
        </w:rPr>
        <w:t>إثماً</w:t>
      </w:r>
      <w:r w:rsidR="00A5073A" w:rsidRPr="0014205D">
        <w:rPr>
          <w:rFonts w:asciiTheme="majorBidi" w:hAnsiTheme="majorBidi" w:cstheme="majorBidi"/>
          <w:sz w:val="28"/>
          <w:szCs w:val="28"/>
          <w:rtl/>
        </w:rPr>
        <w:t xml:space="preserve"> </w:t>
      </w:r>
      <w:r w:rsidR="00DD1BF9" w:rsidRPr="0014205D">
        <w:rPr>
          <w:rFonts w:asciiTheme="majorBidi" w:hAnsiTheme="majorBidi" w:cstheme="majorBidi"/>
          <w:sz w:val="28"/>
          <w:szCs w:val="28"/>
          <w:rtl/>
        </w:rPr>
        <w:t>أن</w:t>
      </w:r>
      <w:r w:rsidR="00A5073A" w:rsidRPr="0014205D">
        <w:rPr>
          <w:rFonts w:asciiTheme="majorBidi" w:hAnsiTheme="majorBidi" w:cstheme="majorBidi"/>
          <w:sz w:val="28"/>
          <w:szCs w:val="28"/>
          <w:rtl/>
        </w:rPr>
        <w:t xml:space="preserve"> </w:t>
      </w:r>
      <w:r w:rsidR="00DD1BF9" w:rsidRPr="0014205D">
        <w:rPr>
          <w:rFonts w:asciiTheme="majorBidi" w:hAnsiTheme="majorBidi" w:cstheme="majorBidi"/>
          <w:sz w:val="28"/>
          <w:szCs w:val="28"/>
          <w:rtl/>
        </w:rPr>
        <w:t>يحدث</w:t>
      </w:r>
      <w:r w:rsidR="00A5073A" w:rsidRPr="0014205D">
        <w:rPr>
          <w:rFonts w:asciiTheme="majorBidi" w:hAnsiTheme="majorBidi" w:cstheme="majorBidi"/>
          <w:sz w:val="28"/>
          <w:szCs w:val="28"/>
          <w:rtl/>
        </w:rPr>
        <w:t xml:space="preserve"> </w:t>
      </w:r>
      <w:r w:rsidR="00DD1BF9" w:rsidRPr="0014205D">
        <w:rPr>
          <w:rFonts w:asciiTheme="majorBidi" w:hAnsiTheme="majorBidi" w:cstheme="majorBidi"/>
          <w:sz w:val="28"/>
          <w:szCs w:val="28"/>
          <w:rtl/>
        </w:rPr>
        <w:t>بكلِّ</w:t>
      </w:r>
      <w:r w:rsidR="00A5073A" w:rsidRPr="0014205D">
        <w:rPr>
          <w:rFonts w:asciiTheme="majorBidi" w:hAnsiTheme="majorBidi" w:cstheme="majorBidi"/>
          <w:sz w:val="28"/>
          <w:szCs w:val="28"/>
          <w:rtl/>
        </w:rPr>
        <w:t xml:space="preserve"> </w:t>
      </w:r>
      <w:r w:rsidR="00DD1BF9" w:rsidRPr="0014205D">
        <w:rPr>
          <w:rFonts w:asciiTheme="majorBidi" w:hAnsiTheme="majorBidi" w:cstheme="majorBidi"/>
          <w:sz w:val="28"/>
          <w:szCs w:val="28"/>
          <w:rtl/>
        </w:rPr>
        <w:t>ما</w:t>
      </w:r>
      <w:r w:rsidR="00A5073A" w:rsidRPr="0014205D">
        <w:rPr>
          <w:rFonts w:asciiTheme="majorBidi" w:hAnsiTheme="majorBidi" w:cstheme="majorBidi"/>
          <w:sz w:val="28"/>
          <w:szCs w:val="28"/>
          <w:rtl/>
        </w:rPr>
        <w:t xml:space="preserve"> </w:t>
      </w:r>
      <w:r w:rsidR="00DD1BF9" w:rsidRPr="0014205D">
        <w:rPr>
          <w:rFonts w:asciiTheme="majorBidi" w:hAnsiTheme="majorBidi" w:cstheme="majorBidi"/>
          <w:sz w:val="28"/>
          <w:szCs w:val="28"/>
          <w:rtl/>
        </w:rPr>
        <w:t>سمع "</w:t>
      </w:r>
      <w:r w:rsidR="002B7C48" w:rsidRPr="0014205D">
        <w:rPr>
          <w:rStyle w:val="FootnoteReference"/>
          <w:rFonts w:asciiTheme="majorBidi" w:hAnsiTheme="majorBidi" w:cstheme="majorBidi"/>
          <w:sz w:val="28"/>
          <w:szCs w:val="28"/>
          <w:rtl/>
        </w:rPr>
        <w:footnoteReference w:id="357"/>
      </w:r>
      <w:r w:rsidR="00DD1BF9" w:rsidRPr="0014205D">
        <w:rPr>
          <w:rFonts w:asciiTheme="majorBidi" w:hAnsiTheme="majorBidi" w:cstheme="majorBidi"/>
          <w:sz w:val="28"/>
          <w:szCs w:val="28"/>
          <w:rtl/>
        </w:rPr>
        <w:t xml:space="preserve"> و «كَفَى بالمَرْءِ كَذِباً أنْ يُحَدِّثَ بِكُلِّ ما سَمِعَ»</w:t>
      </w:r>
      <w:r w:rsidR="002B7C48" w:rsidRPr="0014205D">
        <w:rPr>
          <w:rStyle w:val="FootnoteReference"/>
          <w:rFonts w:asciiTheme="majorBidi" w:hAnsiTheme="majorBidi" w:cstheme="majorBidi"/>
          <w:sz w:val="28"/>
          <w:szCs w:val="28"/>
          <w:rtl/>
        </w:rPr>
        <w:footnoteReference w:id="358"/>
      </w:r>
    </w:p>
    <w:p w:rsidR="006F728C" w:rsidRPr="0014205D" w:rsidRDefault="00877B74" w:rsidP="0014205D">
      <w:pPr>
        <w:pStyle w:val="ListParagraph"/>
        <w:numPr>
          <w:ilvl w:val="0"/>
          <w:numId w:val="41"/>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 xml:space="preserve">عَنْ رَسُولِ اللَّهِ صَلَّى اللَّه عَلَيْهِ وَسَلَّمَ: مَنْ حَدَّثَ عَنِّي بِحَدِيثٍ يُرَى أَنَّهُ كَذِبٌ ـ من عند علماء الحديث ـ فَهُوَ أَحَدُ الْكَاذِبِينَ </w:t>
      </w:r>
      <w:r w:rsidR="00953665" w:rsidRPr="0014205D">
        <w:rPr>
          <w:rStyle w:val="FootnoteReference"/>
          <w:rFonts w:asciiTheme="majorBidi" w:eastAsia="Times New Roman" w:hAnsiTheme="majorBidi" w:cstheme="majorBidi"/>
          <w:sz w:val="28"/>
          <w:szCs w:val="28"/>
          <w:rtl/>
        </w:rPr>
        <w:footnoteReference w:id="359"/>
      </w:r>
    </w:p>
    <w:p w:rsidR="006F728C" w:rsidRPr="0014205D" w:rsidRDefault="006F72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شما هر حدیثی را که روایت می کنید باید از صحت آن مطمئن شوید و از علمای حدیث تحقیق کنید، اگر شما بدون تحقیق حدیث ضعیفی را بیان کردی تو هم دروغ گوئی چه بخواهی چه نخواهی  چون در مساله ی حلال و حرام و دیگر امور دینی وارد شده ای  دین را نمی توان با ظن و گمان بیان کرد . </w:t>
      </w:r>
    </w:p>
    <w:p w:rsidR="00756AD9" w:rsidRPr="0014205D" w:rsidRDefault="006F728C"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تحقیق در مورد صحت یک آیه یا حدیث از بدیهیات اهل علم و مردمان ما در زمان وجود علماء بوده است</w:t>
      </w:r>
      <w:r w:rsidR="00DD1BF9"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اما آیا این امر هم اکنون و در زمان غر</w:t>
      </w:r>
      <w:r w:rsidR="00730D56" w:rsidRPr="0014205D">
        <w:rPr>
          <w:rFonts w:asciiTheme="majorBidi" w:hAnsiTheme="majorBidi" w:cstheme="majorBidi"/>
          <w:sz w:val="28"/>
          <w:szCs w:val="28"/>
          <w:rtl/>
        </w:rPr>
        <w:t>بت نیز از بدیهیات به شما می رود؟ من مطمئن نیستم</w:t>
      </w:r>
      <w:r w:rsidRPr="0014205D">
        <w:rPr>
          <w:rFonts w:asciiTheme="majorBidi" w:hAnsiTheme="majorBidi" w:cstheme="majorBidi"/>
          <w:sz w:val="28"/>
          <w:szCs w:val="28"/>
          <w:rtl/>
        </w:rPr>
        <w:t xml:space="preserve">. بلکه باید در حکم دادن احتیاط کرد و عجله نکرد، بلکه در بدیهی نمودن آن عجله نمود .  </w:t>
      </w:r>
    </w:p>
    <w:p w:rsidR="0059592C" w:rsidRPr="0014205D" w:rsidRDefault="0059592C" w:rsidP="0014205D">
      <w:pPr>
        <w:spacing w:line="360" w:lineRule="auto"/>
        <w:jc w:val="both"/>
        <w:rPr>
          <w:rFonts w:asciiTheme="majorBidi" w:hAnsiTheme="majorBidi" w:cstheme="majorBidi"/>
          <w:sz w:val="28"/>
          <w:szCs w:val="28"/>
          <w:rtl/>
        </w:rPr>
      </w:pPr>
    </w:p>
    <w:p w:rsidR="005156B9" w:rsidRPr="0014205D" w:rsidRDefault="005156B9"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عدم عذر به جهل کسی که بدون عذ</w:t>
      </w:r>
      <w:r w:rsidR="00504988" w:rsidRPr="0014205D">
        <w:rPr>
          <w:rFonts w:asciiTheme="majorBidi" w:hAnsiTheme="majorBidi" w:cstheme="majorBidi"/>
          <w:b/>
          <w:bCs/>
          <w:sz w:val="28"/>
          <w:szCs w:val="28"/>
          <w:rtl/>
        </w:rPr>
        <w:t>ر اسباب رفع جهل را نپذیرفته است</w:t>
      </w:r>
    </w:p>
    <w:p w:rsidR="005156B9" w:rsidRPr="0014205D" w:rsidRDefault="005156B9"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حالا اگر مسلمانی در دارالاسلام </w:t>
      </w:r>
      <w:r w:rsidR="00730D56" w:rsidRPr="0014205D">
        <w:rPr>
          <w:rFonts w:asciiTheme="majorBidi" w:hAnsiTheme="majorBidi" w:cstheme="majorBidi" w:hint="cs"/>
          <w:sz w:val="28"/>
          <w:szCs w:val="28"/>
          <w:rtl/>
        </w:rPr>
        <w:t>و «الجماعة»</w:t>
      </w:r>
      <w:r w:rsidRPr="0014205D">
        <w:rPr>
          <w:rFonts w:asciiTheme="majorBidi" w:hAnsiTheme="majorBidi" w:cstheme="majorBidi"/>
          <w:sz w:val="28"/>
          <w:szCs w:val="28"/>
          <w:rtl/>
        </w:rPr>
        <w:t xml:space="preserve"> زندگی</w:t>
      </w:r>
      <w:r w:rsidR="00730D56" w:rsidRPr="0014205D">
        <w:rPr>
          <w:rFonts w:asciiTheme="majorBidi" w:hAnsiTheme="majorBidi" w:cstheme="majorBidi"/>
          <w:sz w:val="28"/>
          <w:szCs w:val="28"/>
          <w:rtl/>
        </w:rPr>
        <w:t xml:space="preserve"> نمود و از طریق امکانات موجود (چون منابر، رسانه ه</w:t>
      </w:r>
      <w:r w:rsidR="00730D56" w:rsidRPr="0014205D">
        <w:rPr>
          <w:rFonts w:asciiTheme="majorBidi" w:hAnsiTheme="majorBidi" w:cstheme="majorBidi" w:hint="cs"/>
          <w:sz w:val="28"/>
          <w:szCs w:val="28"/>
          <w:rtl/>
        </w:rPr>
        <w:t>ا</w:t>
      </w:r>
      <w:r w:rsidRPr="0014205D">
        <w:rPr>
          <w:rFonts w:asciiTheme="majorBidi" w:hAnsiTheme="majorBidi" w:cstheme="majorBidi"/>
          <w:sz w:val="28"/>
          <w:szCs w:val="28"/>
          <w:rtl/>
        </w:rPr>
        <w:t>، مدارس و</w:t>
      </w:r>
      <w:r w:rsidR="00730D56" w:rsidRPr="0014205D">
        <w:rPr>
          <w:rFonts w:asciiTheme="majorBidi" w:hAnsiTheme="majorBidi" w:cstheme="majorBidi" w:hint="cs"/>
          <w:sz w:val="28"/>
          <w:szCs w:val="28"/>
          <w:rtl/>
        </w:rPr>
        <w:t xml:space="preserve"> نهادهای مختلف حکومتی و مردم نهاد و</w:t>
      </w:r>
      <w:r w:rsidRPr="0014205D">
        <w:rPr>
          <w:rFonts w:asciiTheme="majorBidi" w:hAnsiTheme="majorBidi" w:cstheme="majorBidi"/>
          <w:sz w:val="28"/>
          <w:szCs w:val="28"/>
          <w:rtl/>
        </w:rPr>
        <w:t xml:space="preserve">...) </w:t>
      </w:r>
      <w:r w:rsidR="00DD1BF9" w:rsidRPr="0014205D">
        <w:rPr>
          <w:rFonts w:asciiTheme="majorBidi" w:hAnsiTheme="majorBidi" w:cstheme="majorBidi"/>
          <w:sz w:val="28"/>
          <w:szCs w:val="28"/>
          <w:rtl/>
        </w:rPr>
        <w:t xml:space="preserve">که </w:t>
      </w:r>
      <w:r w:rsidRPr="0014205D">
        <w:rPr>
          <w:rFonts w:asciiTheme="majorBidi" w:hAnsiTheme="majorBidi" w:cstheme="majorBidi"/>
          <w:sz w:val="28"/>
          <w:szCs w:val="28"/>
          <w:rtl/>
        </w:rPr>
        <w:t xml:space="preserve">در اختیار وی قرار </w:t>
      </w:r>
      <w:r w:rsidR="00DD1BF9" w:rsidRPr="0014205D">
        <w:rPr>
          <w:rFonts w:asciiTheme="majorBidi" w:hAnsiTheme="majorBidi" w:cstheme="majorBidi"/>
          <w:sz w:val="28"/>
          <w:szCs w:val="28"/>
          <w:rtl/>
        </w:rPr>
        <w:t>می گیرد</w:t>
      </w:r>
      <w:r w:rsidR="004A47D7" w:rsidRPr="0014205D">
        <w:rPr>
          <w:rFonts w:asciiTheme="majorBidi" w:hAnsiTheme="majorBidi" w:cstheme="majorBidi"/>
          <w:sz w:val="28"/>
          <w:szCs w:val="28"/>
          <w:rtl/>
        </w:rPr>
        <w:t>،</w:t>
      </w:r>
      <w:r w:rsidR="00730D56" w:rsidRPr="0014205D">
        <w:rPr>
          <w:rFonts w:asciiTheme="majorBidi" w:hAnsiTheme="majorBidi" w:cstheme="majorBidi"/>
          <w:sz w:val="28"/>
          <w:szCs w:val="28"/>
          <w:rtl/>
        </w:rPr>
        <w:t xml:space="preserve"> اما همچون یک دانش آموز</w:t>
      </w:r>
      <w:r w:rsidRPr="0014205D">
        <w:rPr>
          <w:rFonts w:asciiTheme="majorBidi" w:hAnsiTheme="majorBidi" w:cstheme="majorBidi"/>
          <w:sz w:val="28"/>
          <w:szCs w:val="28"/>
          <w:rtl/>
        </w:rPr>
        <w:t xml:space="preserve"> سر کلاس حاضر نشد و در امر یادگیری کوتاهی کرد و در جلسه امتحان زندگی کارت زرد یا  قرمز گرفت، آیا باز می توان او را بی تقصیر دانست و برایش عذر به جهل آورد؟ یا او را شخص مقصری می دانیم که باید تاوان </w:t>
      </w:r>
      <w:r w:rsidR="00730D56" w:rsidRPr="0014205D">
        <w:rPr>
          <w:rFonts w:asciiTheme="majorBidi" w:hAnsiTheme="majorBidi" w:cstheme="majorBidi" w:hint="cs"/>
          <w:sz w:val="28"/>
          <w:szCs w:val="28"/>
          <w:rtl/>
        </w:rPr>
        <w:t xml:space="preserve">بی نظمی ها و </w:t>
      </w:r>
      <w:r w:rsidRPr="0014205D">
        <w:rPr>
          <w:rFonts w:asciiTheme="majorBidi" w:hAnsiTheme="majorBidi" w:cstheme="majorBidi"/>
          <w:sz w:val="28"/>
          <w:szCs w:val="28"/>
          <w:rtl/>
        </w:rPr>
        <w:t>غیبتهایش را بپردازد ؟</w:t>
      </w:r>
    </w:p>
    <w:p w:rsidR="005156B9" w:rsidRPr="0014205D" w:rsidRDefault="005156B9"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به عنوان مثال در دارالاسلام بعضی از احکام در </w:t>
      </w:r>
      <w:r w:rsidR="00730D56" w:rsidRPr="0014205D">
        <w:rPr>
          <w:rFonts w:asciiTheme="majorBidi" w:hAnsiTheme="majorBidi" w:cstheme="majorBidi"/>
          <w:sz w:val="28"/>
          <w:szCs w:val="28"/>
          <w:rtl/>
        </w:rPr>
        <w:t>مدرسه</w:t>
      </w:r>
      <w:r w:rsidR="004A47D7" w:rsidRPr="0014205D">
        <w:rPr>
          <w:rFonts w:asciiTheme="majorBidi" w:hAnsiTheme="majorBidi" w:cstheme="majorBidi"/>
          <w:sz w:val="28"/>
          <w:szCs w:val="28"/>
          <w:rtl/>
        </w:rPr>
        <w:t xml:space="preserve">، نماز جمعه، رسانه ها و... </w:t>
      </w:r>
      <w:r w:rsidRPr="0014205D">
        <w:rPr>
          <w:rFonts w:asciiTheme="majorBidi" w:hAnsiTheme="majorBidi" w:cstheme="majorBidi"/>
          <w:sz w:val="28"/>
          <w:szCs w:val="28"/>
          <w:rtl/>
        </w:rPr>
        <w:t xml:space="preserve">بیان می شوند و همه از آن باخبر می گردند و آموزش می بینند، حالا اگر شخص با میل خود در </w:t>
      </w:r>
      <w:r w:rsidR="00730D56" w:rsidRPr="0014205D">
        <w:rPr>
          <w:rFonts w:asciiTheme="majorBidi" w:hAnsiTheme="majorBidi" w:cstheme="majorBidi" w:hint="cs"/>
          <w:sz w:val="28"/>
          <w:szCs w:val="28"/>
          <w:rtl/>
        </w:rPr>
        <w:t xml:space="preserve">مساجد و </w:t>
      </w:r>
      <w:r w:rsidR="004A47D7" w:rsidRPr="0014205D">
        <w:rPr>
          <w:rFonts w:asciiTheme="majorBidi" w:hAnsiTheme="majorBidi" w:cstheme="majorBidi"/>
          <w:sz w:val="28"/>
          <w:szCs w:val="28"/>
          <w:rtl/>
        </w:rPr>
        <w:t xml:space="preserve">مدارس، </w:t>
      </w:r>
      <w:r w:rsidRPr="0014205D">
        <w:rPr>
          <w:rFonts w:asciiTheme="majorBidi" w:hAnsiTheme="majorBidi" w:cstheme="majorBidi"/>
          <w:sz w:val="28"/>
          <w:szCs w:val="28"/>
          <w:rtl/>
        </w:rPr>
        <w:t xml:space="preserve">نماز جمعه </w:t>
      </w:r>
      <w:r w:rsidR="004A47D7" w:rsidRPr="0014205D">
        <w:rPr>
          <w:rFonts w:asciiTheme="majorBidi" w:hAnsiTheme="majorBidi" w:cstheme="majorBidi"/>
          <w:sz w:val="28"/>
          <w:szCs w:val="28"/>
          <w:rtl/>
        </w:rPr>
        <w:t xml:space="preserve">و... </w:t>
      </w:r>
      <w:r w:rsidRPr="0014205D">
        <w:rPr>
          <w:rFonts w:asciiTheme="majorBidi" w:hAnsiTheme="majorBidi" w:cstheme="majorBidi"/>
          <w:sz w:val="28"/>
          <w:szCs w:val="28"/>
          <w:rtl/>
        </w:rPr>
        <w:t xml:space="preserve">شرکت نمی کند و با میل خود از این آگاهی خود را محروم می گرداند آیا باز باید برایش عذر به جهل آورد؟ </w:t>
      </w:r>
    </w:p>
    <w:p w:rsidR="00740B34" w:rsidRPr="0014205D" w:rsidRDefault="005156B9"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در این صورت جواب روشن است؛ هركس که «حجت نبوی» به او ابلاغ شود طوري كه اگر بخواهد قادر به فهم آن باشد و تمام شبهاتش نیز برطرف شود اما نسبت به یادگیری و فهم آن اعراض مي جويد و خودش اسباب نفهمی خود را فراهم نموده و در نتیجه مرتکب جرمی می گردد، چنين فردي به واسطه جهل معذور نيست چون اسباب رفع جهل برایش فراهم بوده و او بدون عذری تمام این اسباب را رد نموده است. </w:t>
      </w:r>
    </w:p>
    <w:p w:rsidR="0059592C" w:rsidRPr="0014205D" w:rsidRDefault="0059592C" w:rsidP="0014205D">
      <w:pPr>
        <w:spacing w:line="360" w:lineRule="auto"/>
        <w:jc w:val="both"/>
        <w:rPr>
          <w:rFonts w:asciiTheme="majorBidi" w:hAnsiTheme="majorBidi" w:cstheme="majorBidi"/>
          <w:sz w:val="28"/>
          <w:szCs w:val="28"/>
          <w:rtl/>
        </w:rPr>
      </w:pPr>
    </w:p>
    <w:p w:rsidR="00940FEE" w:rsidRPr="0014205D" w:rsidRDefault="00940FEE"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b/>
          <w:bCs/>
          <w:sz w:val="28"/>
          <w:szCs w:val="28"/>
          <w:rtl/>
        </w:rPr>
        <w:t>عدم عذر به جهل مسلمان زاده ها و مرتد زاده هایی که از دایره ی اسلام خارج شده و وارد</w:t>
      </w:r>
      <w:r w:rsidR="00730D56" w:rsidRPr="0014205D">
        <w:rPr>
          <w:rFonts w:asciiTheme="majorBidi" w:hAnsiTheme="majorBidi" w:cstheme="majorBidi"/>
          <w:b/>
          <w:bCs/>
          <w:sz w:val="28"/>
          <w:szCs w:val="28"/>
          <w:rtl/>
        </w:rPr>
        <w:t xml:space="preserve"> دایره ی مرتدین و کفار</w:t>
      </w:r>
      <w:r w:rsidR="00730D56" w:rsidRPr="0014205D">
        <w:rPr>
          <w:rFonts w:asciiTheme="majorBidi" w:hAnsiTheme="majorBidi" w:cstheme="majorBidi" w:hint="cs"/>
          <w:b/>
          <w:bCs/>
          <w:sz w:val="28"/>
          <w:szCs w:val="28"/>
          <w:rtl/>
        </w:rPr>
        <w:t>اصلی</w:t>
      </w:r>
      <w:r w:rsidR="00730D56" w:rsidRPr="0014205D">
        <w:rPr>
          <w:rFonts w:asciiTheme="majorBidi" w:hAnsiTheme="majorBidi" w:cstheme="majorBidi"/>
          <w:b/>
          <w:bCs/>
          <w:sz w:val="28"/>
          <w:szCs w:val="28"/>
          <w:rtl/>
        </w:rPr>
        <w:t xml:space="preserve"> شده اند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بر اساس قاعده ی اصولی «</w:t>
      </w:r>
      <w:r w:rsidR="00882A8D" w:rsidRPr="0014205D">
        <w:rPr>
          <w:rFonts w:asciiTheme="majorBidi" w:eastAsia="Times New Roman" w:hAnsiTheme="majorBidi" w:cstheme="majorBidi"/>
          <w:sz w:val="28"/>
          <w:szCs w:val="28"/>
          <w:rtl/>
        </w:rPr>
        <w:t xml:space="preserve"> العبره بعموم اللفظ لا بخصوص السبب</w:t>
      </w:r>
      <w:r w:rsidR="00882A8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مراد از بیان آموزه های شریعت در قرآن و سنت «عبرت» بر</w:t>
      </w:r>
      <w:r w:rsidR="004A47D7" w:rsidRPr="0014205D">
        <w:rPr>
          <w:rFonts w:asciiTheme="majorBidi" w:hAnsiTheme="majorBidi" w:cstheme="majorBidi"/>
          <w:sz w:val="28"/>
          <w:szCs w:val="28"/>
          <w:rtl/>
        </w:rPr>
        <w:t>ای همگان است و تنها مخصوص افراد</w:t>
      </w:r>
      <w:r w:rsidRPr="0014205D">
        <w:rPr>
          <w:rFonts w:asciiTheme="majorBidi" w:hAnsiTheme="majorBidi" w:cstheme="majorBidi"/>
          <w:sz w:val="28"/>
          <w:szCs w:val="28"/>
          <w:rtl/>
        </w:rPr>
        <w:t xml:space="preserve">ی که سبب نزول آیات و احکام بوده اند نمی شود .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یعنی اگر مسلمانی «آگاهانه»</w:t>
      </w:r>
      <w:r w:rsidR="00730D56" w:rsidRPr="0014205D">
        <w:rPr>
          <w:rFonts w:asciiTheme="majorBidi" w:hAnsiTheme="majorBidi" w:cstheme="majorBidi" w:hint="cs"/>
          <w:sz w:val="28"/>
          <w:szCs w:val="28"/>
          <w:rtl/>
        </w:rPr>
        <w:t>، «عمداً»، «به میل خودش و اختیاری»</w:t>
      </w:r>
      <w:r w:rsidRPr="0014205D">
        <w:rPr>
          <w:rFonts w:asciiTheme="majorBidi" w:hAnsiTheme="majorBidi" w:cstheme="majorBidi"/>
          <w:sz w:val="28"/>
          <w:szCs w:val="28"/>
          <w:rtl/>
        </w:rPr>
        <w:t xml:space="preserve"> و بدون «عبرت» از اعمال مجرمین، مرتکب همان جرم گردد؛ مشمول همان مجازات نیز خواهد گشت. در غیر این صورت اگر مسلمانی از گذشتگان «عبرت» نگیرد و مرتکب همان جرمها گشته و خود را تافته ی جدا بافته بداند عملا بسیاری از آیات قرآن و احادیث و مفاهیم اسلامی را ناکارآمد و تعطیل نموده است. </w:t>
      </w:r>
    </w:p>
    <w:p w:rsidR="00BC5C58" w:rsidRPr="0014205D" w:rsidRDefault="00940FE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به عنوان مثال قوانینی که برای سکولاریستهای قریش نازل شده تنها مختص آن زمان و آن قوم نیست بلکه شامل تمام سکولاریستها</w:t>
      </w:r>
      <w:r w:rsidR="00730D56" w:rsidRPr="0014205D">
        <w:rPr>
          <w:rFonts w:asciiTheme="majorBidi" w:hAnsiTheme="majorBidi" w:cstheme="majorBidi" w:hint="cs"/>
          <w:sz w:val="28"/>
          <w:szCs w:val="28"/>
          <w:rtl/>
        </w:rPr>
        <w:t xml:space="preserve"> (=احزاب= مشرکین)</w:t>
      </w:r>
      <w:r w:rsidRPr="0014205D">
        <w:rPr>
          <w:rFonts w:asciiTheme="majorBidi" w:hAnsiTheme="majorBidi" w:cstheme="majorBidi"/>
          <w:sz w:val="28"/>
          <w:szCs w:val="28"/>
          <w:rtl/>
        </w:rPr>
        <w:t xml:space="preserve"> در تمام ادوار تاریخی می گردد .</w:t>
      </w:r>
      <w:r w:rsidR="00BC5C58" w:rsidRPr="0014205D">
        <w:rPr>
          <w:rFonts w:asciiTheme="majorBidi" w:eastAsia="Times New Roman" w:hAnsiTheme="majorBidi" w:cstheme="majorBidi"/>
          <w:sz w:val="28"/>
          <w:szCs w:val="28"/>
          <w:rtl/>
        </w:rPr>
        <w:t xml:space="preserve"> ابن تیمیه می‌ گوید ” وَأَنَّ ذَمَّ الْكُفَّارِ لَمْ يَدْخُلْ فِيهِ إلَّا كُفَّارُ قُرَيْشٍ؛ وَنَحْوُ ذَلِكَ مِمَّا لَا يَقُولُهُ مُسْلِمٌ وَلَا عَاقِلٌ. فَإِنَّ مُحَمَّدًا صَلَّى اللَّهُ عَلَيْهِ وَسَلَّمَ قَدْ عَرَفَ بِالِاضْطِرَارِ مِنْ دِينِهِ أَنَّهُ مَبْعُوثٌ إلَى جَمِيعِ الْإِنْسِ وَالْجِنِّ وَاَللَّهُ تَعَالَى خَاطَبَ بِالْقُرْآنِ جَمِيعَ الثقلین</w:t>
      </w:r>
      <w:r w:rsidR="00BC5C58" w:rsidRPr="0014205D">
        <w:rPr>
          <w:rFonts w:asciiTheme="majorBidi" w:hAnsiTheme="majorBidi" w:cstheme="majorBidi"/>
          <w:sz w:val="28"/>
          <w:szCs w:val="28"/>
          <w:rtl/>
        </w:rPr>
        <w:t xml:space="preserve"> </w:t>
      </w:r>
      <w:r w:rsidR="004A47D7" w:rsidRPr="0014205D">
        <w:rPr>
          <w:rFonts w:asciiTheme="majorBidi" w:hAnsiTheme="majorBidi" w:cstheme="majorBidi"/>
          <w:sz w:val="28"/>
          <w:szCs w:val="28"/>
          <w:rtl/>
        </w:rPr>
        <w:t>"</w:t>
      </w:r>
      <w:r w:rsidR="00730D56" w:rsidRPr="0014205D">
        <w:rPr>
          <w:rFonts w:asciiTheme="majorBidi" w:hAnsiTheme="majorBidi" w:cstheme="majorBidi" w:hint="cs"/>
          <w:sz w:val="28"/>
          <w:szCs w:val="28"/>
          <w:rtl/>
        </w:rPr>
        <w:t xml:space="preserve"> </w:t>
      </w:r>
      <w:r w:rsidR="00953665" w:rsidRPr="0014205D">
        <w:rPr>
          <w:rStyle w:val="FootnoteReference"/>
          <w:rFonts w:asciiTheme="majorBidi" w:hAnsiTheme="majorBidi" w:cstheme="majorBidi"/>
          <w:sz w:val="28"/>
          <w:szCs w:val="28"/>
          <w:rtl/>
        </w:rPr>
        <w:footnoteReference w:id="360"/>
      </w:r>
      <w:r w:rsidR="00BC5C58" w:rsidRPr="0014205D">
        <w:rPr>
          <w:rFonts w:asciiTheme="majorBidi" w:eastAsia="Times New Roman" w:hAnsiTheme="majorBidi" w:cstheme="majorBidi"/>
          <w:sz w:val="28"/>
          <w:szCs w:val="28"/>
          <w:rtl/>
        </w:rPr>
        <w:t xml:space="preserve">ذم و بدی کفار فقط برای قریش </w:t>
      </w:r>
      <w:r w:rsidR="00730D56" w:rsidRPr="0014205D">
        <w:rPr>
          <w:rFonts w:asciiTheme="majorBidi" w:eastAsia="Times New Roman" w:hAnsiTheme="majorBidi" w:cstheme="majorBidi"/>
          <w:sz w:val="28"/>
          <w:szCs w:val="28"/>
          <w:rtl/>
        </w:rPr>
        <w:t>یا غیر آن نیست</w:t>
      </w:r>
      <w:r w:rsidR="00BC5C58" w:rsidRPr="0014205D">
        <w:rPr>
          <w:rFonts w:asciiTheme="majorBidi" w:eastAsia="Times New Roman" w:hAnsiTheme="majorBidi" w:cstheme="majorBidi"/>
          <w:sz w:val="28"/>
          <w:szCs w:val="28"/>
          <w:rtl/>
        </w:rPr>
        <w:t>، و این سخن را (که فقط مال قریش است) نه هیچ مسلمانی و نه هیچ عاقلی نگفته است و جزء ضروریات دین است که رسول الله محمد صلی الله علیه وسلم برای تمام جن و انس روانه شده است و به این خاطر است که الله متعال در قرآن کریم جمیع ثقلین (جن و انس) را مخاطب قرار می‌دهد</w:t>
      </w:r>
      <w:r w:rsidR="00BC5C58" w:rsidRPr="0014205D">
        <w:rPr>
          <w:rFonts w:asciiTheme="majorBidi" w:eastAsia="Times New Roman" w:hAnsiTheme="majorBidi" w:cstheme="majorBidi"/>
          <w:sz w:val="28"/>
          <w:szCs w:val="28"/>
        </w:rPr>
        <w:t>.</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حالا این روندی است که تا روز قیامت در مورد کفار صدق می کند، اما فاجعه زمانی رخ می دهد که مسلمانی آگاهانه خود را از بعضی از امتیازات قانون شریعت محروم نموده و در صفاتی </w:t>
      </w:r>
      <w:r w:rsidR="00730D56" w:rsidRPr="0014205D">
        <w:rPr>
          <w:rFonts w:asciiTheme="majorBidi" w:hAnsiTheme="majorBidi" w:cstheme="majorBidi" w:hint="cs"/>
          <w:sz w:val="28"/>
          <w:szCs w:val="28"/>
          <w:rtl/>
        </w:rPr>
        <w:t xml:space="preserve">خودش را </w:t>
      </w:r>
      <w:r w:rsidRPr="0014205D">
        <w:rPr>
          <w:rFonts w:asciiTheme="majorBidi" w:hAnsiTheme="majorBidi" w:cstheme="majorBidi"/>
          <w:sz w:val="28"/>
          <w:szCs w:val="28"/>
          <w:rtl/>
        </w:rPr>
        <w:t xml:space="preserve">شبیه غیر مسلمین </w:t>
      </w:r>
      <w:r w:rsidR="00730D56" w:rsidRPr="0014205D">
        <w:rPr>
          <w:rFonts w:asciiTheme="majorBidi" w:hAnsiTheme="majorBidi" w:cstheme="majorBidi" w:hint="cs"/>
          <w:sz w:val="28"/>
          <w:szCs w:val="28"/>
          <w:rtl/>
        </w:rPr>
        <w:t xml:space="preserve">می کند </w:t>
      </w:r>
      <w:r w:rsidRPr="0014205D">
        <w:rPr>
          <w:rFonts w:asciiTheme="majorBidi" w:hAnsiTheme="majorBidi" w:cstheme="majorBidi"/>
          <w:sz w:val="28"/>
          <w:szCs w:val="28"/>
          <w:rtl/>
        </w:rPr>
        <w:t>یا اینکه به کلی از قانون شریعت بریده و به صف کفار و</w:t>
      </w:r>
      <w:r w:rsidR="00730D56" w:rsidRPr="0014205D">
        <w:rPr>
          <w:rFonts w:asciiTheme="majorBidi" w:hAnsiTheme="majorBidi" w:cstheme="majorBidi"/>
          <w:sz w:val="28"/>
          <w:szCs w:val="28"/>
          <w:rtl/>
        </w:rPr>
        <w:t xml:space="preserve"> مرتدین ملحق می شود.</w:t>
      </w:r>
      <w:r w:rsidR="00730D56" w:rsidRPr="0014205D">
        <w:rPr>
          <w:rFonts w:asciiTheme="majorBidi" w:hAnsiTheme="majorBidi" w:cstheme="majorBidi" w:hint="cs"/>
          <w:sz w:val="28"/>
          <w:szCs w:val="28"/>
          <w:rtl/>
        </w:rPr>
        <w:t xml:space="preserve"> </w:t>
      </w:r>
      <w:r w:rsidR="00BC5C58" w:rsidRPr="0014205D">
        <w:rPr>
          <w:rFonts w:asciiTheme="majorBidi" w:eastAsia="Times New Roman" w:hAnsiTheme="majorBidi" w:cstheme="majorBidi"/>
          <w:sz w:val="28"/>
          <w:szCs w:val="28"/>
          <w:rtl/>
        </w:rPr>
        <w:t>الله متعال می فرماید:قُلْ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 *ذَلِكَ جَزَاؤُهُمْ جَهَنَّمُ بِمَا كَفَرُوا وَاتَّخَذُوا آيَاتِي وَرُسُلِي هُزُوًا </w:t>
      </w:r>
      <w:r w:rsidRPr="0014205D">
        <w:rPr>
          <w:rFonts w:asciiTheme="majorBidi" w:hAnsiTheme="majorBidi" w:cstheme="majorBidi"/>
          <w:sz w:val="28"/>
          <w:szCs w:val="28"/>
          <w:rtl/>
        </w:rPr>
        <w:t xml:space="preserve">... (کهف/106-103)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امام الطبری درتفسیرآیه</w:t>
      </w:r>
      <w:r w:rsidR="00730D5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w:t>
      </w:r>
      <w:r w:rsidR="00BC5C58" w:rsidRPr="0014205D">
        <w:rPr>
          <w:rFonts w:asciiTheme="majorBidi" w:eastAsia="Times New Roman" w:hAnsiTheme="majorBidi" w:cstheme="majorBidi"/>
          <w:sz w:val="28"/>
          <w:szCs w:val="28"/>
          <w:rtl/>
        </w:rPr>
        <w:t>هَلْ نُنَبِّئُكُمْ بِالأَخْسَرِينَ أَعْمَالا</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ابتدا دو دیدگاه اصحاب رسول الله صلی الله علیه وسلم را آورده و سپس در جمع بین این دو دیدگاه ، نظر خود را نیز بیان می کند و می گوید:</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عده ای بر این باورند که منظور آیه هر دو گروه اهل</w:t>
      </w:r>
      <w:r w:rsidR="004A47D7" w:rsidRPr="0014205D">
        <w:rPr>
          <w:rFonts w:asciiTheme="majorBidi" w:hAnsiTheme="majorBidi" w:cstheme="majorBidi"/>
          <w:sz w:val="28"/>
          <w:szCs w:val="28"/>
          <w:rtl/>
        </w:rPr>
        <w:t xml:space="preserve"> کتاب (یهود و نصاری) هستند؛ چون</w:t>
      </w:r>
      <w:r w:rsidRPr="0014205D">
        <w:rPr>
          <w:rFonts w:asciiTheme="majorBidi" w:hAnsiTheme="majorBidi" w:cstheme="majorBidi"/>
          <w:sz w:val="28"/>
          <w:szCs w:val="28"/>
          <w:rtl/>
        </w:rPr>
        <w:t xml:space="preserve">: </w:t>
      </w:r>
      <w:r w:rsidR="004A47D7" w:rsidRPr="0014205D">
        <w:rPr>
          <w:rFonts w:asciiTheme="majorBidi" w:hAnsiTheme="majorBidi" w:cstheme="majorBidi"/>
          <w:sz w:val="28"/>
          <w:szCs w:val="28"/>
          <w:rtl/>
        </w:rPr>
        <w:t>عليّ بن أبي طالب</w:t>
      </w:r>
      <w:r w:rsidRPr="0014205D">
        <w:rPr>
          <w:rFonts w:asciiTheme="majorBidi" w:hAnsiTheme="majorBidi" w:cstheme="majorBidi"/>
          <w:sz w:val="28"/>
          <w:szCs w:val="28"/>
          <w:rtl/>
        </w:rPr>
        <w:t>، سعدبن</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ابی</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وقاص</w:t>
      </w:r>
      <w:r w:rsidR="00826348" w:rsidRPr="0014205D">
        <w:rPr>
          <w:rStyle w:val="FootnoteReference"/>
          <w:rFonts w:asciiTheme="majorBidi" w:hAnsiTheme="majorBidi" w:cstheme="majorBidi"/>
          <w:sz w:val="28"/>
          <w:szCs w:val="28"/>
          <w:rtl/>
        </w:rPr>
        <w:footnoteReference w:id="361"/>
      </w:r>
      <w:r w:rsidRPr="0014205D">
        <w:rPr>
          <w:rFonts w:asciiTheme="majorBidi" w:hAnsiTheme="majorBidi" w:cstheme="majorBidi"/>
          <w:sz w:val="28"/>
          <w:szCs w:val="28"/>
          <w:rtl/>
        </w:rPr>
        <w:t xml:space="preserve"> و الضحاك</w:t>
      </w:r>
      <w:r w:rsidR="00730D56"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عده ی دیگری هم بر این باورند که منظور آیه خوارج می باشند. مانند</w:t>
      </w:r>
      <w:r w:rsidR="00730D5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تمام کسانی که از عليّ بن أبي طالب روایت کرده اند .</w:t>
      </w:r>
      <w:r w:rsidR="00730D5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قول صواب نزد ما این است که گفته شود: زمانی که الله عزّ وجلّ می فرماید</w:t>
      </w:r>
      <w:r w:rsidR="004A47D7" w:rsidRPr="0014205D">
        <w:rPr>
          <w:rFonts w:asciiTheme="majorBidi" w:hAnsiTheme="majorBidi" w:cstheme="majorBidi"/>
          <w:sz w:val="28"/>
          <w:szCs w:val="28"/>
          <w:rtl/>
        </w:rPr>
        <w:t xml:space="preserve"> «</w:t>
      </w:r>
      <w:r w:rsidR="00BC5C58" w:rsidRPr="0014205D">
        <w:rPr>
          <w:rFonts w:asciiTheme="majorBidi" w:eastAsia="Times New Roman" w:hAnsiTheme="majorBidi" w:cstheme="majorBidi"/>
          <w:sz w:val="28"/>
          <w:szCs w:val="28"/>
          <w:rtl/>
        </w:rPr>
        <w:t xml:space="preserve"> هَلْ نُنَبِّئُكُمْ بِالأَخْسَرِينَ أَعْمَالا</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 منظور این است که هر انجام دهنده ی کاری  که خیال می کند کارش درست است اما در واقع </w:t>
      </w:r>
      <w:r w:rsidR="00730D56" w:rsidRPr="0014205D">
        <w:rPr>
          <w:rFonts w:asciiTheme="majorBidi" w:hAnsiTheme="majorBidi" w:cstheme="majorBidi"/>
          <w:sz w:val="28"/>
          <w:szCs w:val="28"/>
          <w:rtl/>
        </w:rPr>
        <w:t xml:space="preserve">کارش آفت زده و بیمار بوده و با </w:t>
      </w:r>
      <w:r w:rsidRPr="0014205D">
        <w:rPr>
          <w:rFonts w:asciiTheme="majorBidi" w:hAnsiTheme="majorBidi" w:cstheme="majorBidi"/>
          <w:sz w:val="28"/>
          <w:szCs w:val="28"/>
          <w:rtl/>
        </w:rPr>
        <w:t xml:space="preserve">این کار باعث خشم الله می گردد و از راه اهل ایمان به انحراف می رود، همچون الرهابنة والشمامسة وأمثالهم، و در مسأله ی اجتهاد مسیر گمراهی را می پیمایند، در این صورت با چنین اعمال و اجتهاداتی به الله کفر می ورزند حالا مهم نیست متعلق به چه دینی باشند." </w:t>
      </w:r>
    </w:p>
    <w:p w:rsidR="00940FEE" w:rsidRPr="0014205D" w:rsidRDefault="00730D5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سعد</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گفته</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منظور اهل کتاب هستند و خوارج جزوفاسقین</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هستند</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وعلی</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بن</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ابی</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طالب</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والظحاک</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ودیگران</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در دورانی گفته اند که منظور یهود و نصاری هستند و در زمان پیدایش خوارج نیز گفته اند که</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منظورالحروریه</w:t>
      </w:r>
      <w:r w:rsidR="00BC5C58"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هستند. معنی تفسیرعلی بن ابی طالب و همفکرانش به این معنی است که آیه همچنانکه شامل یهود و نصاری می گردد شامل الحروریه و مشابهین آنها نیز می گردد، نه به این دلیل که آیه  مخصوصا در شأن آنها نازل شده باشد، بلکه عمومی تر از اینهاست؛  چون این آیه مکی است و قبل از خطاب قرار دادن یهود و نصاری و قبل از ظهور خوارج نازل شده است.</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این آیه خطاب عامی است که شامل تمام بندگان الله می گردد که راه کجی را در پیش گرفته و خیال می کنند در مسیر درست و صحیح سیر می کنند</w:t>
      </w:r>
      <w:r w:rsidR="004A47D7"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با آنکه خطاب به کفار </w:t>
      </w:r>
      <w:r w:rsidR="00F232D7" w:rsidRPr="0014205D">
        <w:rPr>
          <w:rFonts w:asciiTheme="majorBidi" w:hAnsiTheme="majorBidi" w:cstheme="majorBidi"/>
          <w:sz w:val="28"/>
          <w:szCs w:val="28"/>
          <w:rtl/>
        </w:rPr>
        <w:t xml:space="preserve">اهل کتاب </w:t>
      </w:r>
      <w:r w:rsidRPr="0014205D">
        <w:rPr>
          <w:rFonts w:asciiTheme="majorBidi" w:hAnsiTheme="majorBidi" w:cstheme="majorBidi"/>
          <w:sz w:val="28"/>
          <w:szCs w:val="28"/>
          <w:rtl/>
        </w:rPr>
        <w:t xml:space="preserve">و </w:t>
      </w:r>
      <w:r w:rsidR="00F232D7" w:rsidRPr="0014205D">
        <w:rPr>
          <w:rFonts w:asciiTheme="majorBidi" w:hAnsiTheme="majorBidi" w:cstheme="majorBidi"/>
          <w:sz w:val="28"/>
          <w:szCs w:val="28"/>
          <w:rtl/>
        </w:rPr>
        <w:t xml:space="preserve">کفار مشرک </w:t>
      </w:r>
      <w:r w:rsidRPr="0014205D">
        <w:rPr>
          <w:rFonts w:asciiTheme="majorBidi" w:hAnsiTheme="majorBidi" w:cstheme="majorBidi"/>
          <w:sz w:val="28"/>
          <w:szCs w:val="28"/>
          <w:rtl/>
        </w:rPr>
        <w:t>(سکولاریستهای کنونی) در مورد مجادله ی باطل آنها و دلیل مغالطه آمیز آوردن از اهل کتاب نازل شده است، اما چنانچه مسلمین نیز همان مسیر را بپیمایند، شامل آنها نیز می گردد . و این به معنی  قول</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ابن</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مسع</w:t>
      </w:r>
      <w:r w:rsidR="00770782" w:rsidRPr="0014205D">
        <w:rPr>
          <w:rFonts w:asciiTheme="majorBidi" w:hAnsiTheme="majorBidi" w:cstheme="majorBidi"/>
          <w:sz w:val="28"/>
          <w:szCs w:val="28"/>
          <w:rtl/>
        </w:rPr>
        <w:t>ود در مورد خوارج  نیست که خوارج</w:t>
      </w:r>
      <w:r w:rsidRPr="0014205D">
        <w:rPr>
          <w:rFonts w:asciiTheme="majorBidi" w:hAnsiTheme="majorBidi" w:cstheme="majorBidi"/>
          <w:sz w:val="28"/>
          <w:szCs w:val="28"/>
          <w:rtl/>
        </w:rPr>
        <w:t>:</w:t>
      </w:r>
      <w:r w:rsidR="00BC5C58" w:rsidRPr="0014205D">
        <w:rPr>
          <w:rFonts w:asciiTheme="majorBidi" w:eastAsia="Times New Roman" w:hAnsiTheme="majorBidi" w:cstheme="majorBidi"/>
          <w:sz w:val="28"/>
          <w:szCs w:val="28"/>
          <w:rtl/>
        </w:rPr>
        <w:t xml:space="preserve"> انطلقوا الي آيات نزلت في الكفار فجعلوها علي المؤمنين: آنها آياتي را كه در شأن كفار نازل گشته بر اهل ايمان تطبيق مي‌كنند</w:t>
      </w:r>
      <w:r w:rsidR="00730D56" w:rsidRPr="0014205D">
        <w:rPr>
          <w:rFonts w:asciiTheme="majorBidi" w:eastAsia="Times New Roman" w:hAnsiTheme="majorBidi" w:cstheme="majorBidi" w:hint="cs"/>
          <w:sz w:val="28"/>
          <w:szCs w:val="28"/>
          <w:rtl/>
        </w:rPr>
        <w:t>.</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ما چنین انسانهایی را مسلمان می دانیم  که ممکن است با اجتهادات غلط خود در بعضی از اعمال و صفات شبیه اهل کتاب گردند اما بازهمچون خوارج در دایره ی اسلام باقی می مانند، یا اینکه بیماری آنها پیشرفت نموده و در دایره ی مرتدین و سپس در دایره ی </w:t>
      </w:r>
      <w:r w:rsidR="00F232D7" w:rsidRPr="0014205D">
        <w:rPr>
          <w:rFonts w:asciiTheme="majorBidi" w:hAnsiTheme="majorBidi" w:cstheme="majorBidi"/>
          <w:sz w:val="28"/>
          <w:szCs w:val="28"/>
          <w:rtl/>
        </w:rPr>
        <w:t>کفار مشرک</w:t>
      </w:r>
      <w:r w:rsidRPr="0014205D">
        <w:rPr>
          <w:rFonts w:asciiTheme="majorBidi" w:hAnsiTheme="majorBidi" w:cstheme="majorBidi"/>
          <w:sz w:val="28"/>
          <w:szCs w:val="28"/>
          <w:rtl/>
        </w:rPr>
        <w:t xml:space="preserve"> </w:t>
      </w:r>
      <w:r w:rsidR="00165244" w:rsidRPr="0014205D">
        <w:rPr>
          <w:rFonts w:asciiTheme="majorBidi" w:hAnsiTheme="majorBidi" w:cstheme="majorBidi"/>
          <w:sz w:val="28"/>
          <w:szCs w:val="28"/>
          <w:rtl/>
        </w:rPr>
        <w:t xml:space="preserve">(دین سکولاریسم) یا </w:t>
      </w:r>
      <w:r w:rsidR="00F232D7" w:rsidRPr="0014205D">
        <w:rPr>
          <w:rFonts w:asciiTheme="majorBidi" w:hAnsiTheme="majorBidi" w:cstheme="majorBidi"/>
          <w:sz w:val="28"/>
          <w:szCs w:val="28"/>
          <w:rtl/>
        </w:rPr>
        <w:t xml:space="preserve">کفار </w:t>
      </w:r>
      <w:r w:rsidR="00770782" w:rsidRPr="0014205D">
        <w:rPr>
          <w:rFonts w:asciiTheme="majorBidi" w:hAnsiTheme="majorBidi" w:cstheme="majorBidi" w:hint="cs"/>
          <w:sz w:val="28"/>
          <w:szCs w:val="28"/>
          <w:rtl/>
        </w:rPr>
        <w:t xml:space="preserve">اهل کتاب یا </w:t>
      </w:r>
      <w:r w:rsidRPr="0014205D">
        <w:rPr>
          <w:rFonts w:asciiTheme="majorBidi" w:hAnsiTheme="majorBidi" w:cstheme="majorBidi"/>
          <w:sz w:val="28"/>
          <w:szCs w:val="28"/>
          <w:rtl/>
        </w:rPr>
        <w:t xml:space="preserve">شبهه اهل کتاب قرار می گیرند </w:t>
      </w:r>
      <w:r w:rsidR="00770782" w:rsidRPr="0014205D">
        <w:rPr>
          <w:rFonts w:asciiTheme="majorBidi" w:hAnsiTheme="majorBidi" w:cstheme="majorBidi" w:hint="cs"/>
          <w:sz w:val="28"/>
          <w:szCs w:val="28"/>
          <w:rtl/>
        </w:rPr>
        <w:t xml:space="preserve">شبه اهل کتابی </w:t>
      </w:r>
      <w:r w:rsidRPr="0014205D">
        <w:rPr>
          <w:rFonts w:asciiTheme="majorBidi" w:hAnsiTheme="majorBidi" w:cstheme="majorBidi"/>
          <w:sz w:val="28"/>
          <w:szCs w:val="28"/>
          <w:rtl/>
        </w:rPr>
        <w:t xml:space="preserve">همچون: مجوس، یزیدیها، داسنی ها، اسماعیلی های کنونی، علوی ها، سیکها و...  که اولین نسل آنها جزو مرتدین به حساب می آیند، اما نسلهای بعدی آنها تا کنون جزو </w:t>
      </w:r>
      <w:r w:rsidR="00F232D7" w:rsidRPr="0014205D">
        <w:rPr>
          <w:rFonts w:asciiTheme="majorBidi" w:hAnsiTheme="majorBidi" w:cstheme="majorBidi"/>
          <w:sz w:val="28"/>
          <w:szCs w:val="28"/>
          <w:rtl/>
        </w:rPr>
        <w:t xml:space="preserve">کفار </w:t>
      </w:r>
      <w:r w:rsidRPr="0014205D">
        <w:rPr>
          <w:rFonts w:asciiTheme="majorBidi" w:hAnsiTheme="majorBidi" w:cstheme="majorBidi"/>
          <w:sz w:val="28"/>
          <w:szCs w:val="28"/>
          <w:rtl/>
        </w:rPr>
        <w:t xml:space="preserve">شبهه اهل کتاب محسوب می گردند.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این دسته ی دوم که به کلی مسیر خود ر</w:t>
      </w:r>
      <w:r w:rsidR="00770782" w:rsidRPr="0014205D">
        <w:rPr>
          <w:rFonts w:asciiTheme="majorBidi" w:hAnsiTheme="majorBidi" w:cstheme="majorBidi"/>
          <w:sz w:val="28"/>
          <w:szCs w:val="28"/>
          <w:rtl/>
        </w:rPr>
        <w:t>ا از مسیر مسلمین جدا نموده اند به قول الله تعالی</w:t>
      </w:r>
      <w:r w:rsidRPr="0014205D">
        <w:rPr>
          <w:rFonts w:asciiTheme="majorBidi" w:hAnsiTheme="majorBidi" w:cstheme="majorBidi"/>
          <w:sz w:val="28"/>
          <w:szCs w:val="28"/>
          <w:rtl/>
        </w:rPr>
        <w:t xml:space="preserve">: </w:t>
      </w:r>
      <w:r w:rsidR="00BC5C58" w:rsidRPr="0014205D">
        <w:rPr>
          <w:rFonts w:asciiTheme="majorBidi" w:eastAsia="Times New Roman" w:hAnsiTheme="majorBidi" w:cstheme="majorBidi"/>
          <w:sz w:val="28"/>
          <w:szCs w:val="28"/>
          <w:rtl/>
        </w:rPr>
        <w:t>ضَلَّ سَعْيُهُمْ فِي الْحَيَاةِ الدُّنْيَا وَهُمْ يَحْسَبُونَ أَنَّهُمْ يُحْسِنُونَ صُنْعًا</w:t>
      </w:r>
      <w:r w:rsidRPr="0014205D">
        <w:rPr>
          <w:rFonts w:asciiTheme="majorBidi" w:hAnsiTheme="majorBidi" w:cstheme="majorBidi"/>
          <w:sz w:val="28"/>
          <w:szCs w:val="28"/>
          <w:rtl/>
        </w:rPr>
        <w:t xml:space="preserve"> . در اینجا الله تعالی به کفر اینها با وجود آنکه جاهل هستند و خیال می کنند که برحق هستند</w:t>
      </w:r>
      <w:r w:rsidR="00417D2D" w:rsidRPr="0014205D">
        <w:rPr>
          <w:rFonts w:asciiTheme="majorBidi" w:hAnsiTheme="majorBidi" w:cstheme="majorBidi" w:hint="cs"/>
          <w:sz w:val="28"/>
          <w:szCs w:val="28"/>
          <w:rtl/>
        </w:rPr>
        <w:t xml:space="preserve"> و خیال می کنند که کار خوبی را انجام می دهند</w:t>
      </w:r>
      <w:r w:rsidRPr="0014205D">
        <w:rPr>
          <w:rFonts w:asciiTheme="majorBidi" w:hAnsiTheme="majorBidi" w:cstheme="majorBidi"/>
          <w:sz w:val="28"/>
          <w:szCs w:val="28"/>
          <w:rtl/>
        </w:rPr>
        <w:t xml:space="preserve"> گواهی می دهد و می فرماید: </w:t>
      </w:r>
      <w:r w:rsidR="00BC5C58" w:rsidRPr="0014205D">
        <w:rPr>
          <w:rFonts w:asciiTheme="majorBidi" w:eastAsia="Times New Roman" w:hAnsiTheme="majorBidi" w:cstheme="majorBidi"/>
          <w:sz w:val="28"/>
          <w:szCs w:val="28"/>
          <w:rtl/>
        </w:rPr>
        <w:t>أُولَئِكَ الَّذِينَ كَفَرُوا بِآيَاتِ رَبِّهِمْ وَلِقَائِهِ فَحَبِطَتْ أَعْمَالُهُمْ فَلَا نُقِيمُ لَهُمْ يَوْمَ الْقِيَامَةِ وَزْنًا</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و نتیجه ی اجتهاد آنها که منجر به کفر و جدا شدن کلی آنها از دایره ی اسلام و پیوستن به دایره ی ارتداد</w:t>
      </w:r>
      <w:r w:rsidR="0077078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و </w:t>
      </w:r>
      <w:r w:rsidR="00F232D7" w:rsidRPr="0014205D">
        <w:rPr>
          <w:rFonts w:asciiTheme="majorBidi" w:hAnsiTheme="majorBidi" w:cstheme="majorBidi"/>
          <w:sz w:val="28"/>
          <w:szCs w:val="28"/>
          <w:rtl/>
        </w:rPr>
        <w:t>کفار</w:t>
      </w:r>
      <w:r w:rsidRPr="0014205D">
        <w:rPr>
          <w:rFonts w:asciiTheme="majorBidi" w:hAnsiTheme="majorBidi" w:cstheme="majorBidi"/>
          <w:sz w:val="28"/>
          <w:szCs w:val="28"/>
          <w:rtl/>
        </w:rPr>
        <w:t xml:space="preserve"> اهل کتاب شده است را اینگونه بیان می کند: « </w:t>
      </w:r>
      <w:r w:rsidR="00BC5C58" w:rsidRPr="0014205D">
        <w:rPr>
          <w:rFonts w:asciiTheme="majorBidi" w:eastAsia="Times New Roman" w:hAnsiTheme="majorBidi" w:cstheme="majorBidi"/>
          <w:sz w:val="28"/>
          <w:szCs w:val="28"/>
          <w:rtl/>
        </w:rPr>
        <w:t>ذَلِكَ جَزَاؤُهُمْ جَهَنَّمُ بِمَا كَفَرُوا وَاتَّخَذُوا آيَاتِي وَرُسُلِي هُزُوًا</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در اینجا هم کسانی که برای کفار اصلی و کسانی که «در کل» شبیه آنها شده اند «علم»</w:t>
      </w:r>
      <w:r w:rsidR="0077078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راپیش شرط تکفیر می دانند متوجه خواهند شد که اشتباه کرده اند چون الله تعالی می فرماید: </w:t>
      </w:r>
      <w:r w:rsidR="00BC5C58" w:rsidRPr="0014205D">
        <w:rPr>
          <w:rFonts w:asciiTheme="majorBidi" w:eastAsia="Times New Roman" w:hAnsiTheme="majorBidi" w:cstheme="majorBidi"/>
          <w:sz w:val="28"/>
          <w:szCs w:val="28"/>
          <w:rtl/>
        </w:rPr>
        <w:t>وَهُمْ يَحْسَبُونَ أَنَّهُمْ يُحْسِنُونَ صُنْعًا</w:t>
      </w:r>
      <w:r w:rsidRPr="0014205D">
        <w:rPr>
          <w:rFonts w:asciiTheme="majorBidi" w:hAnsiTheme="majorBidi" w:cstheme="majorBidi"/>
          <w:sz w:val="28"/>
          <w:szCs w:val="28"/>
          <w:rtl/>
        </w:rPr>
        <w:t xml:space="preserve"> . و جهل اینها را مانع کافر دانستن این اشخاص و از بین رفتن سایر اعمال نیک آنها نمی داند.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اینجا باز متوجه خواهیم شد که این عدم عذر به جهل در مسأله ی تکفیر شامل آن دسته از اشخاص و گروههایی </w:t>
      </w:r>
      <w:r w:rsidR="00995EC3" w:rsidRPr="0014205D">
        <w:rPr>
          <w:rFonts w:asciiTheme="majorBidi" w:hAnsiTheme="majorBidi" w:cstheme="majorBidi" w:hint="cs"/>
          <w:sz w:val="28"/>
          <w:szCs w:val="28"/>
          <w:rtl/>
        </w:rPr>
        <w:t xml:space="preserve">کافر </w:t>
      </w:r>
      <w:r w:rsidRPr="0014205D">
        <w:rPr>
          <w:rFonts w:asciiTheme="majorBidi" w:hAnsiTheme="majorBidi" w:cstheme="majorBidi"/>
          <w:sz w:val="28"/>
          <w:szCs w:val="28"/>
          <w:rtl/>
        </w:rPr>
        <w:t xml:space="preserve">می گردد که اجداد آنها به کلی خود را از دایره ی اسلام و مسلمین خارج نموده و مرتد شده اند، </w:t>
      </w:r>
      <w:r w:rsidRPr="0014205D">
        <w:rPr>
          <w:rFonts w:asciiTheme="majorBidi" w:hAnsiTheme="majorBidi" w:cstheme="majorBidi"/>
          <w:sz w:val="28"/>
          <w:szCs w:val="28"/>
          <w:rtl/>
        </w:rPr>
        <w:lastRenderedPageBreak/>
        <w:t xml:space="preserve">اما اینها که از چنان مرتدینی به دنیا آمده و یا رشد نموده اند، با آنکه همچون مرتدین عذر به جهل ندارند، اما شامل احکام ویژه ی مرتدین نشده بلکه وارد دایره ی کفار اهل کتاب شده اند که ما آنها را </w:t>
      </w:r>
      <w:r w:rsidR="00F232D7" w:rsidRPr="0014205D">
        <w:rPr>
          <w:rFonts w:asciiTheme="majorBidi" w:hAnsiTheme="majorBidi" w:cstheme="majorBidi"/>
          <w:sz w:val="28"/>
          <w:szCs w:val="28"/>
          <w:rtl/>
        </w:rPr>
        <w:t xml:space="preserve">کفار </w:t>
      </w:r>
      <w:r w:rsidRPr="0014205D">
        <w:rPr>
          <w:rFonts w:asciiTheme="majorBidi" w:hAnsiTheme="majorBidi" w:cstheme="majorBidi"/>
          <w:sz w:val="28"/>
          <w:szCs w:val="28"/>
          <w:rtl/>
        </w:rPr>
        <w:t>شبهه اهل کتاب نامیده ایم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در این صورت واضح و روشن است که  این قانون عدم عذر به جهل باز شامل </w:t>
      </w:r>
      <w:r w:rsidR="00995EC3" w:rsidRPr="0014205D">
        <w:rPr>
          <w:rFonts w:asciiTheme="majorBidi" w:hAnsiTheme="majorBidi" w:cstheme="majorBidi" w:hint="cs"/>
          <w:sz w:val="28"/>
          <w:szCs w:val="28"/>
          <w:rtl/>
        </w:rPr>
        <w:t xml:space="preserve">عموم </w:t>
      </w:r>
      <w:r w:rsidRPr="0014205D">
        <w:rPr>
          <w:rFonts w:asciiTheme="majorBidi" w:hAnsiTheme="majorBidi" w:cstheme="majorBidi"/>
          <w:sz w:val="28"/>
          <w:szCs w:val="28"/>
          <w:rtl/>
        </w:rPr>
        <w:t xml:space="preserve">مسلمین </w:t>
      </w:r>
      <w:r w:rsidR="00995EC3" w:rsidRPr="0014205D">
        <w:rPr>
          <w:rFonts w:asciiTheme="majorBidi" w:hAnsiTheme="majorBidi" w:cstheme="majorBidi" w:hint="cs"/>
          <w:sz w:val="28"/>
          <w:szCs w:val="28"/>
          <w:rtl/>
        </w:rPr>
        <w:t>و حتی</w:t>
      </w:r>
      <w:r w:rsidRPr="0014205D">
        <w:rPr>
          <w:rFonts w:asciiTheme="majorBidi" w:hAnsiTheme="majorBidi" w:cstheme="majorBidi"/>
          <w:sz w:val="28"/>
          <w:szCs w:val="28"/>
          <w:rtl/>
        </w:rPr>
        <w:t xml:space="preserve"> کسانی همچون خوارج</w:t>
      </w:r>
      <w:r w:rsidR="00995EC3" w:rsidRPr="0014205D">
        <w:rPr>
          <w:rFonts w:asciiTheme="majorBidi" w:hAnsiTheme="majorBidi" w:cstheme="majorBidi" w:hint="cs"/>
          <w:sz w:val="28"/>
          <w:szCs w:val="28"/>
          <w:rtl/>
        </w:rPr>
        <w:t xml:space="preserve"> و منتسبین به تصوف و ...</w:t>
      </w:r>
      <w:r w:rsidRPr="0014205D">
        <w:rPr>
          <w:rFonts w:asciiTheme="majorBidi" w:hAnsiTheme="majorBidi" w:cstheme="majorBidi"/>
          <w:sz w:val="28"/>
          <w:szCs w:val="28"/>
          <w:rtl/>
        </w:rPr>
        <w:t xml:space="preserve"> که بعضی از صفات مشرکین</w:t>
      </w:r>
      <w:r w:rsidR="00995EC3" w:rsidRPr="0014205D">
        <w:rPr>
          <w:rFonts w:asciiTheme="majorBidi" w:hAnsiTheme="majorBidi" w:cstheme="majorBidi" w:hint="cs"/>
          <w:sz w:val="28"/>
          <w:szCs w:val="28"/>
          <w:rtl/>
        </w:rPr>
        <w:t xml:space="preserve"> (=احزاب= سکولاریستها)</w:t>
      </w:r>
      <w:r w:rsidRPr="0014205D">
        <w:rPr>
          <w:rFonts w:asciiTheme="majorBidi" w:hAnsiTheme="majorBidi" w:cstheme="majorBidi"/>
          <w:sz w:val="28"/>
          <w:szCs w:val="28"/>
          <w:rtl/>
        </w:rPr>
        <w:t xml:space="preserve"> را با خود حمل می نمایند نمی شود.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زمانیکه</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شخص</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برابر</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مسلمین</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قرار</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گرفته</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آشکارا</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خود</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یهودی،</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نصرانی،</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زردشتی،</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سکولار</w:t>
      </w:r>
      <w:r w:rsidR="00F232D7" w:rsidRPr="0014205D">
        <w:rPr>
          <w:rFonts w:asciiTheme="majorBidi" w:hAnsiTheme="majorBidi" w:cstheme="majorBidi"/>
          <w:sz w:val="28"/>
          <w:szCs w:val="28"/>
          <w:rtl/>
        </w:rPr>
        <w:t xml:space="preserve">(مشرک) </w:t>
      </w:r>
      <w:r w:rsidRPr="0014205D">
        <w:rPr>
          <w:rFonts w:asciiTheme="majorBidi" w:hAnsiTheme="majorBidi" w:cstheme="majorBidi"/>
          <w:sz w:val="28"/>
          <w:szCs w:val="28"/>
          <w:rtl/>
        </w:rPr>
        <w:t>و... می</w:t>
      </w:r>
      <w:r w:rsidR="00BC5C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نامد</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یعنی اینکه من تمایلی به قوانین شریعت الله ندارم و قوانین دیگری را پذیرفته ام . این قدیم مسلمانانی که بدون «عبرت» از گذشتگان، همان مسیر مجرمین در آموزه های اسلامی را پیموده و در «دایره ی مرتدین» قرار گرفته اند مجرمینی هستند که عملا خود را از دایره ی مسلمین خارج نموده و وارد دایره ی مرتدین و کفار کرده اند و طبیعی است که مشمول حکم همان کفار گردند.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این مطلب با آنچه که الله متعال در قرآن به عنوان «جرمهای» عقیدتی و عملی کفار در طول تاریخ آورده است یکسان است، اشتباهات آنها جهت عبرت و  پیشگیری مطرح شده اند و چنانچه مسلمانی «آگاهانه» دچار همان جرمها گردد محکوم به همان مجازاتی می گردد که الله متعال برای چنان «مجرمینی» در نظر گرفته است .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پس کسی که «آگاهانه»</w:t>
      </w:r>
      <w:r w:rsidR="008356E6" w:rsidRPr="0014205D">
        <w:rPr>
          <w:rFonts w:asciiTheme="majorBidi" w:hAnsiTheme="majorBidi" w:cstheme="majorBidi" w:hint="cs"/>
          <w:sz w:val="28"/>
          <w:szCs w:val="28"/>
          <w:rtl/>
        </w:rPr>
        <w:t>، «عمداً»، «به میل خودش و اختیاری»</w:t>
      </w:r>
      <w:r w:rsidRPr="0014205D">
        <w:rPr>
          <w:rFonts w:asciiTheme="majorBidi" w:hAnsiTheme="majorBidi" w:cstheme="majorBidi"/>
          <w:sz w:val="28"/>
          <w:szCs w:val="28"/>
          <w:rtl/>
        </w:rPr>
        <w:t xml:space="preserve"> از یکی از احکام آن، یا بخشی از احکام و قوانین آن، یا تمامی قوانین  شریعت رویگردان می شود و به برنامه ای غیر از برنامه ی اسلام می پیوندد؛ همچو</w:t>
      </w:r>
      <w:r w:rsidR="00D87978" w:rsidRPr="0014205D">
        <w:rPr>
          <w:rFonts w:asciiTheme="majorBidi" w:hAnsiTheme="majorBidi" w:cstheme="majorBidi"/>
          <w:sz w:val="28"/>
          <w:szCs w:val="28"/>
          <w:rtl/>
        </w:rPr>
        <w:t>ن سایر امتیازات مسلمین در شریعت</w:t>
      </w:r>
      <w:r w:rsidRPr="0014205D">
        <w:rPr>
          <w:rFonts w:asciiTheme="majorBidi" w:hAnsiTheme="majorBidi" w:cstheme="majorBidi"/>
          <w:sz w:val="28"/>
          <w:szCs w:val="28"/>
          <w:rtl/>
        </w:rPr>
        <w:t xml:space="preserve">، خود را از امتیازعذر به جهل  نیز محروم می گرداند . چون این امتیاز مختص مسلمین است نه مرتدین و یا کفار </w:t>
      </w:r>
      <w:r w:rsidR="00F232D7" w:rsidRPr="0014205D">
        <w:rPr>
          <w:rFonts w:asciiTheme="majorBidi" w:hAnsiTheme="majorBidi" w:cstheme="majorBidi"/>
          <w:sz w:val="28"/>
          <w:szCs w:val="28"/>
          <w:rtl/>
        </w:rPr>
        <w:t xml:space="preserve">اهل کتاب و </w:t>
      </w:r>
      <w:r w:rsidRPr="0014205D">
        <w:rPr>
          <w:rFonts w:asciiTheme="majorBidi" w:hAnsiTheme="majorBidi" w:cstheme="majorBidi"/>
          <w:sz w:val="28"/>
          <w:szCs w:val="28"/>
          <w:rtl/>
        </w:rPr>
        <w:t xml:space="preserve"> شبهه اهل کتاب</w:t>
      </w:r>
      <w:r w:rsidR="00F232D7" w:rsidRPr="0014205D">
        <w:rPr>
          <w:rFonts w:asciiTheme="majorBidi" w:hAnsiTheme="majorBidi" w:cstheme="majorBidi"/>
          <w:sz w:val="28"/>
          <w:szCs w:val="28"/>
          <w:rtl/>
        </w:rPr>
        <w:t xml:space="preserve"> یا کفار مشرک</w:t>
      </w:r>
      <w:r w:rsidR="008356E6" w:rsidRPr="0014205D">
        <w:rPr>
          <w:rFonts w:asciiTheme="majorBidi" w:hAnsiTheme="majorBidi" w:cstheme="majorBidi" w:hint="cs"/>
          <w:sz w:val="28"/>
          <w:szCs w:val="28"/>
          <w:rtl/>
        </w:rPr>
        <w:t>(سکولار)</w:t>
      </w:r>
      <w:r w:rsidRPr="0014205D">
        <w:rPr>
          <w:rFonts w:asciiTheme="majorBidi" w:hAnsiTheme="majorBidi" w:cstheme="majorBidi"/>
          <w:sz w:val="28"/>
          <w:szCs w:val="28"/>
          <w:rtl/>
        </w:rPr>
        <w:t xml:space="preserve">.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حالا اگر صف مرتدین همچون صف سپاه مسیلمه کذاب مشخص و رو</w:t>
      </w:r>
      <w:r w:rsidR="00DB328F" w:rsidRPr="0014205D">
        <w:rPr>
          <w:rFonts w:asciiTheme="majorBidi" w:hAnsiTheme="majorBidi" w:cstheme="majorBidi"/>
          <w:sz w:val="28"/>
          <w:szCs w:val="28"/>
          <w:rtl/>
        </w:rPr>
        <w:t xml:space="preserve">شن گردید و کسانی جاهلانه در صف </w:t>
      </w:r>
      <w:r w:rsidR="00DB328F" w:rsidRPr="0014205D">
        <w:rPr>
          <w:rFonts w:asciiTheme="majorBidi" w:hAnsiTheme="majorBidi" w:cstheme="majorBidi" w:hint="cs"/>
          <w:sz w:val="28"/>
          <w:szCs w:val="28"/>
          <w:rtl/>
        </w:rPr>
        <w:t>آ</w:t>
      </w:r>
      <w:r w:rsidRPr="0014205D">
        <w:rPr>
          <w:rFonts w:asciiTheme="majorBidi" w:hAnsiTheme="majorBidi" w:cstheme="majorBidi"/>
          <w:sz w:val="28"/>
          <w:szCs w:val="28"/>
          <w:rtl/>
        </w:rPr>
        <w:t>نها قرار گرفتند چه؟ آیا اینها نیز از</w:t>
      </w:r>
      <w:r w:rsidR="00DB328F" w:rsidRPr="0014205D">
        <w:rPr>
          <w:rFonts w:asciiTheme="majorBidi" w:hAnsiTheme="majorBidi" w:cstheme="majorBidi"/>
          <w:sz w:val="28"/>
          <w:szCs w:val="28"/>
          <w:rtl/>
        </w:rPr>
        <w:t xml:space="preserve"> نعمت عذر به جهل محروم می گردند</w:t>
      </w:r>
      <w:r w:rsidRPr="0014205D">
        <w:rPr>
          <w:rFonts w:asciiTheme="majorBidi" w:hAnsiTheme="majorBidi" w:cstheme="majorBidi"/>
          <w:sz w:val="28"/>
          <w:szCs w:val="28"/>
          <w:rtl/>
        </w:rPr>
        <w:t xml:space="preserve">؟  </w:t>
      </w:r>
    </w:p>
    <w:p w:rsidR="00940FEE" w:rsidRPr="0014205D" w:rsidRDefault="00DB328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احمد مفتی زاده </w:t>
      </w:r>
      <w:r w:rsidRPr="0014205D">
        <w:rPr>
          <w:rFonts w:asciiTheme="majorBidi" w:hAnsiTheme="majorBidi" w:cstheme="majorBidi" w:hint="cs"/>
          <w:sz w:val="28"/>
          <w:szCs w:val="28"/>
          <w:rtl/>
        </w:rPr>
        <w:t xml:space="preserve">با آنکه دیدگاهی شاذ و مخالف با تمام مذاهب اسلامی در مورد کفار دارد اما </w:t>
      </w:r>
      <w:r w:rsidR="00940FEE" w:rsidRPr="0014205D">
        <w:rPr>
          <w:rFonts w:asciiTheme="majorBidi" w:hAnsiTheme="majorBidi" w:cstheme="majorBidi"/>
          <w:sz w:val="28"/>
          <w:szCs w:val="28"/>
          <w:rtl/>
        </w:rPr>
        <w:t>در زمینه ی افراد سپاهیان کفار می گوید: «جامعه کفر یعنی جامعه ای که سران آن اهل کفر باشند و لازم نیست افراد لشکر آنان همگی کافر باشند؛ زیرا آنهایی که برای کفر می‌جنگند همگی به عنوان لشکر کفر به شمار می‌آیند»</w:t>
      </w:r>
      <w:r w:rsidR="00953665" w:rsidRPr="0014205D">
        <w:rPr>
          <w:rStyle w:val="FootnoteReference"/>
          <w:rFonts w:asciiTheme="majorBidi" w:hAnsiTheme="majorBidi" w:cstheme="majorBidi"/>
          <w:sz w:val="28"/>
          <w:szCs w:val="28"/>
          <w:rtl/>
        </w:rPr>
        <w:footnoteReference w:id="362"/>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جرم بزرگ  و رفع امتیاز ممکن است از طرق زیر صورت پذیرد:</w:t>
      </w:r>
    </w:p>
    <w:p w:rsidR="00D87978" w:rsidRPr="0014205D" w:rsidRDefault="005F050C" w:rsidP="0014205D">
      <w:pPr>
        <w:numPr>
          <w:ilvl w:val="0"/>
          <w:numId w:val="4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کسی که «آگاهانه»، «عمداً» و «اختیاری و به میل خودش» </w:t>
      </w:r>
      <w:r w:rsidR="00940FEE" w:rsidRPr="0014205D">
        <w:rPr>
          <w:rFonts w:asciiTheme="majorBidi" w:hAnsiTheme="majorBidi" w:cstheme="majorBidi"/>
          <w:sz w:val="28"/>
          <w:szCs w:val="28"/>
          <w:rtl/>
        </w:rPr>
        <w:t xml:space="preserve">حکم و قانون دیگری را بر حکم و قانون الله و رسولش برتر بداند و یا«آگاهانه» حلال،آزاد و واجبی در شریعت را ممنوع و حرام نموده و یا </w:t>
      </w:r>
      <w:r w:rsidR="00940FEE" w:rsidRPr="0014205D">
        <w:rPr>
          <w:rFonts w:asciiTheme="majorBidi" w:hAnsiTheme="majorBidi" w:cstheme="majorBidi"/>
          <w:sz w:val="28"/>
          <w:szCs w:val="28"/>
          <w:rtl/>
        </w:rPr>
        <w:lastRenderedPageBreak/>
        <w:t>ممنوع و حرامی را آزاد و حلال بداندو آگاه باشد که با این عملش در دایره ی شرک قرار می گیرد اما باز آن را انجام دهد .</w:t>
      </w:r>
    </w:p>
    <w:p w:rsidR="00940FEE" w:rsidRPr="0014205D" w:rsidRDefault="00D87978"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در موارد زیادی  الله متعال </w:t>
      </w:r>
      <w:r w:rsidR="00940FEE" w:rsidRPr="0014205D">
        <w:rPr>
          <w:rFonts w:asciiTheme="majorBidi" w:hAnsiTheme="majorBidi" w:cstheme="majorBidi"/>
          <w:sz w:val="28"/>
          <w:szCs w:val="28"/>
          <w:rtl/>
        </w:rPr>
        <w:t>به رسولش</w:t>
      </w:r>
      <w:r w:rsidR="00DB328F" w:rsidRPr="0014205D">
        <w:rPr>
          <w:rFonts w:asciiTheme="majorBidi" w:hAnsiTheme="majorBidi" w:cstheme="majorBidi" w:hint="cs"/>
          <w:sz w:val="28"/>
          <w:szCs w:val="28"/>
          <w:rtl/>
        </w:rPr>
        <w:t xml:space="preserve"> صلی الله علیه وسلم</w:t>
      </w:r>
      <w:r w:rsidR="00940FEE" w:rsidRPr="0014205D">
        <w:rPr>
          <w:rFonts w:asciiTheme="majorBidi" w:hAnsiTheme="majorBidi" w:cstheme="majorBidi"/>
          <w:sz w:val="28"/>
          <w:szCs w:val="28"/>
          <w:rtl/>
        </w:rPr>
        <w:t xml:space="preserve"> و سایر مومنین هش</w:t>
      </w:r>
      <w:r w:rsidRPr="0014205D">
        <w:rPr>
          <w:rFonts w:asciiTheme="majorBidi" w:hAnsiTheme="majorBidi" w:cstheme="majorBidi"/>
          <w:sz w:val="28"/>
          <w:szCs w:val="28"/>
          <w:rtl/>
        </w:rPr>
        <w:t xml:space="preserve">دار داده </w:t>
      </w:r>
      <w:r w:rsidR="00940FEE" w:rsidRPr="0014205D">
        <w:rPr>
          <w:rFonts w:asciiTheme="majorBidi" w:hAnsiTheme="majorBidi" w:cstheme="majorBidi"/>
          <w:sz w:val="28"/>
          <w:szCs w:val="28"/>
          <w:rtl/>
        </w:rPr>
        <w:t xml:space="preserve">است که : </w:t>
      </w:r>
      <w:r w:rsidR="00BC5C58" w:rsidRPr="0014205D">
        <w:rPr>
          <w:rFonts w:asciiTheme="majorBidi" w:eastAsia="Times New Roman" w:hAnsiTheme="majorBidi" w:cstheme="majorBidi"/>
          <w:sz w:val="28"/>
          <w:szCs w:val="28"/>
          <w:rtl/>
        </w:rPr>
        <w:t xml:space="preserve">وَلَقَدْ أُوحِيَ إِلَيْكَ وَإِلَى الَّذِينَ مِن قَبْلِكَ لَئِنْ أَشْرَكْتَ لَيَحْبَطَنَّ عَمَلُكَ وَلَتَكُونَنَّ مِنَ الْخَاسِرِينَ </w:t>
      </w:r>
      <w:r w:rsidR="00DB328F" w:rsidRPr="0014205D">
        <w:rPr>
          <w:rFonts w:asciiTheme="majorBidi" w:eastAsia="Times New Roman" w:hAnsiTheme="majorBidi" w:cstheme="majorBidi" w:hint="cs"/>
          <w:sz w:val="28"/>
          <w:szCs w:val="28"/>
          <w:rtl/>
        </w:rPr>
        <w:t>(</w:t>
      </w:r>
      <w:r w:rsidR="00BC5C58" w:rsidRPr="0014205D">
        <w:rPr>
          <w:rFonts w:asciiTheme="majorBidi" w:eastAsia="Times New Roman" w:hAnsiTheme="majorBidi" w:cstheme="majorBidi"/>
          <w:sz w:val="28"/>
          <w:szCs w:val="28"/>
          <w:rtl/>
        </w:rPr>
        <w:t>زمر/۶۵) چون : إِنَّ اللَّهَ لا يَغْفِرُ أَنْ يُشْرَکَ بِهِ وَ يَغْفِرُ ما دُونَ ذلِکَ لِمَنْ يَشاءُ وَ مَنْ يُشْرِکْ بِاللَّهِ فَقَدْ ضَلَّ ضَلالاً بَعيداً (نساء/۱۱۶</w:t>
      </w:r>
      <w:r w:rsidR="00DB328F" w:rsidRPr="0014205D">
        <w:rPr>
          <w:rFonts w:asciiTheme="majorBidi" w:eastAsia="Times New Roman" w:hAnsiTheme="majorBidi" w:cstheme="majorBidi" w:hint="cs"/>
          <w:sz w:val="28"/>
          <w:szCs w:val="28"/>
          <w:rtl/>
        </w:rPr>
        <w:t>)</w:t>
      </w:r>
    </w:p>
    <w:p w:rsidR="00157B64" w:rsidRPr="0014205D" w:rsidRDefault="00940FE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 xml:space="preserve"> در این زمینه می توان به قتل شخصی توسط عمر بن خطاب اشاره کرد که با وجود چنان آگاهیهایی باز راضی به حکم رسول الله نبود و با در معرض خطر قرار دادن جانش و ارتکاب چنان ریسک خطرناکی در پی حکم دیگری می گشت. روایت است که : </w:t>
      </w:r>
      <w:r w:rsidR="00157B64" w:rsidRPr="0014205D">
        <w:rPr>
          <w:rFonts w:asciiTheme="majorBidi" w:eastAsia="Times New Roman" w:hAnsiTheme="majorBidi" w:cstheme="majorBidi"/>
          <w:sz w:val="28"/>
          <w:szCs w:val="28"/>
          <w:rtl/>
        </w:rPr>
        <w:t>أن رجلين اختصما إلى النبي صلى الله عليه وسلم فقضى للمحق على المبطل ، فقال المقضي عليه : لا أرضى . فقال صاحبه : فما تريد ؟ قال : أن نذهب إلى أبي بكر الصديق . فذهبا إليه فقال الذي قضي له : قد اختصمنا إلى النبي صلى الله عليه وسلم فقضى لي عليه ؟ فقال أبو بكر</w:t>
      </w:r>
      <w:r w:rsidR="00157B64" w:rsidRPr="0014205D">
        <w:rPr>
          <w:rFonts w:asciiTheme="majorBidi" w:eastAsia="Times New Roman" w:hAnsiTheme="majorBidi" w:cstheme="majorBidi"/>
          <w:sz w:val="28"/>
          <w:szCs w:val="28"/>
        </w:rPr>
        <w:t xml:space="preserve"> : </w:t>
      </w:r>
      <w:r w:rsidR="00157B64" w:rsidRPr="0014205D">
        <w:rPr>
          <w:rFonts w:asciiTheme="majorBidi" w:eastAsia="Times New Roman" w:hAnsiTheme="majorBidi" w:cstheme="majorBidi"/>
          <w:sz w:val="28"/>
          <w:szCs w:val="28"/>
          <w:rtl/>
        </w:rPr>
        <w:t xml:space="preserve">فأنتما على ما قضى به النبي صلى الله عليه و سلم . فأبى صاحبه أن يرضى وقال </w:t>
      </w:r>
      <w:r w:rsidR="00157B64" w:rsidRPr="0014205D">
        <w:rPr>
          <w:rFonts w:asciiTheme="majorBidi" w:eastAsia="Times New Roman" w:hAnsiTheme="majorBidi" w:cstheme="majorBidi"/>
          <w:sz w:val="28"/>
          <w:szCs w:val="28"/>
        </w:rPr>
        <w:t xml:space="preserve">: </w:t>
      </w:r>
      <w:r w:rsidR="00157B64" w:rsidRPr="0014205D">
        <w:rPr>
          <w:rFonts w:asciiTheme="majorBidi" w:eastAsia="Times New Roman" w:hAnsiTheme="majorBidi" w:cstheme="majorBidi"/>
          <w:sz w:val="28"/>
          <w:szCs w:val="28"/>
          <w:rtl/>
        </w:rPr>
        <w:t>نأتي عمر بن الخطاب . فأتياه ، فقال المقضي له : قد اختصمنا إلى النبي صلى الله عليه وسلم فقضى لي عليه فأبى أن يرضى ، ثم أتينا أبا بكر الصديق فقال : أنتما على ما قضى به النبي صلى الله عليه وسلم . فأبى أن يرضى ، فسأله عمر ؟ فقال : كذلك . فدخل عمر منزله فخرج والسيف في يده قد سله فضرب به رأس الذي أبى أن يرضى فقتله ، فأنزل الله تبارك وتعالى : ( فَلَا وَرَبِّكَ لَا يُؤْمِنُونَ حَتَّى يُحَكِّمُوكَ فِيمَا شَجَرَ بَيْنَهُمْ ثُمَّ لَا يَجِدُوا فِي أَنْفُسِهِمْ حَرَجًا مِمَّا قَضَيْتَ وَيُسَلِّمُوا تَسْلِيمًا ) النساء/۶۵ ) .فهدر دم ذلك الرجل وبرئ عمر من قتله</w:t>
      </w:r>
      <w:r w:rsidR="00157B64" w:rsidRPr="0014205D">
        <w:rPr>
          <w:rFonts w:asciiTheme="majorBidi" w:eastAsia="Times New Roman" w:hAnsiTheme="majorBidi" w:cstheme="majorBidi"/>
          <w:sz w:val="28"/>
          <w:szCs w:val="28"/>
        </w:rPr>
        <w:t xml:space="preserve"> .</w:t>
      </w:r>
    </w:p>
    <w:p w:rsidR="00940FEE" w:rsidRPr="0014205D" w:rsidRDefault="00157B64"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وقال الحافظ ابن حجر في (الفتح) : روى الكلبيّ في تفسيره عن أبي صالح عن ابن عباس قال: نزلت هذه الآية في رجل من المنافقين كان بينه وبين يهوديّ خصومة. فقال اليهوديّ: انطلق بنا إلى محمد. وقال المنافق: بل نأتي كعب بن الأشرف. فذكر القصة. وفيه أن عمر قتل المنافق وأن ذلك سبب نزول هذه الآيات وتسمية عمر الفاروق. وهذا الإسناد، وإن كان ضعيفا، لكن تقوى بطريق مجاهد</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وفي تيسير العزيز الحميد قال عقب ذكره للقصة. وبالجملة فهذه القصة مشهورة متداولة بين السلف والخلف تداولا يغني عن الاسناد ولها طرق كثيرة ولا يضرها ضعف إسنادها</w:t>
      </w:r>
      <w:r w:rsidR="00940FEE" w:rsidRPr="0014205D">
        <w:rPr>
          <w:rFonts w:asciiTheme="majorBidi" w:hAnsiTheme="majorBidi" w:cstheme="majorBidi"/>
          <w:sz w:val="28"/>
          <w:szCs w:val="28"/>
          <w:rtl/>
        </w:rPr>
        <w:t>.</w:t>
      </w:r>
      <w:r w:rsidR="00953665" w:rsidRPr="0014205D">
        <w:rPr>
          <w:rStyle w:val="FootnoteReference"/>
          <w:rFonts w:asciiTheme="majorBidi" w:hAnsiTheme="majorBidi" w:cstheme="majorBidi"/>
          <w:sz w:val="28"/>
          <w:szCs w:val="28"/>
          <w:rtl/>
        </w:rPr>
        <w:footnoteReference w:id="363"/>
      </w:r>
    </w:p>
    <w:p w:rsidR="00940FEE" w:rsidRPr="0014205D" w:rsidRDefault="00940FE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در شهر مدینه منوره مسلمانی بود بنام بِشر که با یکی از یهودیان اختلافی داشت. یهودی گفت: این اختلاف را پیش محمد صلی الله علیه وسلم می بریم تا بین ما داوری نماید.</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مسلمان گفت: پیش عالم یهود، کعب بن اشرف، برویم.</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یهودی قبول نکرد زیرا می دانست که کعب حق او را ضایع خواهد کرد. سرانجام این اختلاف را نزد رسول  الله صلی الله علیه وسلم بردند.بعد از شنیدن دلایل طرفین، رسولالله صلی الله علیه وسلم حق را برای یهودی ثابت فرمود ومسلمان محروم برگشت.</w:t>
      </w:r>
    </w:p>
    <w:p w:rsidR="00940FEE" w:rsidRPr="0014205D" w:rsidRDefault="00D87978"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چون آ</w:t>
      </w:r>
      <w:r w:rsidR="00940FEE" w:rsidRPr="0014205D">
        <w:rPr>
          <w:rFonts w:asciiTheme="majorBidi" w:hAnsiTheme="majorBidi" w:cstheme="majorBidi"/>
          <w:sz w:val="28"/>
          <w:szCs w:val="28"/>
          <w:rtl/>
        </w:rPr>
        <w:t>ن دو از مجلس بلند شدند، مسلمان گفت: این اختلاف را برای بار دوم پیش عمر بن خطاب ببریم تا او داوری نماید. او با این تصور گمان می کرد که عمر حق را به مسلمان خواهد داد و</w:t>
      </w:r>
      <w:r w:rsidRPr="0014205D">
        <w:rPr>
          <w:rFonts w:asciiTheme="majorBidi" w:hAnsiTheme="majorBidi" w:cstheme="majorBidi"/>
          <w:sz w:val="28"/>
          <w:szCs w:val="28"/>
          <w:rtl/>
        </w:rPr>
        <w:t xml:space="preserve"> بر یهودی خشم خواهد گرفت ولی آ</w:t>
      </w:r>
      <w:r w:rsidR="00940FEE" w:rsidRPr="0014205D">
        <w:rPr>
          <w:rFonts w:asciiTheme="majorBidi" w:hAnsiTheme="majorBidi" w:cstheme="majorBidi"/>
          <w:sz w:val="28"/>
          <w:szCs w:val="28"/>
          <w:rtl/>
        </w:rPr>
        <w:t>ن یهودی یقین کامل داشت که حکم فاروق با حکم پیامبر صلی الله علیه وسلم موافق خواهد بودو برای بار دوم هم برنده خواهد شد. یهودی تمام ماجرا را برای عمر بن خطاب بیان کرد. در ضمن این را هم گفت که رسولالله صلی الله علیه وسلمحق را به من داده است. لیکن مسلمان</w:t>
      </w:r>
      <w:r w:rsidRPr="0014205D">
        <w:rPr>
          <w:rFonts w:asciiTheme="majorBidi" w:hAnsiTheme="majorBidi" w:cstheme="majorBidi"/>
          <w:sz w:val="28"/>
          <w:szCs w:val="28"/>
          <w:rtl/>
        </w:rPr>
        <w:t xml:space="preserve"> راضی نشده، دوباره آن اختلاف را پیش شما آ</w:t>
      </w:r>
      <w:r w:rsidR="00940FEE" w:rsidRPr="0014205D">
        <w:rPr>
          <w:rFonts w:asciiTheme="majorBidi" w:hAnsiTheme="majorBidi" w:cstheme="majorBidi"/>
          <w:sz w:val="28"/>
          <w:szCs w:val="28"/>
          <w:rtl/>
        </w:rPr>
        <w:t>وردیم.</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عمر بن خطاب از بِشر به ظاهر مسلمان پرسید که آیا سخنان یهودی درست است؟ بشر</w:t>
      </w:r>
      <w:r w:rsidR="00D87978" w:rsidRPr="0014205D">
        <w:rPr>
          <w:rFonts w:asciiTheme="majorBidi" w:hAnsiTheme="majorBidi" w:cstheme="majorBidi"/>
          <w:sz w:val="28"/>
          <w:szCs w:val="28"/>
          <w:rtl/>
        </w:rPr>
        <w:t>آ</w:t>
      </w:r>
      <w:r w:rsidRPr="0014205D">
        <w:rPr>
          <w:rFonts w:asciiTheme="majorBidi" w:hAnsiTheme="majorBidi" w:cstheme="majorBidi"/>
          <w:sz w:val="28"/>
          <w:szCs w:val="28"/>
          <w:rtl/>
        </w:rPr>
        <w:t>ن را تصدیق نمود. بالاخره فاروق گفت: اکنون بین شما داوری خواهم کر</w:t>
      </w:r>
      <w:r w:rsidR="00D87978" w:rsidRPr="0014205D">
        <w:rPr>
          <w:rFonts w:asciiTheme="majorBidi" w:hAnsiTheme="majorBidi" w:cstheme="majorBidi"/>
          <w:sz w:val="28"/>
          <w:szCs w:val="28"/>
          <w:rtl/>
        </w:rPr>
        <w:t>د. بطوری که شمشیر را از خانه آ</w:t>
      </w:r>
      <w:r w:rsidRPr="0014205D">
        <w:rPr>
          <w:rFonts w:asciiTheme="majorBidi" w:hAnsiTheme="majorBidi" w:cstheme="majorBidi"/>
          <w:sz w:val="28"/>
          <w:szCs w:val="28"/>
          <w:rtl/>
        </w:rPr>
        <w:t>ورد و گفت: هر که حکم وداوری رسول</w:t>
      </w:r>
      <w:r w:rsidR="00DB328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الله صلی الله علیه وسلم را قبول ندارد، شمشیر عمر داوری و فیصله او را چنین خواهد کرد که سر او قابل دیدن نیست.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پس با شمشیر سر بشررا از تنش جدا ساخت. این داوری  فاروق اعظم چنان مبتن</w:t>
      </w:r>
      <w:r w:rsidR="00D87978" w:rsidRPr="0014205D">
        <w:rPr>
          <w:rFonts w:asciiTheme="majorBidi" w:hAnsiTheme="majorBidi" w:cstheme="majorBidi"/>
          <w:sz w:val="28"/>
          <w:szCs w:val="28"/>
          <w:rtl/>
        </w:rPr>
        <w:t>ی بر حق وصداقت بود که آیه کریمه ذیل برای تائید آ</w:t>
      </w:r>
      <w:r w:rsidRPr="0014205D">
        <w:rPr>
          <w:rFonts w:asciiTheme="majorBidi" w:hAnsiTheme="majorBidi" w:cstheme="majorBidi"/>
          <w:sz w:val="28"/>
          <w:szCs w:val="28"/>
          <w:rtl/>
        </w:rPr>
        <w:t>ن نازل شد:فَلاَ وَرَبِّكَ لاَ يُؤْمِنُونَ حَتَّىَ يُحَكِّمُوكَ فِيمَا شَجَرَ بَيْنَهُمْ ثُمَّ لاَ يَجِدُواْ فِي أَنفُسِهِمْ حَرَجاً مِّمَّا قَضَيْتَ وَيُسَلِّمُواْ تَسْلِيماً ‏( نساء/65) قسم به پروردگار تو که</w:t>
      </w:r>
      <w:r w:rsidR="00D87978" w:rsidRPr="0014205D">
        <w:rPr>
          <w:rFonts w:asciiTheme="majorBidi" w:hAnsiTheme="majorBidi" w:cstheme="majorBidi"/>
          <w:sz w:val="28"/>
          <w:szCs w:val="28"/>
          <w:rtl/>
        </w:rPr>
        <w:t xml:space="preserve"> ایشان ایمان نمی آ</w:t>
      </w:r>
      <w:r w:rsidRPr="0014205D">
        <w:rPr>
          <w:rFonts w:asciiTheme="majorBidi" w:hAnsiTheme="majorBidi" w:cstheme="majorBidi"/>
          <w:sz w:val="28"/>
          <w:szCs w:val="28"/>
          <w:rtl/>
        </w:rPr>
        <w:t>ورند تا این که ترا حاکم</w:t>
      </w:r>
      <w:r w:rsidR="00DB328F" w:rsidRPr="0014205D">
        <w:rPr>
          <w:rFonts w:asciiTheme="majorBidi" w:hAnsiTheme="majorBidi" w:cstheme="majorBidi" w:hint="cs"/>
          <w:sz w:val="28"/>
          <w:szCs w:val="28"/>
          <w:rtl/>
        </w:rPr>
        <w:t xml:space="preserve"> </w:t>
      </w:r>
      <w:r w:rsidR="00D87978" w:rsidRPr="0014205D">
        <w:rPr>
          <w:rFonts w:asciiTheme="majorBidi" w:hAnsiTheme="majorBidi" w:cstheme="majorBidi"/>
          <w:sz w:val="28"/>
          <w:szCs w:val="28"/>
          <w:rtl/>
        </w:rPr>
        <w:t>خود قرار دهند در آ</w:t>
      </w:r>
      <w:r w:rsidRPr="0014205D">
        <w:rPr>
          <w:rFonts w:asciiTheme="majorBidi" w:hAnsiTheme="majorBidi" w:cstheme="majorBidi"/>
          <w:sz w:val="28"/>
          <w:szCs w:val="28"/>
          <w:rtl/>
        </w:rPr>
        <w:t>ن اختلافی که بین ایشان رخ می دهد سپس نیابند در</w:t>
      </w:r>
      <w:r w:rsidR="00D87978" w:rsidRPr="0014205D">
        <w:rPr>
          <w:rFonts w:asciiTheme="majorBidi" w:hAnsiTheme="majorBidi" w:cstheme="majorBidi"/>
          <w:sz w:val="28"/>
          <w:szCs w:val="28"/>
          <w:rtl/>
        </w:rPr>
        <w:t xml:space="preserve"> دلهای خویش هیچ نوع تنگی را از آنچه تو حکم کردی وآ</w:t>
      </w:r>
      <w:r w:rsidRPr="0014205D">
        <w:rPr>
          <w:rFonts w:asciiTheme="majorBidi" w:hAnsiTheme="majorBidi" w:cstheme="majorBidi"/>
          <w:sz w:val="28"/>
          <w:szCs w:val="28"/>
          <w:rtl/>
        </w:rPr>
        <w:t>ن حکم را بخوشی قبول دارند.</w:t>
      </w:r>
      <w:r w:rsidR="00953665" w:rsidRPr="0014205D">
        <w:rPr>
          <w:rStyle w:val="FootnoteReference"/>
          <w:rFonts w:asciiTheme="majorBidi" w:hAnsiTheme="majorBidi" w:cstheme="majorBidi"/>
          <w:sz w:val="28"/>
          <w:szCs w:val="28"/>
          <w:rtl/>
        </w:rPr>
        <w:footnoteReference w:id="364"/>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آن زمان «کاملا روشن و آشکار» شده بود که هر کسی که وارد اسلام می شود باید تسلیم «تمام» اسلام و قوانین آن گردد و همگی «آشکارا» طبق آیات قرآن و رهنمودهای رسول الله صلی الله علیه وسلم می دانستند که عدم پذیرش حتی یک قانون شریعت هم به منزله ی ارتداد آنهاست و با «اسلام ناقص» کسی مسلمان نمی گردد . الله متعال این آگاهی را در آیاتی چون : </w:t>
      </w:r>
    </w:p>
    <w:p w:rsidR="00157B64" w:rsidRPr="0014205D" w:rsidRDefault="00157B64" w:rsidP="0014205D">
      <w:pPr>
        <w:numPr>
          <w:ilvl w:val="0"/>
          <w:numId w:val="88"/>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أَفَتُؤْمِنُونَ بِبَعْضِ الْكِتَابِ وَتَكْفُرُونَ بِبَعْضٍ ۚ فَمَا جَزَاءُ مَن يَفْعَلُ ذَلِكَ مِنكُمْ إِلَّا خِزْيٌ فِي الْحَيَاةِ الدُّنْيَا ۖ وَيَوْمَ الْقِيَامَةِ يُرَدُّونَ إِلَى أَشَدِّ الْعَذَابِ ۗ وَمَا اللَّهُ بِغَافِلٍ عَمَّا تَعْمَلُونَ (بقره/۸۵</w:t>
      </w:r>
      <w:r w:rsidR="00DB328F" w:rsidRPr="0014205D">
        <w:rPr>
          <w:rFonts w:asciiTheme="majorBidi" w:eastAsia="Times New Roman" w:hAnsiTheme="majorBidi" w:cstheme="majorBidi" w:hint="cs"/>
          <w:sz w:val="28"/>
          <w:szCs w:val="28"/>
          <w:rtl/>
        </w:rPr>
        <w:t>)</w:t>
      </w:r>
    </w:p>
    <w:p w:rsidR="00157B64" w:rsidRPr="0014205D" w:rsidRDefault="00157B64" w:rsidP="0014205D">
      <w:pPr>
        <w:numPr>
          <w:ilvl w:val="0"/>
          <w:numId w:val="88"/>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إِنَّ الَّذِينَ يَكْفُرُونَ بِاللَّهِ وَرُسُلِهِ وَيُرِيدُونَ أَن يُفَرِّقُوا بَيْنَ اللَّهِ وَرُسُلِهِ وَيَقُولُونَ نُؤْمِنُ بِبَعْضٍ وَنَكْفُرُ بِبَعْضٍ وَيُرِيدُونَ أَن يَتَّخِذُوا بَيْنَ ذَلِكَ سَبِيلًا</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أُولَئِكَ هُمُ الْكَافِرُونَ حَقًّا ۚ وَأَعْتَدْنَا لِلْكَافِرِينَ عَذَابًا مُّهِينًا (نساء /۱۵۰-۱۵۱</w:t>
      </w:r>
      <w:r w:rsidR="00DB328F" w:rsidRPr="0014205D">
        <w:rPr>
          <w:rFonts w:asciiTheme="majorBidi" w:eastAsia="Times New Roman" w:hAnsiTheme="majorBidi" w:cstheme="majorBidi" w:hint="cs"/>
          <w:sz w:val="28"/>
          <w:szCs w:val="28"/>
          <w:rtl/>
        </w:rPr>
        <w:t>)</w:t>
      </w:r>
    </w:p>
    <w:p w:rsidR="00157B64" w:rsidRPr="0014205D" w:rsidRDefault="00157B6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به مسلمین داده بود، به همین دلیل مومن و منافق همگی تسلیم «اسلام کامل</w:t>
      </w:r>
      <w:r w:rsidR="00DB328F"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شده بودند . در این راستا عمر بن خطاب این مسلمان را به دلیل نپذیرفتن </w:t>
      </w:r>
      <w:r w:rsidR="00DB328F"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آگاهانه</w:t>
      </w:r>
      <w:r w:rsidR="00DB328F" w:rsidRPr="0014205D">
        <w:rPr>
          <w:rFonts w:asciiTheme="majorBidi" w:eastAsia="Times New Roman" w:hAnsiTheme="majorBidi" w:cstheme="majorBidi" w:hint="cs"/>
          <w:sz w:val="28"/>
          <w:szCs w:val="28"/>
          <w:rtl/>
        </w:rPr>
        <w:t xml:space="preserve"> و عمدی و اختیاری</w:t>
      </w:r>
      <w:r w:rsidRPr="0014205D">
        <w:rPr>
          <w:rFonts w:asciiTheme="majorBidi" w:eastAsia="Times New Roman" w:hAnsiTheme="majorBidi" w:cstheme="majorBidi"/>
          <w:sz w:val="28"/>
          <w:szCs w:val="28"/>
          <w:rtl/>
        </w:rPr>
        <w:t>» «یک حکم» رسول الله صلی الله علیه وسلم به قتل رساند بدون آنکه عذری برای وی قائل باشد و همچون یک مرتد با وی معامله کرد و مرتد هم عذر به جهل ندارد</w:t>
      </w:r>
      <w:r w:rsidRPr="0014205D">
        <w:rPr>
          <w:rFonts w:asciiTheme="majorBidi" w:eastAsia="Times New Roman" w:hAnsiTheme="majorBidi" w:cstheme="majorBidi"/>
          <w:sz w:val="28"/>
          <w:szCs w:val="28"/>
        </w:rPr>
        <w:t xml:space="preserve"> .</w:t>
      </w:r>
    </w:p>
    <w:p w:rsidR="00940FEE" w:rsidRPr="0014205D" w:rsidRDefault="00940FEE" w:rsidP="0014205D">
      <w:pPr>
        <w:numPr>
          <w:ilvl w:val="0"/>
          <w:numId w:val="44"/>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کسی که آگاهانه به رسول الله صلی الله علیه وسلم دروغ ببندد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الله متعال جهت حفظ دینش کسانی که عمدا چیزی به وی و رسولش ببندند را در همین دنیا مجازات نموده و مایه ی عبرت می گرداند .   در این زمینه  همچون سایر موارد ابتدا برای همه ی مسلمین روشنگری شده بود و همه در مورد آن آگاهی و شناخت کافی داشتند. الله متعال ابتدا آگاهی می دهد و بعد از آگاهی بر مجرم حکم صادر می کند .چون : </w:t>
      </w:r>
      <w:r w:rsidR="00157B64" w:rsidRPr="0014205D">
        <w:rPr>
          <w:rFonts w:asciiTheme="majorBidi" w:eastAsia="Times New Roman" w:hAnsiTheme="majorBidi" w:cstheme="majorBidi"/>
          <w:sz w:val="28"/>
          <w:szCs w:val="28"/>
          <w:rtl/>
        </w:rPr>
        <w:t>كَانَ اللَّهُ لِيُضِلَّ قَوْمًا بَعْدَ إِذْ هَدَاهُمْ حَتَّى يُبَيِّنَ لَهُمْ مَا يَتَّقُونَ إِنَّ اللَّهَ بِكُلِّ شَيْءٍ عَلِيمٌ</w:t>
      </w:r>
      <w:r w:rsidRPr="0014205D">
        <w:rPr>
          <w:rFonts w:asciiTheme="majorBidi" w:hAnsiTheme="majorBidi" w:cstheme="majorBidi"/>
          <w:sz w:val="28"/>
          <w:szCs w:val="28"/>
          <w:rtl/>
        </w:rPr>
        <w:t xml:space="preserve"> (توبه/115) و جرم دروغ بستن به رسول الله مثل دروغ بستن به مردم عادی نیست . چون افزودن به دین و افتراء بستن به الله محسوب می گردد و الله متعالبا کافر خواندن چنین اشخاصی </w:t>
      </w:r>
      <w:r w:rsidR="00157B64" w:rsidRPr="0014205D">
        <w:rPr>
          <w:rFonts w:asciiTheme="majorBidi" w:eastAsia="Times New Roman" w:hAnsiTheme="majorBidi" w:cstheme="majorBidi"/>
          <w:sz w:val="28"/>
          <w:szCs w:val="28"/>
          <w:rtl/>
        </w:rPr>
        <w:t xml:space="preserve">وَ مَنْ أَظْلَمُ مِمَّنِ افْتَري‏ عَلَي اللَّهِ کَذِباً أَوْ کَذَّبَ بِالْحَقِّ لَمَّا جاءَهُ أَ لَيْسَ في‏ جَهَنَّمَ مَثْويً لِلْکافِرينَ </w:t>
      </w:r>
      <w:r w:rsidR="00157B64" w:rsidRPr="0014205D">
        <w:rPr>
          <w:rFonts w:asciiTheme="majorBidi" w:eastAsia="Times New Roman" w:hAnsiTheme="majorBidi" w:cstheme="majorBidi"/>
          <w:sz w:val="28"/>
          <w:szCs w:val="28"/>
        </w:rPr>
        <w:t>(</w:t>
      </w:r>
      <w:r w:rsidR="00157B6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(عنکبوت/68) </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و رسولش صلی الله علیه وسلم نیز در موارد متعددی  جهت  پیشگیری از وقوع چنین جرمی </w:t>
      </w:r>
      <w:r w:rsidR="008A5863" w:rsidRPr="0014205D">
        <w:rPr>
          <w:rFonts w:asciiTheme="majorBidi" w:hAnsiTheme="majorBidi" w:cstheme="majorBidi"/>
          <w:sz w:val="28"/>
          <w:szCs w:val="28"/>
          <w:rtl/>
        </w:rPr>
        <w:t xml:space="preserve">روشنگری نموده است. </w:t>
      </w:r>
      <w:r w:rsidRPr="0014205D">
        <w:rPr>
          <w:rFonts w:asciiTheme="majorBidi" w:hAnsiTheme="majorBidi" w:cstheme="majorBidi"/>
          <w:sz w:val="28"/>
          <w:szCs w:val="28"/>
          <w:rtl/>
        </w:rPr>
        <w:t>با وجود تمام این آگاه</w:t>
      </w:r>
      <w:r w:rsidR="008A5863" w:rsidRPr="0014205D">
        <w:rPr>
          <w:rFonts w:asciiTheme="majorBidi" w:hAnsiTheme="majorBidi" w:cstheme="majorBidi"/>
          <w:sz w:val="28"/>
          <w:szCs w:val="28"/>
          <w:rtl/>
        </w:rPr>
        <w:t>ی ها، حالا اگر مسلمانی بداند و آ</w:t>
      </w:r>
      <w:r w:rsidRPr="0014205D">
        <w:rPr>
          <w:rFonts w:asciiTheme="majorBidi" w:hAnsiTheme="majorBidi" w:cstheme="majorBidi"/>
          <w:sz w:val="28"/>
          <w:szCs w:val="28"/>
          <w:rtl/>
        </w:rPr>
        <w:t>گاه باشد که با دروغ بستن به الله و رسولش (مثل افزودن آیه یا حدیثی به عنوان زیر بناهای تولید شرک و بدعت) کافر گشته و از دایره ی اسلام خارج می گردد، و باز اقدام به چنین جنایتی کند در چنین صورتی می توان دستور « إِنْ</w:t>
      </w:r>
      <w:r w:rsidR="00305A34" w:rsidRPr="0014205D">
        <w:rPr>
          <w:rFonts w:asciiTheme="majorBidi" w:hAnsiTheme="majorBidi" w:cstheme="majorBidi"/>
          <w:sz w:val="28"/>
          <w:szCs w:val="28"/>
        </w:rPr>
        <w:t xml:space="preserve"> </w:t>
      </w:r>
      <w:r w:rsidRPr="0014205D">
        <w:rPr>
          <w:rFonts w:asciiTheme="majorBidi" w:hAnsiTheme="majorBidi" w:cstheme="majorBidi"/>
          <w:sz w:val="28"/>
          <w:szCs w:val="28"/>
          <w:rtl/>
        </w:rPr>
        <w:t>وَجَدْتَهُ</w:t>
      </w:r>
      <w:r w:rsidR="00305A34" w:rsidRPr="0014205D">
        <w:rPr>
          <w:rFonts w:asciiTheme="majorBidi" w:hAnsiTheme="majorBidi" w:cstheme="majorBidi"/>
          <w:sz w:val="28"/>
          <w:szCs w:val="28"/>
        </w:rPr>
        <w:t xml:space="preserve"> </w:t>
      </w:r>
      <w:r w:rsidRPr="0014205D">
        <w:rPr>
          <w:rFonts w:asciiTheme="majorBidi" w:hAnsiTheme="majorBidi" w:cstheme="majorBidi"/>
          <w:sz w:val="28"/>
          <w:szCs w:val="28"/>
          <w:rtl/>
        </w:rPr>
        <w:t>حَيًّا</w:t>
      </w:r>
      <w:r w:rsidR="00305A34" w:rsidRPr="0014205D">
        <w:rPr>
          <w:rFonts w:asciiTheme="majorBidi" w:hAnsiTheme="majorBidi" w:cstheme="majorBidi"/>
          <w:sz w:val="28"/>
          <w:szCs w:val="28"/>
        </w:rPr>
        <w:t xml:space="preserve"> </w:t>
      </w:r>
      <w:r w:rsidRPr="0014205D">
        <w:rPr>
          <w:rFonts w:asciiTheme="majorBidi" w:hAnsiTheme="majorBidi" w:cstheme="majorBidi"/>
          <w:sz w:val="28"/>
          <w:szCs w:val="28"/>
          <w:rtl/>
        </w:rPr>
        <w:t>فَاقْتُلْهُ</w:t>
      </w:r>
      <w:r w:rsidR="00305A34" w:rsidRPr="0014205D">
        <w:rPr>
          <w:rFonts w:asciiTheme="majorBidi" w:hAnsiTheme="majorBidi" w:cstheme="majorBidi"/>
          <w:sz w:val="28"/>
          <w:szCs w:val="28"/>
        </w:rPr>
        <w:t xml:space="preserve"> </w:t>
      </w:r>
      <w:r w:rsidRPr="0014205D">
        <w:rPr>
          <w:rFonts w:asciiTheme="majorBidi" w:hAnsiTheme="majorBidi" w:cstheme="majorBidi"/>
          <w:sz w:val="28"/>
          <w:szCs w:val="28"/>
          <w:rtl/>
        </w:rPr>
        <w:t>فَإِنْ</w:t>
      </w:r>
      <w:r w:rsidR="00305A34" w:rsidRPr="0014205D">
        <w:rPr>
          <w:rFonts w:asciiTheme="majorBidi" w:hAnsiTheme="majorBidi" w:cstheme="majorBidi"/>
          <w:sz w:val="28"/>
          <w:szCs w:val="28"/>
        </w:rPr>
        <w:t xml:space="preserve"> </w:t>
      </w:r>
      <w:r w:rsidRPr="0014205D">
        <w:rPr>
          <w:rFonts w:asciiTheme="majorBidi" w:hAnsiTheme="majorBidi" w:cstheme="majorBidi"/>
          <w:sz w:val="28"/>
          <w:szCs w:val="28"/>
          <w:rtl/>
        </w:rPr>
        <w:t>أَنْتَ</w:t>
      </w:r>
      <w:r w:rsidR="00305A34" w:rsidRPr="0014205D">
        <w:rPr>
          <w:rFonts w:asciiTheme="majorBidi" w:hAnsiTheme="majorBidi" w:cstheme="majorBidi"/>
          <w:sz w:val="28"/>
          <w:szCs w:val="28"/>
        </w:rPr>
        <w:t xml:space="preserve"> </w:t>
      </w:r>
      <w:r w:rsidRPr="0014205D">
        <w:rPr>
          <w:rFonts w:asciiTheme="majorBidi" w:hAnsiTheme="majorBidi" w:cstheme="majorBidi"/>
          <w:sz w:val="28"/>
          <w:szCs w:val="28"/>
          <w:rtl/>
        </w:rPr>
        <w:t>وَجَدْتَهُ</w:t>
      </w:r>
      <w:r w:rsidR="00305A34" w:rsidRPr="0014205D">
        <w:rPr>
          <w:rFonts w:asciiTheme="majorBidi" w:hAnsiTheme="majorBidi" w:cstheme="majorBidi"/>
          <w:sz w:val="28"/>
          <w:szCs w:val="28"/>
        </w:rPr>
        <w:t xml:space="preserve"> </w:t>
      </w:r>
      <w:r w:rsidRPr="0014205D">
        <w:rPr>
          <w:rFonts w:asciiTheme="majorBidi" w:hAnsiTheme="majorBidi" w:cstheme="majorBidi"/>
          <w:sz w:val="28"/>
          <w:szCs w:val="28"/>
          <w:rtl/>
        </w:rPr>
        <w:t>مَيِّتًا</w:t>
      </w:r>
      <w:r w:rsidR="00305A34" w:rsidRPr="0014205D">
        <w:rPr>
          <w:rFonts w:asciiTheme="majorBidi" w:hAnsiTheme="majorBidi" w:cstheme="majorBidi"/>
          <w:sz w:val="28"/>
          <w:szCs w:val="28"/>
        </w:rPr>
        <w:t xml:space="preserve"> </w:t>
      </w:r>
      <w:r w:rsidRPr="0014205D">
        <w:rPr>
          <w:rFonts w:asciiTheme="majorBidi" w:hAnsiTheme="majorBidi" w:cstheme="majorBidi"/>
          <w:sz w:val="28"/>
          <w:szCs w:val="28"/>
          <w:rtl/>
        </w:rPr>
        <w:t>فَأَحْرِقْهُ</w:t>
      </w:r>
      <w:r w:rsidR="00305A34" w:rsidRPr="0014205D">
        <w:rPr>
          <w:rFonts w:asciiTheme="majorBidi" w:hAnsiTheme="majorBidi" w:cstheme="majorBidi"/>
          <w:sz w:val="28"/>
          <w:szCs w:val="28"/>
        </w:rPr>
        <w:t xml:space="preserve"> </w:t>
      </w:r>
      <w:r w:rsidRPr="0014205D">
        <w:rPr>
          <w:rFonts w:asciiTheme="majorBidi" w:hAnsiTheme="majorBidi" w:cstheme="majorBidi"/>
          <w:sz w:val="28"/>
          <w:szCs w:val="28"/>
          <w:rtl/>
        </w:rPr>
        <w:t>بِالنَّارِ» را به آسانی درک کرد. رسول الله صلی الله علیه وسلم در مورد کسی که با این وجود</w:t>
      </w:r>
      <w:r w:rsidR="008A586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 و در راستای منافع شخصی</w:t>
      </w:r>
      <w:r w:rsidR="008A586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به وی دروغ بسته بود بدون پذیرش عذر به جهل ، چنین حکمی را در مورد  مجرم  صادر نمود:</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w:t>
      </w:r>
      <w:r w:rsidR="00157B64" w:rsidRPr="0014205D">
        <w:rPr>
          <w:rFonts w:asciiTheme="majorBidi" w:eastAsia="Times New Roman" w:hAnsiTheme="majorBidi" w:cstheme="majorBidi"/>
          <w:sz w:val="28"/>
          <w:szCs w:val="28"/>
          <w:rtl/>
        </w:rPr>
        <w:t>قَدْ رَوَى أَبُو الْقَاسِمِ الْبَغَوِيُّ حَدَّثَنَا بْنُ عَبْدِ الْحَمِيدِ الْحِمَّانِيُّ حَدَّثَنَا عَلِيُّ بْنُ مُسْهِرٍ عَنْ صَالِحِ بْنِ حَيَّانَ عَنْ بُرَيْدَةَ عَنْ أَبِيهِ قَالَ: «جَاءَ رَجُلٌ فِي جَانِبِ الْمَدِينَةِ فَقَالَ: إِنَّ رَسُولَ اللَّهِ صَلَّى اللَّهُ عَلَيْهِ وَسَلَّمَ أَمَرَنِي أَنْ أَحْكُمَ فِيكُمْ بِرَأْيِي فِي أَمْوَالِكُمْ وَفِي كَذَا وَكَذَا، وَكَانَ خَطَبَ امْرَأَةً مِنْهُمْ فِي الْجَاهِلِيَّةِ فَأَبَوْا أَنْ يُزَوِّجُوهُ، ثُمَّ ذَهَبَ حَتَّى نَزَلَ عَلَى الْمَرْأَةِ فَبَعَثَ الْقَوْمُ إِلَى رَسُولِ اللَّهِ صَلَّى اللَّهُ عَلَيْهِ وَسَلَّمَ فَقَالَ: كَذَبَ عَدُوُّ اللَّهِ، ثُمَّ أَرْسَلَ رَجُلًا فَقَالَ</w:t>
      </w:r>
      <w:r w:rsidR="00157B64" w:rsidRPr="0014205D">
        <w:rPr>
          <w:rFonts w:asciiTheme="majorBidi" w:eastAsia="Times New Roman" w:hAnsiTheme="majorBidi" w:cstheme="majorBidi"/>
          <w:sz w:val="28"/>
          <w:szCs w:val="28"/>
        </w:rPr>
        <w:t xml:space="preserve">: </w:t>
      </w:r>
      <w:r w:rsidR="00157B64" w:rsidRPr="0014205D">
        <w:rPr>
          <w:rFonts w:asciiTheme="majorBidi" w:eastAsia="Times New Roman" w:hAnsiTheme="majorBidi" w:cstheme="majorBidi"/>
          <w:b/>
          <w:bCs/>
          <w:sz w:val="28"/>
          <w:szCs w:val="28"/>
          <w:rtl/>
        </w:rPr>
        <w:t xml:space="preserve">إِنْ وَجَدْتَهُ حَيًّا فَاقْتُلْهُ فَإِنْ أَنْتَ </w:t>
      </w:r>
      <w:r w:rsidR="00157B64" w:rsidRPr="0014205D">
        <w:rPr>
          <w:rFonts w:asciiTheme="majorBidi" w:eastAsia="Times New Roman" w:hAnsiTheme="majorBidi" w:cstheme="majorBidi"/>
          <w:b/>
          <w:bCs/>
          <w:sz w:val="28"/>
          <w:szCs w:val="28"/>
          <w:rtl/>
        </w:rPr>
        <w:lastRenderedPageBreak/>
        <w:t>وَجَدْتَهُ مَيِّتًا فَأَحْرِقْهُ بِالنَّارِ</w:t>
      </w:r>
      <w:r w:rsidR="00157B64" w:rsidRPr="0014205D">
        <w:rPr>
          <w:rFonts w:asciiTheme="majorBidi" w:eastAsia="Times New Roman" w:hAnsiTheme="majorBidi" w:cstheme="majorBidi"/>
          <w:sz w:val="28"/>
          <w:szCs w:val="28"/>
          <w:rtl/>
        </w:rPr>
        <w:t>، فَانْطَلَقَ فَوَجَدَهُ قَدْ لُدِغَ فَمَاتَ فَحَرَقَهُ بِالنَّارِ، فَعِنْدَ ذَلِكَ قَالَ النَّبِيُّ صَلَّى اللَّهُ عَلَيْهِ وَسَلَّمَ</w:t>
      </w:r>
      <w:r w:rsidR="00157B64" w:rsidRPr="0014205D">
        <w:rPr>
          <w:rFonts w:asciiTheme="majorBidi" w:eastAsia="Times New Roman" w:hAnsiTheme="majorBidi" w:cstheme="majorBidi"/>
          <w:sz w:val="28"/>
          <w:szCs w:val="28"/>
        </w:rPr>
        <w:t xml:space="preserve">: ” </w:t>
      </w:r>
      <w:r w:rsidR="00157B64" w:rsidRPr="0014205D">
        <w:rPr>
          <w:rFonts w:asciiTheme="majorBidi" w:eastAsia="Times New Roman" w:hAnsiTheme="majorBidi" w:cstheme="majorBidi"/>
          <w:b/>
          <w:bCs/>
          <w:sz w:val="28"/>
          <w:szCs w:val="28"/>
          <w:rtl/>
        </w:rPr>
        <w:t>مَنْ كَذَبَ عَلَيَّ مُتَعَمِّدًا فَلْيَتَبَوَّأْ مَقْعَدَهُ مِنَ النَّارِ</w:t>
      </w:r>
      <w:r w:rsidRPr="0014205D">
        <w:rPr>
          <w:rFonts w:asciiTheme="majorBidi" w:hAnsiTheme="majorBidi" w:cstheme="majorBidi"/>
          <w:sz w:val="28"/>
          <w:szCs w:val="28"/>
          <w:rtl/>
        </w:rPr>
        <w:t xml:space="preserve">"چنین دستوری جهت </w:t>
      </w:r>
      <w:r w:rsidR="00953665" w:rsidRPr="0014205D">
        <w:rPr>
          <w:rStyle w:val="FootnoteReference"/>
          <w:rFonts w:asciiTheme="majorBidi" w:hAnsiTheme="majorBidi" w:cstheme="majorBidi"/>
          <w:sz w:val="28"/>
          <w:szCs w:val="28"/>
          <w:rtl/>
        </w:rPr>
        <w:footnoteReference w:id="365"/>
      </w:r>
      <w:r w:rsidRPr="0014205D">
        <w:rPr>
          <w:rFonts w:asciiTheme="majorBidi" w:hAnsiTheme="majorBidi" w:cstheme="majorBidi"/>
          <w:sz w:val="28"/>
          <w:szCs w:val="28"/>
          <w:rtl/>
        </w:rPr>
        <w:t>محافظت از دین و شریعت است همچون حکم قصاص جهت محافظت از جان و حکم زانی جهت محافظت از نسل و حکم دزد جهت محافظت از مال و حکمت سایر احکام .</w:t>
      </w:r>
    </w:p>
    <w:p w:rsidR="00940FEE" w:rsidRPr="0014205D" w:rsidRDefault="00940FEE" w:rsidP="0014205D">
      <w:pPr>
        <w:numPr>
          <w:ilvl w:val="0"/>
          <w:numId w:val="44"/>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سب و فحش به رسول الله صلی الله علیه وسلم</w:t>
      </w:r>
      <w:r w:rsidR="00C479C7" w:rsidRPr="0014205D">
        <w:rPr>
          <w:rFonts w:asciiTheme="majorBidi" w:hAnsiTheme="majorBidi" w:cstheme="majorBidi"/>
          <w:sz w:val="28"/>
          <w:szCs w:val="28"/>
          <w:rtl/>
        </w:rPr>
        <w:t>:</w:t>
      </w:r>
    </w:p>
    <w:p w:rsidR="00940FEE"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سب عبارت است از تنقیص شخصیت و بی‌ارزش جلوه دادن، و این چیزی است که بوسیله دشنام دادن به مردم بعلت اختلاف عقیده‌ای که دارند ایجاد می‌شود، مانند لعن و تقبیح و غیره.</w:t>
      </w:r>
      <w:r w:rsidR="00323104" w:rsidRPr="0014205D">
        <w:rPr>
          <w:rStyle w:val="FootnoteReference"/>
          <w:rFonts w:asciiTheme="majorBidi" w:hAnsiTheme="majorBidi" w:cstheme="majorBidi"/>
          <w:sz w:val="28"/>
          <w:szCs w:val="28"/>
          <w:rtl/>
        </w:rPr>
        <w:footnoteReference w:id="366"/>
      </w:r>
      <w:r w:rsidRPr="0014205D">
        <w:rPr>
          <w:rFonts w:asciiTheme="majorBidi" w:hAnsiTheme="majorBidi" w:cstheme="majorBidi"/>
          <w:sz w:val="28"/>
          <w:szCs w:val="28"/>
          <w:rtl/>
        </w:rPr>
        <w:t xml:space="preserve"> پس فحش دادن با نقد کردن تفاوت فاحشی دارد . نقد امری علمی و پسندیده است اما فحش و ناسزاگوئی در تمام مکاتب بشری مذموم و ناپسند است . </w:t>
      </w:r>
    </w:p>
    <w:p w:rsidR="00940FEE" w:rsidRPr="0014205D" w:rsidRDefault="008A5863" w:rsidP="00E65E4E">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با پیش زمینه ی «آگاهی» و روشنگری که در زمینه عواقب توهین به الله و رسولش و آیاتش به مسلمین داده شده است، </w:t>
      </w:r>
      <w:r w:rsidR="00940FEE" w:rsidRPr="0014205D">
        <w:rPr>
          <w:rFonts w:asciiTheme="majorBidi" w:hAnsiTheme="majorBidi" w:cstheme="majorBidi"/>
          <w:sz w:val="28"/>
          <w:szCs w:val="28"/>
          <w:rtl/>
        </w:rPr>
        <w:t xml:space="preserve">تمام امامان اهل سنت چون </w:t>
      </w:r>
      <w:r w:rsidR="00C479C7" w:rsidRPr="0014205D">
        <w:rPr>
          <w:rFonts w:asciiTheme="majorBidi" w:hAnsiTheme="majorBidi" w:cstheme="majorBidi"/>
          <w:sz w:val="28"/>
          <w:szCs w:val="28"/>
          <w:rtl/>
        </w:rPr>
        <w:t>مالک</w:t>
      </w:r>
      <w:r w:rsidR="00940FEE" w:rsidRPr="0014205D">
        <w:rPr>
          <w:rFonts w:asciiTheme="majorBidi" w:hAnsiTheme="majorBidi" w:cstheme="majorBidi"/>
          <w:sz w:val="28"/>
          <w:szCs w:val="28"/>
          <w:rtl/>
        </w:rPr>
        <w:t>، ابوحنیفه، احمد بن حنبل، شافعی و... بر ای کسی که به رسول الله صلی الله علیه وسلم فحش دهد کیفر قتل را پذیرفته اند؛ به</w:t>
      </w:r>
      <w:r w:rsidR="00157B64"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گونه</w:t>
      </w:r>
      <w:r w:rsidR="00157B64"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ای</w:t>
      </w:r>
      <w:r w:rsidR="00157B64"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که</w:t>
      </w:r>
      <w:r w:rsidR="00157B64"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بسیاری</w:t>
      </w:r>
      <w:r w:rsidR="00157B64"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ازدانشمندان</w:t>
      </w:r>
      <w:r w:rsidR="00157B64"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اهل</w:t>
      </w:r>
      <w:r w:rsidR="00157B64"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سنت</w:t>
      </w:r>
      <w:r w:rsidR="00157B64"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اجماع</w:t>
      </w:r>
      <w:r w:rsidR="00157B64" w:rsidRPr="0014205D">
        <w:rPr>
          <w:rFonts w:asciiTheme="majorBidi" w:hAnsiTheme="majorBidi" w:cstheme="majorBidi"/>
          <w:sz w:val="28"/>
          <w:szCs w:val="28"/>
          <w:rtl/>
        </w:rPr>
        <w:t xml:space="preserve"> </w:t>
      </w:r>
      <w:r w:rsidR="00940FEE" w:rsidRPr="0014205D">
        <w:rPr>
          <w:rFonts w:asciiTheme="majorBidi" w:hAnsiTheme="majorBidi" w:cstheme="majorBidi"/>
          <w:sz w:val="28"/>
          <w:szCs w:val="28"/>
          <w:rtl/>
        </w:rPr>
        <w:t>را در این زمینه را آورده اند.</w:t>
      </w:r>
      <w:r w:rsidR="00323104" w:rsidRPr="0014205D">
        <w:rPr>
          <w:rStyle w:val="FootnoteReference"/>
          <w:rFonts w:asciiTheme="majorBidi" w:hAnsiTheme="majorBidi" w:cstheme="majorBidi"/>
          <w:sz w:val="28"/>
          <w:szCs w:val="28"/>
          <w:rtl/>
        </w:rPr>
        <w:footnoteReference w:id="367"/>
      </w:r>
      <w:r w:rsidR="00940FEE" w:rsidRPr="0014205D">
        <w:rPr>
          <w:rFonts w:asciiTheme="majorBidi" w:hAnsiTheme="majorBidi" w:cstheme="majorBidi"/>
          <w:sz w:val="28"/>
          <w:szCs w:val="28"/>
          <w:rtl/>
        </w:rPr>
        <w:t>ابن تیمیه دربارۀ فتوای امامان چهارگانه مذاهب اربعه می نویسد</w:t>
      </w:r>
      <w:r w:rsidR="00940FEE" w:rsidRPr="0014205D">
        <w:rPr>
          <w:rFonts w:asciiTheme="majorBidi" w:hAnsiTheme="majorBidi" w:cstheme="majorBidi"/>
          <w:sz w:val="28"/>
          <w:szCs w:val="28"/>
        </w:rPr>
        <w:t xml:space="preserve">: </w:t>
      </w:r>
      <w:r w:rsidR="00940FEE" w:rsidRPr="0014205D">
        <w:rPr>
          <w:rFonts w:asciiTheme="majorBidi" w:hAnsiTheme="majorBidi" w:cstheme="majorBidi"/>
          <w:sz w:val="28"/>
          <w:szCs w:val="28"/>
          <w:rtl/>
        </w:rPr>
        <w:t>دشنام دهنده به پیامبر</w:t>
      </w:r>
      <w:r w:rsidRPr="0014205D">
        <w:rPr>
          <w:rFonts w:asciiTheme="majorBidi" w:hAnsiTheme="majorBidi" w:cstheme="majorBidi"/>
          <w:sz w:val="28"/>
          <w:szCs w:val="28"/>
          <w:rtl/>
        </w:rPr>
        <w:t>صلی الله علیه وسلم،</w:t>
      </w:r>
      <w:r w:rsidR="00940FEE" w:rsidRPr="0014205D">
        <w:rPr>
          <w:rFonts w:asciiTheme="majorBidi" w:hAnsiTheme="majorBidi" w:cstheme="majorBidi"/>
          <w:sz w:val="28"/>
          <w:szCs w:val="28"/>
          <w:rtl/>
        </w:rPr>
        <w:t xml:space="preserve"> اگر مسلمان باشد، خلافی نیست در این که کافر شده و به قتل می رسد و همین مذهب و نظر امامان چهارگانه و غیرآن است.» </w:t>
      </w:r>
      <w:r w:rsidR="00323104" w:rsidRPr="0014205D">
        <w:rPr>
          <w:rStyle w:val="FootnoteReference"/>
          <w:rFonts w:asciiTheme="majorBidi" w:hAnsiTheme="majorBidi" w:cstheme="majorBidi"/>
          <w:sz w:val="28"/>
          <w:szCs w:val="28"/>
          <w:rtl/>
        </w:rPr>
        <w:footnoteReference w:id="368"/>
      </w:r>
    </w:p>
    <w:p w:rsidR="00C479C7" w:rsidRPr="0014205D" w:rsidRDefault="00940FE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باز ابن تیمیه جرم چنین کفری را بدتر از جرم ارتداد از اسلام دانسته و می گوید</w:t>
      </w:r>
      <w:r w:rsidR="00157B64" w:rsidRPr="0014205D">
        <w:rPr>
          <w:rFonts w:asciiTheme="majorBidi" w:eastAsia="Times New Roman" w:hAnsiTheme="majorBidi" w:cstheme="majorBidi"/>
          <w:sz w:val="28"/>
          <w:szCs w:val="28"/>
          <w:rtl/>
        </w:rPr>
        <w:t>:أن سب رسول الله مع كونه من جنس الكفر والحراب أعظم من مجرد الردة عن الإسلام</w:t>
      </w:r>
      <w:r w:rsidR="00157B64" w:rsidRPr="0014205D">
        <w:rPr>
          <w:rFonts w:asciiTheme="majorBidi" w:eastAsia="Times New Roman" w:hAnsiTheme="majorBidi" w:cstheme="majorBidi"/>
          <w:sz w:val="28"/>
          <w:szCs w:val="28"/>
        </w:rPr>
        <w:t xml:space="preserve"> .</w:t>
      </w:r>
      <w:r w:rsidRPr="0014205D">
        <w:rPr>
          <w:rFonts w:asciiTheme="majorBidi" w:hAnsiTheme="majorBidi" w:cstheme="majorBidi"/>
          <w:sz w:val="28"/>
          <w:szCs w:val="28"/>
          <w:rtl/>
        </w:rPr>
        <w:t xml:space="preserve">. </w:t>
      </w:r>
      <w:r w:rsidR="00AE3FF5" w:rsidRPr="0014205D">
        <w:rPr>
          <w:rStyle w:val="FootnoteReference"/>
          <w:rFonts w:asciiTheme="majorBidi" w:hAnsiTheme="majorBidi" w:cstheme="majorBidi"/>
          <w:sz w:val="28"/>
          <w:szCs w:val="28"/>
          <w:rtl/>
        </w:rPr>
        <w:footnoteReference w:id="369"/>
      </w:r>
      <w:r w:rsidRPr="0014205D">
        <w:rPr>
          <w:rFonts w:asciiTheme="majorBidi" w:hAnsiTheme="majorBidi" w:cstheme="majorBidi"/>
          <w:sz w:val="28"/>
          <w:szCs w:val="28"/>
          <w:rtl/>
        </w:rPr>
        <w:t xml:space="preserve"> دلیل آن را نیز تلازم حق الله و حق رسولش دانسته و روشن می کند که هر کسی رسول را اذیت کند مثل این است که الله را اذیت کرده باشد  و می گوید: " </w:t>
      </w:r>
      <w:r w:rsidR="00157B64" w:rsidRPr="0014205D">
        <w:rPr>
          <w:rFonts w:asciiTheme="majorBidi" w:eastAsia="Times New Roman" w:hAnsiTheme="majorBidi" w:cstheme="majorBidi"/>
          <w:sz w:val="28"/>
          <w:szCs w:val="28"/>
          <w:rtl/>
        </w:rPr>
        <w:t>لان من آذى الرسول فقد آذى الله لان حق الله وحق رسوله متلازمان وفي هذا وغيره بيان لتلازم الحقين ، وأن جهة حرمة الله تعالى ورسوله جهة واحدة ، فمن آذى الرسول فقد آذى الله، ومن أطاعه فقد أطاع الله، لأن الأمة لا يصلون ما بينهم و بين ربهم إلا بواسطة الرسول ، ليس لأحد منهم طريق غيره، ولا سبب سواه، وقد أقامه الله مقام نفسه في أمره ونهيه وإخباره وبيانه، فلا يجوز أن يفرق بين الله و رسوله في شيء من هذه الأمور</w:t>
      </w:r>
      <w:r w:rsidR="00157B64" w:rsidRPr="0014205D">
        <w:rPr>
          <w:rFonts w:asciiTheme="majorBidi" w:eastAsia="Times New Roman" w:hAnsiTheme="majorBidi" w:cstheme="majorBidi"/>
          <w:sz w:val="28"/>
          <w:szCs w:val="28"/>
        </w:rPr>
        <w:t xml:space="preserve"> .</w:t>
      </w:r>
      <w:r w:rsidRPr="0014205D">
        <w:rPr>
          <w:rFonts w:asciiTheme="majorBidi" w:hAnsiTheme="majorBidi" w:cstheme="majorBidi"/>
          <w:sz w:val="28"/>
          <w:szCs w:val="28"/>
          <w:rtl/>
        </w:rPr>
        <w:t xml:space="preserve">. </w:t>
      </w:r>
      <w:r w:rsidR="00AE3FF5" w:rsidRPr="0014205D">
        <w:rPr>
          <w:rStyle w:val="FootnoteReference"/>
          <w:rFonts w:asciiTheme="majorBidi" w:hAnsiTheme="majorBidi" w:cstheme="majorBidi"/>
          <w:sz w:val="28"/>
          <w:szCs w:val="28"/>
          <w:rtl/>
        </w:rPr>
        <w:footnoteReference w:id="370"/>
      </w:r>
    </w:p>
    <w:p w:rsidR="00C479C7" w:rsidRDefault="00C479C7" w:rsidP="0014205D">
      <w:pPr>
        <w:spacing w:line="360" w:lineRule="auto"/>
        <w:jc w:val="center"/>
        <w:rPr>
          <w:rFonts w:asciiTheme="majorBidi" w:hAnsiTheme="majorBidi" w:cstheme="majorBidi"/>
          <w:b/>
          <w:bCs/>
          <w:sz w:val="28"/>
          <w:szCs w:val="28"/>
          <w:rtl/>
        </w:rPr>
      </w:pPr>
    </w:p>
    <w:p w:rsidR="00391958" w:rsidRPr="0014205D" w:rsidRDefault="00391958" w:rsidP="0014205D">
      <w:pPr>
        <w:spacing w:line="360" w:lineRule="auto"/>
        <w:jc w:val="center"/>
        <w:rPr>
          <w:rFonts w:asciiTheme="majorBidi" w:hAnsiTheme="majorBidi" w:cstheme="majorBidi"/>
          <w:b/>
          <w:bCs/>
          <w:sz w:val="28"/>
          <w:szCs w:val="28"/>
          <w:rtl/>
        </w:rPr>
      </w:pPr>
    </w:p>
    <w:p w:rsidR="00305A34" w:rsidRPr="0014205D" w:rsidRDefault="007E13AE"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lastRenderedPageBreak/>
        <w:t>عوامل انهدام و تداوم جهل در میان مسلمین</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عوامل و ابزارهائی وجود دارند که باعث از میان رفتن جهل به «لَا إِلَهَ</w:t>
      </w:r>
      <w:r w:rsidR="008A586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إِلَّا اللَّهُ» و سایر احکام می گردد که می توان به موارد زیر اشاره کرد : </w:t>
      </w:r>
    </w:p>
    <w:p w:rsidR="00F84E4F" w:rsidRPr="0014205D" w:rsidRDefault="00AD760B" w:rsidP="0014205D">
      <w:pPr>
        <w:pStyle w:val="ListParagraph"/>
        <w:numPr>
          <w:ilvl w:val="0"/>
          <w:numId w:val="45"/>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قلبی سلیم و حق طلب</w:t>
      </w:r>
    </w:p>
    <w:p w:rsidR="00F84E4F" w:rsidRPr="0014205D" w:rsidRDefault="007E13AE" w:rsidP="0014205D">
      <w:pPr>
        <w:pStyle w:val="ListParagraph"/>
        <w:numPr>
          <w:ilvl w:val="0"/>
          <w:numId w:val="45"/>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 xml:space="preserve">دلیل و حجت نبوی . زمانی که مسلمین در شرک می افتند دلیل و حجت نبوی از طریق اسوه و شاهد عینی عرضه می گردد و مشکل به راحتی حل می گردد .  همچون زمانی که صحابه رسول الله صلی الله علیه وسلم به وی گفتند: </w:t>
      </w:r>
      <w:r w:rsidR="007F1CD6" w:rsidRPr="0014205D">
        <w:rPr>
          <w:rFonts w:asciiTheme="majorBidi" w:eastAsia="Times New Roman" w:hAnsiTheme="majorBidi" w:cstheme="majorBidi"/>
          <w:sz w:val="28"/>
          <w:szCs w:val="28"/>
          <w:rtl/>
        </w:rPr>
        <w:t>اجعل لنا ذات أنواط كما لهم – أي المشركين – ذات أنواط. فقال لهم النبي عليه الصلاة والسلام: ”قلتم والذي نفسي بيده كما قالت بنوا إسرائيل لموسى لتركبن سنن من كان قبلكم</w:t>
      </w:r>
      <w:r w:rsidR="007F1CD6"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w:t>
      </w:r>
      <w:r w:rsidR="00AE3FF5" w:rsidRPr="0014205D">
        <w:rPr>
          <w:rStyle w:val="FootnoteReference"/>
          <w:rFonts w:asciiTheme="majorBidi" w:hAnsiTheme="majorBidi" w:cstheme="majorBidi"/>
          <w:sz w:val="28"/>
          <w:szCs w:val="28"/>
          <w:rtl/>
        </w:rPr>
        <w:footnoteReference w:id="371"/>
      </w:r>
      <w:r w:rsidRPr="0014205D">
        <w:rPr>
          <w:rFonts w:asciiTheme="majorBidi" w:hAnsiTheme="majorBidi" w:cstheme="majorBidi"/>
          <w:sz w:val="28"/>
          <w:szCs w:val="28"/>
          <w:rtl/>
        </w:rPr>
        <w:t>.در این اشتباه عقیدتی مشکل جهل به همین سادگی حل می گردد. در زمان صحابه نیز همین حجت نبوی از کانال اجماع ارائه می گردد .</w:t>
      </w:r>
    </w:p>
    <w:p w:rsidR="00F84E4F" w:rsidRPr="0014205D" w:rsidRDefault="007E13AE" w:rsidP="0014205D">
      <w:pPr>
        <w:numPr>
          <w:ilvl w:val="0"/>
          <w:numId w:val="45"/>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دولت و حکومت اسلامی </w:t>
      </w:r>
      <w:r w:rsidR="00F84E4F" w:rsidRPr="0014205D">
        <w:rPr>
          <w:rFonts w:asciiTheme="majorBidi" w:hAnsiTheme="majorBidi" w:cstheme="majorBidi" w:hint="cs"/>
          <w:sz w:val="28"/>
          <w:szCs w:val="28"/>
          <w:rtl/>
        </w:rPr>
        <w:t xml:space="preserve">یا «الجماعة» </w:t>
      </w:r>
      <w:r w:rsidRPr="0014205D">
        <w:rPr>
          <w:rFonts w:asciiTheme="majorBidi" w:hAnsiTheme="majorBidi" w:cstheme="majorBidi"/>
          <w:sz w:val="28"/>
          <w:szCs w:val="28"/>
          <w:rtl/>
        </w:rPr>
        <w:t>و نهادها و سازمانهای تحت کنترل آن</w:t>
      </w:r>
    </w:p>
    <w:p w:rsidR="007E13AE" w:rsidRPr="0014205D" w:rsidRDefault="007E13AE" w:rsidP="0014205D">
      <w:pPr>
        <w:numPr>
          <w:ilvl w:val="0"/>
          <w:numId w:val="45"/>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شورای اولی الامر و تشکیل امت و ارائه ی رای واحد تحت عنوان اجماع</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بدون شک، هر معلول اجتماعی در پی عللی بروز می کند. همچنانکه ابزارهائی جهت از میان برداشتن جهل و قدم نهادن در علم وجود دارد به همان نسبت در کنار این عوامل مثبت، ابزارها و عواملی نیز وجود دارند که به این جهل دامن زده و عمر آن را طولانی نموده است:</w:t>
      </w:r>
    </w:p>
    <w:p w:rsidR="00F84E4F" w:rsidRPr="0014205D" w:rsidRDefault="008A5863" w:rsidP="0014205D">
      <w:pPr>
        <w:pStyle w:val="ListParagraph"/>
        <w:numPr>
          <w:ilvl w:val="0"/>
          <w:numId w:val="4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قلب بیمار و حق گریز</w:t>
      </w:r>
    </w:p>
    <w:p w:rsidR="007E13AE" w:rsidRPr="0014205D" w:rsidRDefault="007E13AE" w:rsidP="0014205D">
      <w:pPr>
        <w:pStyle w:val="ListParagraph"/>
        <w:numPr>
          <w:ilvl w:val="0"/>
          <w:numId w:val="4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از میان رفتن حکومت شورای اسلامی</w:t>
      </w:r>
      <w:r w:rsidR="008A5863" w:rsidRPr="0014205D">
        <w:rPr>
          <w:rFonts w:asciiTheme="majorBidi" w:hAnsiTheme="majorBidi" w:cstheme="majorBidi"/>
          <w:sz w:val="28"/>
          <w:szCs w:val="28"/>
          <w:rtl/>
        </w:rPr>
        <w:t>.</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زمانی که الله متعال می فرماید : يَا دَاوُودُ إِنَّا جَعَلْنَاكَ خَلِيفَةً فِي الْأَرْضِ فَاحْكُمْ بَيْنَ النَّاسِ بِالْحَقِّ وَلَا تَتَّبِعِ الْهَوَى فَيُضِلَّكَ عَنْ سَبِيلِ اللَّهِ إِنَّ الَّذِينَ يَضِلُّونَ عَنْ سَبِيلِ اللَّهِ لَهُمْ عَذَابٌ شَدِيدٌ بِمَا نَسُوا يَوْمَ الْحِسَابِ (ص/26) قدرت حکومتی و حاکمیت بر اساس قوانین شریعت الله یکی از اهداف زیربنائی دین اسلام معرفی می گردد .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حاکمیت در جامعه اسلامی نیز بر سه پایه استوار است:</w:t>
      </w:r>
    </w:p>
    <w:p w:rsidR="007E13AE" w:rsidRPr="0014205D" w:rsidRDefault="007E13AE" w:rsidP="0014205D">
      <w:pPr>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قانونگذاری و تشریع</w:t>
      </w:r>
      <w:r w:rsidR="003468F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 أَمْ لَهُمْ شُرَکاءُ شَرَعُوا لَهُمْ مِنَ الدِّینِ ما لَمْ یَأْذَنْ بِهِ اللّهُ وَ لَوْلا کَلِمَةُ الْفَصْلِ لَقُضِىَ بَیْنَهُمْ وَ إِنَّ الظّالِمِینَ لَهُمْ عَذابٌ أَلِیمٌ ( شوری/21)</w:t>
      </w:r>
    </w:p>
    <w:p w:rsidR="007E13AE" w:rsidRPr="0014205D" w:rsidRDefault="007E13AE" w:rsidP="0014205D">
      <w:pPr>
        <w:numPr>
          <w:ilvl w:val="0"/>
          <w:numId w:val="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حکم کردن بر اساس همین قانون </w:t>
      </w:r>
      <w:r w:rsidR="003468F5"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وَمَنْ لَمْ يَحْكُمْ بِمَا أَنزَلَ اللَّهُ فَأُوْلَئِكَ هُمُ الْكَافِرُونَ</w:t>
      </w:r>
      <w:r w:rsidR="008A5863" w:rsidRPr="0014205D">
        <w:rPr>
          <w:rFonts w:asciiTheme="majorBidi" w:hAnsiTheme="majorBidi" w:cstheme="majorBidi"/>
          <w:sz w:val="28"/>
          <w:szCs w:val="28"/>
          <w:rtl/>
        </w:rPr>
        <w:t>.(</w:t>
      </w:r>
      <w:r w:rsidRPr="0014205D">
        <w:rPr>
          <w:rFonts w:asciiTheme="majorBidi" w:hAnsiTheme="majorBidi" w:cstheme="majorBidi"/>
          <w:sz w:val="28"/>
          <w:szCs w:val="28"/>
          <w:rtl/>
        </w:rPr>
        <w:t>المائدة</w:t>
      </w:r>
      <w:r w:rsidR="008A5863" w:rsidRPr="0014205D">
        <w:rPr>
          <w:rFonts w:asciiTheme="majorBidi" w:hAnsiTheme="majorBidi" w:cstheme="majorBidi"/>
          <w:sz w:val="28"/>
          <w:szCs w:val="28"/>
          <w:rtl/>
        </w:rPr>
        <w:t>/44)</w:t>
      </w:r>
    </w:p>
    <w:p w:rsidR="007E13AE" w:rsidRPr="0014205D" w:rsidRDefault="007E13AE" w:rsidP="0014205D">
      <w:pPr>
        <w:numPr>
          <w:ilvl w:val="0"/>
          <w:numId w:val="1"/>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مراجعه به همین قانون در صورت نیاز </w:t>
      </w:r>
      <w:r w:rsidR="003468F5"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(نساء/ 60) </w:t>
      </w:r>
    </w:p>
    <w:p w:rsidR="007E13AE" w:rsidRPr="0014205D" w:rsidRDefault="00E81269"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آموزشی که از حقوق فردی یک مسلمان جهت غلبه بر جهل است، </w:t>
      </w:r>
      <w:r w:rsidR="007E13AE" w:rsidRPr="0014205D">
        <w:rPr>
          <w:rFonts w:asciiTheme="majorBidi" w:hAnsiTheme="majorBidi" w:cstheme="majorBidi"/>
          <w:sz w:val="28"/>
          <w:szCs w:val="28"/>
          <w:rtl/>
        </w:rPr>
        <w:t>امروزه</w:t>
      </w:r>
      <w:r w:rsidR="00F84E4F"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علاوه بر نمازهای جمعه و مجالس سخنرانی</w:t>
      </w:r>
      <w:r w:rsidR="00F84E4F" w:rsidRPr="0014205D">
        <w:rPr>
          <w:rFonts w:asciiTheme="majorBidi" w:hAnsiTheme="majorBidi" w:cstheme="majorBidi" w:hint="cs"/>
          <w:sz w:val="28"/>
          <w:szCs w:val="28"/>
          <w:rtl/>
        </w:rPr>
        <w:t>،</w:t>
      </w:r>
      <w:r w:rsidR="007E13AE" w:rsidRPr="0014205D">
        <w:rPr>
          <w:rFonts w:asciiTheme="majorBidi" w:hAnsiTheme="majorBidi" w:cstheme="majorBidi"/>
          <w:sz w:val="28"/>
          <w:szCs w:val="28"/>
          <w:rtl/>
        </w:rPr>
        <w:t xml:space="preserve"> حاکمیت از سازمانها و نهادهای دیگری نیز برخوردار است که از کانالهای غلبه بر</w:t>
      </w:r>
      <w:r w:rsidRPr="0014205D">
        <w:rPr>
          <w:rFonts w:asciiTheme="majorBidi" w:hAnsiTheme="majorBidi" w:cstheme="majorBidi"/>
          <w:sz w:val="28"/>
          <w:szCs w:val="28"/>
          <w:rtl/>
        </w:rPr>
        <w:t xml:space="preserve"> جهل و نهادینه کردن ارزشهای آ</w:t>
      </w:r>
      <w:r w:rsidR="007E13AE" w:rsidRPr="0014205D">
        <w:rPr>
          <w:rFonts w:asciiTheme="majorBidi" w:hAnsiTheme="majorBidi" w:cstheme="majorBidi"/>
          <w:sz w:val="28"/>
          <w:szCs w:val="28"/>
          <w:rtl/>
        </w:rPr>
        <w:t>ن به شمار می رود . کانالهائی چون:</w:t>
      </w:r>
    </w:p>
    <w:p w:rsidR="00F84E4F" w:rsidRPr="0014205D" w:rsidRDefault="007E13AE" w:rsidP="0014205D">
      <w:pPr>
        <w:pStyle w:val="ListParagraph"/>
        <w:numPr>
          <w:ilvl w:val="1"/>
          <w:numId w:val="8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پرورش و آموزش همگانی در مدارس و مکانهای تحصیلی</w:t>
      </w:r>
    </w:p>
    <w:p w:rsidR="00F84E4F" w:rsidRPr="0014205D" w:rsidRDefault="00E81269" w:rsidP="0014205D">
      <w:pPr>
        <w:pStyle w:val="ListParagraph"/>
        <w:numPr>
          <w:ilvl w:val="1"/>
          <w:numId w:val="8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آموزش از طریق کانالهای رادیوئی</w:t>
      </w:r>
      <w:r w:rsidR="007E13AE" w:rsidRPr="0014205D">
        <w:rPr>
          <w:rFonts w:asciiTheme="majorBidi" w:hAnsiTheme="majorBidi" w:cstheme="majorBidi"/>
          <w:sz w:val="28"/>
          <w:szCs w:val="28"/>
          <w:rtl/>
        </w:rPr>
        <w:t>،</w:t>
      </w:r>
      <w:r w:rsidR="00F84E4F"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تلویزیونی و ماهواره ای</w:t>
      </w:r>
    </w:p>
    <w:p w:rsidR="00F84E4F" w:rsidRPr="0014205D" w:rsidRDefault="007E13AE" w:rsidP="0014205D">
      <w:pPr>
        <w:pStyle w:val="ListParagraph"/>
        <w:numPr>
          <w:ilvl w:val="1"/>
          <w:numId w:val="8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آموزش از طریق کانالهای اجتماعی و اینترنت</w:t>
      </w:r>
    </w:p>
    <w:p w:rsidR="00F84E4F" w:rsidRPr="0014205D" w:rsidRDefault="007E13AE" w:rsidP="0014205D">
      <w:pPr>
        <w:pStyle w:val="ListParagraph"/>
        <w:numPr>
          <w:ilvl w:val="1"/>
          <w:numId w:val="8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آموزش از طریق انجمنها و گروههای مستقل حرفه ای</w:t>
      </w:r>
      <w:r w:rsidR="000602DA" w:rsidRPr="0014205D">
        <w:rPr>
          <w:rFonts w:asciiTheme="majorBidi" w:hAnsiTheme="majorBidi" w:cstheme="majorBidi"/>
          <w:sz w:val="28"/>
          <w:szCs w:val="28"/>
          <w:rtl/>
        </w:rPr>
        <w:t xml:space="preserve"> (چیزی مثل حلفها، سندیکاها و...)</w:t>
      </w:r>
    </w:p>
    <w:p w:rsidR="00F84E4F" w:rsidRPr="0014205D" w:rsidRDefault="007E13AE" w:rsidP="0014205D">
      <w:pPr>
        <w:pStyle w:val="ListParagraph"/>
        <w:numPr>
          <w:ilvl w:val="1"/>
          <w:numId w:val="8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آموزش از طریق روزنامه ها، مجلات و تراکتهای تبلیغی </w:t>
      </w:r>
    </w:p>
    <w:p w:rsidR="007E13AE" w:rsidRPr="0014205D" w:rsidRDefault="007E13AE" w:rsidP="0014205D">
      <w:pPr>
        <w:pStyle w:val="ListParagraph"/>
        <w:numPr>
          <w:ilvl w:val="1"/>
          <w:numId w:val="88"/>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روشن است، زمانی که این اساس فرو می ریزد و حکومت اسلامی و دارالاسلام </w:t>
      </w:r>
      <w:r w:rsidR="00F84E4F" w:rsidRPr="0014205D">
        <w:rPr>
          <w:rFonts w:asciiTheme="majorBidi" w:hAnsiTheme="majorBidi" w:cstheme="majorBidi" w:hint="cs"/>
          <w:sz w:val="28"/>
          <w:szCs w:val="28"/>
          <w:rtl/>
        </w:rPr>
        <w:t xml:space="preserve">و الجماعة واحد </w:t>
      </w:r>
      <w:r w:rsidRPr="0014205D">
        <w:rPr>
          <w:rFonts w:asciiTheme="majorBidi" w:hAnsiTheme="majorBidi" w:cstheme="majorBidi"/>
          <w:sz w:val="28"/>
          <w:szCs w:val="28"/>
          <w:rtl/>
        </w:rPr>
        <w:t xml:space="preserve">مسلمین از دست می رود تمام این کانالها نیز خود به خود برچیده می شوند و تا زمان ضایع شدن نماز هر بلائی که بر سر مسلمین می آید به دلیل این ام الفساد بوده است .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نتیجه از مهمترین اسباب طولانی نمودن عمر «جهل» نبود دارالاسلام است كه علماي اصول آن را در بحث (عوارض الاهليه) ذكر كرده‌اند. پیامبر راست فرمود، آنگاه که فرمود:« لتنقضن عرى الإسلام ع</w:t>
      </w:r>
      <w:r w:rsidR="00606EA7" w:rsidRPr="0014205D">
        <w:rPr>
          <w:rFonts w:asciiTheme="majorBidi" w:hAnsiTheme="majorBidi" w:cstheme="majorBidi"/>
          <w:sz w:val="28"/>
          <w:szCs w:val="28"/>
          <w:rtl/>
        </w:rPr>
        <w:t>روة عروة</w:t>
      </w:r>
      <w:r w:rsidRPr="0014205D">
        <w:rPr>
          <w:rFonts w:asciiTheme="majorBidi" w:hAnsiTheme="majorBidi" w:cstheme="majorBidi"/>
          <w:sz w:val="28"/>
          <w:szCs w:val="28"/>
          <w:rtl/>
        </w:rPr>
        <w:t>، فكلما انت</w:t>
      </w:r>
      <w:r w:rsidR="00606EA7" w:rsidRPr="0014205D">
        <w:rPr>
          <w:rFonts w:asciiTheme="majorBidi" w:hAnsiTheme="majorBidi" w:cstheme="majorBidi"/>
          <w:sz w:val="28"/>
          <w:szCs w:val="28"/>
          <w:rtl/>
        </w:rPr>
        <w:t>قضت عروة تشبث الناس بالتي تليها</w:t>
      </w:r>
      <w:r w:rsidRPr="0014205D">
        <w:rPr>
          <w:rFonts w:asciiTheme="majorBidi" w:hAnsiTheme="majorBidi" w:cstheme="majorBidi"/>
          <w:sz w:val="28"/>
          <w:szCs w:val="28"/>
          <w:rtl/>
        </w:rPr>
        <w:t>، فأولهن نقضاً الحكم وآخرهن الصلاة»</w:t>
      </w:r>
      <w:r w:rsidR="00897881" w:rsidRPr="0014205D">
        <w:rPr>
          <w:rStyle w:val="FootnoteReference"/>
          <w:rFonts w:asciiTheme="majorBidi" w:hAnsiTheme="majorBidi" w:cstheme="majorBidi"/>
          <w:sz w:val="28"/>
          <w:szCs w:val="28"/>
          <w:rtl/>
        </w:rPr>
        <w:footnoteReference w:id="372"/>
      </w:r>
      <w:r w:rsidR="00606EA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دستگیره های اسلام یک به یک شکسته می شود، هرگاه یک دستگیره نابود شود مردم به آنچه نزدیک آن است چنگ می زنند، اول آنها شکستن حکم است (حکم بر اساس قانون خدا را رها می کنند) و آخر آنها نمازاست (نماز را ترک می کنند)</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 xml:space="preserve">اولین بنیانی که در اسلام نابود و فاسد گردید حاکمیت و حکم کردن بر اساس قانون شریعت الله بود، به دنبال این ام الفساد هزاران فساد و بیماری دامن گیر مسلمین گردید تا اینکه به ترک نماز رسیدند. </w:t>
      </w:r>
    </w:p>
    <w:p w:rsidR="000602DA"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یعنی از ترک حکم کردن بر اساس قانون شریعت الله تا ترک نماز هر مصیبت و فسادی که مسلمین به آن دچار گشته و می شوند ناشی از فساد حکومتی و عدم تحکیم به شریعت الله می باشد و تا این ام الفساد اصلاح نگردد دیگر امور نیز اصلاح نمی گردند</w:t>
      </w:r>
      <w:r w:rsidRPr="0014205D">
        <w:rPr>
          <w:rFonts w:asciiTheme="majorBidi" w:hAnsiTheme="majorBidi" w:cstheme="majorBidi"/>
          <w:sz w:val="28"/>
          <w:szCs w:val="28"/>
        </w:rPr>
        <w:t xml:space="preserve"> . </w:t>
      </w:r>
    </w:p>
    <w:p w:rsidR="007E13AE" w:rsidRPr="0014205D" w:rsidRDefault="007E13AE" w:rsidP="0014205D">
      <w:pPr>
        <w:numPr>
          <w:ilvl w:val="0"/>
          <w:numId w:val="4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از میان رفتن شورای واحد اولی الامر جهانی فقهای مسلمین و امت واحده و ارائه ی دین واحد به مسلمین تحت عنوان اجماع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تبدیل حکومت و دولت اسلامی به سلطنت و ملوکیت پدیدآورنده ی </w:t>
      </w:r>
      <w:r w:rsidR="00F84E4F" w:rsidRPr="0014205D">
        <w:rPr>
          <w:rFonts w:asciiTheme="majorBidi" w:hAnsiTheme="majorBidi" w:cstheme="majorBidi" w:hint="cs"/>
          <w:sz w:val="28"/>
          <w:szCs w:val="28"/>
          <w:rtl/>
        </w:rPr>
        <w:t xml:space="preserve">بدعتی بزرگ و </w:t>
      </w:r>
      <w:r w:rsidRPr="0014205D">
        <w:rPr>
          <w:rFonts w:asciiTheme="majorBidi" w:hAnsiTheme="majorBidi" w:cstheme="majorBidi"/>
          <w:sz w:val="28"/>
          <w:szCs w:val="28"/>
          <w:rtl/>
        </w:rPr>
        <w:t xml:space="preserve">مفاسد و بیماریهای بی شماری بود که شاید بتوان گفت مهمترین آن انهدام شورای اولی الامر فقهای مسلمین و عدم ارائه ی دین واحد به مسلمین بود که عامل ایجاد تمام بیماری های عقیدتی و فکری و تفرق و پیدایش </w:t>
      </w:r>
      <w:r w:rsidR="00F84E4F" w:rsidRPr="0014205D">
        <w:rPr>
          <w:rFonts w:asciiTheme="majorBidi" w:hAnsiTheme="majorBidi" w:cstheme="majorBidi" w:hint="cs"/>
          <w:sz w:val="28"/>
          <w:szCs w:val="28"/>
          <w:rtl/>
        </w:rPr>
        <w:t xml:space="preserve">فرقه ها و </w:t>
      </w:r>
      <w:r w:rsidRPr="0014205D">
        <w:rPr>
          <w:rFonts w:asciiTheme="majorBidi" w:hAnsiTheme="majorBidi" w:cstheme="majorBidi"/>
          <w:sz w:val="28"/>
          <w:szCs w:val="28"/>
          <w:rtl/>
        </w:rPr>
        <w:t xml:space="preserve">مذاهب میان مسلمین گردید .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نبود حکومت اسلامی </w:t>
      </w:r>
      <w:r w:rsidR="00F84E4F" w:rsidRPr="0014205D">
        <w:rPr>
          <w:rFonts w:asciiTheme="majorBidi" w:hAnsiTheme="majorBidi" w:cstheme="majorBidi" w:hint="cs"/>
          <w:sz w:val="28"/>
          <w:szCs w:val="28"/>
          <w:rtl/>
        </w:rPr>
        <w:t xml:space="preserve">بر منهاج نبوت </w:t>
      </w:r>
      <w:r w:rsidRPr="0014205D">
        <w:rPr>
          <w:rFonts w:asciiTheme="majorBidi" w:hAnsiTheme="majorBidi" w:cstheme="majorBidi"/>
          <w:sz w:val="28"/>
          <w:szCs w:val="28"/>
          <w:rtl/>
        </w:rPr>
        <w:t>و شوراهای اولی الامر و پیدایش قهری تفاسیر و تأویلات غلط و پ</w:t>
      </w:r>
      <w:r w:rsidR="00923200" w:rsidRPr="0014205D">
        <w:rPr>
          <w:rFonts w:asciiTheme="majorBidi" w:hAnsiTheme="majorBidi" w:cstheme="majorBidi"/>
          <w:sz w:val="28"/>
          <w:szCs w:val="28"/>
          <w:rtl/>
        </w:rPr>
        <w:t xml:space="preserve">رورش بر این اساس، و جهل به </w:t>
      </w:r>
      <w:r w:rsidR="00F84E4F" w:rsidRPr="0014205D">
        <w:rPr>
          <w:rFonts w:asciiTheme="majorBidi" w:hAnsiTheme="majorBidi" w:cstheme="majorBidi"/>
          <w:sz w:val="28"/>
          <w:szCs w:val="28"/>
          <w:rtl/>
        </w:rPr>
        <w:t>دین در عین خواهان بودن</w:t>
      </w:r>
      <w:r w:rsidR="0092320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بیماری و مصیبتهائی هستند که قرنهاست </w:t>
      </w:r>
      <w:r w:rsidR="00923200" w:rsidRPr="0014205D">
        <w:rPr>
          <w:rFonts w:asciiTheme="majorBidi" w:hAnsiTheme="majorBidi" w:cstheme="majorBidi"/>
          <w:sz w:val="28"/>
          <w:szCs w:val="28"/>
          <w:rtl/>
        </w:rPr>
        <w:t>مسلمین با آن دست به گریبان می باشند</w:t>
      </w:r>
      <w:r w:rsidRPr="0014205D">
        <w:rPr>
          <w:rFonts w:asciiTheme="majorBidi" w:hAnsiTheme="majorBidi" w:cstheme="majorBidi"/>
          <w:sz w:val="28"/>
          <w:szCs w:val="28"/>
          <w:rtl/>
        </w:rPr>
        <w:t xml:space="preserve">.  مسلمین جبرا و مادر زادی در برابر چنین بیماریهایی قرار گرفته اند و غیر از مرتدین و علمای سوء و الرویبضه،  سایر مردم آگاهانه به سمت چنین بیماریهایی نرفته اند . </w:t>
      </w:r>
    </w:p>
    <w:p w:rsidR="007E13AE" w:rsidRPr="0014205D" w:rsidRDefault="007E13AE" w:rsidP="0014205D">
      <w:pPr>
        <w:numPr>
          <w:ilvl w:val="0"/>
          <w:numId w:val="4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اقلیت قرار گرفتن</w:t>
      </w:r>
      <w:r w:rsidR="00F84E4F"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یا نبود علماي </w:t>
      </w:r>
      <w:r w:rsidR="00F84E4F" w:rsidRPr="0014205D">
        <w:rPr>
          <w:rFonts w:asciiTheme="majorBidi" w:hAnsiTheme="majorBidi" w:cstheme="majorBidi" w:hint="cs"/>
          <w:sz w:val="28"/>
          <w:szCs w:val="28"/>
          <w:rtl/>
        </w:rPr>
        <w:t>راستین</w:t>
      </w:r>
      <w:r w:rsidRPr="0014205D">
        <w:rPr>
          <w:rFonts w:asciiTheme="majorBidi" w:hAnsiTheme="majorBidi" w:cstheme="majorBidi"/>
          <w:sz w:val="28"/>
          <w:szCs w:val="28"/>
          <w:rtl/>
        </w:rPr>
        <w:t xml:space="preserve"> و داعيان واقعي در ميان مردم و جولان و زياد بودن علماي سوء و الرویبضه </w:t>
      </w:r>
      <w:r w:rsidR="00F84E4F" w:rsidRPr="0014205D">
        <w:rPr>
          <w:rFonts w:asciiTheme="majorBidi" w:hAnsiTheme="majorBidi" w:cstheme="majorBidi" w:hint="cs"/>
          <w:sz w:val="28"/>
          <w:szCs w:val="28"/>
          <w:rtl/>
        </w:rPr>
        <w:t xml:space="preserve">و دارودسته ی منافقین </w:t>
      </w:r>
      <w:r w:rsidRPr="0014205D">
        <w:rPr>
          <w:rFonts w:asciiTheme="majorBidi" w:hAnsiTheme="majorBidi" w:cstheme="majorBidi"/>
          <w:sz w:val="28"/>
          <w:szCs w:val="28"/>
          <w:rtl/>
        </w:rPr>
        <w:t xml:space="preserve">تحت پوشش حکومتهای ظالم </w:t>
      </w:r>
    </w:p>
    <w:p w:rsidR="007E13AE" w:rsidRPr="0014205D" w:rsidRDefault="00F84E4F" w:rsidP="0014205D">
      <w:pPr>
        <w:spacing w:line="360" w:lineRule="auto"/>
        <w:jc w:val="both"/>
        <w:rPr>
          <w:rFonts w:asciiTheme="majorBidi" w:hAnsiTheme="majorBidi" w:cstheme="majorBidi"/>
          <w:sz w:val="28"/>
          <w:szCs w:val="28"/>
        </w:rPr>
      </w:pPr>
      <w:r w:rsidRPr="0014205D">
        <w:rPr>
          <w:rFonts w:asciiTheme="majorBidi" w:hAnsiTheme="majorBidi" w:cs="Times New Roman" w:hint="cs"/>
          <w:sz w:val="28"/>
          <w:szCs w:val="28"/>
          <w:rtl/>
        </w:rPr>
        <w:t>عبدالله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بن</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عمرو</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مي</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گويد</w:t>
      </w:r>
      <w:r w:rsidR="007E13AE" w:rsidRPr="0014205D">
        <w:rPr>
          <w:rFonts w:asciiTheme="majorBidi" w:hAnsiTheme="majorBidi" w:cstheme="majorBidi"/>
          <w:sz w:val="28"/>
          <w:szCs w:val="28"/>
          <w:rtl/>
        </w:rPr>
        <w:t>: سَمِعْتُ النَّبِيَّ</w:t>
      </w:r>
      <w:r w:rsidR="007E13AE" w:rsidRPr="0014205D">
        <w:rPr>
          <w:rFonts w:asciiTheme="majorBidi" w:hAnsiTheme="majorBidi" w:cstheme="majorBidi"/>
          <w:sz w:val="28"/>
          <w:szCs w:val="28"/>
        </w:rPr>
        <w:t xml:space="preserve"> - </w:t>
      </w:r>
      <w:r w:rsidR="007E13AE" w:rsidRPr="0014205D">
        <w:rPr>
          <w:rFonts w:asciiTheme="majorBidi" w:hAnsiTheme="majorBidi" w:cstheme="majorBidi"/>
          <w:sz w:val="28"/>
          <w:szCs w:val="28"/>
          <w:rtl/>
        </w:rPr>
        <w:t xml:space="preserve">صلى الله عليه وسلم - يَقُولُ: «إِنَّ اللَّهَ لا يَنْزِعُ الْعِلْمَ بَعْدَ أَنْ أَعْطَاكُمُوهُ انْتِزَاعًا، وَلَكِنْ يَنْتَزِعُهُ مِنْهُمْ مَعَ قَبْضِ الْعُلَمَاءِ بِعِلْمِهِمْ، فَيَبْقَى نَاسٌ جُهَّالٌ، يُسْتَفْتَوْنَ فَيُفْتُونَ بِرَأْيِهِمْ، فَيُضِلُّونَ وَيَضِلُّونَ». </w:t>
      </w:r>
      <w:r w:rsidR="00923200" w:rsidRPr="0014205D">
        <w:rPr>
          <w:rFonts w:asciiTheme="majorBidi" w:hAnsiTheme="majorBidi" w:cstheme="majorBidi"/>
          <w:sz w:val="28"/>
          <w:szCs w:val="28"/>
          <w:rtl/>
        </w:rPr>
        <w:t xml:space="preserve">شنيدم که نبي اکرم صلى الله عليه وسلم </w:t>
      </w:r>
      <w:r w:rsidR="007E13AE" w:rsidRPr="0014205D">
        <w:rPr>
          <w:rFonts w:asciiTheme="majorBidi" w:hAnsiTheme="majorBidi" w:cstheme="majorBidi"/>
          <w:sz w:val="28"/>
          <w:szCs w:val="28"/>
          <w:rtl/>
        </w:rPr>
        <w:t xml:space="preserve"> مي فرمود: «علمي را که خداوند به شما عنايت کرده است، از شما پس نخواهد گرفت. البته علم با قبض روح علماء از بين خواهد رفت. و در اين صورت، مردمي نادان باقي خواهند ماند که ديگران از آنان استقتاء مي کنند. و آنان هم بر اساس رأي خود، فتوا مي دهند و مردم را گمراه مي کنند و خودشان هم گمراه مي شوند»</w:t>
      </w:r>
    </w:p>
    <w:p w:rsidR="007E13AE" w:rsidRPr="0014205D" w:rsidRDefault="00047879" w:rsidP="0014205D">
      <w:pPr>
        <w:spacing w:line="360" w:lineRule="auto"/>
        <w:jc w:val="both"/>
        <w:rPr>
          <w:rFonts w:asciiTheme="majorBidi" w:hAnsiTheme="majorBidi" w:cstheme="majorBidi"/>
          <w:sz w:val="28"/>
          <w:szCs w:val="28"/>
          <w:rtl/>
        </w:rPr>
      </w:pPr>
      <w:r w:rsidRPr="0014205D">
        <w:rPr>
          <w:rFonts w:asciiTheme="majorBidi" w:hAnsiTheme="majorBidi" w:cs="Times New Roman" w:hint="cs"/>
          <w:sz w:val="28"/>
          <w:szCs w:val="28"/>
          <w:rtl/>
        </w:rPr>
        <w:t>می بینیم که به</w:t>
      </w:r>
      <w:r w:rsidRPr="0014205D">
        <w:rPr>
          <w:rFonts w:asciiTheme="majorBidi" w:hAnsiTheme="majorBidi" w:cs="Times New Roman"/>
          <w:sz w:val="28"/>
          <w:szCs w:val="28"/>
          <w:rtl/>
        </w:rPr>
        <w:t xml:space="preserve"> </w:t>
      </w:r>
      <w:r w:rsidRPr="0014205D">
        <w:rPr>
          <w:rFonts w:asciiTheme="majorBidi" w:hAnsiTheme="majorBidi" w:cs="Times New Roman" w:hint="cs"/>
          <w:sz w:val="28"/>
          <w:szCs w:val="28"/>
          <w:rtl/>
        </w:rPr>
        <w:t>دلیل</w:t>
      </w:r>
      <w:r w:rsidRPr="0014205D">
        <w:rPr>
          <w:rFonts w:asciiTheme="majorBidi" w:hAnsiTheme="majorBidi" w:cs="Times New Roman"/>
          <w:sz w:val="28"/>
          <w:szCs w:val="28"/>
          <w:rtl/>
        </w:rPr>
        <w:t xml:space="preserve"> </w:t>
      </w:r>
      <w:r w:rsidRPr="0014205D">
        <w:rPr>
          <w:rFonts w:asciiTheme="majorBidi" w:hAnsiTheme="majorBidi" w:cstheme="majorBidi" w:hint="cs"/>
          <w:sz w:val="28"/>
          <w:szCs w:val="28"/>
          <w:rtl/>
        </w:rPr>
        <w:t>کمبود</w:t>
      </w:r>
      <w:r w:rsidR="007E13AE" w:rsidRPr="0014205D">
        <w:rPr>
          <w:rFonts w:asciiTheme="majorBidi" w:hAnsiTheme="majorBidi" w:cstheme="majorBidi"/>
          <w:sz w:val="28"/>
          <w:szCs w:val="28"/>
          <w:rtl/>
        </w:rPr>
        <w:t xml:space="preserve"> علماي </w:t>
      </w:r>
      <w:r w:rsidR="00F84E4F" w:rsidRPr="0014205D">
        <w:rPr>
          <w:rFonts w:asciiTheme="majorBidi" w:hAnsiTheme="majorBidi" w:cstheme="majorBidi" w:hint="cs"/>
          <w:sz w:val="28"/>
          <w:szCs w:val="28"/>
          <w:rtl/>
        </w:rPr>
        <w:t>راستین</w:t>
      </w:r>
      <w:r w:rsidR="007E13AE" w:rsidRPr="0014205D">
        <w:rPr>
          <w:rFonts w:asciiTheme="majorBidi" w:hAnsiTheme="majorBidi" w:cstheme="majorBidi"/>
          <w:sz w:val="28"/>
          <w:szCs w:val="28"/>
          <w:rtl/>
        </w:rPr>
        <w:t xml:space="preserve"> و </w:t>
      </w:r>
      <w:r w:rsidRPr="0014205D">
        <w:rPr>
          <w:rFonts w:asciiTheme="majorBidi" w:hAnsiTheme="majorBidi" w:cstheme="majorBidi" w:hint="cs"/>
          <w:sz w:val="28"/>
          <w:szCs w:val="28"/>
          <w:rtl/>
        </w:rPr>
        <w:t>کمبود</w:t>
      </w:r>
      <w:r w:rsidR="007E13AE" w:rsidRPr="0014205D">
        <w:rPr>
          <w:rFonts w:asciiTheme="majorBidi" w:hAnsiTheme="majorBidi" w:cstheme="majorBidi"/>
          <w:sz w:val="28"/>
          <w:szCs w:val="28"/>
          <w:rtl/>
        </w:rPr>
        <w:t xml:space="preserve"> داعيان واقعي در </w:t>
      </w:r>
      <w:r w:rsidRPr="0014205D">
        <w:rPr>
          <w:rFonts w:asciiTheme="majorBidi" w:hAnsiTheme="majorBidi" w:cstheme="majorBidi" w:hint="cs"/>
          <w:sz w:val="28"/>
          <w:szCs w:val="28"/>
          <w:rtl/>
        </w:rPr>
        <w:t xml:space="preserve">صحنه و در </w:t>
      </w:r>
      <w:r w:rsidR="007E13AE" w:rsidRPr="0014205D">
        <w:rPr>
          <w:rFonts w:asciiTheme="majorBidi" w:hAnsiTheme="majorBidi" w:cstheme="majorBidi"/>
          <w:sz w:val="28"/>
          <w:szCs w:val="28"/>
          <w:rtl/>
        </w:rPr>
        <w:t>ميان مردم و زياد بودن علماي گمراه و گمراه گر كه عقاید و باورهای شرک آلود و غلط را در میان مسلمین صحیح و حق نشان می دهند</w:t>
      </w:r>
      <w:r w:rsidR="00923200"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w:t>
      </w:r>
      <w:r w:rsidR="007E13AE" w:rsidRPr="0014205D">
        <w:rPr>
          <w:rFonts w:asciiTheme="majorBidi" w:hAnsiTheme="majorBidi" w:cstheme="majorBidi"/>
          <w:sz w:val="28"/>
          <w:szCs w:val="28"/>
          <w:rtl/>
        </w:rPr>
        <w:t xml:space="preserve">جهل و نادانی منتشر شده و بر جوامع حاکم می گردد .  </w:t>
      </w:r>
    </w:p>
    <w:p w:rsidR="007E13AE" w:rsidRPr="0014205D" w:rsidRDefault="007E13A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ابن‌تيميه مي‌گويد: در رد او (خطاب به بكري): </w:t>
      </w:r>
      <w:r w:rsidR="00AE3FF5" w:rsidRPr="0014205D">
        <w:rPr>
          <w:rStyle w:val="FootnoteReference"/>
          <w:rFonts w:asciiTheme="majorBidi" w:hAnsiTheme="majorBidi" w:cstheme="majorBidi"/>
          <w:sz w:val="28"/>
          <w:szCs w:val="28"/>
          <w:rtl/>
        </w:rPr>
        <w:footnoteReference w:id="373"/>
      </w:r>
      <w:r w:rsidRPr="0014205D">
        <w:rPr>
          <w:rFonts w:asciiTheme="majorBidi" w:hAnsiTheme="majorBidi" w:cstheme="majorBidi"/>
          <w:sz w:val="28"/>
          <w:szCs w:val="28"/>
          <w:rtl/>
        </w:rPr>
        <w:t xml:space="preserve">ما ضرورتاً اين را مي‌دانيم كه براي هيچ شخصي از امت پيامبر جايز نيست كه يكي از مردگان، انبياء، صالحين و يا غير آنها را به فرياد و طلب كمك فرابخواند حال اگر چه اين طلب كمك و فريادرسي به لفظ استغاثه و يا غير آن باشد در هر صورت جايز نمي‌باشد همچنانكه براي هيچ شخصي از اين امت جايز نيست كه براي مرده‌اي سجده ببرد و يا به سوي قبر شخص مرده‌اي سجده كند و غير از اين موارد، بلكه از تمام اين امور نهي شده است و چنين اعمالي همان شركي است كه خداوند بلند مرتبه و رسول گراميش آنها را حرام شمرده‌اند اما «بخاطر غالب شدن جهل و ناداني بر جوامع و كمي علم نسبت به قرآن و سنت در بسياري از جوامع بخصوص در افراد متأخر اگر شخصي در اين جوامع مرتكب چنين اعمالي </w:t>
      </w:r>
      <w:r w:rsidRPr="0014205D">
        <w:rPr>
          <w:rFonts w:asciiTheme="majorBidi" w:hAnsiTheme="majorBidi" w:cstheme="majorBidi"/>
          <w:sz w:val="28"/>
          <w:szCs w:val="28"/>
          <w:rtl/>
        </w:rPr>
        <w:lastRenderedPageBreak/>
        <w:t xml:space="preserve">شد تكفير نمي‌شود </w:t>
      </w:r>
      <w:r w:rsidR="00E404CD" w:rsidRPr="0014205D">
        <w:rPr>
          <w:rFonts w:asciiTheme="majorBidi" w:hAnsiTheme="majorBidi" w:cstheme="majorBidi"/>
          <w:sz w:val="28"/>
          <w:szCs w:val="28"/>
          <w:rtl/>
        </w:rPr>
        <w:t>تا زماني كه آنچه را كه رسول‌ الله</w:t>
      </w:r>
      <w:r w:rsidRPr="0014205D">
        <w:rPr>
          <w:rFonts w:asciiTheme="majorBidi" w:hAnsiTheme="majorBidi" w:cstheme="majorBidi"/>
          <w:sz w:val="28"/>
          <w:szCs w:val="28"/>
          <w:rtl/>
        </w:rPr>
        <w:t xml:space="preserve">  آن را آورده است براي او روشن نشود و بر او اقامه حجت نشود و تكفير اين اشخاص جاهل بعد از بيان واضح دلايل و اقامه حجت شرعي مي‌باشد». </w:t>
      </w:r>
      <w:r w:rsidR="00AE3FF5" w:rsidRPr="0014205D">
        <w:rPr>
          <w:rStyle w:val="FootnoteReference"/>
          <w:rFonts w:asciiTheme="majorBidi" w:hAnsiTheme="majorBidi" w:cstheme="majorBidi"/>
          <w:sz w:val="28"/>
          <w:szCs w:val="28"/>
          <w:rtl/>
        </w:rPr>
        <w:footnoteReference w:id="374"/>
      </w:r>
    </w:p>
    <w:p w:rsidR="007E13AE" w:rsidRPr="0014205D" w:rsidRDefault="007E13AE" w:rsidP="0014205D">
      <w:pPr>
        <w:numPr>
          <w:ilvl w:val="0"/>
          <w:numId w:val="4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نتیجه ی نبود حکومت اسلامی</w:t>
      </w:r>
      <w:r w:rsidR="00047879" w:rsidRPr="0014205D">
        <w:rPr>
          <w:rFonts w:asciiTheme="majorBidi" w:hAnsiTheme="majorBidi" w:cstheme="majorBidi" w:hint="cs"/>
          <w:sz w:val="28"/>
          <w:szCs w:val="28"/>
          <w:rtl/>
        </w:rPr>
        <w:t xml:space="preserve"> بر منهاج نبوت</w:t>
      </w:r>
      <w:r w:rsidRPr="0014205D">
        <w:rPr>
          <w:rFonts w:asciiTheme="majorBidi" w:hAnsiTheme="majorBidi" w:cstheme="majorBidi"/>
          <w:sz w:val="28"/>
          <w:szCs w:val="28"/>
          <w:rtl/>
        </w:rPr>
        <w:t xml:space="preserve"> و </w:t>
      </w:r>
      <w:r w:rsidR="00047879" w:rsidRPr="0014205D">
        <w:rPr>
          <w:rFonts w:asciiTheme="majorBidi" w:hAnsiTheme="majorBidi" w:cstheme="majorBidi" w:hint="cs"/>
          <w:sz w:val="28"/>
          <w:szCs w:val="28"/>
          <w:rtl/>
        </w:rPr>
        <w:t xml:space="preserve">از بینر فتن </w:t>
      </w:r>
      <w:r w:rsidRPr="0014205D">
        <w:rPr>
          <w:rFonts w:asciiTheme="majorBidi" w:hAnsiTheme="majorBidi" w:cstheme="majorBidi"/>
          <w:sz w:val="28"/>
          <w:szCs w:val="28"/>
          <w:rtl/>
        </w:rPr>
        <w:t>شورای اولی الامر، فراموش شدن بسیاری از مسلمینی که در مناطق پرت و دور افتاده به سرمی برند در زمینه ی خدمت رسانی عقیدتی و دنیوی .</w:t>
      </w:r>
    </w:p>
    <w:p w:rsidR="007E13AE" w:rsidRPr="0014205D" w:rsidRDefault="00047879"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زمانی که مسلمین </w:t>
      </w:r>
      <w:r w:rsidRPr="0014205D">
        <w:rPr>
          <w:rFonts w:asciiTheme="majorBidi" w:hAnsiTheme="majorBidi" w:cstheme="majorBidi" w:hint="cs"/>
          <w:sz w:val="28"/>
          <w:szCs w:val="28"/>
          <w:rtl/>
        </w:rPr>
        <w:t xml:space="preserve">قدرت عظیم </w:t>
      </w:r>
      <w:r w:rsidRPr="0014205D">
        <w:rPr>
          <w:rFonts w:asciiTheme="majorBidi" w:hAnsiTheme="majorBidi" w:cstheme="majorBidi"/>
          <w:sz w:val="28"/>
          <w:szCs w:val="28"/>
          <w:rtl/>
        </w:rPr>
        <w:t xml:space="preserve">حکومت اسلامی </w:t>
      </w:r>
      <w:r w:rsidR="00A07E44" w:rsidRPr="0014205D">
        <w:rPr>
          <w:rFonts w:asciiTheme="majorBidi" w:hAnsiTheme="majorBidi" w:cstheme="majorBidi" w:hint="cs"/>
          <w:sz w:val="28"/>
          <w:szCs w:val="28"/>
          <w:rtl/>
        </w:rPr>
        <w:t>بر منهاج نبوت</w:t>
      </w:r>
      <w:r w:rsidRPr="0014205D">
        <w:rPr>
          <w:rFonts w:asciiTheme="majorBidi" w:hAnsiTheme="majorBidi" w:cstheme="majorBidi" w:hint="cs"/>
          <w:sz w:val="28"/>
          <w:szCs w:val="28"/>
          <w:rtl/>
        </w:rPr>
        <w:t xml:space="preserve"> و «الجماعة واحد» </w:t>
      </w:r>
      <w:r w:rsidR="007E13AE" w:rsidRPr="0014205D">
        <w:rPr>
          <w:rFonts w:asciiTheme="majorBidi" w:hAnsiTheme="majorBidi" w:cstheme="majorBidi"/>
          <w:sz w:val="28"/>
          <w:szCs w:val="28"/>
          <w:rtl/>
        </w:rPr>
        <w:t xml:space="preserve">را از دست دادند همچون گوسفندانی شدند که گرگ به آنها حمله نموده است و </w:t>
      </w:r>
      <w:r w:rsidRPr="0014205D">
        <w:rPr>
          <w:rFonts w:asciiTheme="majorBidi" w:hAnsiTheme="majorBidi" w:cstheme="majorBidi"/>
          <w:sz w:val="28"/>
          <w:szCs w:val="28"/>
          <w:rtl/>
        </w:rPr>
        <w:t>هر کدام به گوشه ای پراکنده شدند</w:t>
      </w:r>
      <w:r w:rsidR="007E13AE" w:rsidRPr="0014205D">
        <w:rPr>
          <w:rFonts w:asciiTheme="majorBidi" w:hAnsiTheme="majorBidi" w:cstheme="majorBidi"/>
          <w:sz w:val="28"/>
          <w:szCs w:val="28"/>
          <w:rtl/>
        </w:rPr>
        <w:t xml:space="preserve">. عده ای که به مرور زمان در مکانهای دور افتاده و پرت زندگی می کردند به دلیل عدم خدمت رسانی عقیدتی و نبود علمای </w:t>
      </w:r>
      <w:r w:rsidRPr="0014205D">
        <w:rPr>
          <w:rFonts w:asciiTheme="majorBidi" w:hAnsiTheme="majorBidi" w:cstheme="majorBidi" w:hint="cs"/>
          <w:sz w:val="28"/>
          <w:szCs w:val="28"/>
          <w:rtl/>
        </w:rPr>
        <w:t>راستین</w:t>
      </w:r>
      <w:r w:rsidR="007E13AE" w:rsidRPr="0014205D">
        <w:rPr>
          <w:rFonts w:asciiTheme="majorBidi" w:hAnsiTheme="majorBidi" w:cstheme="majorBidi"/>
          <w:sz w:val="28"/>
          <w:szCs w:val="28"/>
          <w:rtl/>
        </w:rPr>
        <w:t xml:space="preserve"> دچار انحرافات آشکاری در مسائل عقیدتی و احکام ظاهری دنیوی گردیدند . کار این مسلمین به آنجا رسید که علمای </w:t>
      </w:r>
      <w:r w:rsidRPr="0014205D">
        <w:rPr>
          <w:rFonts w:asciiTheme="majorBidi" w:hAnsiTheme="majorBidi" w:cs="Times New Roman" w:hint="cs"/>
          <w:sz w:val="28"/>
          <w:szCs w:val="28"/>
          <w:rtl/>
        </w:rPr>
        <w:t>راستین</w:t>
      </w:r>
      <w:r w:rsidRPr="0014205D">
        <w:rPr>
          <w:rFonts w:asciiTheme="majorBidi" w:hAnsiTheme="majorBidi" w:cs="Times New Roman"/>
          <w:sz w:val="28"/>
          <w:szCs w:val="28"/>
          <w:rtl/>
        </w:rPr>
        <w:t xml:space="preserve"> </w:t>
      </w:r>
      <w:r w:rsidR="007E13AE" w:rsidRPr="0014205D">
        <w:rPr>
          <w:rFonts w:asciiTheme="majorBidi" w:hAnsiTheme="majorBidi" w:cstheme="majorBidi"/>
          <w:sz w:val="28"/>
          <w:szCs w:val="28"/>
          <w:rtl/>
        </w:rPr>
        <w:t>در هر عصری اعلام نمودند که اگر این مسلمین دچار کفر نیز گردیدند باز نمی توان آنها را به دلایل یاد شده از دایره ی اسلام خارج نمود . علمائی همچون : ابن ت</w:t>
      </w:r>
      <w:r w:rsidRPr="0014205D">
        <w:rPr>
          <w:rFonts w:asciiTheme="majorBidi" w:hAnsiTheme="majorBidi" w:cstheme="majorBidi"/>
          <w:sz w:val="28"/>
          <w:szCs w:val="28"/>
          <w:rtl/>
        </w:rPr>
        <w:t xml:space="preserve">يميه، ملاعلي قاري </w:t>
      </w:r>
      <w:r w:rsidR="002541AB" w:rsidRPr="0014205D">
        <w:rPr>
          <w:rStyle w:val="FootnoteReference"/>
          <w:rFonts w:asciiTheme="majorBidi" w:hAnsiTheme="majorBidi" w:cstheme="majorBidi"/>
          <w:sz w:val="28"/>
          <w:szCs w:val="28"/>
          <w:rtl/>
        </w:rPr>
        <w:footnoteReference w:id="375"/>
      </w:r>
      <w:r w:rsidRPr="0014205D">
        <w:rPr>
          <w:rFonts w:asciiTheme="majorBidi" w:hAnsiTheme="majorBidi" w:cstheme="majorBidi"/>
          <w:sz w:val="28"/>
          <w:szCs w:val="28"/>
          <w:rtl/>
        </w:rPr>
        <w:t>ابن حجر هيتمي</w:t>
      </w:r>
      <w:r w:rsidR="007E13AE" w:rsidRPr="0014205D">
        <w:rPr>
          <w:rFonts w:asciiTheme="majorBidi" w:hAnsiTheme="majorBidi" w:cstheme="majorBidi"/>
          <w:sz w:val="28"/>
          <w:szCs w:val="28"/>
          <w:rtl/>
        </w:rPr>
        <w:t>،</w:t>
      </w:r>
      <w:r w:rsidR="002541AB" w:rsidRPr="0014205D">
        <w:rPr>
          <w:rStyle w:val="FootnoteReference"/>
          <w:rFonts w:asciiTheme="majorBidi" w:hAnsiTheme="majorBidi" w:cstheme="majorBidi"/>
          <w:sz w:val="28"/>
          <w:szCs w:val="28"/>
          <w:rtl/>
        </w:rPr>
        <w:footnoteReference w:id="376"/>
      </w:r>
      <w:r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امام نووي،</w:t>
      </w:r>
      <w:r w:rsidR="002541AB" w:rsidRPr="0014205D">
        <w:rPr>
          <w:rStyle w:val="FootnoteReference"/>
          <w:rFonts w:asciiTheme="majorBidi" w:hAnsiTheme="majorBidi" w:cstheme="majorBidi"/>
          <w:sz w:val="28"/>
          <w:szCs w:val="28"/>
          <w:rtl/>
        </w:rPr>
        <w:footnoteReference w:id="377"/>
      </w:r>
      <w:r w:rsidRPr="0014205D">
        <w:rPr>
          <w:rFonts w:asciiTheme="majorBidi" w:hAnsiTheme="majorBidi" w:cstheme="majorBidi"/>
          <w:sz w:val="28"/>
          <w:szCs w:val="28"/>
          <w:rtl/>
        </w:rPr>
        <w:t xml:space="preserve"> ابن‌قدامه مقدسي، </w:t>
      </w:r>
      <w:r w:rsidR="002541AB" w:rsidRPr="0014205D">
        <w:rPr>
          <w:rStyle w:val="FootnoteReference"/>
          <w:rFonts w:asciiTheme="majorBidi" w:hAnsiTheme="majorBidi" w:cstheme="majorBidi"/>
          <w:sz w:val="28"/>
          <w:szCs w:val="28"/>
          <w:rtl/>
        </w:rPr>
        <w:footnoteReference w:id="378"/>
      </w:r>
      <w:r w:rsidRPr="0014205D">
        <w:rPr>
          <w:rFonts w:asciiTheme="majorBidi" w:hAnsiTheme="majorBidi" w:cstheme="majorBidi"/>
          <w:sz w:val="28"/>
          <w:szCs w:val="28"/>
          <w:rtl/>
        </w:rPr>
        <w:t>بهاالدين مقدس،</w:t>
      </w:r>
      <w:r w:rsidR="002541AB" w:rsidRPr="0014205D">
        <w:rPr>
          <w:rStyle w:val="FootnoteReference"/>
          <w:rFonts w:asciiTheme="majorBidi" w:hAnsiTheme="majorBidi" w:cstheme="majorBidi"/>
          <w:sz w:val="28"/>
          <w:szCs w:val="28"/>
          <w:rtl/>
        </w:rPr>
        <w:footnoteReference w:id="379"/>
      </w:r>
      <w:r w:rsidRPr="0014205D">
        <w:rPr>
          <w:rFonts w:asciiTheme="majorBidi" w:hAnsiTheme="majorBidi" w:cstheme="majorBidi"/>
          <w:sz w:val="28"/>
          <w:szCs w:val="28"/>
          <w:rtl/>
        </w:rPr>
        <w:t xml:space="preserve"> سيوطی</w:t>
      </w:r>
      <w:r w:rsidR="002541AB" w:rsidRPr="0014205D">
        <w:rPr>
          <w:rStyle w:val="FootnoteReference"/>
          <w:rFonts w:asciiTheme="majorBidi" w:hAnsiTheme="majorBidi" w:cstheme="majorBidi"/>
          <w:sz w:val="28"/>
          <w:szCs w:val="28"/>
          <w:rtl/>
        </w:rPr>
        <w:footnoteReference w:id="380"/>
      </w:r>
      <w:r w:rsidRPr="0014205D">
        <w:rPr>
          <w:rFonts w:asciiTheme="majorBidi" w:hAnsiTheme="majorBidi" w:cstheme="majorBidi"/>
          <w:sz w:val="28"/>
          <w:szCs w:val="28"/>
          <w:rtl/>
        </w:rPr>
        <w:t>،رشيد رضا</w:t>
      </w:r>
      <w:r w:rsidR="002541AB" w:rsidRPr="0014205D">
        <w:rPr>
          <w:rStyle w:val="FootnoteReference"/>
          <w:rFonts w:asciiTheme="majorBidi" w:hAnsiTheme="majorBidi" w:cstheme="majorBidi"/>
          <w:sz w:val="28"/>
          <w:szCs w:val="28"/>
          <w:rtl/>
        </w:rPr>
        <w:footnoteReference w:id="381"/>
      </w:r>
      <w:r w:rsidR="007E13AE" w:rsidRPr="0014205D">
        <w:rPr>
          <w:rFonts w:asciiTheme="majorBidi" w:hAnsiTheme="majorBidi" w:cstheme="majorBidi"/>
          <w:sz w:val="28"/>
          <w:szCs w:val="28"/>
          <w:rtl/>
        </w:rPr>
        <w:t xml:space="preserve"> و...</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طبق قاعده ی «أن الحكمَ يدورُ مع علَّتِه وجودًا وعدمًا، فإذا وُجِدَت العلَّةُ وُجِد الحكمُ، وإذا انتفت العلَّةُ انتفى الحكمُ» زمانی که مسلمین با وجود چنان علتها و بازدارنده هائی از نعمت «علم» شرعی  محروم گشته اند، «جهل» آنها معلول وضع موجودیست که بر آنها به ص</w:t>
      </w:r>
      <w:r w:rsidR="00047879" w:rsidRPr="0014205D">
        <w:rPr>
          <w:rFonts w:asciiTheme="majorBidi" w:hAnsiTheme="majorBidi" w:cstheme="majorBidi"/>
          <w:sz w:val="28"/>
          <w:szCs w:val="28"/>
          <w:rtl/>
        </w:rPr>
        <w:t>ورت اجبار تحمیل شده است</w:t>
      </w:r>
      <w:r w:rsidRPr="0014205D">
        <w:rPr>
          <w:rFonts w:asciiTheme="majorBidi" w:hAnsiTheme="majorBidi" w:cstheme="majorBidi"/>
          <w:sz w:val="28"/>
          <w:szCs w:val="28"/>
          <w:rtl/>
        </w:rPr>
        <w:t xml:space="preserve">.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علت و سبب جهل این مسلمین بلا زده به دلیل نبود </w:t>
      </w:r>
      <w:r w:rsidR="00A07E44" w:rsidRPr="0014205D">
        <w:rPr>
          <w:rFonts w:asciiTheme="majorBidi" w:hAnsiTheme="majorBidi" w:cs="Times New Roman" w:hint="cs"/>
          <w:sz w:val="28"/>
          <w:szCs w:val="28"/>
          <w:rtl/>
        </w:rPr>
        <w:t>حکومت</w:t>
      </w:r>
      <w:r w:rsidR="00A07E44" w:rsidRPr="0014205D">
        <w:rPr>
          <w:rFonts w:asciiTheme="majorBidi" w:hAnsiTheme="majorBidi" w:cs="Times New Roman"/>
          <w:sz w:val="28"/>
          <w:szCs w:val="28"/>
          <w:rtl/>
        </w:rPr>
        <w:t xml:space="preserve"> </w:t>
      </w:r>
      <w:r w:rsidR="00A07E44" w:rsidRPr="0014205D">
        <w:rPr>
          <w:rFonts w:asciiTheme="majorBidi" w:hAnsiTheme="majorBidi" w:cs="Times New Roman" w:hint="cs"/>
          <w:sz w:val="28"/>
          <w:szCs w:val="28"/>
          <w:rtl/>
        </w:rPr>
        <w:t>اسلامی</w:t>
      </w:r>
      <w:r w:rsidR="00A07E44" w:rsidRPr="0014205D">
        <w:rPr>
          <w:rFonts w:asciiTheme="majorBidi" w:hAnsiTheme="majorBidi" w:cs="Times New Roman"/>
          <w:sz w:val="28"/>
          <w:szCs w:val="28"/>
          <w:rtl/>
        </w:rPr>
        <w:t xml:space="preserve"> </w:t>
      </w:r>
      <w:r w:rsidR="00A07E44" w:rsidRPr="0014205D">
        <w:rPr>
          <w:rFonts w:asciiTheme="majorBidi" w:hAnsiTheme="majorBidi" w:cs="Times New Roman" w:hint="cs"/>
          <w:sz w:val="28"/>
          <w:szCs w:val="28"/>
          <w:rtl/>
        </w:rPr>
        <w:t>بر</w:t>
      </w:r>
      <w:r w:rsidR="00A07E44" w:rsidRPr="0014205D">
        <w:rPr>
          <w:rFonts w:asciiTheme="majorBidi" w:hAnsiTheme="majorBidi" w:cs="Times New Roman"/>
          <w:sz w:val="28"/>
          <w:szCs w:val="28"/>
          <w:rtl/>
        </w:rPr>
        <w:t xml:space="preserve"> </w:t>
      </w:r>
      <w:r w:rsidR="00A07E44" w:rsidRPr="0014205D">
        <w:rPr>
          <w:rFonts w:asciiTheme="majorBidi" w:hAnsiTheme="majorBidi" w:cs="Times New Roman" w:hint="cs"/>
          <w:sz w:val="28"/>
          <w:szCs w:val="28"/>
          <w:rtl/>
        </w:rPr>
        <w:t>منهاج</w:t>
      </w:r>
      <w:r w:rsidR="00A07E44" w:rsidRPr="0014205D">
        <w:rPr>
          <w:rFonts w:asciiTheme="majorBidi" w:hAnsiTheme="majorBidi" w:cs="Times New Roman"/>
          <w:sz w:val="28"/>
          <w:szCs w:val="28"/>
          <w:rtl/>
        </w:rPr>
        <w:t xml:space="preserve"> </w:t>
      </w:r>
      <w:r w:rsidR="00A07E44" w:rsidRPr="0014205D">
        <w:rPr>
          <w:rFonts w:asciiTheme="majorBidi" w:hAnsiTheme="majorBidi" w:cs="Times New Roman" w:hint="cs"/>
          <w:sz w:val="28"/>
          <w:szCs w:val="28"/>
          <w:rtl/>
        </w:rPr>
        <w:t>نبوت</w:t>
      </w:r>
      <w:r w:rsidR="00A07E44" w:rsidRPr="0014205D">
        <w:rPr>
          <w:rFonts w:asciiTheme="majorBidi" w:hAnsiTheme="majorBidi" w:cs="Times New Roman"/>
          <w:sz w:val="28"/>
          <w:szCs w:val="28"/>
          <w:rtl/>
        </w:rPr>
        <w:t xml:space="preserve"> </w:t>
      </w:r>
      <w:r w:rsidR="00A07E44" w:rsidRPr="0014205D">
        <w:rPr>
          <w:rFonts w:asciiTheme="majorBidi" w:hAnsiTheme="majorBidi" w:cs="Times New Roman" w:hint="cs"/>
          <w:sz w:val="28"/>
          <w:szCs w:val="28"/>
          <w:rtl/>
        </w:rPr>
        <w:t>و</w:t>
      </w:r>
      <w:r w:rsidR="00A07E44" w:rsidRPr="0014205D">
        <w:rPr>
          <w:rFonts w:asciiTheme="majorBidi" w:hAnsiTheme="majorBidi" w:cs="Times New Roman"/>
          <w:sz w:val="28"/>
          <w:szCs w:val="28"/>
          <w:rtl/>
        </w:rPr>
        <w:t xml:space="preserve"> «</w:t>
      </w:r>
      <w:r w:rsidR="00A07E44" w:rsidRPr="0014205D">
        <w:rPr>
          <w:rFonts w:asciiTheme="majorBidi" w:hAnsiTheme="majorBidi" w:cs="Times New Roman" w:hint="cs"/>
          <w:sz w:val="28"/>
          <w:szCs w:val="28"/>
          <w:rtl/>
        </w:rPr>
        <w:t>الجماعة</w:t>
      </w:r>
      <w:r w:rsidR="00A07E44" w:rsidRPr="0014205D">
        <w:rPr>
          <w:rFonts w:asciiTheme="majorBidi" w:hAnsiTheme="majorBidi" w:cs="Times New Roman"/>
          <w:sz w:val="28"/>
          <w:szCs w:val="28"/>
          <w:rtl/>
        </w:rPr>
        <w:t xml:space="preserve"> </w:t>
      </w:r>
      <w:r w:rsidR="00A07E44" w:rsidRPr="0014205D">
        <w:rPr>
          <w:rFonts w:asciiTheme="majorBidi" w:hAnsiTheme="majorBidi" w:cs="Times New Roman" w:hint="cs"/>
          <w:sz w:val="28"/>
          <w:szCs w:val="28"/>
          <w:rtl/>
        </w:rPr>
        <w:t>واحد</w:t>
      </w:r>
      <w:r w:rsidR="00A07E44" w:rsidRPr="0014205D">
        <w:rPr>
          <w:rFonts w:asciiTheme="majorBidi" w:hAnsiTheme="majorBidi" w:cs="Times New Roman" w:hint="eastAsia"/>
          <w:sz w:val="28"/>
          <w:szCs w:val="28"/>
          <w:rtl/>
        </w:rPr>
        <w:t>»</w:t>
      </w:r>
      <w:r w:rsidR="00A07E44" w:rsidRPr="0014205D">
        <w:rPr>
          <w:rFonts w:asciiTheme="majorBidi" w:hAnsiTheme="majorBidi" w:cs="Times New Roman"/>
          <w:sz w:val="28"/>
          <w:szCs w:val="28"/>
          <w:rtl/>
        </w:rPr>
        <w:t xml:space="preserve"> </w:t>
      </w:r>
      <w:r w:rsidRPr="0014205D">
        <w:rPr>
          <w:rFonts w:asciiTheme="majorBidi" w:hAnsiTheme="majorBidi" w:cstheme="majorBidi"/>
          <w:sz w:val="28"/>
          <w:szCs w:val="28"/>
          <w:rtl/>
        </w:rPr>
        <w:t xml:space="preserve">و کوتاهی در رساندن علم و آگاهی شرعی به آنها از طریق علمای </w:t>
      </w:r>
      <w:r w:rsidR="00A07E44" w:rsidRPr="0014205D">
        <w:rPr>
          <w:rFonts w:asciiTheme="majorBidi" w:hAnsiTheme="majorBidi" w:cstheme="majorBidi" w:hint="cs"/>
          <w:sz w:val="28"/>
          <w:szCs w:val="28"/>
          <w:rtl/>
        </w:rPr>
        <w:t>راستین</w:t>
      </w:r>
      <w:r w:rsidRPr="0014205D">
        <w:rPr>
          <w:rFonts w:asciiTheme="majorBidi" w:hAnsiTheme="majorBidi" w:cstheme="majorBidi"/>
          <w:sz w:val="28"/>
          <w:szCs w:val="28"/>
          <w:rtl/>
        </w:rPr>
        <w:t xml:space="preserve"> بوده است نه کوه و بیابان و جنگل . اینها قشر محروم جامعه اند که از حداقل امکانات زندگی توحیدی نیز </w:t>
      </w:r>
      <w:r w:rsidR="006739E4" w:rsidRPr="0014205D">
        <w:rPr>
          <w:rFonts w:asciiTheme="majorBidi" w:hAnsiTheme="majorBidi" w:cstheme="majorBidi"/>
          <w:sz w:val="28"/>
          <w:szCs w:val="28"/>
          <w:rtl/>
        </w:rPr>
        <w:t>محروم گشته اند</w:t>
      </w:r>
      <w:r w:rsidRPr="0014205D">
        <w:rPr>
          <w:rFonts w:asciiTheme="majorBidi" w:hAnsiTheme="majorBidi" w:cstheme="majorBidi"/>
          <w:sz w:val="28"/>
          <w:szCs w:val="28"/>
          <w:rtl/>
        </w:rPr>
        <w:t xml:space="preserve">. جهل این مسلمین و مشابهین آنها اجتناب ناپذیر است و کار آنها به چنان فاجعه ای کشیده می شود که حذیفه آن را از زبان رسول الله صلی الله علیه وسلم چنین توصیف می کند : ” يَدُ رس الإسلام كما يدرس وشي الثوب[أي نقشه]، حتى لا يُدرى ما صيام ولا صلاة ولا نسك ولا صدقة ... وتبقى طوائف من الناس، الشيخ الكبير والعجوز يقولون: أدركنا آبائنا على هذه الكلمة: لا إله إلا الله“، فقال أحدهم لحذيفة: ما تغني عنهم لا إله إلا الله.... فقال: تنجيهم من النار". یعنی از این مسلمین تنها کلمه و لفظ شهادتین باقی می ماند و نسبت به همه چیز جاهل می گردند .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ابن تیمیه با استناد به حدیث حذیفه در مورد چنین مسلمانانی می گوید: "وكثير من الناس قد ينشأ في الأمكنة والأزمنة الذي يندرس فيها كثير من علوم النبوات، حتى لا يبقى من يبلغ ما بعث الله به رسوله من الكتاب والحكمة، فلا يعلم مما يبعث الله به رسوله، ولا يكون هناك من يبلغه ذلك، ومثل هذا لا يكفر، ولهذا اتفق الأئمة على أن من نشأ ببادية بعيدة عن أهل العلم والإيمان، وكان حديث العهد بالإسلام، فأنكر شيئاً من هذه الأحكام الظاهرة المتواترة؛ فإنه لا يحكم بكفره حتى يعرف ما جاء به الرسول"</w:t>
      </w:r>
      <w:r w:rsidR="00346427" w:rsidRPr="0014205D">
        <w:rPr>
          <w:rStyle w:val="FootnoteReference"/>
          <w:rFonts w:asciiTheme="majorBidi" w:hAnsiTheme="majorBidi" w:cstheme="majorBidi"/>
          <w:sz w:val="28"/>
          <w:szCs w:val="28"/>
          <w:rtl/>
        </w:rPr>
        <w:footnoteReference w:id="382"/>
      </w:r>
    </w:p>
    <w:p w:rsidR="007E13AE" w:rsidRPr="0014205D" w:rsidRDefault="007E13AE" w:rsidP="0014205D">
      <w:pPr>
        <w:numPr>
          <w:ilvl w:val="0"/>
          <w:numId w:val="4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به دلیل انهدام </w:t>
      </w:r>
      <w:r w:rsidR="000D7D8E" w:rsidRPr="0014205D">
        <w:rPr>
          <w:rFonts w:asciiTheme="majorBidi" w:hAnsiTheme="majorBidi" w:cstheme="majorBidi" w:hint="cs"/>
          <w:sz w:val="28"/>
          <w:szCs w:val="28"/>
          <w:rtl/>
        </w:rPr>
        <w:t xml:space="preserve">شورای اولی الامر و </w:t>
      </w:r>
      <w:r w:rsidRPr="0014205D">
        <w:rPr>
          <w:rFonts w:asciiTheme="majorBidi" w:hAnsiTheme="majorBidi" w:cstheme="majorBidi"/>
          <w:sz w:val="28"/>
          <w:szCs w:val="28"/>
          <w:rtl/>
        </w:rPr>
        <w:t xml:space="preserve">اجماع </w:t>
      </w:r>
      <w:r w:rsidR="000D7D8E" w:rsidRPr="0014205D">
        <w:rPr>
          <w:rFonts w:asciiTheme="majorBidi" w:hAnsiTheme="majorBidi" w:cstheme="majorBidi" w:hint="cs"/>
          <w:sz w:val="28"/>
          <w:szCs w:val="28"/>
          <w:rtl/>
        </w:rPr>
        <w:t xml:space="preserve">ناشی از آن </w:t>
      </w:r>
      <w:r w:rsidRPr="0014205D">
        <w:rPr>
          <w:rFonts w:asciiTheme="majorBidi" w:hAnsiTheme="majorBidi" w:cstheme="majorBidi"/>
          <w:sz w:val="28"/>
          <w:szCs w:val="28"/>
          <w:rtl/>
        </w:rPr>
        <w:t xml:space="preserve">و وجود فرق و مذاهب مختلف و رنگارنگ نوعی سرگردانی و مقاوت در برابر اهل </w:t>
      </w:r>
      <w:r w:rsidR="000D7D8E" w:rsidRPr="0014205D">
        <w:rPr>
          <w:rFonts w:asciiTheme="majorBidi" w:hAnsiTheme="majorBidi" w:cstheme="majorBidi" w:hint="cs"/>
          <w:sz w:val="28"/>
          <w:szCs w:val="28"/>
          <w:rtl/>
        </w:rPr>
        <w:t>دعوت راستین</w:t>
      </w:r>
      <w:r w:rsidRPr="0014205D">
        <w:rPr>
          <w:rFonts w:asciiTheme="majorBidi" w:hAnsiTheme="majorBidi" w:cstheme="majorBidi"/>
          <w:sz w:val="28"/>
          <w:szCs w:val="28"/>
          <w:rtl/>
        </w:rPr>
        <w:t xml:space="preserve"> تولید می گردد و مسلمین وارد دایره ی حکم تازه مسلمانان می گردند .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عده ای از مسلمین با وجود انحرافات عقیدتی که دارند اما به دلیل نبود نظارت شورای اولی الامر فقهای اسلامی و اجماع ناشی از آن</w:t>
      </w:r>
      <w:r w:rsidR="00EA608B" w:rsidRPr="0014205D">
        <w:rPr>
          <w:rFonts w:asciiTheme="majorBidi" w:hAnsiTheme="majorBidi" w:cstheme="majorBidi" w:hint="cs"/>
          <w:sz w:val="28"/>
          <w:szCs w:val="28"/>
          <w:rtl/>
        </w:rPr>
        <w:t xml:space="preserve"> که از پشتوانه ی قدرت حکومتی دارالسالام یا «الجماعة» برخوردار است</w:t>
      </w:r>
      <w:r w:rsidRPr="0014205D">
        <w:rPr>
          <w:rFonts w:asciiTheme="majorBidi" w:hAnsiTheme="majorBidi" w:cstheme="majorBidi"/>
          <w:sz w:val="28"/>
          <w:szCs w:val="28"/>
          <w:rtl/>
        </w:rPr>
        <w:t>، تعدد و تشتت آراء و نظرات، اختلافات مذهبی، فرقه ای و سلیقه ای، سوء برداشت از مفاهیم دینی و علمی و وجود قرائت های مختلف از دین به صورت قهری بروز می کند . در نتیجه هر م</w:t>
      </w:r>
      <w:r w:rsidR="00FF7623"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لا و شیخ و مولوی با همان ادبیات عربی و با استفاده از آیات و احادیث، احکام را به طرق مختلفی به آنها رسانده اند و چنان </w:t>
      </w:r>
      <w:r w:rsidR="00FF7623" w:rsidRPr="0014205D">
        <w:rPr>
          <w:rFonts w:asciiTheme="majorBidi" w:hAnsiTheme="majorBidi" w:cstheme="majorBidi"/>
          <w:sz w:val="28"/>
          <w:szCs w:val="28"/>
          <w:rtl/>
        </w:rPr>
        <w:t>آنها را با نام اسلام و دین و قر</w:t>
      </w:r>
      <w:r w:rsidR="00FF7623" w:rsidRPr="0014205D">
        <w:rPr>
          <w:rFonts w:asciiTheme="majorBidi" w:hAnsiTheme="majorBidi" w:cstheme="majorBidi" w:hint="cs"/>
          <w:sz w:val="28"/>
          <w:szCs w:val="28"/>
          <w:rtl/>
        </w:rPr>
        <w:t>آ</w:t>
      </w:r>
      <w:r w:rsidRPr="0014205D">
        <w:rPr>
          <w:rFonts w:asciiTheme="majorBidi" w:hAnsiTheme="majorBidi" w:cstheme="majorBidi"/>
          <w:sz w:val="28"/>
          <w:szCs w:val="28"/>
          <w:rtl/>
        </w:rPr>
        <w:t>ن و حدیث سرگردان کرده اند که به قول ما «ساوازه» شده اند و با دلخوش کردن به تفسیر و مذهب</w:t>
      </w:r>
      <w:r w:rsidR="00FF7623" w:rsidRPr="0014205D">
        <w:rPr>
          <w:rFonts w:asciiTheme="majorBidi" w:hAnsiTheme="majorBidi" w:cstheme="majorBidi" w:hint="cs"/>
          <w:sz w:val="28"/>
          <w:szCs w:val="28"/>
          <w:rtl/>
        </w:rPr>
        <w:t>ی</w:t>
      </w:r>
      <w:r w:rsidR="00FF7623" w:rsidRPr="0014205D">
        <w:rPr>
          <w:rFonts w:asciiTheme="majorBidi" w:hAnsiTheme="majorBidi" w:cstheme="majorBidi"/>
          <w:sz w:val="28"/>
          <w:szCs w:val="28"/>
          <w:rtl/>
        </w:rPr>
        <w:t xml:space="preserve"> خاص</w:t>
      </w:r>
      <w:r w:rsidR="00FF7623" w:rsidRPr="0014205D">
        <w:rPr>
          <w:rFonts w:asciiTheme="majorBidi" w:hAnsiTheme="majorBidi" w:cstheme="majorBidi" w:hint="cs"/>
          <w:sz w:val="28"/>
          <w:szCs w:val="28"/>
          <w:rtl/>
        </w:rPr>
        <w:t xml:space="preserve"> و حتی با دلخوش کردن به اجناسی تقلبی و جعلی شبه مذهبی</w:t>
      </w:r>
      <w:r w:rsidRPr="0014205D">
        <w:rPr>
          <w:rFonts w:asciiTheme="majorBidi" w:hAnsiTheme="majorBidi" w:cstheme="majorBidi"/>
          <w:sz w:val="28"/>
          <w:szCs w:val="28"/>
          <w:rtl/>
        </w:rPr>
        <w:t xml:space="preserve"> در برابر هر دعوتگری </w:t>
      </w:r>
      <w:r w:rsidR="00FF7623" w:rsidRPr="0014205D">
        <w:rPr>
          <w:rFonts w:asciiTheme="majorBidi" w:hAnsiTheme="majorBidi" w:cstheme="majorBidi" w:hint="cs"/>
          <w:sz w:val="28"/>
          <w:szCs w:val="28"/>
          <w:rtl/>
        </w:rPr>
        <w:t xml:space="preserve">که اصل را به آنها نشان دهد </w:t>
      </w:r>
      <w:r w:rsidRPr="0014205D">
        <w:rPr>
          <w:rFonts w:asciiTheme="majorBidi" w:hAnsiTheme="majorBidi" w:cstheme="majorBidi"/>
          <w:sz w:val="28"/>
          <w:szCs w:val="28"/>
          <w:rtl/>
        </w:rPr>
        <w:t xml:space="preserve">واکنش منفی نشان می دهند . </w:t>
      </w:r>
    </w:p>
    <w:p w:rsidR="007E13AE" w:rsidRPr="0014205D" w:rsidRDefault="007E13A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چنین جامعه ای از کمبود مبلغین دانا و توانا، قابل قبول و قابل اعتماد برای مردم رنج برده و دارای </w:t>
      </w:r>
      <w:r w:rsidR="00FF7623" w:rsidRPr="0014205D">
        <w:rPr>
          <w:rFonts w:asciiTheme="majorBidi" w:hAnsiTheme="majorBidi" w:cstheme="majorBidi" w:hint="cs"/>
          <w:sz w:val="28"/>
          <w:szCs w:val="28"/>
          <w:rtl/>
        </w:rPr>
        <w:t xml:space="preserve">خطباء، </w:t>
      </w:r>
      <w:r w:rsidRPr="0014205D">
        <w:rPr>
          <w:rFonts w:asciiTheme="majorBidi" w:hAnsiTheme="majorBidi" w:cstheme="majorBidi"/>
          <w:sz w:val="28"/>
          <w:szCs w:val="28"/>
          <w:rtl/>
        </w:rPr>
        <w:t>مبلغین و ملاهائی است که تعارض آشکاری میان قول و عمل آ</w:t>
      </w:r>
      <w:r w:rsidR="005828E5" w:rsidRPr="0014205D">
        <w:rPr>
          <w:rFonts w:asciiTheme="majorBidi" w:hAnsiTheme="majorBidi" w:cstheme="majorBidi"/>
          <w:sz w:val="28"/>
          <w:szCs w:val="28"/>
          <w:rtl/>
        </w:rPr>
        <w:t>نها دیده شده و چنین ملاهائی با آ</w:t>
      </w:r>
      <w:r w:rsidRPr="0014205D">
        <w:rPr>
          <w:rFonts w:asciiTheme="majorBidi" w:hAnsiTheme="majorBidi" w:cstheme="majorBidi"/>
          <w:sz w:val="28"/>
          <w:szCs w:val="28"/>
          <w:rtl/>
        </w:rPr>
        <w:t xml:space="preserve">نکه تعهدی در مقابل گفته های خود ندارند از روحیه ی انحصارطلبی و استفاده ی ابزاری از دین جهت مقابله و سرکوب مخالفان نیز برخوردار می باشند . </w:t>
      </w:r>
    </w:p>
    <w:p w:rsidR="007E13AE" w:rsidRPr="0014205D" w:rsidRDefault="005656FB"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امام ابن قیم </w:t>
      </w:r>
      <w:r w:rsidR="007E13AE" w:rsidRPr="0014205D">
        <w:rPr>
          <w:rFonts w:asciiTheme="majorBidi" w:hAnsiTheme="majorBidi" w:cstheme="majorBidi"/>
          <w:sz w:val="28"/>
          <w:szCs w:val="28"/>
          <w:rtl/>
        </w:rPr>
        <w:t>در مورد این دسته از علماء می گوید:علماء سوء در جلسه هایشان در مورد بهشت صحبت می کنندو با اقوالشان مردم را به راه بهشت دعوت می کنند، و با افعالشان مردم را به سوی اتش می فرستند،</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و هنگامی که به اقوالشان به مردم می گویند:</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بشتابید</w:t>
      </w:r>
      <w:r w:rsidR="007E13AE" w:rsidRPr="0014205D">
        <w:rPr>
          <w:rFonts w:asciiTheme="majorBidi" w:hAnsiTheme="majorBidi" w:cstheme="majorBidi"/>
          <w:sz w:val="28"/>
          <w:szCs w:val="28"/>
        </w:rPr>
        <w:t>.</w:t>
      </w:r>
      <w:r w:rsidR="00FF7623" w:rsidRPr="0014205D">
        <w:rPr>
          <w:rFonts w:asciiTheme="majorBidi" w:hAnsiTheme="majorBidi" w:cstheme="majorBidi" w:hint="cs"/>
          <w:sz w:val="28"/>
          <w:szCs w:val="28"/>
          <w:rtl/>
        </w:rPr>
        <w:t xml:space="preserve"> </w:t>
      </w:r>
      <w:r w:rsidR="00FF7623" w:rsidRPr="0014205D">
        <w:rPr>
          <w:rFonts w:asciiTheme="majorBidi" w:hAnsiTheme="majorBidi" w:cstheme="majorBidi"/>
          <w:sz w:val="28"/>
          <w:szCs w:val="28"/>
          <w:rtl/>
        </w:rPr>
        <w:t>افعالشان می گویند</w:t>
      </w:r>
      <w:r w:rsidR="007E13AE" w:rsidRPr="0014205D">
        <w:rPr>
          <w:rFonts w:asciiTheme="majorBidi" w:hAnsiTheme="majorBidi" w:cstheme="majorBidi"/>
          <w:sz w:val="28"/>
          <w:szCs w:val="28"/>
          <w:rtl/>
        </w:rPr>
        <w:t>:</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به اینان گوش ندهید،</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چرا که اگر آنچه از شما می خواهند و</w:t>
      </w:r>
      <w:r w:rsidR="005828E5" w:rsidRPr="0014205D">
        <w:rPr>
          <w:rFonts w:asciiTheme="majorBidi" w:hAnsiTheme="majorBidi" w:cstheme="majorBidi"/>
          <w:sz w:val="28"/>
          <w:szCs w:val="28"/>
          <w:rtl/>
        </w:rPr>
        <w:t xml:space="preserve"> به سوی آن دعوت می کنند حق باشد</w:t>
      </w:r>
      <w:r w:rsidR="007E13AE" w:rsidRPr="0014205D">
        <w:rPr>
          <w:rFonts w:asciiTheme="majorBidi" w:hAnsiTheme="majorBidi" w:cstheme="majorBidi"/>
          <w:sz w:val="28"/>
          <w:szCs w:val="28"/>
          <w:rtl/>
        </w:rPr>
        <w:t>، خودشان اولین کسانی می بودند که به ادعایشان اجابت می گفتند،</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و آنها در ظاهر راه را نشانتان می دهند</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(هدایتتان می کنند) و درحقیقت راه را قطع می کنند</w:t>
      </w:r>
      <w:r w:rsidR="005828E5" w:rsidRPr="0014205D">
        <w:rPr>
          <w:rFonts w:asciiTheme="majorBidi" w:hAnsiTheme="majorBidi" w:cstheme="majorBidi"/>
          <w:sz w:val="28"/>
          <w:szCs w:val="28"/>
          <w:rtl/>
        </w:rPr>
        <w:t xml:space="preserve"> و راهزن هستند </w:t>
      </w:r>
      <w:r w:rsidR="007E13AE" w:rsidRPr="0014205D">
        <w:rPr>
          <w:rFonts w:asciiTheme="majorBidi" w:hAnsiTheme="majorBidi" w:cstheme="majorBidi"/>
          <w:sz w:val="28"/>
          <w:szCs w:val="28"/>
          <w:rtl/>
        </w:rPr>
        <w:t>(مردم را گمراه می کنند)</w:t>
      </w:r>
      <w:r w:rsidR="00FF7623" w:rsidRPr="0014205D">
        <w:rPr>
          <w:rFonts w:asciiTheme="majorBidi" w:hAnsiTheme="majorBidi" w:cstheme="majorBidi" w:hint="cs"/>
          <w:sz w:val="28"/>
          <w:szCs w:val="28"/>
          <w:rtl/>
        </w:rPr>
        <w:t>.</w:t>
      </w:r>
      <w:r w:rsidR="00735461" w:rsidRPr="0014205D">
        <w:rPr>
          <w:rStyle w:val="FootnoteReference"/>
          <w:rFonts w:asciiTheme="majorBidi" w:hAnsiTheme="majorBidi" w:cstheme="majorBidi"/>
          <w:sz w:val="28"/>
          <w:szCs w:val="28"/>
          <w:rtl/>
        </w:rPr>
        <w:footnoteReference w:id="383"/>
      </w:r>
    </w:p>
    <w:p w:rsidR="007E13AE" w:rsidRPr="0014205D" w:rsidRDefault="007E13A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دسته ای از علماء نیز</w:t>
      </w:r>
      <w:r w:rsidR="005828E5"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که </w:t>
      </w:r>
      <w:r w:rsidR="005828E5" w:rsidRPr="0014205D">
        <w:rPr>
          <w:rFonts w:asciiTheme="majorBidi" w:hAnsiTheme="majorBidi" w:cstheme="majorBidi"/>
          <w:sz w:val="28"/>
          <w:szCs w:val="28"/>
          <w:rtl/>
        </w:rPr>
        <w:t xml:space="preserve">خارج از این منظومه هستند و </w:t>
      </w:r>
      <w:r w:rsidRPr="0014205D">
        <w:rPr>
          <w:rFonts w:asciiTheme="majorBidi" w:hAnsiTheme="majorBidi" w:cstheme="majorBidi"/>
          <w:sz w:val="28"/>
          <w:szCs w:val="28"/>
          <w:rtl/>
        </w:rPr>
        <w:t>به رای یک</w:t>
      </w:r>
      <w:r w:rsidR="00FF7623" w:rsidRPr="0014205D">
        <w:rPr>
          <w:rFonts w:asciiTheme="majorBidi" w:hAnsiTheme="majorBidi" w:cstheme="majorBidi" w:hint="cs"/>
          <w:sz w:val="28"/>
          <w:szCs w:val="28"/>
          <w:rtl/>
        </w:rPr>
        <w:t>ی از</w:t>
      </w:r>
      <w:r w:rsidRPr="0014205D">
        <w:rPr>
          <w:rFonts w:asciiTheme="majorBidi" w:hAnsiTheme="majorBidi" w:cstheme="majorBidi"/>
          <w:sz w:val="28"/>
          <w:szCs w:val="28"/>
          <w:rtl/>
        </w:rPr>
        <w:t xml:space="preserve"> پیروان مذهب و تفسیر</w:t>
      </w:r>
      <w:r w:rsidR="00FF7623" w:rsidRPr="0014205D">
        <w:rPr>
          <w:rFonts w:asciiTheme="majorBidi" w:hAnsiTheme="majorBidi" w:cstheme="majorBidi" w:hint="cs"/>
          <w:sz w:val="28"/>
          <w:szCs w:val="28"/>
          <w:rtl/>
        </w:rPr>
        <w:t>ی خاص از</w:t>
      </w:r>
      <w:r w:rsidRPr="0014205D">
        <w:rPr>
          <w:rFonts w:asciiTheme="majorBidi" w:hAnsiTheme="majorBidi" w:cstheme="majorBidi"/>
          <w:sz w:val="28"/>
          <w:szCs w:val="28"/>
          <w:rtl/>
        </w:rPr>
        <w:t xml:space="preserve"> علمای گذشته از همان مذهب چسبیده اند</w:t>
      </w:r>
      <w:r w:rsidR="005828E5"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به دلیل عدم کارایی نظام تبلیغی مورد استفاده ی آنها و قدیمی بودن سیستم و تکراری بودن شیوه های آن و عدم تناسب با پیشرفت زمان و بالا رفتن سطح علمی و فکری بشر؛ قادر به درک وضع موجود مسلمین نبوده و اغلب از چیزهائی صحبت می کنند که با وضع موجود سازگار نبوده و نوع</w:t>
      </w:r>
      <w:r w:rsidR="00FF7623" w:rsidRPr="0014205D">
        <w:rPr>
          <w:rFonts w:asciiTheme="majorBidi" w:hAnsiTheme="majorBidi" w:cstheme="majorBidi"/>
          <w:sz w:val="28"/>
          <w:szCs w:val="28"/>
          <w:rtl/>
        </w:rPr>
        <w:t>ی دوگانگی آشکار تولید نموده است</w:t>
      </w:r>
      <w:r w:rsidR="00FF7623" w:rsidRPr="0014205D">
        <w:rPr>
          <w:rFonts w:asciiTheme="majorBidi" w:hAnsiTheme="majorBidi" w:cstheme="majorBidi" w:hint="cs"/>
          <w:sz w:val="28"/>
          <w:szCs w:val="28"/>
          <w:rtl/>
        </w:rPr>
        <w:t xml:space="preserve"> و چنان می نمایانند که انگار متعلق به این قرن و عصر نیستند و زبان مردم این زمان را متوجه نیستند و به گذشته های دوری تعلق دارند.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مسلمینی که در چنین جامعه ای به چنین </w:t>
      </w:r>
      <w:r w:rsidR="00FF7623" w:rsidRPr="0014205D">
        <w:rPr>
          <w:rFonts w:asciiTheme="majorBidi" w:hAnsiTheme="majorBidi" w:cstheme="majorBidi" w:hint="cs"/>
          <w:sz w:val="28"/>
          <w:szCs w:val="28"/>
          <w:rtl/>
        </w:rPr>
        <w:t xml:space="preserve">خطباء و </w:t>
      </w:r>
      <w:r w:rsidRPr="0014205D">
        <w:rPr>
          <w:rFonts w:asciiTheme="majorBidi" w:hAnsiTheme="majorBidi" w:cstheme="majorBidi"/>
          <w:sz w:val="28"/>
          <w:szCs w:val="28"/>
          <w:rtl/>
        </w:rPr>
        <w:t>علمائی گرفتار شده اند، باز مثل تازه مسلمانانی هستند که باید با از میان برداشتن موانع، به صورت تدریجی و دلسوزانه جهل آنها برطرف گردد.</w:t>
      </w:r>
      <w:r w:rsidR="00FF7623"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الله متعال فرموده</w:t>
      </w:r>
      <w:r w:rsidR="00FF7623"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است: وَمَا كَانَ اللَّهُ لِيُضِلَّ قَوْماً بَعْدَ إِذْ هَدَاهُمْ حَتَّى يُبَيِّنَ لَهُمْ مَا يَتَّقُونَ إِنَّ اللَّهَ بِكُل</w:t>
      </w:r>
      <w:r w:rsidR="00FF7623" w:rsidRPr="0014205D">
        <w:rPr>
          <w:rFonts w:asciiTheme="majorBidi" w:hAnsiTheme="majorBidi" w:cstheme="majorBidi"/>
          <w:sz w:val="28"/>
          <w:szCs w:val="28"/>
          <w:rtl/>
        </w:rPr>
        <w:t xml:space="preserve">ِّ شَيْءٍ عَلِيمٌ (التوبه/۱۱۵) </w:t>
      </w:r>
      <w:r w:rsidRPr="0014205D">
        <w:rPr>
          <w:rFonts w:asciiTheme="majorBidi" w:hAnsiTheme="majorBidi" w:cstheme="majorBidi"/>
          <w:sz w:val="28"/>
          <w:szCs w:val="28"/>
          <w:rtl/>
        </w:rPr>
        <w:t>و خدا بر آن نيست كه گروهى را پس از آنكه هدايتشان نمود گمراه بگذارد، مگر آنكه چيزى را كه بايد از آن پروا كنند برايشان بيان كرده ب</w:t>
      </w:r>
      <w:r w:rsidR="00FF7623" w:rsidRPr="0014205D">
        <w:rPr>
          <w:rFonts w:asciiTheme="majorBidi" w:hAnsiTheme="majorBidi" w:cstheme="majorBidi"/>
          <w:sz w:val="28"/>
          <w:szCs w:val="28"/>
          <w:rtl/>
        </w:rPr>
        <w:t>اشد. آرى، خدا به هر چيزى داناست</w:t>
      </w:r>
      <w:r w:rsidR="00FF7623" w:rsidRPr="0014205D">
        <w:rPr>
          <w:rFonts w:asciiTheme="majorBidi" w:hAnsiTheme="majorBidi" w:cstheme="majorBidi" w:hint="cs"/>
          <w:sz w:val="28"/>
          <w:szCs w:val="28"/>
          <w:rtl/>
        </w:rPr>
        <w:t>.</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چنین حالتهائی علماء حتی از شهادت در مورد انتساب چنین مسلمانانی که فریب خورده و جاهلانه و از طریق چنین علمای سوء و الرویبضه وارد دایره ی فرقه ی گمر</w:t>
      </w:r>
      <w:r w:rsidR="00FF7623" w:rsidRPr="0014205D">
        <w:rPr>
          <w:rFonts w:asciiTheme="majorBidi" w:hAnsiTheme="majorBidi" w:cstheme="majorBidi"/>
          <w:sz w:val="28"/>
          <w:szCs w:val="28"/>
          <w:rtl/>
        </w:rPr>
        <w:t xml:space="preserve">اه خاصی گشته اند </w:t>
      </w:r>
      <w:r w:rsidR="00FF7623" w:rsidRPr="0014205D">
        <w:rPr>
          <w:rFonts w:asciiTheme="majorBidi" w:hAnsiTheme="majorBidi" w:cstheme="majorBidi" w:hint="cs"/>
          <w:sz w:val="28"/>
          <w:szCs w:val="28"/>
          <w:rtl/>
        </w:rPr>
        <w:t xml:space="preserve">و یا صاحب صفاتی از جاهلیت شده اند </w:t>
      </w:r>
      <w:r w:rsidR="00FF7623" w:rsidRPr="0014205D">
        <w:rPr>
          <w:rFonts w:asciiTheme="majorBidi" w:hAnsiTheme="majorBidi" w:cstheme="majorBidi"/>
          <w:sz w:val="28"/>
          <w:szCs w:val="28"/>
          <w:rtl/>
        </w:rPr>
        <w:t>هشدار داده اند</w:t>
      </w:r>
      <w:r w:rsidRPr="0014205D">
        <w:rPr>
          <w:rFonts w:asciiTheme="majorBidi" w:hAnsiTheme="majorBidi" w:cstheme="majorBidi"/>
          <w:sz w:val="28"/>
          <w:szCs w:val="28"/>
          <w:rtl/>
        </w:rPr>
        <w:t>. در ممنوعیت شهادت در مورد جهنمی بودن یک مسلمان اهل قبله ابن تیمیه شروط، موانع و عذرهایی را آورده است که قابل توجه است. او می گوید:</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به جهنمی بودن فردی معین از «اهل قبله» به هیچ وجه نباید شهادت داده شود، زیرا ممکن است به دلیل عدم تحقق شرطی از شروط یا وجود یکی از موانع مشمول آن تهدید و وعید نگردد،ه</w:t>
      </w:r>
      <w:r w:rsidR="00FF7623"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مچنین ممکن است حرام بودن آنرا ندانسته باشد.</w:t>
      </w:r>
      <w:r w:rsidR="00FF7623"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یا در آینده از آن توبه کند و شاید به اندازه ای حسنات داشته باشد که مانع از آن عقوبت بشود،</w:t>
      </w:r>
      <w:r w:rsidR="00FF7623"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یا به مصایبی گرفتار شود که آن معصیت او پاک گردد،</w:t>
      </w:r>
      <w:r w:rsidR="00FF7623"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یا ش</w:t>
      </w:r>
      <w:r w:rsidR="008826A5" w:rsidRPr="0014205D">
        <w:rPr>
          <w:rFonts w:asciiTheme="majorBidi" w:hAnsiTheme="majorBidi" w:cstheme="majorBidi"/>
          <w:sz w:val="28"/>
          <w:szCs w:val="28"/>
          <w:rtl/>
        </w:rPr>
        <w:t>فاعت شفیعی در موردش پذیرفته شود</w:t>
      </w:r>
      <w:r w:rsidRPr="0014205D">
        <w:rPr>
          <w:rFonts w:asciiTheme="majorBidi" w:hAnsiTheme="majorBidi" w:cstheme="majorBidi"/>
          <w:sz w:val="28"/>
          <w:szCs w:val="28"/>
          <w:rtl/>
        </w:rPr>
        <w:t>»</w:t>
      </w:r>
      <w:r w:rsidR="00FF7623" w:rsidRPr="0014205D">
        <w:rPr>
          <w:rFonts w:asciiTheme="majorBidi" w:hAnsiTheme="majorBidi" w:cstheme="majorBidi" w:hint="cs"/>
          <w:sz w:val="28"/>
          <w:szCs w:val="28"/>
          <w:rtl/>
        </w:rPr>
        <w:t>.</w:t>
      </w:r>
      <w:r w:rsidR="00735461" w:rsidRPr="0014205D">
        <w:rPr>
          <w:rStyle w:val="FootnoteReference"/>
          <w:rFonts w:asciiTheme="majorBidi" w:hAnsiTheme="majorBidi" w:cstheme="majorBidi"/>
          <w:sz w:val="28"/>
          <w:szCs w:val="28"/>
          <w:rtl/>
        </w:rPr>
        <w:footnoteReference w:id="384"/>
      </w:r>
    </w:p>
    <w:p w:rsidR="007E13AE" w:rsidRPr="0014205D" w:rsidRDefault="008826A5"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وی می افزاید :</w:t>
      </w:r>
      <w:r w:rsidR="007E13AE" w:rsidRPr="0014205D">
        <w:rPr>
          <w:rFonts w:asciiTheme="majorBidi" w:hAnsiTheme="majorBidi" w:cstheme="majorBidi"/>
          <w:sz w:val="28"/>
          <w:szCs w:val="28"/>
          <w:rtl/>
        </w:rPr>
        <w:t>«در یک انسان گاهی شعبه ای از کفر و شعبه ای از ایمان و شعبه ای از صدق و شعبه ای از نفاق وجود دارد. همچنین گاهی شخصی مسلمان است امّا در او کفری- که او را از امّت اسلامی خارج نمی کند- وجود دارد و این رأی اصحابی مانند ابن عباس و…است</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وعامه</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علمای</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سلف</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همین</w:t>
      </w:r>
      <w:r w:rsidR="00FF7623" w:rsidRPr="0014205D">
        <w:rPr>
          <w:rFonts w:asciiTheme="majorBidi" w:hAnsiTheme="majorBidi" w:cstheme="majorBidi" w:hint="cs"/>
          <w:sz w:val="28"/>
          <w:szCs w:val="28"/>
          <w:rtl/>
        </w:rPr>
        <w:t xml:space="preserve"> </w:t>
      </w:r>
      <w:r w:rsidR="00FF7623" w:rsidRPr="0014205D">
        <w:rPr>
          <w:rFonts w:asciiTheme="majorBidi" w:hAnsiTheme="majorBidi" w:cstheme="majorBidi"/>
          <w:sz w:val="28"/>
          <w:szCs w:val="28"/>
          <w:rtl/>
        </w:rPr>
        <w:t>ر</w:t>
      </w:r>
      <w:r w:rsidR="00FF7623" w:rsidRPr="0014205D">
        <w:rPr>
          <w:rFonts w:asciiTheme="majorBidi" w:hAnsiTheme="majorBidi" w:cstheme="majorBidi" w:hint="cs"/>
          <w:sz w:val="28"/>
          <w:szCs w:val="28"/>
          <w:rtl/>
        </w:rPr>
        <w:t>أ</w:t>
      </w:r>
      <w:r w:rsidR="007E13AE" w:rsidRPr="0014205D">
        <w:rPr>
          <w:rFonts w:asciiTheme="majorBidi" w:hAnsiTheme="majorBidi" w:cstheme="majorBidi"/>
          <w:sz w:val="28"/>
          <w:szCs w:val="28"/>
          <w:rtl/>
        </w:rPr>
        <w:t>ی</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را</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دارند. وعلمای</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مسلمان</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دراین</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مورد</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اتفاق</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نظر</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دارند</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که</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اسم</w:t>
      </w:r>
      <w:r w:rsidR="00FF7623"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مسلمانی بر منافقینی که ظاهرا تسلیم مسلمانان شده اند، جار</w:t>
      </w:r>
      <w:r w:rsidRPr="0014205D">
        <w:rPr>
          <w:rFonts w:asciiTheme="majorBidi" w:hAnsiTheme="majorBidi" w:cstheme="majorBidi"/>
          <w:sz w:val="28"/>
          <w:szCs w:val="28"/>
          <w:rtl/>
        </w:rPr>
        <w:t xml:space="preserve">ی می شود و رسول الله صلی الله علیه وسلم </w:t>
      </w:r>
      <w:r w:rsidR="007E13AE" w:rsidRPr="0014205D">
        <w:rPr>
          <w:rFonts w:asciiTheme="majorBidi" w:hAnsiTheme="majorBidi" w:cstheme="majorBidi"/>
          <w:sz w:val="28"/>
          <w:szCs w:val="28"/>
          <w:rtl/>
        </w:rPr>
        <w:t xml:space="preserve"> احکام اسلام را در ظاهر بر ایشان جاری می فرمود.»</w:t>
      </w:r>
      <w:r w:rsidR="007C59E5" w:rsidRPr="0014205D">
        <w:rPr>
          <w:rStyle w:val="FootnoteReference"/>
          <w:rFonts w:asciiTheme="majorBidi" w:hAnsiTheme="majorBidi" w:cstheme="majorBidi"/>
          <w:sz w:val="28"/>
          <w:szCs w:val="28"/>
          <w:rtl/>
        </w:rPr>
        <w:footnoteReference w:id="385"/>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بر این اساس اهل علم گفته‌اند: آنکه حتی فرایض را نپذیرد اگر تازه مسلمان باشد یا در موقعیت آنها قرار گرفته باشد کافر نمی‌شود تا اینکه با آوردن «حجت نبوی» برایش بیان و آشکار شود . و شیخ عطیه الله اللیبی در مورد چنین مسلمانانی می گوید:  نمی توان به مجرد اینکه فردی مسلمان در مقابل ما ایستاده و با ما محاربه می کند او </w:t>
      </w:r>
      <w:r w:rsidRPr="0014205D">
        <w:rPr>
          <w:rFonts w:asciiTheme="majorBidi" w:hAnsiTheme="majorBidi" w:cstheme="majorBidi"/>
          <w:sz w:val="28"/>
          <w:szCs w:val="28"/>
          <w:rtl/>
        </w:rPr>
        <w:lastRenderedPageBreak/>
        <w:t>را تکفیر کرد، ما نبی نیستیم که تنها حق بگوییم، بلکه ما همگی بشر غیر معصوم هستیم که دچار خطا شده و یا کاری را صحیح انجام می دهیم. آنچه که آن را انجام می دهیم و به ممارست آن می پردازیم به ما منتسب است و نه بالضروره منتسب به شرع.</w:t>
      </w:r>
      <w:r w:rsidR="007C59E5" w:rsidRPr="0014205D">
        <w:rPr>
          <w:rStyle w:val="FootnoteReference"/>
          <w:rFonts w:asciiTheme="majorBidi" w:hAnsiTheme="majorBidi" w:cstheme="majorBidi"/>
          <w:sz w:val="28"/>
          <w:szCs w:val="28"/>
          <w:rtl/>
        </w:rPr>
        <w:footnoteReference w:id="386"/>
      </w:r>
    </w:p>
    <w:p w:rsidR="007E13AE" w:rsidRPr="0014205D" w:rsidRDefault="007E13AE" w:rsidP="0014205D">
      <w:pPr>
        <w:numPr>
          <w:ilvl w:val="0"/>
          <w:numId w:val="4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رشد در دالکفر و دور از قوانین شریعت الله </w:t>
      </w:r>
      <w:r w:rsidR="00FF7623" w:rsidRPr="0014205D">
        <w:rPr>
          <w:rFonts w:asciiTheme="majorBidi" w:hAnsiTheme="majorBidi" w:cstheme="majorBidi" w:hint="cs"/>
          <w:sz w:val="28"/>
          <w:szCs w:val="28"/>
          <w:rtl/>
        </w:rPr>
        <w:t>و «الجماعة»</w:t>
      </w:r>
    </w:p>
    <w:p w:rsidR="007E13AE" w:rsidRPr="0014205D" w:rsidRDefault="007E13A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دارالکفر شامل سرزمینی می گردد که قانون اساسی آن بر مبنای قانون شریعت الله (بر اساس</w:t>
      </w:r>
      <w:r w:rsidR="008826A5" w:rsidRPr="0014205D">
        <w:rPr>
          <w:rFonts w:asciiTheme="majorBidi" w:hAnsiTheme="majorBidi" w:cstheme="majorBidi"/>
          <w:sz w:val="28"/>
          <w:szCs w:val="28"/>
          <w:rtl/>
        </w:rPr>
        <w:t xml:space="preserve"> دین اسلام یا</w:t>
      </w:r>
      <w:r w:rsidRPr="0014205D">
        <w:rPr>
          <w:rFonts w:asciiTheme="majorBidi" w:hAnsiTheme="majorBidi" w:cstheme="majorBidi"/>
          <w:sz w:val="28"/>
          <w:szCs w:val="28"/>
          <w:rtl/>
        </w:rPr>
        <w:t xml:space="preserve"> یکی از مذاهب اسلامی) نمی باشد هر چند ساکنان آن مسلمان باشند. در چنین سرزمینی مردم بر اساس قوانین غیر شرعی رشد نموده و پرورش می یابند و معمولا از علمای </w:t>
      </w:r>
      <w:r w:rsidR="00FF7623" w:rsidRPr="0014205D">
        <w:rPr>
          <w:rFonts w:asciiTheme="majorBidi" w:hAnsiTheme="majorBidi" w:cstheme="majorBidi" w:hint="cs"/>
          <w:sz w:val="28"/>
          <w:szCs w:val="28"/>
          <w:rtl/>
        </w:rPr>
        <w:t>راستین اهل دعوت</w:t>
      </w:r>
      <w:r w:rsidRPr="0014205D">
        <w:rPr>
          <w:rFonts w:asciiTheme="majorBidi" w:hAnsiTheme="majorBidi" w:cstheme="majorBidi"/>
          <w:sz w:val="28"/>
          <w:szCs w:val="28"/>
          <w:rtl/>
        </w:rPr>
        <w:t xml:space="preserve"> محروم می گردند . حالا این محرومیت یا به دلیل عدم وجود این علماست یا به دلیل وجود قدرت حکومتی و قدرت علمای سوء و الرویبضه که دست به دست هم داده اند و با محروم نمودن، حذف یا ایجاد جنگ روانی علیه آنها مانع رسیدن پیام این علماء به مردم می گردند . در این صورت مسلمین در سرزمینی رشد می کنند که در این سرزمین جهل و خرافات به نام دین</w:t>
      </w:r>
      <w:r w:rsidR="000F31F0" w:rsidRPr="0014205D">
        <w:rPr>
          <w:rFonts w:asciiTheme="majorBidi" w:hAnsiTheme="majorBidi" w:cstheme="majorBidi" w:hint="cs"/>
          <w:sz w:val="28"/>
          <w:szCs w:val="28"/>
          <w:rtl/>
        </w:rPr>
        <w:t xml:space="preserve"> اسلام</w:t>
      </w:r>
      <w:r w:rsidRPr="0014205D">
        <w:rPr>
          <w:rFonts w:asciiTheme="majorBidi" w:hAnsiTheme="majorBidi" w:cstheme="majorBidi"/>
          <w:sz w:val="28"/>
          <w:szCs w:val="28"/>
          <w:rtl/>
        </w:rPr>
        <w:t xml:space="preserve"> رواج داشته و </w:t>
      </w:r>
      <w:r w:rsidR="000F31F0" w:rsidRPr="0014205D">
        <w:rPr>
          <w:rFonts w:asciiTheme="majorBidi" w:hAnsiTheme="majorBidi" w:cstheme="majorBidi" w:hint="cs"/>
          <w:sz w:val="28"/>
          <w:szCs w:val="28"/>
          <w:rtl/>
        </w:rPr>
        <w:t>دین راستین</w:t>
      </w:r>
      <w:r w:rsidRPr="0014205D">
        <w:rPr>
          <w:rFonts w:asciiTheme="majorBidi" w:hAnsiTheme="majorBidi" w:cstheme="majorBidi"/>
          <w:sz w:val="28"/>
          <w:szCs w:val="28"/>
          <w:rtl/>
        </w:rPr>
        <w:t xml:space="preserve"> در آن کم رنگ است . علاوه بر آن به صورت فراگیر علمای </w:t>
      </w:r>
      <w:r w:rsidR="000F31F0" w:rsidRPr="0014205D">
        <w:rPr>
          <w:rFonts w:asciiTheme="majorBidi" w:hAnsiTheme="majorBidi" w:cs="Times New Roman" w:hint="cs"/>
          <w:sz w:val="28"/>
          <w:szCs w:val="28"/>
          <w:rtl/>
        </w:rPr>
        <w:t>علمای</w:t>
      </w:r>
      <w:r w:rsidR="000F31F0" w:rsidRPr="0014205D">
        <w:rPr>
          <w:rFonts w:asciiTheme="majorBidi" w:hAnsiTheme="majorBidi" w:cs="Times New Roman"/>
          <w:sz w:val="28"/>
          <w:szCs w:val="28"/>
          <w:rtl/>
        </w:rPr>
        <w:t xml:space="preserve"> </w:t>
      </w:r>
      <w:r w:rsidR="000F31F0" w:rsidRPr="0014205D">
        <w:rPr>
          <w:rFonts w:asciiTheme="majorBidi" w:hAnsiTheme="majorBidi" w:cs="Times New Roman" w:hint="cs"/>
          <w:sz w:val="28"/>
          <w:szCs w:val="28"/>
          <w:rtl/>
        </w:rPr>
        <w:t>راستین</w:t>
      </w:r>
      <w:r w:rsidR="000F31F0" w:rsidRPr="0014205D">
        <w:rPr>
          <w:rFonts w:asciiTheme="majorBidi" w:hAnsiTheme="majorBidi" w:cs="Times New Roman"/>
          <w:sz w:val="28"/>
          <w:szCs w:val="28"/>
          <w:rtl/>
        </w:rPr>
        <w:t xml:space="preserve"> </w:t>
      </w:r>
      <w:r w:rsidR="000F31F0" w:rsidRPr="0014205D">
        <w:rPr>
          <w:rFonts w:asciiTheme="majorBidi" w:hAnsiTheme="majorBidi" w:cs="Times New Roman" w:hint="cs"/>
          <w:sz w:val="28"/>
          <w:szCs w:val="28"/>
          <w:rtl/>
        </w:rPr>
        <w:t>اهل</w:t>
      </w:r>
      <w:r w:rsidR="000F31F0" w:rsidRPr="0014205D">
        <w:rPr>
          <w:rFonts w:asciiTheme="majorBidi" w:hAnsiTheme="majorBidi" w:cs="Times New Roman"/>
          <w:sz w:val="28"/>
          <w:szCs w:val="28"/>
          <w:rtl/>
        </w:rPr>
        <w:t xml:space="preserve"> </w:t>
      </w:r>
      <w:r w:rsidR="000F31F0" w:rsidRPr="0014205D">
        <w:rPr>
          <w:rFonts w:asciiTheme="majorBidi" w:hAnsiTheme="majorBidi" w:cs="Times New Roman" w:hint="cs"/>
          <w:sz w:val="28"/>
          <w:szCs w:val="28"/>
          <w:rtl/>
        </w:rPr>
        <w:t>دعوت</w:t>
      </w:r>
      <w:r w:rsidR="000F31F0" w:rsidRPr="0014205D">
        <w:rPr>
          <w:rFonts w:asciiTheme="majorBidi" w:hAnsiTheme="majorBidi" w:cs="Times New Roman"/>
          <w:sz w:val="28"/>
          <w:szCs w:val="28"/>
          <w:rtl/>
        </w:rPr>
        <w:t xml:space="preserve"> </w:t>
      </w:r>
      <w:r w:rsidRPr="0014205D">
        <w:rPr>
          <w:rFonts w:asciiTheme="majorBidi" w:hAnsiTheme="majorBidi" w:cstheme="majorBidi"/>
          <w:sz w:val="28"/>
          <w:szCs w:val="28"/>
          <w:rtl/>
        </w:rPr>
        <w:t>هم وجود ندارند که این مردم پرورش یافته در جهل و خرافه را بیدار گردانند و حجت رسل را با یک زبان واحد به آنها برسانند.</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زمانی که مسلمین در مساجد حضور می یابند، خطبه ها را گوش می دهند، سخنرانی شیوخ در ماهواره ها را می بینند، سخنرانیهای ضبط شده را بارها و بارها مرور می کنند، در مدارس دینی مطالبی تحت عنوان علوم شرعی را می خوانند، در دانشگاههای دینی چون مدینه و ازهر و</w:t>
      </w:r>
      <w:r w:rsidR="000F31F0" w:rsidRPr="0014205D">
        <w:rPr>
          <w:rFonts w:asciiTheme="majorBidi" w:hAnsiTheme="majorBidi" w:cstheme="majorBidi" w:hint="cs"/>
          <w:sz w:val="28"/>
          <w:szCs w:val="28"/>
          <w:rtl/>
        </w:rPr>
        <w:t xml:space="preserve"> زیتونه و.</w:t>
      </w:r>
      <w:r w:rsidRPr="0014205D">
        <w:rPr>
          <w:rFonts w:asciiTheme="majorBidi" w:hAnsiTheme="majorBidi" w:cstheme="majorBidi"/>
          <w:sz w:val="28"/>
          <w:szCs w:val="28"/>
          <w:rtl/>
        </w:rPr>
        <w:t xml:space="preserve">.. ادامه تحصیل می دهند، (در این دانشگاهها عمدا علوم از فیلتر رد شده را باز به شاخه های مختلف و متنوع تقسیم کرده اند و هرگز عمر یک انسان کفاف تخصص در تمام این علوم شرعی را نخواهد داد و...) با این وجود در بخش ناچیزی از شریعت دستکاری شده لیسانس یا فوق لیسانس یا حتی دکترای خود را می گیرند و سالها در امر دعوت و تبلیغ مشارکت دارند و... اما باز می بینیم که به اموری از «لا اله- الا الله» و بسیاری از اولویتها، مقاصد و احکام شریعت الله جاهل اند. </w:t>
      </w:r>
    </w:p>
    <w:p w:rsidR="000F31F0"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چنین اشخاصی به نسبتهای مختلف تلاش کرده اند که جهل خود به احکام شریعت را از میان بردارند، اما با این وجود اگر کار و درآمد و زندگی خود را نیز رها نموده و تنها از طریق این کانالها به تحقیق و یادگیری بپردازند باز قادر به رفع مشکلات عقیدتی و شرعی خود </w:t>
      </w:r>
      <w:r w:rsidR="000F31F0" w:rsidRPr="0014205D">
        <w:rPr>
          <w:rFonts w:asciiTheme="majorBidi" w:hAnsiTheme="majorBidi" w:cstheme="majorBidi" w:hint="cs"/>
          <w:sz w:val="28"/>
          <w:szCs w:val="28"/>
          <w:rtl/>
        </w:rPr>
        <w:t>«</w:t>
      </w:r>
      <w:r w:rsidR="000F31F0" w:rsidRPr="0014205D">
        <w:rPr>
          <w:rFonts w:asciiTheme="majorBidi" w:hAnsiTheme="majorBidi" w:cstheme="majorBidi"/>
          <w:sz w:val="28"/>
          <w:szCs w:val="28"/>
          <w:rtl/>
        </w:rPr>
        <w:t>در حد یک م</w:t>
      </w:r>
      <w:r w:rsidR="000F31F0" w:rsidRPr="0014205D">
        <w:rPr>
          <w:rFonts w:asciiTheme="majorBidi" w:hAnsiTheme="majorBidi" w:cstheme="majorBidi" w:hint="cs"/>
          <w:sz w:val="28"/>
          <w:szCs w:val="28"/>
          <w:rtl/>
        </w:rPr>
        <w:t>ومن</w:t>
      </w:r>
      <w:r w:rsidRPr="0014205D">
        <w:rPr>
          <w:rFonts w:asciiTheme="majorBidi" w:hAnsiTheme="majorBidi" w:cstheme="majorBidi"/>
          <w:sz w:val="28"/>
          <w:szCs w:val="28"/>
          <w:rtl/>
        </w:rPr>
        <w:t xml:space="preserve"> بی سواد </w:t>
      </w:r>
      <w:r w:rsidR="000F31F0" w:rsidRPr="0014205D">
        <w:rPr>
          <w:rFonts w:asciiTheme="majorBidi" w:hAnsiTheme="majorBidi" w:cstheme="majorBidi" w:hint="cs"/>
          <w:sz w:val="28"/>
          <w:szCs w:val="28"/>
          <w:rtl/>
        </w:rPr>
        <w:t xml:space="preserve">اما عالم» </w:t>
      </w:r>
      <w:r w:rsidRPr="0014205D">
        <w:rPr>
          <w:rFonts w:asciiTheme="majorBidi" w:hAnsiTheme="majorBidi" w:cstheme="majorBidi"/>
          <w:sz w:val="28"/>
          <w:szCs w:val="28"/>
          <w:rtl/>
        </w:rPr>
        <w:t>عصر نبوت نیز نخواهند بود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در این حالت می توان گفت که عامل به وجود آمدن و دوام این جهل خود شخص نیست؛ بلکه مصیبتی است که به صورت منظم و سیستماتیک از خارج بر وی تحمیل شده است، و کارگردان سناریوی این </w:t>
      </w:r>
      <w:r w:rsidR="002833E7" w:rsidRPr="0014205D">
        <w:rPr>
          <w:rFonts w:asciiTheme="majorBidi" w:hAnsiTheme="majorBidi" w:cstheme="majorBidi"/>
          <w:sz w:val="28"/>
          <w:szCs w:val="28"/>
          <w:rtl/>
        </w:rPr>
        <w:t xml:space="preserve"> سریال </w:t>
      </w:r>
      <w:r w:rsidRPr="0014205D">
        <w:rPr>
          <w:rFonts w:asciiTheme="majorBidi" w:hAnsiTheme="majorBidi" w:cstheme="majorBidi"/>
          <w:sz w:val="28"/>
          <w:szCs w:val="28"/>
          <w:rtl/>
        </w:rPr>
        <w:t xml:space="preserve">دنباله دار، حکومتهای طاغوتی و قوانین جاهلی و سازمانهای تعلیمی و آموزشی آنهاست که منبع تفرق و جهل بوده اند؛ و </w:t>
      </w:r>
      <w:r w:rsidRPr="0014205D">
        <w:rPr>
          <w:rFonts w:asciiTheme="majorBidi" w:hAnsiTheme="majorBidi" w:cstheme="majorBidi"/>
          <w:sz w:val="28"/>
          <w:szCs w:val="28"/>
          <w:rtl/>
        </w:rPr>
        <w:lastRenderedPageBreak/>
        <w:t>تا زمانی که این منبع و علت تغییر نکند، جهل و تفرق و سایر مصیبتها نیز</w:t>
      </w:r>
      <w:r w:rsidR="002833E7" w:rsidRPr="0014205D">
        <w:rPr>
          <w:rFonts w:asciiTheme="majorBidi" w:hAnsiTheme="majorBidi" w:cstheme="majorBidi"/>
          <w:sz w:val="28"/>
          <w:szCs w:val="28"/>
          <w:rtl/>
        </w:rPr>
        <w:t>که معلول همان علت اند</w:t>
      </w:r>
      <w:r w:rsidRPr="0014205D">
        <w:rPr>
          <w:rFonts w:asciiTheme="majorBidi" w:hAnsiTheme="majorBidi" w:cstheme="majorBidi"/>
          <w:sz w:val="28"/>
          <w:szCs w:val="28"/>
          <w:rtl/>
        </w:rPr>
        <w:t xml:space="preserve"> کماکان به عمر خود ادامه خواهند داد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مشاهده می شود که از طرف قدرت حکومتی حاکمه، نوعی اجبار در تحمیل جهل بر مسلمین حاکم شده است و مسلمین با آنکه در میان هم کیشان خود به سر می برند و در تمام مراکز تعلیمی چون خطبه ها و... مشارکت دارند و سؤالات خود را نیز از ملاها</w:t>
      </w:r>
      <w:r w:rsidR="000F31F0" w:rsidRPr="0014205D">
        <w:rPr>
          <w:rFonts w:asciiTheme="majorBidi" w:hAnsiTheme="majorBidi" w:cstheme="majorBidi" w:hint="cs"/>
          <w:sz w:val="28"/>
          <w:szCs w:val="28"/>
          <w:rtl/>
        </w:rPr>
        <w:t xml:space="preserve"> و مولوی ها و شیوخ و آخندها</w:t>
      </w:r>
      <w:r w:rsidRPr="0014205D">
        <w:rPr>
          <w:rFonts w:asciiTheme="majorBidi" w:hAnsiTheme="majorBidi" w:cstheme="majorBidi"/>
          <w:sz w:val="28"/>
          <w:szCs w:val="28"/>
          <w:rtl/>
        </w:rPr>
        <w:t xml:space="preserve">ی تعیین شده می پرسند اما باز قادر به برطرف کردن جهل خود نیستند.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برابر این گروه، ما هنوز روستاهایی داریم که از وجود مسجد و چنین امامانی نیز محرومند و با ترک نماز و روزه و....  چنان آشفته و سرگردان شده اند که انگار مورد حمله ی دزدادن </w:t>
      </w:r>
      <w:r w:rsidR="000F31F0" w:rsidRPr="0014205D">
        <w:rPr>
          <w:rFonts w:asciiTheme="majorBidi" w:hAnsiTheme="majorBidi" w:cstheme="majorBidi" w:hint="cs"/>
          <w:sz w:val="28"/>
          <w:szCs w:val="28"/>
          <w:rtl/>
        </w:rPr>
        <w:t xml:space="preserve">عقیده و فرهنگ و هویت اسلامی </w:t>
      </w:r>
      <w:r w:rsidRPr="0014205D">
        <w:rPr>
          <w:rFonts w:asciiTheme="majorBidi" w:hAnsiTheme="majorBidi" w:cstheme="majorBidi"/>
          <w:sz w:val="28"/>
          <w:szCs w:val="28"/>
          <w:rtl/>
        </w:rPr>
        <w:t xml:space="preserve">قرار گرفته و غیر از شهادتین و نامگذاری اسلامی فرزندان چیزی ازاسلام آنها باقی نمانده است.  ابن تیمیه در کتاب فتاوی الکبری با ذکر وجود این گروه در عصر خود دلسوزانه می گوید:  کسی که نمی داند نماز واجب است و آن را ترک می کند،  مانند کسی که در دارالحرب مسلمان می شود و </w:t>
      </w:r>
      <w:r w:rsidR="000F31F0" w:rsidRPr="0014205D">
        <w:rPr>
          <w:rFonts w:asciiTheme="majorBidi" w:hAnsiTheme="majorBidi" w:cstheme="majorBidi"/>
          <w:sz w:val="28"/>
          <w:szCs w:val="28"/>
          <w:rtl/>
        </w:rPr>
        <w:t>نمی داند که نماز بر وی واجب است</w:t>
      </w:r>
      <w:r w:rsidRPr="0014205D">
        <w:rPr>
          <w:rFonts w:asciiTheme="majorBidi" w:hAnsiTheme="majorBidi" w:cstheme="majorBidi"/>
          <w:sz w:val="28"/>
          <w:szCs w:val="28"/>
          <w:rtl/>
        </w:rPr>
        <w:t>؛ در این مسأله فقها سه دسته شده اند .... و صحیح در تمام این مسائل این است که اعاده ی نمازش واجب نیست.... و نزد من با نقل متواتر ثابت شده است که زنان و مردانی در بادیه ها و غیر آن وجود دارند که به سن بلوغ می رسند اما نمی دانند که نماز بر آنها واجب است...چنین اشخاصی قضاء نماز بر آنها واجب نیست."</w:t>
      </w:r>
    </w:p>
    <w:p w:rsidR="007E13AE" w:rsidRPr="0014205D" w:rsidRDefault="002833E7"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قدامه د</w:t>
      </w:r>
      <w:r w:rsidR="007E13AE" w:rsidRPr="0014205D">
        <w:rPr>
          <w:rFonts w:asciiTheme="majorBidi" w:hAnsiTheme="majorBidi" w:cstheme="majorBidi"/>
          <w:sz w:val="28"/>
          <w:szCs w:val="28"/>
          <w:rtl/>
        </w:rPr>
        <w:t>رمورد مسلمینی که در چنین جامعه ای رشد نموده و حتی زیر بار</w:t>
      </w:r>
      <w:r w:rsidR="000F31F0" w:rsidRPr="0014205D">
        <w:rPr>
          <w:rFonts w:asciiTheme="majorBidi" w:hAnsiTheme="majorBidi" w:cstheme="majorBidi" w:hint="cs"/>
          <w:sz w:val="28"/>
          <w:szCs w:val="28"/>
          <w:rtl/>
        </w:rPr>
        <w:t xml:space="preserve"> </w:t>
      </w:r>
      <w:r w:rsidR="007E13AE" w:rsidRPr="0014205D">
        <w:rPr>
          <w:rFonts w:asciiTheme="majorBidi" w:hAnsiTheme="majorBidi" w:cstheme="majorBidi"/>
          <w:sz w:val="28"/>
          <w:szCs w:val="28"/>
          <w:rtl/>
        </w:rPr>
        <w:t>واجب بودن نماز نرفته و ت</w:t>
      </w:r>
      <w:r w:rsidRPr="0014205D">
        <w:rPr>
          <w:rFonts w:asciiTheme="majorBidi" w:hAnsiTheme="majorBidi" w:cstheme="majorBidi"/>
          <w:sz w:val="28"/>
          <w:szCs w:val="28"/>
          <w:rtl/>
        </w:rPr>
        <w:t>ا حد جحود بر ترک نماز اصرار دارند</w:t>
      </w:r>
      <w:r w:rsidR="007E13AE" w:rsidRPr="0014205D">
        <w:rPr>
          <w:rFonts w:asciiTheme="majorBidi" w:hAnsiTheme="majorBidi" w:cstheme="majorBidi"/>
          <w:sz w:val="28"/>
          <w:szCs w:val="28"/>
          <w:rtl/>
        </w:rPr>
        <w:t xml:space="preserve"> می گوید: "ولا خلاف بين أهل العلم فيكفر من تر كها جاحداً لوجوبها، إذاكان ممالا يجهل مثله ذلك، فإنكان ممن لا يعرف الوجوب كحديث الإسلام، والناشئ بغير دار الإسلام، أو بادية بعيدة من الأمصار، وأهل العلم لميحكموا بكفره، وعرف ذلك، وثبت لـه أدلة وجوبها، فإن جحدها بعد ذلك كفر".</w:t>
      </w:r>
      <w:r w:rsidR="007C59E5" w:rsidRPr="0014205D">
        <w:rPr>
          <w:rStyle w:val="FootnoteReference"/>
          <w:rFonts w:asciiTheme="majorBidi" w:hAnsiTheme="majorBidi" w:cstheme="majorBidi"/>
          <w:sz w:val="28"/>
          <w:szCs w:val="28"/>
          <w:rtl/>
        </w:rPr>
        <w:footnoteReference w:id="387"/>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هم اکنون مجتمع مسلمین جهان از این دو گروه مستثنی نیست؛ حالا اگر مسلمانی «آگاهانه</w:t>
      </w:r>
      <w:r w:rsidR="000F31F0" w:rsidRPr="0014205D">
        <w:rPr>
          <w:rFonts w:asciiTheme="majorBidi" w:hAnsiTheme="majorBidi" w:cstheme="majorBidi" w:hint="cs"/>
          <w:sz w:val="28"/>
          <w:szCs w:val="28"/>
          <w:rtl/>
        </w:rPr>
        <w:t>، عمداً، به میل خودش و اختیاری</w:t>
      </w:r>
      <w:r w:rsidRPr="0014205D">
        <w:rPr>
          <w:rFonts w:asciiTheme="majorBidi" w:hAnsiTheme="majorBidi" w:cstheme="majorBidi"/>
          <w:sz w:val="28"/>
          <w:szCs w:val="28"/>
          <w:rtl/>
        </w:rPr>
        <w:t>»</w:t>
      </w:r>
      <w:r w:rsidR="000F31F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این واقعیت آشکار را نادیده بگیرد و با رها کردن علت و عامل </w:t>
      </w:r>
      <w:r w:rsidR="000F31F0" w:rsidRPr="0014205D">
        <w:rPr>
          <w:rFonts w:asciiTheme="majorBidi" w:hAnsiTheme="majorBidi" w:cstheme="majorBidi" w:hint="cs"/>
          <w:sz w:val="28"/>
          <w:szCs w:val="28"/>
          <w:rtl/>
        </w:rPr>
        <w:t xml:space="preserve">اصلی </w:t>
      </w:r>
      <w:r w:rsidRPr="0014205D">
        <w:rPr>
          <w:rFonts w:asciiTheme="majorBidi" w:hAnsiTheme="majorBidi" w:cstheme="majorBidi"/>
          <w:sz w:val="28"/>
          <w:szCs w:val="28"/>
          <w:rtl/>
        </w:rPr>
        <w:t>این</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همه مصیبت و جهل، خودش</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w:t>
      </w:r>
      <w:r w:rsidR="000F31F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به</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غلط</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مشغول</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وسرگرم</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برادر</w:t>
      </w:r>
      <w:r w:rsidR="000F31F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w:t>
      </w:r>
      <w:r w:rsidR="000F31F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خواهرمسلمانش</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نموده و بر آنها زبان درازی و حتی دست درازی کرده و دشمنان در اطرافشان آزادانه به تاخت و تاز و حمله به دین، </w:t>
      </w:r>
      <w:r w:rsidR="000F31F0" w:rsidRPr="0014205D">
        <w:rPr>
          <w:rFonts w:asciiTheme="majorBidi" w:hAnsiTheme="majorBidi" w:cstheme="majorBidi" w:hint="cs"/>
          <w:sz w:val="28"/>
          <w:szCs w:val="28"/>
          <w:rtl/>
        </w:rPr>
        <w:t xml:space="preserve">جان، ناموس، </w:t>
      </w:r>
      <w:r w:rsidR="000F31F0" w:rsidRPr="0014205D">
        <w:rPr>
          <w:rFonts w:asciiTheme="majorBidi" w:hAnsiTheme="majorBidi" w:cstheme="majorBidi"/>
          <w:sz w:val="28"/>
          <w:szCs w:val="28"/>
          <w:rtl/>
        </w:rPr>
        <w:t>آبرو،</w:t>
      </w:r>
      <w:r w:rsidRPr="0014205D">
        <w:rPr>
          <w:rFonts w:asciiTheme="majorBidi" w:hAnsiTheme="majorBidi" w:cstheme="majorBidi"/>
          <w:sz w:val="28"/>
          <w:szCs w:val="28"/>
          <w:rtl/>
        </w:rPr>
        <w:t xml:space="preserve">خاک و هستی شان مشغول باشند، و آشکارا به صورت مستقیم و غیر مستقیم، شیطان و همپیمانانش را علیه برادر مسلمانش یاری رساند؛ چه جوابی برای الله متعال حاضر کرده است؟ </w:t>
      </w:r>
    </w:p>
    <w:p w:rsidR="007E13AE" w:rsidRPr="0014205D" w:rsidRDefault="007E13A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کثیر از سفیان بن حسین نقل می کند که گفت: نزد قاضی إیاس بن معاویه از شخصی به </w:t>
      </w:r>
      <w:r w:rsidR="000F31F0" w:rsidRPr="0014205D">
        <w:rPr>
          <w:rFonts w:asciiTheme="majorBidi" w:hAnsiTheme="majorBidi" w:cstheme="majorBidi"/>
          <w:sz w:val="28"/>
          <w:szCs w:val="28"/>
          <w:rtl/>
        </w:rPr>
        <w:t>بدی یاد کردم، قاضی به صورتم نگا</w:t>
      </w:r>
      <w:r w:rsidRPr="0014205D">
        <w:rPr>
          <w:rFonts w:asciiTheme="majorBidi" w:hAnsiTheme="majorBidi" w:cstheme="majorBidi"/>
          <w:sz w:val="28"/>
          <w:szCs w:val="28"/>
          <w:rtl/>
        </w:rPr>
        <w:t xml:space="preserve">ه انداخت و گفت: آیا با روم جنگیده ای؟! گفتم: نه، گفت: با سند و هند و ترک چطور؟ </w:t>
      </w:r>
      <w:r w:rsidR="000F31F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گفتم: نه، گفت: آیا روم و سند و هند و ترک از دست تو در آسایشند و برادر مسلمانت از تو در آسایش نیست؟! گفت: تا ابد چنین اشتباهی </w:t>
      </w:r>
      <w:r w:rsidR="00D013A3" w:rsidRPr="0014205D">
        <w:rPr>
          <w:rFonts w:asciiTheme="majorBidi" w:hAnsiTheme="majorBidi" w:cstheme="majorBidi"/>
          <w:sz w:val="28"/>
          <w:szCs w:val="28"/>
          <w:rtl/>
        </w:rPr>
        <w:t>را تکرار نکردم.</w:t>
      </w:r>
    </w:p>
    <w:p w:rsidR="0054465F" w:rsidRPr="0014205D" w:rsidRDefault="00236530" w:rsidP="0014205D">
      <w:pPr>
        <w:pStyle w:val="ListParagraph"/>
        <w:numPr>
          <w:ilvl w:val="0"/>
          <w:numId w:val="46"/>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 xml:space="preserve">گرفتار شدن مسلمین به </w:t>
      </w:r>
      <w:r w:rsidR="0054465F" w:rsidRPr="0014205D">
        <w:rPr>
          <w:rFonts w:asciiTheme="majorBidi" w:hAnsiTheme="majorBidi" w:cstheme="majorBidi"/>
          <w:sz w:val="28"/>
          <w:szCs w:val="28"/>
          <w:rtl/>
        </w:rPr>
        <w:t xml:space="preserve">منافقین (کفار </w:t>
      </w:r>
      <w:r w:rsidR="000F31F0" w:rsidRPr="0014205D">
        <w:rPr>
          <w:rFonts w:asciiTheme="majorBidi" w:hAnsiTheme="majorBidi" w:cstheme="majorBidi" w:hint="cs"/>
          <w:sz w:val="28"/>
          <w:szCs w:val="28"/>
          <w:rtl/>
        </w:rPr>
        <w:t xml:space="preserve">پنهان </w:t>
      </w:r>
      <w:r w:rsidR="0054465F" w:rsidRPr="0014205D">
        <w:rPr>
          <w:rFonts w:asciiTheme="majorBidi" w:hAnsiTheme="majorBidi" w:cstheme="majorBidi"/>
          <w:sz w:val="28"/>
          <w:szCs w:val="28"/>
          <w:rtl/>
        </w:rPr>
        <w:t xml:space="preserve">داخلی) </w:t>
      </w:r>
      <w:r w:rsidR="000F31F0" w:rsidRPr="0014205D">
        <w:rPr>
          <w:rFonts w:asciiTheme="majorBidi" w:hAnsiTheme="majorBidi" w:cstheme="majorBidi" w:hint="cs"/>
          <w:sz w:val="28"/>
          <w:szCs w:val="28"/>
          <w:rtl/>
        </w:rPr>
        <w:t xml:space="preserve">که از پشتوانه ی طاغوتها و جاهلیت حاکم نیز برخوردارند </w:t>
      </w:r>
      <w:r w:rsidR="0054465F" w:rsidRPr="0014205D">
        <w:rPr>
          <w:rFonts w:asciiTheme="majorBidi" w:hAnsiTheme="majorBidi" w:cstheme="majorBidi"/>
          <w:sz w:val="28"/>
          <w:szCs w:val="28"/>
          <w:rtl/>
        </w:rPr>
        <w:t xml:space="preserve">وخساراتی که </w:t>
      </w:r>
      <w:r w:rsidRPr="0014205D">
        <w:rPr>
          <w:rFonts w:asciiTheme="majorBidi" w:hAnsiTheme="majorBidi" w:cstheme="majorBidi"/>
          <w:sz w:val="28"/>
          <w:szCs w:val="28"/>
          <w:rtl/>
        </w:rPr>
        <w:t xml:space="preserve">این جریان مخوف </w:t>
      </w:r>
      <w:r w:rsidR="0054465F" w:rsidRPr="0014205D">
        <w:rPr>
          <w:rFonts w:asciiTheme="majorBidi" w:hAnsiTheme="majorBidi" w:cstheme="majorBidi"/>
          <w:sz w:val="28"/>
          <w:szCs w:val="28"/>
          <w:rtl/>
        </w:rPr>
        <w:t xml:space="preserve">بر اثر نبود قدرت حکومتی </w:t>
      </w:r>
      <w:r w:rsidR="000F31F0" w:rsidRPr="0014205D">
        <w:rPr>
          <w:rFonts w:asciiTheme="majorBidi" w:hAnsiTheme="majorBidi" w:cstheme="majorBidi" w:hint="cs"/>
          <w:sz w:val="28"/>
          <w:szCs w:val="28"/>
          <w:rtl/>
        </w:rPr>
        <w:t xml:space="preserve">الجماعة و شورای اولی الامر </w:t>
      </w:r>
      <w:r w:rsidR="0054465F" w:rsidRPr="0014205D">
        <w:rPr>
          <w:rFonts w:asciiTheme="majorBidi" w:hAnsiTheme="majorBidi" w:cstheme="majorBidi"/>
          <w:sz w:val="28"/>
          <w:szCs w:val="28"/>
          <w:rtl/>
        </w:rPr>
        <w:t>به دین و دنیای مسلمین وارد کرده اند</w:t>
      </w:r>
      <w:r w:rsidR="000F31F0" w:rsidRPr="0014205D">
        <w:rPr>
          <w:rFonts w:asciiTheme="majorBidi" w:hAnsiTheme="majorBidi" w:cstheme="majorBidi" w:hint="cs"/>
          <w:sz w:val="28"/>
          <w:szCs w:val="28"/>
          <w:rtl/>
        </w:rPr>
        <w:t>.</w:t>
      </w:r>
    </w:p>
    <w:p w:rsidR="0054465F" w:rsidRPr="0014205D" w:rsidRDefault="000F31F0" w:rsidP="0014205D">
      <w:pPr>
        <w:spacing w:line="360" w:lineRule="auto"/>
        <w:jc w:val="both"/>
        <w:rPr>
          <w:rFonts w:asciiTheme="majorBidi" w:hAnsiTheme="majorBidi" w:cstheme="majorBidi"/>
          <w:sz w:val="28"/>
          <w:szCs w:val="28"/>
          <w:rtl/>
        </w:rPr>
      </w:pPr>
      <w:r w:rsidRPr="0014205D">
        <w:rPr>
          <w:rFonts w:asciiTheme="majorBidi" w:hAnsiTheme="majorBidi" w:cstheme="majorBidi" w:hint="cs"/>
          <w:sz w:val="28"/>
          <w:szCs w:val="28"/>
          <w:rtl/>
        </w:rPr>
        <w:t xml:space="preserve">در همان قدم اول، </w:t>
      </w:r>
      <w:r w:rsidR="0054465F" w:rsidRPr="0014205D">
        <w:rPr>
          <w:rFonts w:asciiTheme="majorBidi" w:hAnsiTheme="majorBidi" w:cstheme="majorBidi"/>
          <w:sz w:val="28"/>
          <w:szCs w:val="28"/>
          <w:rtl/>
        </w:rPr>
        <w:t xml:space="preserve">«کفر» به دلیل پوشاندن حکم «لا اله – الا الله» حاصل می گردد نه </w:t>
      </w:r>
      <w:r w:rsidRPr="0014205D">
        <w:rPr>
          <w:rFonts w:asciiTheme="majorBidi" w:hAnsiTheme="majorBidi" w:cstheme="majorBidi" w:hint="cs"/>
          <w:sz w:val="28"/>
          <w:szCs w:val="28"/>
          <w:rtl/>
        </w:rPr>
        <w:t>عدم عمل به</w:t>
      </w:r>
      <w:r w:rsidR="0054465F" w:rsidRPr="0014205D">
        <w:rPr>
          <w:rFonts w:asciiTheme="majorBidi" w:hAnsiTheme="majorBidi" w:cstheme="majorBidi"/>
          <w:sz w:val="28"/>
          <w:szCs w:val="28"/>
          <w:rtl/>
        </w:rPr>
        <w:t xml:space="preserve"> </w:t>
      </w:r>
      <w:r w:rsidRPr="0014205D">
        <w:rPr>
          <w:rFonts w:asciiTheme="majorBidi" w:hAnsiTheme="majorBidi" w:cstheme="majorBidi" w:hint="cs"/>
          <w:sz w:val="28"/>
          <w:szCs w:val="28"/>
          <w:rtl/>
        </w:rPr>
        <w:t xml:space="preserve">اکثریت </w:t>
      </w:r>
      <w:r w:rsidR="0054465F" w:rsidRPr="0014205D">
        <w:rPr>
          <w:rFonts w:asciiTheme="majorBidi" w:hAnsiTheme="majorBidi" w:cstheme="majorBidi"/>
          <w:sz w:val="28"/>
          <w:szCs w:val="28"/>
          <w:rtl/>
        </w:rPr>
        <w:t xml:space="preserve">دستورات شریعت الله. «اسلام کامل» یعنی ایمان به «لا اله – الا الله» از کانال محمد رسول الله صلی الله علیه وسلم . بسیاری از شهداء </w:t>
      </w:r>
      <w:r w:rsidR="00D013A3" w:rsidRPr="0014205D">
        <w:rPr>
          <w:rFonts w:asciiTheme="majorBidi" w:hAnsiTheme="majorBidi" w:cstheme="majorBidi"/>
          <w:sz w:val="28"/>
          <w:szCs w:val="28"/>
          <w:rtl/>
        </w:rPr>
        <w:t xml:space="preserve">و </w:t>
      </w:r>
      <w:r w:rsidR="0054465F" w:rsidRPr="0014205D">
        <w:rPr>
          <w:rFonts w:asciiTheme="majorBidi" w:hAnsiTheme="majorBidi" w:cstheme="majorBidi"/>
          <w:sz w:val="28"/>
          <w:szCs w:val="28"/>
          <w:rtl/>
        </w:rPr>
        <w:t xml:space="preserve">صدقین صدر اسلام هم از فرصت نعمت شنیدن تمام احکام شریعت محروم بودند و در مراحلی شهید شدند که هنوز احکام شریعت تکمیل نشده بود با این وجود ایمان اینها با ایمان کسانی که پس از آنها کل احکام شریعت را درک کرده بودند هیچ تفاوتی نداشت و جالبتر اینکه این شهداء و کسانی که در این دوران فوت کرده اند جزو «سابقین الاولین» محسوب گشته و جایگاهی بالاتر و مقربتری نزد الله به دست آورده اند . کفار صدر اسلام نیز همین تسلیم شدن مجمل به «لا اله – الا الله» از کانال محمد رسول الله صلی الله علیه وسلم را نپذیرفتند، نه اینکه </w:t>
      </w:r>
      <w:r w:rsidR="00122E10" w:rsidRPr="0014205D">
        <w:rPr>
          <w:rFonts w:asciiTheme="majorBidi" w:hAnsiTheme="majorBidi" w:cstheme="majorBidi" w:hint="cs"/>
          <w:sz w:val="28"/>
          <w:szCs w:val="28"/>
          <w:rtl/>
        </w:rPr>
        <w:t xml:space="preserve">فقط </w:t>
      </w:r>
      <w:r w:rsidR="0054465F" w:rsidRPr="0014205D">
        <w:rPr>
          <w:rFonts w:asciiTheme="majorBidi" w:hAnsiTheme="majorBidi" w:cstheme="majorBidi"/>
          <w:sz w:val="28"/>
          <w:szCs w:val="28"/>
          <w:rtl/>
        </w:rPr>
        <w:t>منکر احکام موجود در شریعت شده باشند. چون اینها نیز همچون سایر مسلمین از تمام احکام اسلام بی خبر بودند.</w:t>
      </w:r>
      <w:r w:rsidR="00122E10" w:rsidRPr="0014205D">
        <w:rPr>
          <w:rFonts w:asciiTheme="majorBidi" w:hAnsiTheme="majorBidi" w:cstheme="majorBidi" w:hint="cs"/>
          <w:sz w:val="28"/>
          <w:szCs w:val="28"/>
          <w:rtl/>
        </w:rPr>
        <w:t xml:space="preserve"> </w:t>
      </w:r>
      <w:r w:rsidR="0054465F" w:rsidRPr="0014205D">
        <w:rPr>
          <w:rFonts w:asciiTheme="majorBidi" w:hAnsiTheme="majorBidi" w:cstheme="majorBidi"/>
          <w:sz w:val="28"/>
          <w:szCs w:val="28"/>
          <w:rtl/>
        </w:rPr>
        <w:t xml:space="preserve">پس </w:t>
      </w:r>
      <w:r w:rsidR="00122E10" w:rsidRPr="0014205D">
        <w:rPr>
          <w:rFonts w:asciiTheme="majorBidi" w:hAnsiTheme="majorBidi" w:cstheme="majorBidi" w:hint="cs"/>
          <w:sz w:val="28"/>
          <w:szCs w:val="28"/>
          <w:rtl/>
        </w:rPr>
        <w:t xml:space="preserve">در همان قدم اول </w:t>
      </w:r>
      <w:r w:rsidR="0054465F" w:rsidRPr="0014205D">
        <w:rPr>
          <w:rFonts w:asciiTheme="majorBidi" w:hAnsiTheme="majorBidi" w:cstheme="majorBidi"/>
          <w:sz w:val="28"/>
          <w:szCs w:val="28"/>
          <w:rtl/>
        </w:rPr>
        <w:t>کفر و کافری ارتباطی به وجود یا عدم وجود دولت و حکومت اسلامی ندارد. چه حکومت اسلامی وجود داشته باشد چه نداشته</w:t>
      </w:r>
      <w:r w:rsidR="00122E10" w:rsidRPr="0014205D">
        <w:rPr>
          <w:rFonts w:asciiTheme="majorBidi" w:hAnsiTheme="majorBidi" w:cstheme="majorBidi"/>
          <w:sz w:val="28"/>
          <w:szCs w:val="28"/>
          <w:rtl/>
        </w:rPr>
        <w:t xml:space="preserve"> باشد باز مومن و کافر وجود دارد</w:t>
      </w:r>
      <w:r w:rsidR="0054465F" w:rsidRPr="0014205D">
        <w:rPr>
          <w:rFonts w:asciiTheme="majorBidi" w:hAnsiTheme="majorBidi" w:cstheme="majorBidi"/>
          <w:sz w:val="28"/>
          <w:szCs w:val="28"/>
          <w:rtl/>
        </w:rPr>
        <w:t xml:space="preserve">. </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«کفر» بیماری واگیری است که در بدن و رفتار شخص اختلال ایجاد نموده و همین اختلالات وی را از افراد سالم متمایز می گرداند. کفار منافق همچون سایر کفار به این بیماری خود «آگاهی» دارند اما منافقین با ظاهر اسلامی خود باعث شیوع بیم</w:t>
      </w:r>
      <w:r w:rsidR="00F640DC" w:rsidRPr="0014205D">
        <w:rPr>
          <w:rFonts w:asciiTheme="majorBidi" w:hAnsiTheme="majorBidi" w:cstheme="majorBidi"/>
          <w:sz w:val="28"/>
          <w:szCs w:val="28"/>
          <w:rtl/>
        </w:rPr>
        <w:t>اری در میان مسلمین نیز می گردند</w:t>
      </w:r>
      <w:r w:rsidRPr="0014205D">
        <w:rPr>
          <w:rFonts w:asciiTheme="majorBidi" w:hAnsiTheme="majorBidi" w:cstheme="majorBidi"/>
          <w:sz w:val="28"/>
          <w:szCs w:val="28"/>
          <w:rtl/>
        </w:rPr>
        <w:t>. بر این اساس بعضی از مسلمین «بدون آگاهی» به بعضی از علائم این بیماری گرفتار می شوند</w:t>
      </w:r>
      <w:r w:rsidR="00F640D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(همچون امام مسجد ضرار) و زمانی که قدرت حکومت اسلامی وجود نداشته باشد که از شیوع بیماری آنها جلوگیری کند ممکن است شخص مسلمان آلوده که بر بیماری خود آگاهی ندارد باعث سرایت بیماری به دیگران </w:t>
      </w:r>
      <w:r w:rsidR="00D013A3" w:rsidRPr="0014205D">
        <w:rPr>
          <w:rFonts w:asciiTheme="majorBidi" w:hAnsiTheme="majorBidi" w:cstheme="majorBidi"/>
          <w:sz w:val="28"/>
          <w:szCs w:val="28"/>
          <w:rtl/>
        </w:rPr>
        <w:t>نیز</w:t>
      </w:r>
      <w:r w:rsidRPr="0014205D">
        <w:rPr>
          <w:rFonts w:asciiTheme="majorBidi" w:hAnsiTheme="majorBidi" w:cstheme="majorBidi"/>
          <w:sz w:val="28"/>
          <w:szCs w:val="28"/>
          <w:rtl/>
        </w:rPr>
        <w:t>شود.</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برابر حکومت اسلامی و قدرت ناشی از آن</w:t>
      </w:r>
      <w:r w:rsidR="00F640DC"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کفار به دو شیوه اعلام موجودیت نموده و در برابر برنامه های اسلام واکنش نشان می دهند . عده ای از آنها که از شهامت و صداقت و ایمان بیشتری نسبت به باورهای خود برخوردارند </w:t>
      </w:r>
      <w:r w:rsidR="001803C8" w:rsidRPr="0014205D">
        <w:rPr>
          <w:rFonts w:asciiTheme="majorBidi" w:hAnsiTheme="majorBidi" w:cstheme="majorBidi"/>
          <w:sz w:val="28"/>
          <w:szCs w:val="28"/>
          <w:rtl/>
        </w:rPr>
        <w:t>«</w:t>
      </w:r>
      <w:r w:rsidRPr="0014205D">
        <w:rPr>
          <w:rFonts w:asciiTheme="majorBidi" w:hAnsiTheme="majorBidi" w:cstheme="majorBidi"/>
          <w:sz w:val="28"/>
          <w:szCs w:val="28"/>
          <w:rtl/>
        </w:rPr>
        <w:t>آشکارا</w:t>
      </w:r>
      <w:r w:rsidR="001803C8"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کفر خود را بیان نموده و در صف مشخصی اعلام موجودیت می کنند و دسته ای دیگر که از چنین شهامت و غیرتی برخوردار نیستند کفر خود را </w:t>
      </w:r>
      <w:r w:rsidR="001803C8" w:rsidRPr="0014205D">
        <w:rPr>
          <w:rFonts w:asciiTheme="majorBidi" w:hAnsiTheme="majorBidi" w:cstheme="majorBidi"/>
          <w:sz w:val="28"/>
          <w:szCs w:val="28"/>
          <w:rtl/>
        </w:rPr>
        <w:t>«</w:t>
      </w:r>
      <w:r w:rsidRPr="0014205D">
        <w:rPr>
          <w:rFonts w:asciiTheme="majorBidi" w:hAnsiTheme="majorBidi" w:cstheme="majorBidi"/>
          <w:sz w:val="28"/>
          <w:szCs w:val="28"/>
          <w:rtl/>
        </w:rPr>
        <w:t>پنهان</w:t>
      </w:r>
      <w:r w:rsidR="001803C8"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کرده و درظاهراعلام</w:t>
      </w:r>
      <w:r w:rsidR="00F640D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اسلام</w:t>
      </w:r>
      <w:r w:rsidR="00F640D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نموده</w:t>
      </w:r>
      <w:r w:rsidR="00F640D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اند</w:t>
      </w:r>
      <w:r w:rsidR="00F640D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وادای</w:t>
      </w:r>
      <w:r w:rsidR="00F640D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مسلمین</w:t>
      </w:r>
      <w:r w:rsidR="00F640D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را</w:t>
      </w:r>
      <w:r w:rsidR="00F640DC" w:rsidRPr="0014205D">
        <w:rPr>
          <w:rFonts w:asciiTheme="majorBidi" w:hAnsiTheme="majorBidi" w:cstheme="majorBidi" w:hint="cs"/>
          <w:sz w:val="28"/>
          <w:szCs w:val="28"/>
          <w:rtl/>
        </w:rPr>
        <w:t xml:space="preserve"> در پاره ای از عبادات </w:t>
      </w:r>
      <w:r w:rsidRPr="0014205D">
        <w:rPr>
          <w:rFonts w:asciiTheme="majorBidi" w:hAnsiTheme="majorBidi" w:cstheme="majorBidi"/>
          <w:sz w:val="28"/>
          <w:szCs w:val="28"/>
          <w:rtl/>
        </w:rPr>
        <w:t>درمی</w:t>
      </w:r>
      <w:r w:rsidR="00F640D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آورند.</w:t>
      </w:r>
    </w:p>
    <w:p w:rsidR="0054465F" w:rsidRPr="0014205D" w:rsidRDefault="00F640D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ظاهر</w:t>
      </w:r>
      <w:r w:rsidRPr="0014205D">
        <w:rPr>
          <w:rFonts w:asciiTheme="majorBidi" w:hAnsiTheme="majorBidi" w:cstheme="majorBidi" w:hint="cs"/>
          <w:sz w:val="28"/>
          <w:szCs w:val="28"/>
          <w:rtl/>
        </w:rPr>
        <w:t>اً</w:t>
      </w:r>
      <w:r w:rsidR="0054465F" w:rsidRPr="0014205D">
        <w:rPr>
          <w:rFonts w:asciiTheme="majorBidi" w:hAnsiTheme="majorBidi" w:cstheme="majorBidi"/>
          <w:sz w:val="28"/>
          <w:szCs w:val="28"/>
          <w:rtl/>
        </w:rPr>
        <w:t xml:space="preserve"> اهل قبله در دنیا </w:t>
      </w:r>
      <w:r w:rsidRPr="0014205D">
        <w:rPr>
          <w:rFonts w:asciiTheme="majorBidi" w:hAnsiTheme="majorBidi" w:cstheme="majorBidi" w:hint="cs"/>
          <w:sz w:val="28"/>
          <w:szCs w:val="28"/>
          <w:rtl/>
        </w:rPr>
        <w:t xml:space="preserve">دو </w:t>
      </w:r>
      <w:r w:rsidR="0054465F" w:rsidRPr="0014205D">
        <w:rPr>
          <w:rFonts w:asciiTheme="majorBidi" w:hAnsiTheme="majorBidi" w:cstheme="majorBidi"/>
          <w:sz w:val="28"/>
          <w:szCs w:val="28"/>
          <w:rtl/>
        </w:rPr>
        <w:t>دسته اند:</w:t>
      </w:r>
    </w:p>
    <w:p w:rsidR="00F640DC" w:rsidRPr="0014205D" w:rsidRDefault="00F640DC" w:rsidP="0014205D">
      <w:pPr>
        <w:pStyle w:val="ListParagraph"/>
        <w:numPr>
          <w:ilvl w:val="0"/>
          <w:numId w:val="53"/>
        </w:numPr>
        <w:spacing w:line="360" w:lineRule="auto"/>
        <w:jc w:val="both"/>
        <w:rPr>
          <w:rFonts w:asciiTheme="majorBidi" w:hAnsiTheme="majorBidi" w:cstheme="majorBidi"/>
          <w:sz w:val="28"/>
          <w:szCs w:val="28"/>
        </w:rPr>
      </w:pPr>
      <w:r w:rsidRPr="0014205D">
        <w:rPr>
          <w:rFonts w:asciiTheme="majorBidi" w:hAnsiTheme="majorBidi" w:cstheme="majorBidi" w:hint="cs"/>
          <w:sz w:val="28"/>
          <w:szCs w:val="28"/>
          <w:rtl/>
        </w:rPr>
        <w:t>مومنین یا «انعمت علیهم»</w:t>
      </w:r>
    </w:p>
    <w:p w:rsidR="0054465F" w:rsidRPr="0014205D" w:rsidRDefault="00F640DC" w:rsidP="0014205D">
      <w:pPr>
        <w:pStyle w:val="ListParagraph"/>
        <w:numPr>
          <w:ilvl w:val="0"/>
          <w:numId w:val="53"/>
        </w:numPr>
        <w:spacing w:line="360" w:lineRule="auto"/>
        <w:jc w:val="both"/>
        <w:rPr>
          <w:rFonts w:asciiTheme="majorBidi" w:hAnsiTheme="majorBidi" w:cstheme="majorBidi"/>
          <w:sz w:val="28"/>
          <w:szCs w:val="28"/>
        </w:rPr>
      </w:pPr>
      <w:r w:rsidRPr="0014205D">
        <w:rPr>
          <w:rFonts w:asciiTheme="majorBidi" w:hAnsiTheme="majorBidi" w:cstheme="majorBidi" w:hint="cs"/>
          <w:sz w:val="28"/>
          <w:szCs w:val="28"/>
          <w:rtl/>
        </w:rPr>
        <w:t>دارودسته ی منافقین یا «ضالین» که کفار پنهان داخلی خودشان را در این دسته پنهان کرده اند</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ابن تیمیه می گوید: بسیاری از فقهاء گمان می کنند که اگر زمانی گفته شد او کافر است واجب می گردد که احکام مرتدین و رده ی آشکار بر وی اجراء گردد، در این صورت نه از کسی ارث می برد و نه کسی از او ارث می برد؛ حتی کار به جائی رسید که این احکام را بر کسی از اهل بدعت که از روی تأویل مرتکب کفری شده است نیز اجراء کردند، اما قضیه اینجوری نیست؛ چنانچه پیداست مردم سه دسته اند :</w:t>
      </w:r>
    </w:p>
    <w:p w:rsidR="00F640DC" w:rsidRPr="0014205D" w:rsidRDefault="0054465F" w:rsidP="0014205D">
      <w:pPr>
        <w:pStyle w:val="ListParagraph"/>
        <w:numPr>
          <w:ilvl w:val="0"/>
          <w:numId w:val="4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مومن</w:t>
      </w:r>
    </w:p>
    <w:p w:rsidR="00F640DC" w:rsidRPr="0014205D" w:rsidRDefault="0054465F" w:rsidP="0014205D">
      <w:pPr>
        <w:pStyle w:val="ListParagraph"/>
        <w:numPr>
          <w:ilvl w:val="0"/>
          <w:numId w:val="4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کافری که آشکارا مظهر کفر است</w:t>
      </w:r>
    </w:p>
    <w:p w:rsidR="0054465F" w:rsidRPr="0014205D" w:rsidRDefault="0054465F" w:rsidP="0014205D">
      <w:pPr>
        <w:pStyle w:val="ListParagraph"/>
        <w:numPr>
          <w:ilvl w:val="0"/>
          <w:numId w:val="47"/>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منافقی که در ظاهر مثل مسلمین و در باطن کافر است. </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میان منافقین کسانی هستند که مردم با علایم</w:t>
      </w:r>
      <w:r w:rsidR="001803C8" w:rsidRPr="0014205D">
        <w:rPr>
          <w:rFonts w:asciiTheme="majorBidi" w:hAnsiTheme="majorBidi" w:cstheme="majorBidi"/>
          <w:sz w:val="28"/>
          <w:szCs w:val="28"/>
          <w:rtl/>
        </w:rPr>
        <w:t xml:space="preserve"> و نشانه هائی آنها را می شناسند</w:t>
      </w:r>
      <w:r w:rsidRPr="0014205D">
        <w:rPr>
          <w:rFonts w:asciiTheme="majorBidi" w:hAnsiTheme="majorBidi" w:cstheme="majorBidi"/>
          <w:sz w:val="28"/>
          <w:szCs w:val="28"/>
          <w:rtl/>
        </w:rPr>
        <w:t xml:space="preserve">، بلکه کسانی از آنها وجود دارند که کسی در نفاق آنها شک ندارد و آیات قرآن نفاق وی را بیان کرده است – مانند عبدالله ابن ابی و امثال وی - ؛ با این وجود زمانی که این منافقین مردند ورثه ی مسلمانشان از آنها ارث بردند و زمانی که کسی از اطرافیان آنها می مرد میراث به آنها نیز می رسید و </w:t>
      </w:r>
      <w:r w:rsidR="001803C8" w:rsidRPr="0014205D">
        <w:rPr>
          <w:rFonts w:asciiTheme="majorBidi" w:hAnsiTheme="majorBidi" w:cstheme="majorBidi"/>
          <w:sz w:val="28"/>
          <w:szCs w:val="28"/>
          <w:rtl/>
        </w:rPr>
        <w:t>از</w:t>
      </w:r>
      <w:r w:rsidRPr="0014205D">
        <w:rPr>
          <w:rFonts w:asciiTheme="majorBidi" w:hAnsiTheme="majorBidi" w:cstheme="majorBidi"/>
          <w:sz w:val="28"/>
          <w:szCs w:val="28"/>
          <w:rtl/>
        </w:rPr>
        <w:t>جان آنها محافظت می شد تا اینکه سنت شرعی [حجت و روشنگری شرعی] به موجب عقوبتی که برایشان در نظر گرفته می شود برپا گردد</w:t>
      </w:r>
      <w:r w:rsidRPr="0014205D">
        <w:rPr>
          <w:rFonts w:asciiTheme="majorBidi" w:hAnsiTheme="majorBidi" w:cstheme="majorBidi"/>
          <w:sz w:val="28"/>
          <w:szCs w:val="28"/>
        </w:rPr>
        <w:t>.</w:t>
      </w:r>
      <w:r w:rsidR="007C59E5" w:rsidRPr="0014205D">
        <w:rPr>
          <w:rStyle w:val="FootnoteReference"/>
          <w:rFonts w:asciiTheme="majorBidi" w:hAnsiTheme="majorBidi" w:cstheme="majorBidi"/>
          <w:sz w:val="28"/>
          <w:szCs w:val="28"/>
        </w:rPr>
        <w:footnoteReference w:id="388"/>
      </w:r>
    </w:p>
    <w:p w:rsidR="0054465F" w:rsidRPr="0014205D" w:rsidRDefault="00236530"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sz w:val="28"/>
          <w:szCs w:val="28"/>
          <w:rtl/>
        </w:rPr>
        <w:t>این کفار داخلی (منافق</w:t>
      </w:r>
      <w:r w:rsidR="00F640DC" w:rsidRPr="0014205D">
        <w:rPr>
          <w:rFonts w:asciiTheme="majorBidi" w:hAnsiTheme="majorBidi" w:cstheme="majorBidi" w:hint="cs"/>
          <w:sz w:val="28"/>
          <w:szCs w:val="28"/>
          <w:rtl/>
        </w:rPr>
        <w:t>ین</w:t>
      </w:r>
      <w:r w:rsidRPr="0014205D">
        <w:rPr>
          <w:rFonts w:asciiTheme="majorBidi" w:hAnsiTheme="majorBidi" w:cstheme="majorBidi"/>
          <w:sz w:val="28"/>
          <w:szCs w:val="28"/>
          <w:rtl/>
        </w:rPr>
        <w:t xml:space="preserve">)، که آشکار کردن کفرشان رابطه ی تنگاتنگی با قدرت حکومتی </w:t>
      </w:r>
      <w:r w:rsidR="00F640DC" w:rsidRPr="0014205D">
        <w:rPr>
          <w:rFonts w:asciiTheme="majorBidi" w:hAnsiTheme="majorBidi" w:cstheme="majorBidi" w:hint="cs"/>
          <w:sz w:val="28"/>
          <w:szCs w:val="28"/>
          <w:rtl/>
        </w:rPr>
        <w:t xml:space="preserve">الجماعة </w:t>
      </w:r>
      <w:r w:rsidRPr="0014205D">
        <w:rPr>
          <w:rFonts w:asciiTheme="majorBidi" w:hAnsiTheme="majorBidi" w:cstheme="majorBidi"/>
          <w:sz w:val="28"/>
          <w:szCs w:val="28"/>
          <w:rtl/>
        </w:rPr>
        <w:t xml:space="preserve">و </w:t>
      </w:r>
      <w:r w:rsidR="00F640DC" w:rsidRPr="0014205D">
        <w:rPr>
          <w:rFonts w:asciiTheme="majorBidi" w:hAnsiTheme="majorBidi" w:cstheme="majorBidi" w:hint="cs"/>
          <w:sz w:val="28"/>
          <w:szCs w:val="28"/>
          <w:rtl/>
        </w:rPr>
        <w:t xml:space="preserve">قدرت بازدارندگی </w:t>
      </w:r>
      <w:r w:rsidRPr="0014205D">
        <w:rPr>
          <w:rFonts w:asciiTheme="majorBidi" w:hAnsiTheme="majorBidi" w:cstheme="majorBidi"/>
          <w:sz w:val="28"/>
          <w:szCs w:val="28"/>
          <w:rtl/>
        </w:rPr>
        <w:t xml:space="preserve">اجتماعی مسلمین </w:t>
      </w:r>
      <w:r w:rsidR="00F640DC" w:rsidRPr="0014205D">
        <w:rPr>
          <w:rFonts w:asciiTheme="majorBidi" w:hAnsiTheme="majorBidi" w:cstheme="majorBidi"/>
          <w:sz w:val="28"/>
          <w:szCs w:val="28"/>
          <w:rtl/>
        </w:rPr>
        <w:t xml:space="preserve">دارد، در صدر اسلام به تدریج که </w:t>
      </w:r>
      <w:r w:rsidRPr="0014205D">
        <w:rPr>
          <w:rFonts w:asciiTheme="majorBidi" w:hAnsiTheme="majorBidi" w:cstheme="majorBidi"/>
          <w:sz w:val="28"/>
          <w:szCs w:val="28"/>
          <w:rtl/>
        </w:rPr>
        <w:t>احکام شریعت نازل می‌شد موضع گیریهای بیمار گونه ای در برابر تطبیق این احکام از خود نشان می دادند. اینها</w:t>
      </w:r>
      <w:r w:rsidR="0006796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با پناه بردن به خدعه و نیرنگ، هم می خواستند از امتیازات مسلمین در جامعه برخوردار شوند و موقعیت اجتماعی خود را حفظ نمایند </w:t>
      </w:r>
      <w:r w:rsidR="00067961" w:rsidRPr="0014205D">
        <w:rPr>
          <w:rFonts w:asciiTheme="majorBidi" w:hAnsiTheme="majorBidi" w:cstheme="majorBidi" w:hint="cs"/>
          <w:sz w:val="28"/>
          <w:szCs w:val="28"/>
          <w:rtl/>
        </w:rPr>
        <w:t xml:space="preserve">و یا به موقیعاتهای بالاتر دست پیدا کنند </w:t>
      </w:r>
      <w:r w:rsidRPr="0014205D">
        <w:rPr>
          <w:rFonts w:asciiTheme="majorBidi" w:hAnsiTheme="majorBidi" w:cstheme="majorBidi"/>
          <w:sz w:val="28"/>
          <w:szCs w:val="28"/>
          <w:rtl/>
        </w:rPr>
        <w:t>و هم اینکه در لباس اسلام و مسلمین در فکر ضربه زدن به مسلمانان بودند. با این وجود الله متعال این به ظاهر مسلمانان را کافر نامیده هر چند در دنیا آنها را از امتیازات خاص م</w:t>
      </w:r>
      <w:r w:rsidR="00067961" w:rsidRPr="0014205D">
        <w:rPr>
          <w:rFonts w:asciiTheme="majorBidi" w:hAnsiTheme="majorBidi" w:cstheme="majorBidi"/>
          <w:sz w:val="28"/>
          <w:szCs w:val="28"/>
          <w:rtl/>
        </w:rPr>
        <w:t>سلمین نیز بهره مند گردانیده است</w:t>
      </w:r>
      <w:r w:rsidRPr="0014205D">
        <w:rPr>
          <w:rFonts w:asciiTheme="majorBidi" w:hAnsiTheme="majorBidi" w:cstheme="majorBidi"/>
          <w:sz w:val="28"/>
          <w:szCs w:val="28"/>
          <w:rtl/>
        </w:rPr>
        <w:t>.</w:t>
      </w:r>
      <w:r w:rsidR="0006796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روش برخورد با این کفار </w:t>
      </w:r>
      <w:r w:rsidR="00067961" w:rsidRPr="0014205D">
        <w:rPr>
          <w:rFonts w:asciiTheme="majorBidi" w:hAnsiTheme="majorBidi" w:cstheme="majorBidi" w:hint="cs"/>
          <w:sz w:val="28"/>
          <w:szCs w:val="28"/>
          <w:rtl/>
        </w:rPr>
        <w:t xml:space="preserve">پنهان </w:t>
      </w:r>
      <w:r w:rsidR="00067961" w:rsidRPr="0014205D">
        <w:rPr>
          <w:rFonts w:asciiTheme="majorBidi" w:hAnsiTheme="majorBidi" w:cstheme="majorBidi"/>
          <w:sz w:val="28"/>
          <w:szCs w:val="28"/>
          <w:rtl/>
        </w:rPr>
        <w:t>داخلی</w:t>
      </w:r>
      <w:r w:rsidRPr="0014205D">
        <w:rPr>
          <w:rFonts w:asciiTheme="majorBidi" w:hAnsiTheme="majorBidi" w:cstheme="majorBidi"/>
          <w:sz w:val="28"/>
          <w:szCs w:val="28"/>
          <w:rtl/>
        </w:rPr>
        <w:t xml:space="preserve"> بسيار</w:t>
      </w:r>
      <w:r w:rsidR="0006796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پيچيده</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که</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نیازبه</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بررسی</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وموشکافی</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دقیقی</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دارد و این</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یعنی</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هنراداره و مدیریت بخشی از افراد موجود در جامعه ی مسلمین . در زیر به صورت مختصر به </w:t>
      </w:r>
      <w:r w:rsidR="0054465F" w:rsidRPr="0014205D">
        <w:rPr>
          <w:rFonts w:asciiTheme="majorBidi" w:hAnsiTheme="majorBidi" w:cstheme="majorBidi"/>
          <w:sz w:val="28"/>
          <w:szCs w:val="28"/>
          <w:rtl/>
        </w:rPr>
        <w:t>روش برخورد با منافقین</w:t>
      </w:r>
      <w:r w:rsidRPr="0014205D">
        <w:rPr>
          <w:rFonts w:asciiTheme="majorBidi" w:hAnsiTheme="majorBidi" w:cstheme="majorBidi"/>
          <w:sz w:val="28"/>
          <w:szCs w:val="28"/>
          <w:rtl/>
        </w:rPr>
        <w:t xml:space="preserve"> اشاره می شود :</w:t>
      </w:r>
    </w:p>
    <w:p w:rsidR="0054465F" w:rsidRPr="0014205D" w:rsidRDefault="0054465F" w:rsidP="0014205D">
      <w:pPr>
        <w:numPr>
          <w:ilvl w:val="0"/>
          <w:numId w:val="5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آگاه كردن مسلمین و آشكار نمودن ابعاد، مواضع  و ماهیت واقعی  منافقین</w:t>
      </w:r>
      <w:r w:rsidR="00495203" w:rsidRPr="0014205D">
        <w:rPr>
          <w:rFonts w:asciiTheme="majorBidi" w:hAnsiTheme="majorBidi" w:cstheme="majorBidi"/>
          <w:sz w:val="28"/>
          <w:szCs w:val="28"/>
          <w:rtl/>
        </w:rPr>
        <w:t xml:space="preserve"> (کفار</w:t>
      </w:r>
      <w:r w:rsidR="00067961" w:rsidRPr="0014205D">
        <w:rPr>
          <w:rFonts w:asciiTheme="majorBidi" w:hAnsiTheme="majorBidi" w:cstheme="majorBidi" w:hint="cs"/>
          <w:sz w:val="28"/>
          <w:szCs w:val="28"/>
          <w:rtl/>
        </w:rPr>
        <w:t xml:space="preserve"> پنهان</w:t>
      </w:r>
      <w:r w:rsidR="00495203" w:rsidRPr="0014205D">
        <w:rPr>
          <w:rFonts w:asciiTheme="majorBidi" w:hAnsiTheme="majorBidi" w:cstheme="majorBidi"/>
          <w:sz w:val="28"/>
          <w:szCs w:val="28"/>
          <w:rtl/>
        </w:rPr>
        <w:t xml:space="preserve"> داخلی)</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اساسی ترین، مهمترین و پیوسته ترین روش برخورد با کفارپنهان داخلی آگاهی بخشی و روشنگری در بخش جنگ نرم و روانی با آنها می باشد. چون منافقین(کفارپنهان) </w:t>
      </w:r>
      <w:r w:rsidR="00067961" w:rsidRPr="0014205D">
        <w:rPr>
          <w:rFonts w:asciiTheme="majorBidi" w:hAnsiTheme="majorBidi" w:cstheme="majorBidi"/>
          <w:sz w:val="28"/>
          <w:szCs w:val="28"/>
          <w:rtl/>
        </w:rPr>
        <w:t>بر خلاف کفار آشکار</w:t>
      </w:r>
      <w:r w:rsidR="00067961" w:rsidRPr="0014205D">
        <w:rPr>
          <w:rFonts w:asciiTheme="majorBidi" w:hAnsiTheme="majorBidi" w:cstheme="majorBidi" w:hint="cs"/>
          <w:sz w:val="28"/>
          <w:szCs w:val="28"/>
          <w:rtl/>
        </w:rPr>
        <w:t xml:space="preserve">، اگر قدرت نظامی قابل توجهی از مومنین در برابر خود ببینند </w:t>
      </w:r>
      <w:r w:rsidRPr="0014205D">
        <w:rPr>
          <w:rFonts w:asciiTheme="majorBidi" w:hAnsiTheme="majorBidi" w:cstheme="majorBidi"/>
          <w:sz w:val="28"/>
          <w:szCs w:val="28"/>
          <w:rtl/>
        </w:rPr>
        <w:t>آنچه که به آن اعتقاد دارند را آشکار نمی کنند و در میان مسلمین خود را گم نموده اند، تكیه</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قرآن</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و سنت رسول الله صلی الله علیه وسلم بر این است که ابتدا منافقین باید از طریق صفات و ویژگیهایشان به بهترین شیوه ی ممکن شناسانده شوند و با چنین شناختی روش برخورد مناسبی با آنها داشت. </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کفار پنهان(منافقین) گفتار و کردارشان با عقاید و درونشان فرق دارد و تنها زمانی می توان این افراد را شناخت که در روابط اجتماعی و عمل به قانون شریعت الله چون جهاد، زکات، نمازو... عمل آنها با گفتارشان تضاد پیدا می کند و این زمانی است که دوگانگی بودن آنها برای همه آشکار می گردد. در این صورت برای ما شناخت تنها با مرور</w:t>
      </w:r>
      <w:r w:rsidR="0006796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زمان</w:t>
      </w:r>
      <w:r w:rsidR="0006796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 ازطریق</w:t>
      </w:r>
      <w:r w:rsidR="0006796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اعمال ظاهری آنها امکان پذیر است و تنها با چنین شناختی است که یک مسلمان قادر خواهد بود برخورد مناسب و بجایی با آنها داشته باشد و درون آنها به قیامت و الله متعال واگذار می گردد. </w:t>
      </w:r>
    </w:p>
    <w:p w:rsidR="0054465F" w:rsidRPr="0014205D" w:rsidRDefault="0054465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الله متعال در چنین امر مشکلی به یاری مسلمین آمده و با بازگو نمودن حالات آنها و هشدارهای عینی</w:t>
      </w:r>
      <w:r w:rsidR="00236530"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با معرفی اعمال ظاهری آنها</w:t>
      </w:r>
      <w:r w:rsidR="00236530"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درون بیمارشان را معرفی نموده و در آیات مختلفی به معرفی اعمال </w:t>
      </w:r>
      <w:r w:rsidR="00236530" w:rsidRPr="0014205D">
        <w:rPr>
          <w:rFonts w:asciiTheme="majorBidi" w:hAnsiTheme="majorBidi" w:cstheme="majorBidi"/>
          <w:sz w:val="28"/>
          <w:szCs w:val="28"/>
          <w:rtl/>
        </w:rPr>
        <w:t xml:space="preserve">و صفات </w:t>
      </w:r>
      <w:r w:rsidRPr="0014205D">
        <w:rPr>
          <w:rFonts w:asciiTheme="majorBidi" w:hAnsiTheme="majorBidi" w:cstheme="majorBidi"/>
          <w:sz w:val="28"/>
          <w:szCs w:val="28"/>
          <w:rtl/>
        </w:rPr>
        <w:t xml:space="preserve">این کفارپنهان می پردازد . ویژگیهائی چون:  </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فریبکارهستند.</w:t>
      </w:r>
      <w:r w:rsidR="005C5EA0" w:rsidRPr="0014205D">
        <w:rPr>
          <w:rFonts w:asciiTheme="majorBidi" w:eastAsia="Times New Roman" w:hAnsiTheme="majorBidi" w:cstheme="majorBidi"/>
          <w:sz w:val="28"/>
          <w:szCs w:val="28"/>
          <w:rtl/>
        </w:rPr>
        <w:t xml:space="preserve"> يُخَادِعُونَ اللَّهَ وَالَّذِينَ آمَنُوا وَمَا يَخْدَعُونَ إِلَّا أَنفُسَهُمْ وَمَا يَشْعُرُونَ </w:t>
      </w:r>
      <w:r w:rsidRPr="0014205D">
        <w:rPr>
          <w:rFonts w:asciiTheme="majorBidi" w:hAnsiTheme="majorBidi" w:cstheme="majorBidi"/>
          <w:sz w:val="28"/>
          <w:szCs w:val="28"/>
          <w:rtl/>
        </w:rPr>
        <w:t>(بقره/9)</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گسترش و رواج فساد در میان مسلمین به بهانه ی اصلاح طلبی. </w:t>
      </w:r>
      <w:r w:rsidR="005C5EA0" w:rsidRPr="0014205D">
        <w:rPr>
          <w:rFonts w:asciiTheme="majorBidi" w:eastAsia="Times New Roman" w:hAnsiTheme="majorBidi" w:cstheme="majorBidi"/>
          <w:sz w:val="28"/>
          <w:szCs w:val="28"/>
          <w:rtl/>
        </w:rPr>
        <w:t xml:space="preserve">وَإِذَا قِيلَ لَهُمْ لَا تُفْسِدُوا فِي الْأَرْضِ قَالُوا إِنَّمَا نَحْنُ مُصْلِحُونَ * أَلَا إِنَّهُمْ هُمُ الْمُفْسِدُونَ وَلَٰكِن لَّا يَشْعُرُونَ </w:t>
      </w:r>
      <w:r w:rsidRPr="0014205D">
        <w:rPr>
          <w:rFonts w:asciiTheme="majorBidi" w:hAnsiTheme="majorBidi" w:cstheme="majorBidi"/>
          <w:sz w:val="28"/>
          <w:szCs w:val="28"/>
          <w:rtl/>
        </w:rPr>
        <w:t>(بقره/11-12)</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مومنین مخلص را سفیه و احمق و طبعا خود را عالم و روشنفکر می دانند. </w:t>
      </w:r>
      <w:r w:rsidR="005C5EA0" w:rsidRPr="0014205D">
        <w:rPr>
          <w:rFonts w:asciiTheme="majorBidi" w:eastAsia="Times New Roman" w:hAnsiTheme="majorBidi" w:cstheme="majorBidi"/>
          <w:sz w:val="28"/>
          <w:szCs w:val="28"/>
          <w:rtl/>
        </w:rPr>
        <w:t xml:space="preserve">وَإِذَا قِيلَ لَهُمْ آمِنُوا كَمَا آمَنَ النَّاسُ قَالُوا أَنُؤْمِنُ كَمَا آمَنَ السُّفَهَاءُ ۗ أَلَا إِنَّهُمْ هُمُ السُّفَهَاءُ وَلَٰكِن لَّا يَعْلَمُونَ </w:t>
      </w:r>
      <w:r w:rsidRPr="0014205D">
        <w:rPr>
          <w:rFonts w:asciiTheme="majorBidi" w:hAnsiTheme="majorBidi" w:cstheme="majorBidi"/>
          <w:sz w:val="28"/>
          <w:szCs w:val="28"/>
          <w:rtl/>
        </w:rPr>
        <w:t>(بقره/13)</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جهت کسب عزت و شهرت به جای مومنین با کفار</w:t>
      </w:r>
      <w:r w:rsidR="000B012B" w:rsidRPr="0014205D">
        <w:rPr>
          <w:rFonts w:asciiTheme="majorBidi" w:hAnsiTheme="majorBidi" w:cstheme="majorBidi"/>
          <w:sz w:val="28"/>
          <w:szCs w:val="28"/>
          <w:rtl/>
        </w:rPr>
        <w:t>آشکار</w:t>
      </w:r>
      <w:r w:rsidRPr="0014205D">
        <w:rPr>
          <w:rFonts w:asciiTheme="majorBidi" w:hAnsiTheme="majorBidi" w:cstheme="majorBidi"/>
          <w:sz w:val="28"/>
          <w:szCs w:val="28"/>
          <w:rtl/>
        </w:rPr>
        <w:t xml:space="preserve"> دوستی می کنند . بَشِّرِ الْمُنَافِقِينَ بِأَنَّ لَهُمْ عَذَابًا أَلِيمًا الَّذِينَ يَتَّخِذُونَ الْكَافِرِينَ أَوْلِيَاء مِن دُونِ الْمُؤْمِنِينَ أَيَبْتَغُونَ عِندَهُمُ الْعِزَّةَ فَإِنَّ العِزَّةَ لِلّهِ جَمِيعًا" (نساء/138، 139)</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زمانی که کفاربه تکذیب آیات الهی و تمسخر</w:t>
      </w:r>
      <w:r w:rsidR="00495203" w:rsidRPr="0014205D">
        <w:rPr>
          <w:rFonts w:asciiTheme="majorBidi" w:hAnsiTheme="majorBidi" w:cstheme="majorBidi"/>
          <w:sz w:val="28"/>
          <w:szCs w:val="28"/>
          <w:rtl/>
        </w:rPr>
        <w:t xml:space="preserve"> (در مجالس و رسانه ها)</w:t>
      </w:r>
      <w:r w:rsidRPr="0014205D">
        <w:rPr>
          <w:rFonts w:asciiTheme="majorBidi" w:hAnsiTheme="majorBidi" w:cstheme="majorBidi"/>
          <w:sz w:val="28"/>
          <w:szCs w:val="28"/>
          <w:rtl/>
        </w:rPr>
        <w:t xml:space="preserve"> آن می پردازند به نوعی </w:t>
      </w:r>
      <w:r w:rsidR="000B012B" w:rsidRPr="0014205D">
        <w:rPr>
          <w:rFonts w:asciiTheme="majorBidi" w:hAnsiTheme="majorBidi" w:cstheme="majorBidi"/>
          <w:sz w:val="28"/>
          <w:szCs w:val="28"/>
          <w:rtl/>
        </w:rPr>
        <w:t xml:space="preserve">با هم نشینی و سکوت </w:t>
      </w:r>
      <w:r w:rsidRPr="0014205D">
        <w:rPr>
          <w:rFonts w:asciiTheme="majorBidi" w:hAnsiTheme="majorBidi" w:cstheme="majorBidi"/>
          <w:sz w:val="28"/>
          <w:szCs w:val="28"/>
          <w:rtl/>
        </w:rPr>
        <w:t xml:space="preserve"> با آنان همراه می‌شوند .</w:t>
      </w:r>
      <w:r w:rsidR="005C5EA0" w:rsidRPr="0014205D">
        <w:rPr>
          <w:rFonts w:asciiTheme="majorBidi" w:eastAsia="Times New Roman" w:hAnsiTheme="majorBidi" w:cstheme="majorBidi"/>
          <w:sz w:val="28"/>
          <w:szCs w:val="28"/>
          <w:rtl/>
        </w:rPr>
        <w:t xml:space="preserve">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005C5EA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w:t>
      </w:r>
      <w:bookmarkStart w:id="1" w:name="_ftnref4"/>
      <w:r w:rsidR="00034987" w:rsidRPr="0014205D">
        <w:rPr>
          <w:rFonts w:asciiTheme="majorBidi" w:hAnsiTheme="majorBidi" w:cstheme="majorBidi"/>
          <w:sz w:val="28"/>
          <w:szCs w:val="28"/>
          <w:rtl/>
        </w:rPr>
        <w:fldChar w:fldCharType="begin"/>
      </w:r>
      <w:r w:rsidRPr="0014205D">
        <w:rPr>
          <w:rFonts w:asciiTheme="majorBidi" w:hAnsiTheme="majorBidi" w:cstheme="majorBidi"/>
          <w:sz w:val="28"/>
          <w:szCs w:val="28"/>
        </w:rPr>
        <w:instrText>HYPERLINK "http://www.didehbancenter.com/fa/%DA%AF%D8%B1%D9%88%D9%87-%D9%87%D8%A7%DB%8C-%D9%85%D8%B7%D8%A7%D9%84%D8%B9%D8%A7%D8%AA%DB%8C/%D8%AA%D8%B1%D9%88%D8%B1%DB%8C%D8%B3%D9%85/%D9%85%D9%86%D8%A7%D9%81%D9%82%DB%8C%D9%86/item/2422-%D9%88%DB%8C%DA%98%DA%AF%DB%8C%E2%80%8C%D9%87%D8%A7%DB%8C-%D8%B1%D9%81%D8%AA%D8%A7%D8%B1%DB%8C-%D9%85%D9%86%D8%A7%D9%81%D9%82%DB%8C%D9%86-%D8%AF%D8%B1-%D9%82%D8%B1%D8%A2%D9%86-%DA%A9%D8%B1%DB%8C%D9%85.html" \l "_ftn4" \o</w:instrText>
      </w:r>
      <w:r w:rsidRPr="0014205D">
        <w:rPr>
          <w:rFonts w:asciiTheme="majorBidi" w:hAnsiTheme="majorBidi" w:cstheme="majorBidi"/>
          <w:sz w:val="28"/>
          <w:szCs w:val="28"/>
          <w:rtl/>
        </w:rPr>
        <w:instrText xml:space="preserve"> "" </w:instrText>
      </w:r>
      <w:r w:rsidR="00034987" w:rsidRPr="0014205D">
        <w:rPr>
          <w:rFonts w:asciiTheme="majorBidi" w:hAnsiTheme="majorBidi" w:cstheme="majorBidi"/>
          <w:sz w:val="28"/>
          <w:szCs w:val="28"/>
          <w:rtl/>
        </w:rPr>
        <w:fldChar w:fldCharType="end"/>
      </w:r>
      <w:bookmarkEnd w:id="1"/>
      <w:r w:rsidRPr="0014205D">
        <w:rPr>
          <w:rFonts w:asciiTheme="majorBidi" w:hAnsiTheme="majorBidi" w:cstheme="majorBidi"/>
          <w:sz w:val="28"/>
          <w:szCs w:val="28"/>
          <w:rtl/>
        </w:rPr>
        <w:t xml:space="preserve"> (نساء/ 140) </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با یهود و نصاری جهت دور نمودن حادثه و اتفاق بدی اعلام دوستی و ولاء می کنند </w:t>
      </w:r>
      <w:r w:rsidR="00495203" w:rsidRPr="0014205D">
        <w:rPr>
          <w:rFonts w:asciiTheme="majorBidi" w:hAnsiTheme="majorBidi" w:cstheme="majorBidi"/>
          <w:sz w:val="28"/>
          <w:szCs w:val="28"/>
          <w:rtl/>
        </w:rPr>
        <w:t>و ادعا داشته اند عدم همراهی با کفار اشغالگر خارجی برای مردم مشکلاتی را به وجود می آورد و جهت پرهیز از مشکلات باید با آنها همکاری نمود</w:t>
      </w:r>
      <w:r w:rsidRPr="0014205D">
        <w:rPr>
          <w:rFonts w:asciiTheme="majorBidi" w:hAnsiTheme="majorBidi" w:cstheme="majorBidi"/>
          <w:sz w:val="28"/>
          <w:szCs w:val="28"/>
          <w:rtl/>
        </w:rPr>
        <w:t xml:space="preserve">. يَا أَيُّهَا الَّذِينَ آمَنُواْ لاَ تَتَّخِذُواْ الْيَهُودَ وَالنَّصَارَى أَوْلِيَاء بَعْضُهُمْ أَوْلِيَاء بَعْضٍ وَمَن يَتَوَلَّهُم مِّنكُمْ فَإِنَّهُ مِنْهُمْ إِنَّ اللّهَ لاَ يَهْدِي الْقَوْمَ الظَّالِمِينَ فَتَرَى الَّذِينَ فِي قُلُوبِهِم مَّرَضٌ يُسَارِعُونَ فِيهِمْ يَقُولُونَ نَخْشَى أَن تُصِيبَنَا دَآئِرَةٌ فَعَسَى اللّهُ أَن يَأْتِيَ بِالْفَتْحِ أَوْ أَمْرٍ مِّنْ عِندِهِ فَيُصْبِحُواْ عَلَى مَا أَسَرُّواْ فِي أَنْفُسِهِمْ نَادِمِينَ " (مائده/ 51، 52) </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همیشه در فکر و انتظار شکست مسلمین و پیروزی کفار و کنار نهادن مسلمین از امور اجرائی جامعه هستند. " يَقُولُونَ لَئِن رَّجَعْنَا إِلَى الْمَدِينَةِ لَيُخْرِجَنَّ الْأَعَزُّ مِنْهَا الْأَذَلَّ وَلِلَّهِ الْعِزَّةُ وَلِرَسُولِهِ وَلِلْمُؤْمِنِينَ وَلَكِنَّ الْمُنَافِقِينَ لَا يَعْلَمُونَ" (منافقون/ 8)</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حزب باد هستند و در شرایط سخت به راحتی تغییر موضع می دهند و سعی دارند با مکر و فریب خود را پیروزی کفار و مسلمین شریک گردانند. 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 - "</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جهت سازش با کفار آماده اند تن به هر ذلیلی، خفت و سازشی دهند اما </w:t>
      </w:r>
      <w:r w:rsidR="00495203" w:rsidRPr="0014205D">
        <w:rPr>
          <w:rFonts w:asciiTheme="majorBidi" w:hAnsiTheme="majorBidi" w:cstheme="majorBidi"/>
          <w:sz w:val="28"/>
          <w:szCs w:val="28"/>
          <w:rtl/>
        </w:rPr>
        <w:t>در صورت توانائی</w:t>
      </w:r>
      <w:r w:rsidRPr="0014205D">
        <w:rPr>
          <w:rFonts w:asciiTheme="majorBidi" w:hAnsiTheme="majorBidi" w:cstheme="majorBidi"/>
          <w:sz w:val="28"/>
          <w:szCs w:val="28"/>
          <w:rtl/>
        </w:rPr>
        <w:t xml:space="preserve"> جهت همگ</w:t>
      </w:r>
      <w:r w:rsidR="00495203" w:rsidRPr="0014205D">
        <w:rPr>
          <w:rFonts w:asciiTheme="majorBidi" w:hAnsiTheme="majorBidi" w:cstheme="majorBidi"/>
          <w:sz w:val="28"/>
          <w:szCs w:val="28"/>
          <w:rtl/>
        </w:rPr>
        <w:t>رائی با مومنین هیچ نرمشی ندارند و تنها در حالت ضعف با مسلمین نزدیکی می کنند.</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آنها در حزب شیطان قرار گرفته اند . اِستَحوَذَ عَلَیهم الشیطان فَأنساهُم ذِکرَ اللّهِ، اولئک حِزبُ الشّیطانِ، اَلا اِنَّ حِزب الشیطانِ هُمُ الخاسِرون». (مجادله /19)</w:t>
      </w:r>
    </w:p>
    <w:p w:rsidR="00067961" w:rsidRPr="0014205D" w:rsidRDefault="005C5EA0"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زندگی آنها در تلاطم و سرگردانی و عدم اطمینان می گذرد. مَثَلُهُمْ كَمَثَلِ الَّذِي اسْتَوْقَدَ نَارًا فَلَمَّا أَضَاءَتْ مَا حَوْلَهُ ذَهَبَ اللَّهُ بِنُورِهِمْ وَتَرَكَهُمْ فِي ظُلُمَاتٍ لَّا يُبْصِرُونَ</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 xml:space="preserve">صُمٌّ بُكْمٌ عُمْيٌ فَهُمْ لَا يَرْجِعُونَ* أَوْ كَصَيِّبٍ مِّنَ السَّمَاءِ فِيهِ ظُلُمَاتٌ وَرَعْدٌ وَبَرْقٌ يَجْعَلُونَ أَصَابِعَهُمْ فِي آذَانِهِم مِّنَ الصَّوَاعِقِ حَذَرَ الْمَوْتِ ۚ وَاللَّهُ مُحِيطٌ بِالْكَافِرِينَ * يَكَادُ الْبَرْقُ يَخْطَفُ أَبْصَارَهُمْ ۖ كُلَّمَا أَضَاءَ لَهُم مَّشَوْا فِيهِ وَإِذَا أَظْلَمَ عَلَيْهِمْ قَامُوا ۚ وَلَوْ شَاءَ اللَّهُ لَذَهَبَ بِسَمْعِهِمْ وَأَبْصَارِهِمْ ۚ إِنَّ اللَّهَ عَلَىٰ كُلِّ شَيْءٍ قَدِيرٌ </w:t>
      </w:r>
      <w:r w:rsidR="0054465F" w:rsidRPr="0014205D">
        <w:rPr>
          <w:rFonts w:asciiTheme="majorBidi" w:hAnsiTheme="majorBidi" w:cstheme="majorBidi"/>
          <w:sz w:val="28"/>
          <w:szCs w:val="28"/>
          <w:rtl/>
        </w:rPr>
        <w:t>(بقره/17-20)</w:t>
      </w:r>
    </w:p>
    <w:p w:rsidR="00067961" w:rsidRPr="0014205D" w:rsidRDefault="005C5EA0"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همواره در شک و تردید و دو دلی سرگردانند: إِنَّما يَسْتَأْذِنُکَ الَّذينَ لا يُؤْمِنُونَ بِاللَّهِ وَ الْيَوْمِ الْآخِرِ وَ ارْتابَتْ قُلُوبُهُمْ فَهُمْ في‏ رَيْبِهِمْ يَتَرَدَّدُونَ (توبه/۴۵) و</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 xml:space="preserve">مُّذَبْذَبِينَ بَيْنَ ذَلِكَ لَا إِلَىٰ هَٰؤُلَاءِ وَلَا إِلَىهَٰؤُلَاءِ» </w:t>
      </w:r>
      <w:r w:rsidR="0054465F" w:rsidRPr="0014205D">
        <w:rPr>
          <w:rFonts w:asciiTheme="majorBidi" w:hAnsiTheme="majorBidi" w:cstheme="majorBidi"/>
          <w:sz w:val="28"/>
          <w:szCs w:val="28"/>
          <w:rtl/>
        </w:rPr>
        <w:t>(نساء/143)</w:t>
      </w:r>
    </w:p>
    <w:p w:rsidR="00067961" w:rsidRPr="0014205D" w:rsidRDefault="00842BBD"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 xml:space="preserve">در عین ریاکاری با کسالت نماز را به جای آورده و بسیار کم به ذکر الله می پردازند.إِنَّ الْمُنَافِقِينَ يُخَادِعُونَ اللَّهَ وَهُوَ خَادِعُهُمْ وَإِذَا قَامُوا إِلَى الصَّلَاةِ قَامُوا كُسَالَىٰ يُرَاءُونَ النَّاسَ وَلَا يَذْكُرُونَ اللَّهَ إِلَّا قَلِيلًا </w:t>
      </w:r>
      <w:r w:rsidR="0054465F" w:rsidRPr="0014205D">
        <w:rPr>
          <w:rFonts w:asciiTheme="majorBidi" w:hAnsiTheme="majorBidi" w:cstheme="majorBidi"/>
          <w:sz w:val="28"/>
          <w:szCs w:val="28"/>
          <w:rtl/>
        </w:rPr>
        <w:t>(نساء/142)</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جهت شرکت در جنگ مسلحانه آمادگیهای لازم را تهیه نمی کنند. وَلَوْ أَرَادُوا الْخُرُوجَ لَأَعَدُّوا لَهُ عُدَّةً وَلَكِنْ كَرِهَ اللَّهُ انْبِعَاثَهُمْ فَثَبَّطَهُمْ وَقِيلَ اقْعُدُوا مَعَ الْقَاعِدِينَ (توبه/46)</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با دروغپردازیها و بهانه هایی چون ناتوانی، گرفتاری،عدم</w:t>
      </w:r>
      <w:r w:rsidR="0006796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قدرت و... از شرکت در جنگ مسلحانه خود داری می کنند حتی اگر رهبر این جنگ رسول الله صلی الله صلی الله علیه وسلم باشد . </w:t>
      </w:r>
      <w:r w:rsidR="00842BBD" w:rsidRPr="0014205D">
        <w:rPr>
          <w:rFonts w:asciiTheme="majorBidi" w:eastAsia="Times New Roman" w:hAnsiTheme="majorBidi" w:cstheme="majorBidi"/>
          <w:sz w:val="28"/>
          <w:szCs w:val="28"/>
          <w:rtl/>
        </w:rPr>
        <w:t xml:space="preserve">وَلَوْ أَرَادُوا الْخُرُوجَ لَأَعَدُّوا لَهُ عُدَّةً وَلَكِنْ كَرِهَ اللَّهُ انْبِعَاثَهُمْ فَثَبَّطَهُمْ وَقِيلَ اقْعُدُوا مَعَ الْقَاعِدِينَ </w:t>
      </w:r>
      <w:r w:rsidRPr="0014205D">
        <w:rPr>
          <w:rFonts w:asciiTheme="majorBidi" w:hAnsiTheme="majorBidi" w:cstheme="majorBidi"/>
          <w:sz w:val="28"/>
          <w:szCs w:val="28"/>
          <w:rtl/>
        </w:rPr>
        <w:t>(توبه/42)</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چنانچه به هر دلیلی به همراه مسلمین مجبور شوند به جنگ بیایند غیر از فساد و فتنه جوئی و جاسوسی کار دیگری انجام نمی دهند . لَوْ خَرَجُوا فِيكُمْ مَا زَادُوكُمْ إِلَّا خَبَالًا وَلَأَوْضَعُوا خِلَالَكُمْ يَبْغُونَكُمُ الْفِتْنَةَ وَفِيكُمْ سَمَّاعُونَ لَهُمْ وَاللَّهُ عَلِيمٌ بِالظَّالِمِينَ (توبه/47)</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از پیروزهای اهل توحید ناراحت و شکست مسلمین را ناشی از پیش بینی و زکاوت خود می دانند.  إِنْ تُصِبْكَ حَسَنَةٌ تَسُؤْهُمْ وَإِنْ تُصِبْكَ مُصِيبَةٌ يَقُولُوا قَدْ أَخَذْنَا أَمْرَنَا مِنْ قَبْلُ وَيَتَوَلَّوْا وَهُمْ فَرِحُونَ  (توبه/50)</w:t>
      </w:r>
    </w:p>
    <w:p w:rsidR="00067961" w:rsidRPr="0014205D" w:rsidRDefault="00842BBD"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lastRenderedPageBreak/>
        <w:t>ایجاد جنگ روانی علیه مسلمین زمانی که در حال جنگ با کفارخارجی هستند</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همچون جنگ احزاب: وَإِذْ یَقُولُ الْمُنَافِقُونَ وَالَّذِینَ فِی قُلُوبِهِم مَّرَضٌ مَّا وَعَدَنَا اللَّهُ وَرَسُولُهُ إِلَّا غُرُوراً</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احزاب/ ۱۲)  یا همچون تبلیغات سوء در جریان ازدواج رسول الله صلی الله علیه وسلم با ام المومنین زینب علیها السلام که چنان در قلب مسلمین تأثیر منفی گذاشته بود که تنها با آیات قرآن بیماری دلهای مسلمین بهبود یافت. یَا أَیُّهَا النَّبِیُّ اتَّقِ اللَّهَ وَلَا تُطِعِ الْكَافِرِینَ وَالْمُنَافِقِینَ إِنَّ اللَّهَ كَانَ عَلِیماً حَكِیماً (احزاب/ ۱)  و موارد متعدد دیگر</w:t>
      </w:r>
      <w:r w:rsidRPr="0014205D">
        <w:rPr>
          <w:rFonts w:asciiTheme="majorBidi" w:eastAsia="Times New Roman" w:hAnsiTheme="majorBidi" w:cstheme="majorBidi"/>
          <w:sz w:val="28"/>
          <w:szCs w:val="28"/>
        </w:rPr>
        <w:t>.</w:t>
      </w:r>
      <w:r w:rsidR="0054465F" w:rsidRPr="0014205D">
        <w:rPr>
          <w:rFonts w:asciiTheme="majorBidi" w:hAnsiTheme="majorBidi" w:cstheme="majorBidi"/>
          <w:sz w:val="28"/>
          <w:szCs w:val="28"/>
          <w:rtl/>
        </w:rPr>
        <w:t>.</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دروغگویانی منفعت طلب بوده و حتی حاضر نیستند منافع خود را به خاطر برادران کافر یهودی و نصرانی خود در خطر بیاندازند و به آنها هم قسم دروغ می خورند. </w:t>
      </w:r>
      <w:r w:rsidR="00842BBD" w:rsidRPr="0014205D">
        <w:rPr>
          <w:rFonts w:asciiTheme="majorBidi" w:eastAsia="Times New Roman" w:hAnsiTheme="majorBidi" w:cstheme="majorBidi"/>
          <w:sz w:val="28"/>
          <w:szCs w:val="28"/>
          <w:rtl/>
        </w:rPr>
        <w:t xml:space="preserve">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 لَئِنْ أُخْرِجُوا لَا يَخْرُجُونَ مَعَهُمْ وَلَئِنْ قُوتِلُوا لَا يَنْصُرُونَهُمْ وَلَئِنْ نَصَرُوهُمْ لَيُوَلُّنَّ الْأَدْبَارَ ثُمَّ لَا يُنْصَرُونَ*  </w:t>
      </w:r>
      <w:r w:rsidRPr="0014205D">
        <w:rPr>
          <w:rFonts w:asciiTheme="majorBidi" w:hAnsiTheme="majorBidi" w:cstheme="majorBidi"/>
          <w:sz w:val="28"/>
          <w:szCs w:val="28"/>
          <w:rtl/>
        </w:rPr>
        <w:t>(حشر/11)</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زمانی که پشت دوستانشان را در جنگ با مسلمین خالی کردند مرتکب کاری می شوند که الله متعال این کار را کارشیطان  مقایسه می کند . </w:t>
      </w:r>
      <w:r w:rsidR="00842BBD" w:rsidRPr="0014205D">
        <w:rPr>
          <w:rFonts w:asciiTheme="majorBidi" w:eastAsia="Times New Roman" w:hAnsiTheme="majorBidi" w:cstheme="majorBidi"/>
          <w:sz w:val="28"/>
          <w:szCs w:val="28"/>
          <w:rtl/>
        </w:rPr>
        <w:t xml:space="preserve">كَمَثَلِ الشَّيْطَانِ إِذْ قَالَ لِلْإِنْسَانِ اكْفُرْ فَلَمَّا كَفَرَ قَالَ إِنِّي بَرِيءٌ مِنْكَ إِنِّي أَخَافُ اللَّهَ رَبَّ الْعَالَمِينَ </w:t>
      </w:r>
      <w:r w:rsidR="00842BBD" w:rsidRPr="0014205D">
        <w:rPr>
          <w:rFonts w:asciiTheme="majorBidi" w:eastAsia="Times New Roman" w:hAnsiTheme="majorBidi" w:cstheme="majorBidi"/>
          <w:sz w:val="28"/>
          <w:szCs w:val="28"/>
        </w:rPr>
        <w:t>(</w:t>
      </w:r>
      <w:r w:rsidR="00842BBD" w:rsidRPr="0014205D">
        <w:rPr>
          <w:rFonts w:asciiTheme="majorBidi" w:eastAsia="Times New Roman" w:hAnsiTheme="majorBidi" w:cstheme="majorBidi"/>
          <w:sz w:val="28"/>
          <w:szCs w:val="28"/>
          <w:rtl/>
        </w:rPr>
        <w:t>حشر/۱۶) این افراد کافر «تنبل فرصت طلب » که همیشه منتظر لحظات پیروزی و نتیجه گیری هستند تا بدون زحمت جهت بهره برداری از ثمرات دیگران خود را در صف اول جا می زنند اما زمانی که مشکل یا گرفتاری پیش می اید هر یک با بهانه های دروغین به سویی فرار می کنند</w:t>
      </w:r>
      <w:r w:rsidR="00842BBD" w:rsidRPr="0014205D">
        <w:rPr>
          <w:rFonts w:asciiTheme="majorBidi" w:eastAsia="Times New Roman" w:hAnsiTheme="majorBidi" w:cstheme="majorBidi"/>
          <w:sz w:val="28"/>
          <w:szCs w:val="28"/>
        </w:rPr>
        <w:t xml:space="preserve"> .</w:t>
      </w:r>
    </w:p>
    <w:p w:rsidR="00067961" w:rsidRPr="0014205D" w:rsidRDefault="00842BBD"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 xml:space="preserve">از </w:t>
      </w:r>
      <w:r w:rsidR="00067961" w:rsidRPr="0014205D">
        <w:rPr>
          <w:rFonts w:asciiTheme="majorBidi" w:eastAsia="Times New Roman" w:hAnsiTheme="majorBidi" w:cstheme="majorBidi" w:hint="cs"/>
          <w:sz w:val="28"/>
          <w:szCs w:val="28"/>
          <w:rtl/>
        </w:rPr>
        <w:t xml:space="preserve">قدرت حکومتی الجماعه و دارالاسلام و مومنین </w:t>
      </w:r>
      <w:r w:rsidRPr="0014205D">
        <w:rPr>
          <w:rFonts w:asciiTheme="majorBidi" w:eastAsia="Times New Roman" w:hAnsiTheme="majorBidi" w:cstheme="majorBidi"/>
          <w:sz w:val="28"/>
          <w:szCs w:val="28"/>
          <w:rtl/>
        </w:rPr>
        <w:t>بیشتر از الله می ترسند. ” لَأَنْتُمْ أَشَدُّ رَهْبَةً فِي صُدُورِهِمْ مِنَ اللَّهِ ذَلِكَ بِأَنَّهُمْ قَوْمٌ لَا يَفْقَهُونَ (حشر/۱۳) به همین دلیلی یاران  خود را با مکر و فریب و وعده های دروغین  به جنگ با مسلمین می فرستند اما آنها را تنها گذارده و فرار می کنند. این کفار پنهان(منافقین) جهت خشنود نمودن مسلمین اهمیتی قائل نیستند، چون اعتقادی به بنیانهای اخوه اسلامی و سایر بنیانهای شریعت ندارند و تظاهر آنها در پاره ای موارد جهت بهره برداری از انرژی مسلمین و اینکه چنانچه وضعیت در آینده عوض شد از عکس العمل مسلمین در امان بمانند. آشکار نکردن کفر اینها به جهت ترس و واهمه و نداشتن شهامت رویارویی و دشمنی صریح با حکومت اسلامی است</w:t>
      </w:r>
      <w:r w:rsidRPr="0014205D">
        <w:rPr>
          <w:rFonts w:asciiTheme="majorBidi" w:eastAsia="Times New Roman" w:hAnsiTheme="majorBidi" w:cstheme="majorBidi"/>
          <w:sz w:val="28"/>
          <w:szCs w:val="28"/>
        </w:rPr>
        <w:t>.</w:t>
      </w:r>
    </w:p>
    <w:p w:rsidR="00067961" w:rsidRPr="0014205D" w:rsidRDefault="00842BBD"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تنها در پناه دژهای محکم یا قدرتهای آشکار کافر قدرتمند با مسلمین می جنگند و قبل از چنین امکاناتی وارد جنگ نمی گردند. لَا يُقَاتِلُونَكُمْ جَمِيعًا إِلَّا فِي قُرًى مُحَصَّنَةٍ أَوْ مِنْ وَرَاءِ جُدُرٍ بَأْسُهُمْ بَيْنَهُمْ شَدِيدٌ تَحْسَبُهُمْ جَمِيعًا وَقُلُوبُهُمْ شَتَّى ذَلِكَ بِأَنَّهُمْ قَوْمٌ لَا يَعْقِلُونَ (حشر/۱۴) چون اینها انسانهای متفرقی هستند که تنها کفار آشکار قدرتمند قادر به رهبریت اینها هستند. این چیزیست که به کرات ما مشاهده اش کرده ایم</w:t>
      </w:r>
      <w:r w:rsidRPr="0014205D">
        <w:rPr>
          <w:rFonts w:asciiTheme="majorBidi" w:eastAsia="Times New Roman" w:hAnsiTheme="majorBidi" w:cstheme="majorBidi"/>
          <w:sz w:val="28"/>
          <w:szCs w:val="28"/>
        </w:rPr>
        <w:t>.</w:t>
      </w:r>
    </w:p>
    <w:p w:rsidR="00067961"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در میان مسلمین به دنبال کسانی می گردند با بعضی از سیاستهای مجریان اسلامی مخالف بوده و یا در امری سرخورده شده اندتا فتنه ی میان مسلمین را شعله ور گردانند و </w:t>
      </w:r>
      <w:r w:rsidR="00842BBD" w:rsidRPr="0014205D">
        <w:rPr>
          <w:rFonts w:asciiTheme="majorBidi" w:eastAsia="Times New Roman" w:hAnsiTheme="majorBidi" w:cstheme="majorBidi"/>
          <w:sz w:val="28"/>
          <w:szCs w:val="28"/>
          <w:rtl/>
        </w:rPr>
        <w:t xml:space="preserve">اگر در تمام جهات با این </w:t>
      </w:r>
      <w:r w:rsidR="00842BBD" w:rsidRPr="0014205D">
        <w:rPr>
          <w:rFonts w:asciiTheme="majorBidi" w:eastAsia="Times New Roman" w:hAnsiTheme="majorBidi" w:cstheme="majorBidi"/>
          <w:sz w:val="28"/>
          <w:szCs w:val="28"/>
          <w:rtl/>
        </w:rPr>
        <w:lastRenderedPageBreak/>
        <w:t xml:space="preserve">مسلمان قدر مشترک نداشته باشند، به همان مقدار که وجود مشترک موجود است، همکاری، بلکه اطاعت می کنند تا زهر خود را تزریق کنند. </w:t>
      </w:r>
      <w:r w:rsidRPr="0014205D">
        <w:rPr>
          <w:rFonts w:asciiTheme="majorBidi" w:hAnsiTheme="majorBidi" w:cstheme="majorBidi"/>
          <w:sz w:val="28"/>
          <w:szCs w:val="28"/>
          <w:rtl/>
        </w:rPr>
        <w:t>کاری که در عصر عثمان و علی به روشنی خودش را نشان داد</w:t>
      </w:r>
      <w:r w:rsidR="00067961" w:rsidRPr="0014205D">
        <w:rPr>
          <w:rFonts w:asciiTheme="majorBidi" w:hAnsiTheme="majorBidi" w:cstheme="majorBidi" w:hint="cs"/>
          <w:sz w:val="28"/>
          <w:szCs w:val="28"/>
          <w:rtl/>
        </w:rPr>
        <w:t xml:space="preserve"> و در اغتشاشات و بغی دارالاسلام ایران و امارت اسلامی افغانستان و مالی و یمن و سومالی و ... نیز بارها شاهدش بوده ایم</w:t>
      </w:r>
      <w:r w:rsidRPr="0014205D">
        <w:rPr>
          <w:rFonts w:asciiTheme="majorBidi" w:hAnsiTheme="majorBidi" w:cstheme="majorBidi"/>
          <w:sz w:val="28"/>
          <w:szCs w:val="28"/>
          <w:rtl/>
        </w:rPr>
        <w:t>.</w:t>
      </w:r>
    </w:p>
    <w:p w:rsidR="00067961" w:rsidRPr="0014205D" w:rsidRDefault="00842BBD"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با حزب و گروه سازی و اختصاص مسجدی به خود سعی در ایجاد تفرقه میان مسلمین و اجراء نمودن نقشه های خود در این پایگاه مستقل هستند. وَالَّذِينَ اتَّخَذُوا مَسْجِدًا ضِرَارًا وَكُفْرًا وَتَفْرِيقًا بَيْنَ الْمُؤْمِنِينَ وَإِرْصَادًا لِمَنْ حَارَبَ اللَّهَ وَرَسُولَهُ مِنْ قَبْلُ وَلَيَحْلِفُنَّ إِنْ أَرَدْنَا إِلَّا الْحُسْنَى وَاللَّهُ يَشْهَدُ إِنَّهُمْ لَكَاذِبُونَ (توبه/۱۰۷) این چیزی است که تحت لوای تعدد احزاب و گروهها به آن مشغولند</w:t>
      </w:r>
    </w:p>
    <w:p w:rsidR="0054465F" w:rsidRPr="0014205D" w:rsidRDefault="0054465F" w:rsidP="0014205D">
      <w:pPr>
        <w:pStyle w:val="ListParagraph"/>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با قسم و قرآن سعی دارند مسلمین را از خود راضی کنند. </w:t>
      </w:r>
      <w:r w:rsidR="00842BBD" w:rsidRPr="0014205D">
        <w:rPr>
          <w:rFonts w:asciiTheme="majorBidi" w:eastAsia="Times New Roman" w:hAnsiTheme="majorBidi" w:cstheme="majorBidi"/>
          <w:sz w:val="28"/>
          <w:szCs w:val="28"/>
          <w:rtl/>
        </w:rPr>
        <w:t xml:space="preserve">يَحْلِفُونَ لَکُمْ لِتَرْضَوْا عَنْهُمْ فَإِنْ تَرْضَوْا عَنْهُمْ فَإِنَّ اللَّهَ لا يَرْضي‏ عَنِ الْقَوْمِ الْفاسِقينَ </w:t>
      </w:r>
      <w:r w:rsidRPr="0014205D">
        <w:rPr>
          <w:rFonts w:asciiTheme="majorBidi" w:hAnsiTheme="majorBidi" w:cstheme="majorBidi"/>
          <w:sz w:val="28"/>
          <w:szCs w:val="28"/>
          <w:rtl/>
        </w:rPr>
        <w:t>(توبه/96)</w:t>
      </w:r>
    </w:p>
    <w:p w:rsidR="0054465F" w:rsidRPr="0014205D" w:rsidRDefault="00495203" w:rsidP="0014205D">
      <w:pPr>
        <w:numPr>
          <w:ilvl w:val="0"/>
          <w:numId w:val="48"/>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w:t>
      </w:r>
    </w:p>
    <w:p w:rsidR="00067961" w:rsidRPr="0014205D" w:rsidRDefault="00067961" w:rsidP="0014205D">
      <w:pPr>
        <w:spacing w:line="360" w:lineRule="auto"/>
        <w:ind w:left="360"/>
        <w:jc w:val="both"/>
        <w:rPr>
          <w:rFonts w:asciiTheme="majorBidi" w:hAnsiTheme="majorBidi" w:cstheme="majorBidi"/>
          <w:b/>
          <w:bCs/>
          <w:sz w:val="28"/>
          <w:szCs w:val="28"/>
          <w:rtl/>
        </w:rPr>
      </w:pPr>
      <w:r w:rsidRPr="0014205D">
        <w:rPr>
          <w:rFonts w:asciiTheme="majorBidi" w:hAnsiTheme="majorBidi" w:cstheme="majorBidi" w:hint="cs"/>
          <w:b/>
          <w:bCs/>
          <w:sz w:val="28"/>
          <w:szCs w:val="28"/>
          <w:rtl/>
        </w:rPr>
        <w:t xml:space="preserve">در واکنش به تهدیدات این کفار پنهان داخلی : </w:t>
      </w:r>
    </w:p>
    <w:p w:rsidR="0054465F" w:rsidRPr="0014205D" w:rsidRDefault="00495203" w:rsidP="0014205D">
      <w:pPr>
        <w:numPr>
          <w:ilvl w:val="0"/>
          <w:numId w:val="5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رسول الله صلی الله علیه وسلم </w:t>
      </w:r>
      <w:r w:rsidR="0054465F" w:rsidRPr="0014205D">
        <w:rPr>
          <w:rFonts w:asciiTheme="majorBidi" w:hAnsiTheme="majorBidi" w:cstheme="majorBidi"/>
          <w:sz w:val="28"/>
          <w:szCs w:val="28"/>
          <w:rtl/>
        </w:rPr>
        <w:t>با پشتوانه ی قدرت حکومتی مدارا و نادیده گرفتن آزار و زخم زبانهای کفار داخلی(منافقین) را در پیش می گرفت و عذر خواهی آنها را می پذیرفت و چشم پوشی می کرد.</w:t>
      </w:r>
    </w:p>
    <w:p w:rsidR="0054465F" w:rsidRPr="0014205D" w:rsidRDefault="0054465F" w:rsidP="0014205D">
      <w:pPr>
        <w:numPr>
          <w:ilvl w:val="0"/>
          <w:numId w:val="5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با آنکه با منافقین مشورت می شد اما هیچ پست تبلیغی و حکومتی به آنها واگذار نشد.</w:t>
      </w:r>
    </w:p>
    <w:p w:rsidR="0054465F" w:rsidRPr="0014205D" w:rsidRDefault="0054465F" w:rsidP="0014205D">
      <w:pPr>
        <w:numPr>
          <w:ilvl w:val="0"/>
          <w:numId w:val="52"/>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با پشتوانه ی حکومتی آگاهیهای لازم را به منافقین می رساند و کسانی از آنها توبه نموده و اصلاح می شدند. </w:t>
      </w:r>
      <w:r w:rsidR="00842BBD" w:rsidRPr="0014205D">
        <w:rPr>
          <w:rFonts w:asciiTheme="majorBidi" w:eastAsia="Times New Roman" w:hAnsiTheme="majorBidi" w:cstheme="majorBidi"/>
          <w:sz w:val="28"/>
          <w:szCs w:val="28"/>
          <w:rtl/>
        </w:rPr>
        <w:t xml:space="preserve">وَآخَرُونَ اعْتَرَفُوا بِذُنُوبِهِمْ خَلَطُوا عَمَلًا صَالِحًا وَآخَرَ سَيِّئًا عَسَى اللَّهُ أَنْ يَتُوبَ عَلَيْهِمْ إِنَّ اللَّهَ غَفُورٌ رَحِيمٌ </w:t>
      </w:r>
      <w:r w:rsidRPr="0014205D">
        <w:rPr>
          <w:rFonts w:asciiTheme="majorBidi" w:hAnsiTheme="majorBidi" w:cstheme="majorBidi"/>
          <w:sz w:val="28"/>
          <w:szCs w:val="28"/>
          <w:rtl/>
        </w:rPr>
        <w:t>(توبه/102)</w:t>
      </w:r>
    </w:p>
    <w:p w:rsidR="0054465F" w:rsidRPr="0014205D" w:rsidRDefault="0054465F" w:rsidP="0014205D">
      <w:pPr>
        <w:numPr>
          <w:ilvl w:val="0"/>
          <w:numId w:val="52"/>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تا زمانی که در جامعه ی اسلامی زندگی می کنند امر به مبارزه ی منفی  و جنگ روانی می شود :</w:t>
      </w:r>
    </w:p>
    <w:p w:rsidR="0054465F" w:rsidRPr="0014205D" w:rsidRDefault="0054465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وجود عناصر نفوذی که از درون حرکتهای تخریبی را سازماندهی می کنند صدمات آنها بسیار سنگین تر و کاراتر از ضرباتی است که دشمنان  آشکار وارد می کنند . به همین دلیل هر کشور وسازمانی سعی دارد از فعالیت این عناصر در میان خود ممانعت نموده و در عوض تلاش دارد این ستون پنجم را در جبهه مقابل پیدا نموده و از کانال اینها برنامه هایش را به پیش برد. روش برخورد با این پدیده ی مخرب به ظرافتها و پیچیدگی های خاصی نیاز دارد که از جانب بسیاری از فرمانده هان و رهبران کم تجربه کمتر رعایت می گردد . </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آنچه که بیش از همه مانع شدت عمل و جنگ با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این</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کفار</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پنهان و دشمنان</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دوست</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نما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وجاسوسان</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خطرناک</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می شود نقاب به ظاهر اسلامی </w:t>
      </w:r>
      <w:r w:rsidR="00495203" w:rsidRPr="0014205D">
        <w:rPr>
          <w:rFonts w:asciiTheme="majorBidi" w:hAnsiTheme="majorBidi" w:cstheme="majorBidi"/>
          <w:sz w:val="28"/>
          <w:szCs w:val="28"/>
          <w:rtl/>
        </w:rPr>
        <w:t>آنه</w:t>
      </w:r>
      <w:r w:rsidRPr="0014205D">
        <w:rPr>
          <w:rFonts w:asciiTheme="majorBidi" w:hAnsiTheme="majorBidi" w:cstheme="majorBidi"/>
          <w:sz w:val="28"/>
          <w:szCs w:val="28"/>
          <w:rtl/>
        </w:rPr>
        <w:t>است</w:t>
      </w:r>
      <w:r w:rsidR="00495203"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که از یک سو برای مسلمانان ساده و زود باور ایجاد شبهه می کند و از </w:t>
      </w:r>
      <w:r w:rsidRPr="0014205D">
        <w:rPr>
          <w:rFonts w:asciiTheme="majorBidi" w:hAnsiTheme="majorBidi" w:cstheme="majorBidi"/>
          <w:sz w:val="28"/>
          <w:szCs w:val="28"/>
          <w:rtl/>
        </w:rPr>
        <w:lastRenderedPageBreak/>
        <w:t>دیگر سو کفارآشکار در جنگ روانی خود تبلیغ می کردند که مسلمین به همدیگر نیز رحم نمی کنند و آن را جنگی داخلی جهت تضع</w:t>
      </w:r>
      <w:r w:rsidR="0025493C" w:rsidRPr="0014205D">
        <w:rPr>
          <w:rFonts w:asciiTheme="majorBidi" w:hAnsiTheme="majorBidi" w:cstheme="majorBidi"/>
          <w:sz w:val="28"/>
          <w:szCs w:val="28"/>
          <w:rtl/>
        </w:rPr>
        <w:t>یف پایگاه مسلمین معرفی می کردند</w:t>
      </w:r>
      <w:r w:rsidRPr="0014205D">
        <w:rPr>
          <w:rFonts w:asciiTheme="majorBidi" w:hAnsiTheme="majorBidi" w:cstheme="majorBidi"/>
          <w:sz w:val="28"/>
          <w:szCs w:val="28"/>
          <w:rtl/>
        </w:rPr>
        <w:t xml:space="preserve">. </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جهاد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منافقین</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نیزیکی</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ازواجبات</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اما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مهم</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روش</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برخورد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است. در صدر اسلام بسیاری از کفار پنهان برای رسول الله صلی الله علیه وسلم آشکار شده بودند و کسانی چون عبدالله بن ابی برای عموم مسلمین نیز آشکار شده بود، با این وجود ایشان با این کفار پنهان شده در میان مسلمین برخوردی قهرآمیز و مسلحانه ننمود؛ حتی با قتل این رهبر کفار داخلی توسط سایر مسلمین و پسرش مخالفت نمود و در پاسخ پسرش که</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اجازه</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قتل</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پدرش</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w:t>
      </w:r>
      <w:r w:rsidR="00495203" w:rsidRPr="0014205D">
        <w:rPr>
          <w:rFonts w:asciiTheme="majorBidi" w:hAnsiTheme="majorBidi" w:cstheme="majorBidi"/>
          <w:sz w:val="28"/>
          <w:szCs w:val="28"/>
          <w:rtl/>
        </w:rPr>
        <w:t>رسول الله صلی الله علیه وسلم</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طلب</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نمود،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فرمودند: «تاهنگامی</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که</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زنده</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است،</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مانند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یک</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دوست</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ورفیق</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اوبه</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نیکی</w:t>
      </w:r>
      <w:r w:rsidR="00842BBD"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رفتارمی‏کنیم.»</w:t>
      </w:r>
      <w:r w:rsidR="0025493C" w:rsidRPr="0014205D">
        <w:rPr>
          <w:rFonts w:asciiTheme="majorBidi" w:hAnsiTheme="majorBidi" w:cstheme="majorBidi" w:hint="cs"/>
          <w:sz w:val="28"/>
          <w:szCs w:val="28"/>
          <w:rtl/>
        </w:rPr>
        <w:t xml:space="preserve"> </w:t>
      </w:r>
      <w:r w:rsidR="007C59E5" w:rsidRPr="0014205D">
        <w:rPr>
          <w:rStyle w:val="FootnoteReference"/>
          <w:rFonts w:asciiTheme="majorBidi" w:hAnsiTheme="majorBidi" w:cstheme="majorBidi"/>
          <w:sz w:val="28"/>
          <w:szCs w:val="28"/>
          <w:rtl/>
        </w:rPr>
        <w:footnoteReference w:id="389"/>
      </w:r>
      <w:r w:rsidRPr="0014205D">
        <w:rPr>
          <w:rFonts w:asciiTheme="majorBidi" w:hAnsiTheme="majorBidi" w:cstheme="majorBidi"/>
          <w:sz w:val="28"/>
          <w:szCs w:val="28"/>
          <w:rtl/>
        </w:rPr>
        <w:t>در صورتی که برای ترور بزرگان کفار آشکار</w:t>
      </w:r>
      <w:r w:rsidR="00495203" w:rsidRPr="0014205D">
        <w:rPr>
          <w:rFonts w:asciiTheme="majorBidi" w:hAnsiTheme="majorBidi" w:cstheme="majorBidi"/>
          <w:sz w:val="28"/>
          <w:szCs w:val="28"/>
          <w:rtl/>
        </w:rPr>
        <w:t xml:space="preserve"> خارجی</w:t>
      </w:r>
      <w:r w:rsidR="0025493C" w:rsidRPr="0014205D">
        <w:rPr>
          <w:rFonts w:asciiTheme="majorBidi" w:hAnsiTheme="majorBidi" w:cstheme="majorBidi" w:hint="cs"/>
          <w:sz w:val="28"/>
          <w:szCs w:val="28"/>
          <w:rtl/>
        </w:rPr>
        <w:t xml:space="preserve"> و بخصوص برای ترور و حذف فیزیکی مجریان جنگ روانی دشمن</w:t>
      </w:r>
      <w:r w:rsidR="0025493C" w:rsidRPr="0014205D">
        <w:rPr>
          <w:rFonts w:asciiTheme="majorBidi" w:hAnsiTheme="majorBidi" w:cstheme="majorBidi"/>
          <w:sz w:val="28"/>
          <w:szCs w:val="28"/>
          <w:rtl/>
        </w:rPr>
        <w:t>، م</w:t>
      </w:r>
      <w:r w:rsidR="0025493C" w:rsidRPr="0014205D">
        <w:rPr>
          <w:rFonts w:asciiTheme="majorBidi" w:hAnsiTheme="majorBidi" w:cstheme="majorBidi" w:hint="cs"/>
          <w:sz w:val="28"/>
          <w:szCs w:val="28"/>
          <w:rtl/>
        </w:rPr>
        <w:t>ومنین</w:t>
      </w:r>
      <w:r w:rsidRPr="0014205D">
        <w:rPr>
          <w:rFonts w:asciiTheme="majorBidi" w:hAnsiTheme="majorBidi" w:cstheme="majorBidi"/>
          <w:sz w:val="28"/>
          <w:szCs w:val="28"/>
          <w:rtl/>
        </w:rPr>
        <w:t xml:space="preserve"> را روانه ی عملیاتهای مخاطره آمیز می نمود و در فتح مکه نیز دستورقتل</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چند</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نفر</w:t>
      </w:r>
      <w:r w:rsidR="00495203" w:rsidRPr="0014205D">
        <w:rPr>
          <w:rFonts w:asciiTheme="majorBidi" w:hAnsiTheme="majorBidi" w:cstheme="majorBidi"/>
          <w:sz w:val="28"/>
          <w:szCs w:val="28"/>
          <w:rtl/>
        </w:rPr>
        <w:t xml:space="preserve"> از</w:t>
      </w:r>
      <w:r w:rsidR="0025493C" w:rsidRPr="0014205D">
        <w:rPr>
          <w:rFonts w:asciiTheme="majorBidi" w:hAnsiTheme="majorBidi" w:cstheme="majorBidi" w:hint="cs"/>
          <w:sz w:val="28"/>
          <w:szCs w:val="28"/>
          <w:rtl/>
        </w:rPr>
        <w:t xml:space="preserve"> کفار</w:t>
      </w:r>
      <w:r w:rsidRPr="0014205D">
        <w:rPr>
          <w:rFonts w:asciiTheme="majorBidi" w:hAnsiTheme="majorBidi" w:cstheme="majorBidi"/>
          <w:sz w:val="28"/>
          <w:szCs w:val="28"/>
          <w:rtl/>
        </w:rPr>
        <w:t xml:space="preserve"> آشکار راصادرکرد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فرمود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که</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آنها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را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هر</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کجا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یافتند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اگر</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چه</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پرده</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کعبه</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خود</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را</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آویخته</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باشند</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بقتل</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برسانند.</w:t>
      </w:r>
      <w:r w:rsidR="00B44B43" w:rsidRPr="0014205D">
        <w:rPr>
          <w:rStyle w:val="FootnoteReference"/>
          <w:rFonts w:asciiTheme="majorBidi" w:hAnsiTheme="majorBidi" w:cstheme="majorBidi"/>
          <w:sz w:val="28"/>
          <w:szCs w:val="28"/>
          <w:rtl/>
        </w:rPr>
        <w:footnoteReference w:id="390"/>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مراحلی از مبارزه با کفار</w:t>
      </w:r>
      <w:r w:rsidR="0025493C" w:rsidRPr="0014205D">
        <w:rPr>
          <w:rFonts w:asciiTheme="majorBidi" w:hAnsiTheme="majorBidi" w:cstheme="majorBidi" w:hint="cs"/>
          <w:sz w:val="28"/>
          <w:szCs w:val="28"/>
          <w:rtl/>
        </w:rPr>
        <w:t>پنهان</w:t>
      </w:r>
      <w:r w:rsidRPr="0014205D">
        <w:rPr>
          <w:rFonts w:asciiTheme="majorBidi" w:hAnsiTheme="majorBidi" w:cstheme="majorBidi"/>
          <w:sz w:val="28"/>
          <w:szCs w:val="28"/>
          <w:rtl/>
        </w:rPr>
        <w:t xml:space="preserve"> داخلی(منافقین) مجریان حکومت اسلامی از روش مبارزه ی منفی و سختگیری</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برمنافقین</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ازکانال</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جنگ</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نرم</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روانی</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چون</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مذمت،</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توبیخ،</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تهدید،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رسواساختن،</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منزوی</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کردن، تحقیر اجساد آنها و.. استفاده می نمایند که به پاره ای از این روشها اشاره می شود: </w:t>
      </w:r>
    </w:p>
    <w:p w:rsidR="0025493C" w:rsidRPr="0014205D" w:rsidRDefault="0054465F"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«یا ایّها النّبی جاهد الکفّار و المنافقین و اغلظ علیهم و مأویهم جهنّم و بئس المصیر  (توبه/73)  </w:t>
      </w:r>
    </w:p>
    <w:p w:rsidR="0025493C" w:rsidRPr="0014205D" w:rsidRDefault="0054465F"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 لهم عذابٌ الیمٌ بما کانوا یکذبون» (بقره/10)</w:t>
      </w:r>
    </w:p>
    <w:p w:rsidR="0025493C" w:rsidRPr="0014205D" w:rsidRDefault="0054465F"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«بَشِّرِ المُنافِقین بِأنَّ لَهُم عَذاباً ألیماً» (نساء/138)</w:t>
      </w:r>
    </w:p>
    <w:p w:rsidR="0025493C" w:rsidRPr="0014205D" w:rsidRDefault="0054465F"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«انّ اللّهَ جامِعُ المُنافِقینَ و الکافِرینَ فی جَهَنَّمَ جمیعاً»( نساء</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 140)</w:t>
      </w:r>
    </w:p>
    <w:p w:rsidR="0025493C" w:rsidRPr="0014205D" w:rsidRDefault="0054465F"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انّ المنافقین فی الدّرک الأسفل من النّار و لن تجد لهم نصیرا»(نساء/  145)</w:t>
      </w:r>
    </w:p>
    <w:p w:rsidR="0025493C" w:rsidRPr="0014205D" w:rsidRDefault="0054465F"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«وَعَدَ اللّهُ المُنافقینَ و المُنافِقاتِ وَ الکُفّارَ نارَ جَهَنَّم خالِدینَ فیها هِیَ حَسبُهُم وَ لَعَنهُم اللّهُ وَ لَهُم عذابٌ مُقیم (توبه/68)</w:t>
      </w:r>
    </w:p>
    <w:p w:rsidR="0025493C" w:rsidRPr="0014205D" w:rsidRDefault="0054465F"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 یُعَذِّب المُنافِقینَ وَ المُنافقاتِ و المُشرِکینَ وَ المُشرِکاتِ الظّانّین بِاللّهِ ظَنَّ السَّوء عَلَیهم دائِرَةُ السّوءِ وَ غَضِبَ اللّهُ عَلیهِم وَ لَعَنَهم واَعَدَّ لَهُم جَهَنَّمَ و ساءَت مَصیرا (فتح/6)</w:t>
      </w:r>
    </w:p>
    <w:p w:rsidR="0025493C" w:rsidRPr="0014205D" w:rsidRDefault="0015018E"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یا ایها النبی اتق الله ولا تطع الکافرین و المنافقین</w:t>
      </w:r>
    </w:p>
    <w:p w:rsidR="0025493C" w:rsidRPr="0014205D" w:rsidRDefault="0015018E"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 xml:space="preserve">فَأَعْرِضْ عَنْهُمْ وَ عِظْهُمْ وَ قُلْ لَهُمْ في‏ أَنْفُسِهِمْ قَوْلاً بَليغاً </w:t>
      </w:r>
      <w:r w:rsidR="0054465F" w:rsidRPr="0014205D">
        <w:rPr>
          <w:rFonts w:asciiTheme="majorBidi" w:hAnsiTheme="majorBidi" w:cstheme="majorBidi"/>
          <w:sz w:val="28"/>
          <w:szCs w:val="28"/>
          <w:rtl/>
        </w:rPr>
        <w:t>(نساء/63)</w:t>
      </w:r>
    </w:p>
    <w:p w:rsidR="0025493C" w:rsidRPr="0014205D" w:rsidRDefault="0015018E"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 xml:space="preserve">وَلَا تُصَلِّ عَلَى أَحَدٍ مِّنْهُم مَّاتَ أَبَدًا وَلَا تَقُمْ عَلَى قَبْرِهِ ۖ إِنَّهُمْ كَفَرُوا بِاللَّهِ وَرَسُولِهِ وَمَاتُوا وَهُمْ فَاسِقُونَ </w:t>
      </w:r>
      <w:r w:rsidR="0054465F" w:rsidRPr="0014205D">
        <w:rPr>
          <w:rFonts w:asciiTheme="majorBidi" w:hAnsiTheme="majorBidi" w:cstheme="majorBidi"/>
          <w:sz w:val="28"/>
          <w:szCs w:val="28"/>
          <w:rtl/>
        </w:rPr>
        <w:t>(توبه/ 84)</w:t>
      </w:r>
    </w:p>
    <w:p w:rsidR="0054465F" w:rsidRPr="0014205D" w:rsidRDefault="0015018E" w:rsidP="0014205D">
      <w:pPr>
        <w:pStyle w:val="ListParagraph"/>
        <w:numPr>
          <w:ilvl w:val="0"/>
          <w:numId w:val="49"/>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lastRenderedPageBreak/>
        <w:t xml:space="preserve">يَا أَيُّهَا الَّذِينَ آمَنُوا لَا تَتَّخِذُوا الْكَافِرِينَ أَوْلِيَاءَ مِن دُونِ الْمُؤْمِنِينَ ۚ أَتُرِيدُونَ أَن تَجْعَلُوا لِلَّهِ عَلَيْكُمْ سُلْطَانًا مُّبِينًا </w:t>
      </w:r>
      <w:r w:rsidR="0054465F" w:rsidRPr="0014205D">
        <w:rPr>
          <w:rFonts w:asciiTheme="majorBidi" w:hAnsiTheme="majorBidi" w:cstheme="majorBidi"/>
          <w:sz w:val="28"/>
          <w:szCs w:val="28"/>
          <w:rtl/>
        </w:rPr>
        <w:t>(نساء/144)</w:t>
      </w:r>
    </w:p>
    <w:p w:rsidR="0054465F" w:rsidRPr="0014205D" w:rsidRDefault="0054465F" w:rsidP="0014205D">
      <w:pPr>
        <w:numPr>
          <w:ilvl w:val="0"/>
          <w:numId w:val="49"/>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اینها بازندگان حقیقی زندگی هستند که با اعمال خودهیچ شانسی برای هدایت و خوشبختی باقی نگذاشته اند:</w:t>
      </w:r>
    </w:p>
    <w:p w:rsidR="0025493C" w:rsidRPr="0014205D" w:rsidRDefault="0054465F" w:rsidP="0014205D">
      <w:pPr>
        <w:pStyle w:val="ListParagraph"/>
        <w:numPr>
          <w:ilvl w:val="0"/>
          <w:numId w:val="5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«اولئک الّذینَ اشَتَروا الضَّلالَةَ بِالهُدی فَما ربحت تِجارتُهُم و ما کانوا مُهتَدین» (بقره/16)</w:t>
      </w:r>
    </w:p>
    <w:p w:rsidR="0025493C" w:rsidRPr="0014205D" w:rsidRDefault="0054465F" w:rsidP="0014205D">
      <w:pPr>
        <w:pStyle w:val="ListParagraph"/>
        <w:numPr>
          <w:ilvl w:val="0"/>
          <w:numId w:val="5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إنّ الّذینَ امَنوا ثُمَّ کَفَروا ثُمَّ امَنوا ثُمَّ کَفَروا ثُمَّ ازدادُوا کُفراً لَم یَکُنِ اللّهِ لِیَغفِرَ لَهُم وَلا لِیَهدیهِم سَبیلا</w:t>
      </w:r>
      <w:r w:rsidRPr="0014205D">
        <w:rPr>
          <w:rFonts w:asciiTheme="majorBidi" w:hAnsiTheme="majorBidi" w:cstheme="majorBidi"/>
          <w:sz w:val="28"/>
          <w:szCs w:val="28"/>
        </w:rPr>
        <w:t>.</w:t>
      </w:r>
    </w:p>
    <w:p w:rsidR="0025493C" w:rsidRPr="0014205D" w:rsidRDefault="0054465F" w:rsidP="0014205D">
      <w:pPr>
        <w:pStyle w:val="ListParagraph"/>
        <w:numPr>
          <w:ilvl w:val="0"/>
          <w:numId w:val="5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«حَبِطَت اَعمالُهُم فَأصبَحوا خاسِرین(مائده/ 53)</w:t>
      </w:r>
    </w:p>
    <w:p w:rsidR="0025493C" w:rsidRPr="0014205D" w:rsidRDefault="0054465F" w:rsidP="0014205D">
      <w:pPr>
        <w:pStyle w:val="ListParagraph"/>
        <w:numPr>
          <w:ilvl w:val="0"/>
          <w:numId w:val="5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«اولئک الّذین لعنهم اللّه فأصمّهم و اعمی ابصارهم» (محمد/23)</w:t>
      </w:r>
    </w:p>
    <w:p w:rsidR="0025493C" w:rsidRPr="0014205D" w:rsidRDefault="0054465F" w:rsidP="0014205D">
      <w:pPr>
        <w:pStyle w:val="ListParagraph"/>
        <w:numPr>
          <w:ilvl w:val="0"/>
          <w:numId w:val="5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«اِنّ الّذین یُحادّونَ اللّهَ وَ رسُولَهُ اولئکَ فِی الأذَلّین»( مجادله/ 20)</w:t>
      </w:r>
    </w:p>
    <w:p w:rsidR="0025493C" w:rsidRPr="0014205D" w:rsidRDefault="0054465F" w:rsidP="0014205D">
      <w:pPr>
        <w:pStyle w:val="ListParagraph"/>
        <w:numPr>
          <w:ilvl w:val="0"/>
          <w:numId w:val="50"/>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منافقین در قیامت هم اهل دروغگوئی و قسم دروغ گفتن هستند و دست بر نمی دارند. </w:t>
      </w:r>
      <w:r w:rsidR="0015018E" w:rsidRPr="0014205D">
        <w:rPr>
          <w:rFonts w:asciiTheme="majorBidi" w:eastAsia="Times New Roman" w:hAnsiTheme="majorBidi" w:cstheme="majorBidi"/>
          <w:sz w:val="28"/>
          <w:szCs w:val="28"/>
          <w:rtl/>
        </w:rPr>
        <w:t xml:space="preserve">يَوْمَ يَبْعَثُهُمُ اللَّهُ جَميعاً فَيَحْلِفُونَ لَهُ کَما يَحْلِفُونَ لَکُمْ وَ يَحْسَبُونَ أَنَّهُمْ عَلي‏ شَيْ‏ءٍ أَلا إِنَّهُمْ هُمُ الْکاذِبُونَ </w:t>
      </w:r>
      <w:r w:rsidRPr="0014205D">
        <w:rPr>
          <w:rFonts w:asciiTheme="majorBidi" w:hAnsiTheme="majorBidi" w:cstheme="majorBidi"/>
          <w:sz w:val="28"/>
          <w:szCs w:val="28"/>
          <w:rtl/>
        </w:rPr>
        <w:t>(مجادله/18)</w:t>
      </w:r>
    </w:p>
    <w:p w:rsidR="0054465F" w:rsidRPr="0014205D" w:rsidRDefault="001A396D" w:rsidP="0014205D">
      <w:pPr>
        <w:pStyle w:val="ListParagraph"/>
        <w:numPr>
          <w:ilvl w:val="0"/>
          <w:numId w:val="50"/>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w:t>
      </w:r>
    </w:p>
    <w:p w:rsidR="0054465F" w:rsidRPr="0014205D" w:rsidRDefault="0054465F" w:rsidP="0014205D">
      <w:pPr>
        <w:numPr>
          <w:ilvl w:val="0"/>
          <w:numId w:val="5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با پشتوانه ی حکومتی در برابر اعمال تفرقه انگیز آنها در جم</w:t>
      </w:r>
      <w:r w:rsidR="001A396D" w:rsidRPr="0014205D">
        <w:rPr>
          <w:rFonts w:asciiTheme="majorBidi" w:hAnsiTheme="majorBidi" w:cstheme="majorBidi"/>
          <w:sz w:val="28"/>
          <w:szCs w:val="28"/>
          <w:rtl/>
        </w:rPr>
        <w:t>ع</w:t>
      </w:r>
      <w:r w:rsidRPr="0014205D">
        <w:rPr>
          <w:rFonts w:asciiTheme="majorBidi" w:hAnsiTheme="majorBidi" w:cstheme="majorBidi"/>
          <w:sz w:val="28"/>
          <w:szCs w:val="28"/>
          <w:rtl/>
        </w:rPr>
        <w:t xml:space="preserve"> مسلمین شد</w:t>
      </w:r>
      <w:r w:rsidR="001A396D" w:rsidRPr="0014205D">
        <w:rPr>
          <w:rFonts w:asciiTheme="majorBidi" w:hAnsiTheme="majorBidi" w:cstheme="majorBidi"/>
          <w:sz w:val="28"/>
          <w:szCs w:val="28"/>
          <w:rtl/>
        </w:rPr>
        <w:t>ت عمل و قاطعیت نشان داده می شود</w:t>
      </w:r>
      <w:r w:rsidRPr="0014205D">
        <w:rPr>
          <w:rFonts w:asciiTheme="majorBidi" w:hAnsiTheme="majorBidi" w:cstheme="majorBidi"/>
          <w:sz w:val="28"/>
          <w:szCs w:val="28"/>
          <w:rtl/>
        </w:rPr>
        <w:t>.</w:t>
      </w:r>
    </w:p>
    <w:p w:rsidR="0054465F" w:rsidRPr="0014205D" w:rsidRDefault="0054465F"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رسول الله صلی الله علیه وسلم با پشتوانه ی قدرت حکومتی که داشت در مراحلی که اعمال کفار</w:t>
      </w:r>
      <w:r w:rsidR="0025493C" w:rsidRPr="0014205D">
        <w:rPr>
          <w:rFonts w:asciiTheme="majorBidi" w:hAnsiTheme="majorBidi" w:cstheme="majorBidi" w:hint="cs"/>
          <w:sz w:val="28"/>
          <w:szCs w:val="28"/>
          <w:rtl/>
        </w:rPr>
        <w:t xml:space="preserve"> پنهان</w:t>
      </w:r>
      <w:r w:rsidRPr="0014205D">
        <w:rPr>
          <w:rFonts w:asciiTheme="majorBidi" w:hAnsiTheme="majorBidi" w:cstheme="majorBidi"/>
          <w:sz w:val="28"/>
          <w:szCs w:val="28"/>
          <w:rtl/>
        </w:rPr>
        <w:t xml:space="preserve"> داخلی(منافقین) منجر به ایجاد تفرقه در میان مسلمین و صدمه زدن به پایه های جامعه می شد روش نرمش و مدارا را کنار نهاده و با قاطعیت و شدت</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آن‏ها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برخورد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می‏نمود؛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همچون</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آتش</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کشیدن</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مسجد «ضرار»</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که</w:t>
      </w:r>
      <w:r w:rsidR="0015018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w:t>
      </w:r>
      <w:r w:rsidR="00ED7D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بهانه</w:t>
      </w:r>
      <w:r w:rsidR="00ED7D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بیماری</w:t>
      </w:r>
      <w:r w:rsidR="00ED7D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وعدم</w:t>
      </w:r>
      <w:r w:rsidR="00ED7D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توانایی</w:t>
      </w:r>
      <w:r w:rsidR="00ED7D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حضور</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مسجد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قبا</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ساختند</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w:t>
      </w:r>
      <w:r w:rsidR="0025493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باظاهری مقدس مآبانه قصد داشتند مسلمین را در برابر هم قرار دهند. جالب است بدانید </w:t>
      </w:r>
      <w:r w:rsidR="0025493C" w:rsidRPr="0014205D">
        <w:rPr>
          <w:rFonts w:asciiTheme="majorBidi" w:hAnsiTheme="majorBidi" w:cstheme="majorBidi" w:hint="cs"/>
          <w:sz w:val="28"/>
          <w:szCs w:val="28"/>
          <w:rtl/>
        </w:rPr>
        <w:t xml:space="preserve">همچنانکه گفته شد </w:t>
      </w:r>
      <w:r w:rsidRPr="0014205D">
        <w:rPr>
          <w:rFonts w:asciiTheme="majorBidi" w:hAnsiTheme="majorBidi" w:cstheme="majorBidi"/>
          <w:sz w:val="28"/>
          <w:szCs w:val="28"/>
          <w:rtl/>
        </w:rPr>
        <w:t>امام این مسجد یکی از مسلمین مخلص بود که ازتوطئه ی این کفار آگ</w:t>
      </w:r>
      <w:r w:rsidR="001A396D" w:rsidRPr="0014205D">
        <w:rPr>
          <w:rFonts w:asciiTheme="majorBidi" w:hAnsiTheme="majorBidi" w:cstheme="majorBidi"/>
          <w:sz w:val="28"/>
          <w:szCs w:val="28"/>
          <w:rtl/>
        </w:rPr>
        <w:t>اه نبود و فریب آنها را خورده</w:t>
      </w:r>
      <w:r w:rsidRPr="0014205D">
        <w:rPr>
          <w:rFonts w:asciiTheme="majorBidi" w:hAnsiTheme="majorBidi" w:cstheme="majorBidi"/>
          <w:sz w:val="28"/>
          <w:szCs w:val="28"/>
          <w:rtl/>
        </w:rPr>
        <w:t xml:space="preserve"> و ابزار دست این کفار داخلی شده بود.  </w:t>
      </w:r>
    </w:p>
    <w:p w:rsidR="0054465F" w:rsidRPr="0014205D" w:rsidRDefault="0054465F" w:rsidP="0014205D">
      <w:pPr>
        <w:numPr>
          <w:ilvl w:val="0"/>
          <w:numId w:val="52"/>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آخرین مرحله تهدید به اخراج از جامعه ی اسلامی و کشتار می شوند: </w:t>
      </w:r>
    </w:p>
    <w:p w:rsidR="0025493C" w:rsidRPr="0014205D" w:rsidRDefault="0054465F" w:rsidP="0014205D">
      <w:pPr>
        <w:pStyle w:val="ListParagraph"/>
        <w:numPr>
          <w:ilvl w:val="0"/>
          <w:numId w:val="5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از جامعه ی مسلمین بیرون رانده می شوند. </w:t>
      </w:r>
      <w:r w:rsidR="00ED7D9E" w:rsidRPr="0014205D">
        <w:rPr>
          <w:rFonts w:asciiTheme="majorBidi" w:eastAsia="Times New Roman" w:hAnsiTheme="majorBidi" w:cstheme="majorBidi"/>
          <w:sz w:val="28"/>
          <w:szCs w:val="28"/>
          <w:rtl/>
        </w:rPr>
        <w:t xml:space="preserve">لَئِنْ لَمْ يَنْتَهِ الْمُنَافِقُونَ وَالَّذِينَ فِي قُلُوبِهِمْ مَرَضٌ وَالْمُرْجِفُونَ فِي الْمَدِينَةِ لَنُغْرِيَنَّكَ بِهِمْ ثُمَّ لَا يُجَاوِرُونَكَ فِيهَا إِلَّا قَلِيلًا </w:t>
      </w:r>
      <w:r w:rsidRPr="0014205D">
        <w:rPr>
          <w:rFonts w:asciiTheme="majorBidi" w:hAnsiTheme="majorBidi" w:cstheme="majorBidi"/>
          <w:sz w:val="28"/>
          <w:szCs w:val="28"/>
          <w:rtl/>
        </w:rPr>
        <w:t>﴿احزاب/60﴾</w:t>
      </w:r>
    </w:p>
    <w:p w:rsidR="0054465F" w:rsidRPr="0014205D" w:rsidRDefault="0054465F" w:rsidP="0014205D">
      <w:pPr>
        <w:pStyle w:val="ListParagraph"/>
        <w:numPr>
          <w:ilvl w:val="0"/>
          <w:numId w:val="51"/>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پس از اخراج آنها</w:t>
      </w:r>
      <w:r w:rsidR="001A396D"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هر جا یافته شوند کشته می </w:t>
      </w:r>
      <w:r w:rsidR="001A396D" w:rsidRPr="0014205D">
        <w:rPr>
          <w:rFonts w:asciiTheme="majorBidi" w:hAnsiTheme="majorBidi" w:cstheme="majorBidi"/>
          <w:sz w:val="28"/>
          <w:szCs w:val="28"/>
          <w:rtl/>
        </w:rPr>
        <w:t>شوند و شامل حکم کفار آشکار می گرد</w:t>
      </w:r>
      <w:r w:rsidRPr="0014205D">
        <w:rPr>
          <w:rFonts w:asciiTheme="majorBidi" w:hAnsiTheme="majorBidi" w:cstheme="majorBidi"/>
          <w:sz w:val="28"/>
          <w:szCs w:val="28"/>
          <w:rtl/>
        </w:rPr>
        <w:t xml:space="preserve">ند. </w:t>
      </w:r>
      <w:r w:rsidR="00ED7D9E" w:rsidRPr="0014205D">
        <w:rPr>
          <w:rFonts w:asciiTheme="majorBidi" w:eastAsia="Times New Roman" w:hAnsiTheme="majorBidi" w:cstheme="majorBidi"/>
          <w:sz w:val="28"/>
          <w:szCs w:val="28"/>
          <w:rtl/>
        </w:rPr>
        <w:t xml:space="preserve">مَلْعُونِينَ أَيْنَمَا ثُقِفُوا أُخِذُوا وَقُتِّلُوا تَقْتِيلًا </w:t>
      </w:r>
      <w:r w:rsidRPr="0014205D">
        <w:rPr>
          <w:rFonts w:asciiTheme="majorBidi" w:hAnsiTheme="majorBidi" w:cstheme="majorBidi"/>
          <w:sz w:val="28"/>
          <w:szCs w:val="28"/>
          <w:rtl/>
        </w:rPr>
        <w:t>﴿ احزاب/61﴾</w:t>
      </w:r>
    </w:p>
    <w:p w:rsidR="00921D4D" w:rsidRPr="0014205D" w:rsidRDefault="00ED7D9E"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حکومت اسلامی</w:t>
      </w:r>
      <w:r w:rsidR="0025493C" w:rsidRPr="0014205D">
        <w:rPr>
          <w:rFonts w:asciiTheme="majorBidi" w:eastAsia="Times New Roman" w:hAnsiTheme="majorBidi" w:cstheme="majorBidi" w:hint="cs"/>
          <w:sz w:val="28"/>
          <w:szCs w:val="28"/>
          <w:rtl/>
        </w:rPr>
        <w:t xml:space="preserve"> یا الجماعة</w:t>
      </w:r>
      <w:r w:rsidRPr="0014205D">
        <w:rPr>
          <w:rFonts w:asciiTheme="majorBidi" w:eastAsia="Times New Roman" w:hAnsiTheme="majorBidi" w:cstheme="majorBidi"/>
          <w:sz w:val="28"/>
          <w:szCs w:val="28"/>
          <w:rtl/>
        </w:rPr>
        <w:t xml:space="preserve"> تنها ابزار و نهادی است که این دشمنان داخلی را منزوی، منقبض، کنترل و مهار می کند</w:t>
      </w:r>
      <w:r w:rsidR="0025493C" w:rsidRPr="0014205D">
        <w:rPr>
          <w:rFonts w:asciiTheme="majorBidi" w:eastAsia="Times New Roman" w:hAnsiTheme="majorBidi" w:cstheme="majorBidi" w:hint="cs"/>
          <w:sz w:val="28"/>
          <w:szCs w:val="28"/>
          <w:rtl/>
        </w:rPr>
        <w:t>،</w:t>
      </w:r>
      <w:r w:rsidRPr="0014205D">
        <w:rPr>
          <w:rFonts w:asciiTheme="majorBidi" w:hAnsiTheme="majorBidi" w:cstheme="majorBidi"/>
          <w:sz w:val="28"/>
          <w:szCs w:val="28"/>
          <w:rtl/>
        </w:rPr>
        <w:t xml:space="preserve"> </w:t>
      </w:r>
      <w:r w:rsidR="006933A9" w:rsidRPr="0014205D">
        <w:rPr>
          <w:rFonts w:asciiTheme="majorBidi" w:eastAsia="Times New Roman" w:hAnsiTheme="majorBidi" w:cs="Times New Roman" w:hint="cs"/>
          <w:sz w:val="28"/>
          <w:szCs w:val="28"/>
          <w:rtl/>
        </w:rPr>
        <w:t>سُنَّةَ</w:t>
      </w:r>
      <w:r w:rsidR="006933A9" w:rsidRPr="0014205D">
        <w:rPr>
          <w:rFonts w:asciiTheme="majorBidi" w:eastAsia="Times New Roman" w:hAnsiTheme="majorBidi" w:cs="Times New Roman"/>
          <w:sz w:val="28"/>
          <w:szCs w:val="28"/>
          <w:rtl/>
        </w:rPr>
        <w:t xml:space="preserve"> </w:t>
      </w:r>
      <w:r w:rsidR="006933A9" w:rsidRPr="0014205D">
        <w:rPr>
          <w:rFonts w:asciiTheme="majorBidi" w:eastAsia="Times New Roman" w:hAnsiTheme="majorBidi" w:cs="Times New Roman" w:hint="cs"/>
          <w:sz w:val="28"/>
          <w:szCs w:val="28"/>
          <w:rtl/>
        </w:rPr>
        <w:t>اللَّهِ</w:t>
      </w:r>
      <w:r w:rsidR="006933A9" w:rsidRPr="0014205D">
        <w:rPr>
          <w:rFonts w:asciiTheme="majorBidi" w:eastAsia="Times New Roman" w:hAnsiTheme="majorBidi" w:cs="Times New Roman"/>
          <w:sz w:val="28"/>
          <w:szCs w:val="28"/>
          <w:rtl/>
        </w:rPr>
        <w:t xml:space="preserve"> </w:t>
      </w:r>
      <w:r w:rsidR="006933A9" w:rsidRPr="0014205D">
        <w:rPr>
          <w:rFonts w:asciiTheme="majorBidi" w:eastAsia="Times New Roman" w:hAnsiTheme="majorBidi" w:cs="Times New Roman" w:hint="cs"/>
          <w:sz w:val="28"/>
          <w:szCs w:val="28"/>
          <w:rtl/>
        </w:rPr>
        <w:t>فِي</w:t>
      </w:r>
      <w:r w:rsidR="006933A9" w:rsidRPr="0014205D">
        <w:rPr>
          <w:rFonts w:asciiTheme="majorBidi" w:eastAsia="Times New Roman" w:hAnsiTheme="majorBidi" w:cs="Times New Roman"/>
          <w:sz w:val="28"/>
          <w:szCs w:val="28"/>
          <w:rtl/>
        </w:rPr>
        <w:t xml:space="preserve"> </w:t>
      </w:r>
      <w:r w:rsidR="006933A9" w:rsidRPr="0014205D">
        <w:rPr>
          <w:rFonts w:asciiTheme="majorBidi" w:eastAsia="Times New Roman" w:hAnsiTheme="majorBidi" w:cs="Times New Roman" w:hint="cs"/>
          <w:sz w:val="28"/>
          <w:szCs w:val="28"/>
          <w:rtl/>
        </w:rPr>
        <w:t>الَّذِينَ</w:t>
      </w:r>
      <w:r w:rsidRPr="0014205D">
        <w:rPr>
          <w:rFonts w:asciiTheme="majorBidi" w:eastAsia="Times New Roman" w:hAnsiTheme="majorBidi" w:cstheme="majorBidi"/>
          <w:sz w:val="28"/>
          <w:szCs w:val="28"/>
          <w:rtl/>
        </w:rPr>
        <w:t xml:space="preserve"> خَلَوْا مِنْ قَبْلُ وَلَنْ تَجِدَ لِسُنَّةِ اللَّهِ تَبْدِيلًا</w:t>
      </w:r>
      <w:r w:rsidRPr="0014205D">
        <w:rPr>
          <w:rFonts w:asciiTheme="majorBidi" w:hAnsiTheme="majorBidi" w:cstheme="majorBidi"/>
          <w:sz w:val="28"/>
          <w:szCs w:val="28"/>
          <w:rtl/>
        </w:rPr>
        <w:t xml:space="preserve"> </w:t>
      </w:r>
      <w:r w:rsidR="001A396D" w:rsidRPr="0014205D">
        <w:rPr>
          <w:rFonts w:asciiTheme="majorBidi" w:hAnsiTheme="majorBidi" w:cstheme="majorBidi"/>
          <w:sz w:val="28"/>
          <w:szCs w:val="28"/>
          <w:rtl/>
        </w:rPr>
        <w:t>" (احزاب/62).</w:t>
      </w:r>
      <w:r w:rsidR="0054465F" w:rsidRPr="0014205D">
        <w:rPr>
          <w:rFonts w:asciiTheme="majorBidi" w:hAnsiTheme="majorBidi" w:cstheme="majorBidi"/>
          <w:sz w:val="28"/>
          <w:szCs w:val="28"/>
          <w:rtl/>
        </w:rPr>
        <w:t>سبك</w:t>
      </w:r>
      <w:r w:rsidR="00E838EC" w:rsidRPr="0014205D">
        <w:rPr>
          <w:rFonts w:asciiTheme="majorBidi" w:hAnsiTheme="majorBidi" w:cstheme="majorBidi"/>
          <w:sz w:val="28"/>
          <w:szCs w:val="28"/>
          <w:rtl/>
        </w:rPr>
        <w:t xml:space="preserve"> </w:t>
      </w:r>
      <w:r w:rsidR="0054465F" w:rsidRPr="0014205D">
        <w:rPr>
          <w:rFonts w:asciiTheme="majorBidi" w:hAnsiTheme="majorBidi" w:cstheme="majorBidi"/>
          <w:sz w:val="28"/>
          <w:szCs w:val="28"/>
          <w:rtl/>
        </w:rPr>
        <w:t xml:space="preserve">مدیریتی وروش برخورد </w:t>
      </w:r>
      <w:r w:rsidR="0054465F" w:rsidRPr="0014205D">
        <w:rPr>
          <w:rFonts w:asciiTheme="majorBidi" w:hAnsiTheme="majorBidi" w:cstheme="majorBidi"/>
          <w:sz w:val="28"/>
          <w:szCs w:val="28"/>
          <w:rtl/>
        </w:rPr>
        <w:lastRenderedPageBreak/>
        <w:t>رسول الله صلی الله علیه وسلم در تطبیق دستورات الله در مورد کفار پنهان</w:t>
      </w:r>
      <w:r w:rsidR="00921D4D" w:rsidRPr="0014205D">
        <w:rPr>
          <w:rFonts w:asciiTheme="majorBidi" w:hAnsiTheme="majorBidi" w:cstheme="majorBidi" w:hint="cs"/>
          <w:sz w:val="28"/>
          <w:szCs w:val="28"/>
          <w:rtl/>
        </w:rPr>
        <w:t xml:space="preserve"> داخلی</w:t>
      </w:r>
      <w:r w:rsidR="0054465F" w:rsidRPr="0014205D">
        <w:rPr>
          <w:rFonts w:asciiTheme="majorBidi" w:hAnsiTheme="majorBidi" w:cstheme="majorBidi"/>
          <w:sz w:val="28"/>
          <w:szCs w:val="28"/>
          <w:rtl/>
        </w:rPr>
        <w:t>(منافقین)</w:t>
      </w:r>
      <w:r w:rsidR="00921D4D" w:rsidRPr="0014205D">
        <w:rPr>
          <w:rFonts w:asciiTheme="majorBidi" w:hAnsiTheme="majorBidi" w:cstheme="majorBidi" w:hint="cs"/>
          <w:sz w:val="28"/>
          <w:szCs w:val="28"/>
          <w:rtl/>
        </w:rPr>
        <w:t xml:space="preserve"> </w:t>
      </w:r>
      <w:r w:rsidR="0054465F" w:rsidRPr="0014205D">
        <w:rPr>
          <w:rFonts w:asciiTheme="majorBidi" w:hAnsiTheme="majorBidi" w:cstheme="majorBidi"/>
          <w:sz w:val="28"/>
          <w:szCs w:val="28"/>
          <w:rtl/>
        </w:rPr>
        <w:t xml:space="preserve">نیز تنها با پشتوانه ی قدرت حکومتی </w:t>
      </w:r>
      <w:r w:rsidR="00921D4D" w:rsidRPr="0014205D">
        <w:rPr>
          <w:rFonts w:asciiTheme="majorBidi" w:hAnsiTheme="majorBidi" w:cstheme="majorBidi" w:hint="cs"/>
          <w:sz w:val="28"/>
          <w:szCs w:val="28"/>
          <w:rtl/>
        </w:rPr>
        <w:t xml:space="preserve">یا الجماعة </w:t>
      </w:r>
      <w:r w:rsidR="00921D4D" w:rsidRPr="0014205D">
        <w:rPr>
          <w:rFonts w:asciiTheme="majorBidi" w:hAnsiTheme="majorBidi" w:cstheme="majorBidi"/>
          <w:sz w:val="28"/>
          <w:szCs w:val="28"/>
          <w:rtl/>
        </w:rPr>
        <w:t>صورت گرفت.</w:t>
      </w:r>
      <w:r w:rsidR="00921D4D" w:rsidRPr="0014205D">
        <w:rPr>
          <w:rFonts w:asciiTheme="majorBidi" w:hAnsiTheme="majorBidi" w:cstheme="majorBidi" w:hint="cs"/>
          <w:sz w:val="28"/>
          <w:szCs w:val="28"/>
          <w:rtl/>
        </w:rPr>
        <w:t xml:space="preserve"> </w:t>
      </w:r>
    </w:p>
    <w:p w:rsidR="0054465F" w:rsidRPr="0014205D" w:rsidRDefault="00ED7D9E"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در این پروسه</w:t>
      </w:r>
      <w:r w:rsidR="00921D4D" w:rsidRPr="0014205D">
        <w:rPr>
          <w:rFonts w:asciiTheme="majorBidi" w:eastAsia="Times New Roman" w:hAnsiTheme="majorBidi" w:cstheme="majorBidi" w:hint="cs"/>
          <w:sz w:val="28"/>
          <w:szCs w:val="28"/>
          <w:rtl/>
        </w:rPr>
        <w:t xml:space="preserve"> ی مدیریتی</w:t>
      </w:r>
      <w:r w:rsidRPr="0014205D">
        <w:rPr>
          <w:rFonts w:asciiTheme="majorBidi" w:eastAsia="Times New Roman" w:hAnsiTheme="majorBidi" w:cstheme="majorBidi"/>
          <w:sz w:val="28"/>
          <w:szCs w:val="28"/>
          <w:rtl/>
        </w:rPr>
        <w:t xml:space="preserve"> که بخشی از اخلاق و تدبیرحکومتی است تدابیری به کار گرفته می شود که طی آن کفار پنهان </w:t>
      </w:r>
      <w:r w:rsidR="00921D4D" w:rsidRPr="0014205D">
        <w:rPr>
          <w:rFonts w:asciiTheme="majorBidi" w:eastAsia="Times New Roman" w:hAnsiTheme="majorBidi" w:cstheme="majorBidi" w:hint="cs"/>
          <w:sz w:val="28"/>
          <w:szCs w:val="28"/>
          <w:rtl/>
        </w:rPr>
        <w:t xml:space="preserve">داخلی </w:t>
      </w:r>
      <w:r w:rsidRPr="0014205D">
        <w:rPr>
          <w:rFonts w:asciiTheme="majorBidi" w:eastAsia="Times New Roman" w:hAnsiTheme="majorBidi" w:cstheme="majorBidi"/>
          <w:sz w:val="28"/>
          <w:szCs w:val="28"/>
          <w:rtl/>
        </w:rPr>
        <w:t>در جامعه ی اسلامی منزوی، بی تأثیر یا  کم تأثیر می گردند و مسلمین از خیانت و دسیسه های آنها در امان می مانند</w:t>
      </w:r>
      <w:r w:rsidR="0054465F" w:rsidRPr="0014205D">
        <w:rPr>
          <w:rFonts w:asciiTheme="majorBidi" w:hAnsiTheme="majorBidi" w:cstheme="majorBidi"/>
          <w:sz w:val="28"/>
          <w:szCs w:val="28"/>
          <w:rtl/>
        </w:rPr>
        <w:t xml:space="preserve">. تمام این تدابیر و بازدارنده ها تنها و تنها از کانال حکومت اسلامی </w:t>
      </w:r>
      <w:r w:rsidR="0038042A" w:rsidRPr="0014205D">
        <w:rPr>
          <w:rFonts w:asciiTheme="majorBidi" w:hAnsiTheme="majorBidi" w:cstheme="majorBidi" w:hint="cs"/>
          <w:sz w:val="28"/>
          <w:szCs w:val="28"/>
          <w:rtl/>
        </w:rPr>
        <w:t xml:space="preserve"> یا الجماعة </w:t>
      </w:r>
      <w:r w:rsidR="0054465F" w:rsidRPr="0014205D">
        <w:rPr>
          <w:rFonts w:asciiTheme="majorBidi" w:hAnsiTheme="majorBidi" w:cstheme="majorBidi"/>
          <w:sz w:val="28"/>
          <w:szCs w:val="28"/>
          <w:rtl/>
        </w:rPr>
        <w:t xml:space="preserve">و با پشتوانه ی قدرت حکومتی صورت می گیرد، حالا تصور کنید که این قدرت </w:t>
      </w:r>
      <w:r w:rsidR="0038042A" w:rsidRPr="0014205D">
        <w:rPr>
          <w:rFonts w:asciiTheme="majorBidi" w:hAnsiTheme="majorBidi" w:cstheme="majorBidi" w:hint="cs"/>
          <w:sz w:val="28"/>
          <w:szCs w:val="28"/>
          <w:rtl/>
        </w:rPr>
        <w:t>الجماعة که</w:t>
      </w:r>
      <w:r w:rsidR="0054465F" w:rsidRPr="0014205D">
        <w:rPr>
          <w:rFonts w:asciiTheme="majorBidi" w:hAnsiTheme="majorBidi" w:cstheme="majorBidi"/>
          <w:sz w:val="28"/>
          <w:szCs w:val="28"/>
          <w:rtl/>
        </w:rPr>
        <w:t xml:space="preserve"> تنها اهرم کنترل کننده ی این کفار پنهان </w:t>
      </w:r>
      <w:r w:rsidR="0038042A" w:rsidRPr="0014205D">
        <w:rPr>
          <w:rFonts w:asciiTheme="majorBidi" w:hAnsiTheme="majorBidi" w:cstheme="majorBidi" w:hint="cs"/>
          <w:sz w:val="28"/>
          <w:szCs w:val="28"/>
          <w:rtl/>
        </w:rPr>
        <w:t xml:space="preserve">است </w:t>
      </w:r>
      <w:r w:rsidR="0054465F" w:rsidRPr="0014205D">
        <w:rPr>
          <w:rFonts w:asciiTheme="majorBidi" w:hAnsiTheme="majorBidi" w:cstheme="majorBidi"/>
          <w:sz w:val="28"/>
          <w:szCs w:val="28"/>
          <w:rtl/>
        </w:rPr>
        <w:t>از میان برداشته شود و جامعه جولانگاه فعالیتهای خائنانه و دسیسه های این موجودات گردد، آنوقت مسلمین بی پناه چه مصیب</w:t>
      </w:r>
      <w:r w:rsidR="0038042A" w:rsidRPr="0014205D">
        <w:rPr>
          <w:rFonts w:asciiTheme="majorBidi" w:hAnsiTheme="majorBidi" w:cstheme="majorBidi"/>
          <w:sz w:val="28"/>
          <w:szCs w:val="28"/>
          <w:rtl/>
        </w:rPr>
        <w:t>تها و فجایعی را متحمل خواهند شد</w:t>
      </w:r>
      <w:r w:rsidR="0054465F" w:rsidRPr="0014205D">
        <w:rPr>
          <w:rFonts w:asciiTheme="majorBidi" w:hAnsiTheme="majorBidi" w:cstheme="majorBidi"/>
          <w:sz w:val="28"/>
          <w:szCs w:val="28"/>
          <w:rtl/>
        </w:rPr>
        <w:t>؟</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زمانی که در صدر اسلام و با وجود رسول الله صلی الله علیه وسلم و قدرت حکومت اسلامی و آنهمه  صحابه ی بزرگوار باز می بینیم که در میان جمعیت نزدیک به </w:t>
      </w:r>
      <w:r w:rsidR="005656FB" w:rsidRPr="0014205D">
        <w:rPr>
          <w:rFonts w:asciiTheme="majorBidi" w:hAnsiTheme="majorBidi" w:cstheme="majorBidi"/>
          <w:sz w:val="28"/>
          <w:szCs w:val="28"/>
          <w:rtl/>
        </w:rPr>
        <w:t>900</w:t>
      </w:r>
      <w:r w:rsidRPr="0014205D">
        <w:rPr>
          <w:rFonts w:asciiTheme="majorBidi" w:hAnsiTheme="majorBidi" w:cstheme="majorBidi"/>
          <w:sz w:val="28"/>
          <w:szCs w:val="28"/>
          <w:rtl/>
        </w:rPr>
        <w:t xml:space="preserve"> نفری مردان واجد الشرایط جنگ، سیصد نفر</w:t>
      </w:r>
      <w:r w:rsidR="00B44B43" w:rsidRPr="0014205D">
        <w:rPr>
          <w:rStyle w:val="FootnoteReference"/>
          <w:rFonts w:asciiTheme="majorBidi" w:hAnsiTheme="majorBidi" w:cstheme="majorBidi"/>
          <w:sz w:val="28"/>
          <w:szCs w:val="28"/>
          <w:rtl/>
        </w:rPr>
        <w:footnoteReference w:id="391"/>
      </w:r>
      <w:r w:rsidRPr="0014205D">
        <w:rPr>
          <w:rFonts w:asciiTheme="majorBidi" w:hAnsiTheme="majorBidi" w:cstheme="majorBidi"/>
          <w:sz w:val="28"/>
          <w:szCs w:val="28"/>
          <w:rtl/>
        </w:rPr>
        <w:t xml:space="preserve"> (یک سوم سپاه اسلام) </w:t>
      </w:r>
      <w:r w:rsidR="004517E8" w:rsidRPr="0014205D">
        <w:rPr>
          <w:rFonts w:asciiTheme="majorBidi" w:hAnsiTheme="majorBidi" w:cstheme="majorBidi" w:hint="cs"/>
          <w:sz w:val="28"/>
          <w:szCs w:val="28"/>
          <w:rtl/>
        </w:rPr>
        <w:t xml:space="preserve">جزو دارودسته ی منافقین </w:t>
      </w:r>
      <w:r w:rsidRPr="0014205D">
        <w:rPr>
          <w:rFonts w:asciiTheme="majorBidi" w:hAnsiTheme="majorBidi" w:cstheme="majorBidi"/>
          <w:sz w:val="28"/>
          <w:szCs w:val="28"/>
          <w:rtl/>
        </w:rPr>
        <w:t xml:space="preserve">از آب در آمده و از جنگ احد خودداری کرده و به خانه‌هایشان بازمی گردند؛ الان در این جمعیت انبوه مسلمین با وجود نبود حکومت اسلامی </w:t>
      </w:r>
      <w:r w:rsidR="004517E8" w:rsidRPr="0014205D">
        <w:rPr>
          <w:rFonts w:asciiTheme="majorBidi" w:hAnsiTheme="majorBidi" w:cstheme="majorBidi" w:hint="cs"/>
          <w:sz w:val="28"/>
          <w:szCs w:val="28"/>
          <w:rtl/>
        </w:rPr>
        <w:t xml:space="preserve">و الجماع در اکثریت مطلق سرزمینهای مسلمان نشین </w:t>
      </w:r>
      <w:r w:rsidRPr="0014205D">
        <w:rPr>
          <w:rFonts w:asciiTheme="majorBidi" w:hAnsiTheme="majorBidi" w:cstheme="majorBidi"/>
          <w:sz w:val="28"/>
          <w:szCs w:val="28"/>
          <w:rtl/>
        </w:rPr>
        <w:t xml:space="preserve">باید چند میلیون </w:t>
      </w:r>
      <w:r w:rsidR="004517E8" w:rsidRPr="0014205D">
        <w:rPr>
          <w:rFonts w:asciiTheme="majorBidi" w:hAnsiTheme="majorBidi" w:cstheme="majorBidi" w:hint="cs"/>
          <w:sz w:val="28"/>
          <w:szCs w:val="28"/>
          <w:rtl/>
        </w:rPr>
        <w:t xml:space="preserve">از دارودسته ی منافقین </w:t>
      </w:r>
      <w:r w:rsidRPr="0014205D">
        <w:rPr>
          <w:rFonts w:asciiTheme="majorBidi" w:hAnsiTheme="majorBidi" w:cstheme="majorBidi"/>
          <w:sz w:val="28"/>
          <w:szCs w:val="28"/>
          <w:rtl/>
        </w:rPr>
        <w:t>وجود داشته باشد؟ روش برخورد با این گروه انبوه</w:t>
      </w:r>
      <w:r w:rsidR="001A396D"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که در بسیاری اوقات در پناه </w:t>
      </w:r>
      <w:r w:rsidR="001A396D" w:rsidRPr="0014205D">
        <w:rPr>
          <w:rFonts w:asciiTheme="majorBidi" w:hAnsiTheme="majorBidi" w:cstheme="majorBidi"/>
          <w:sz w:val="28"/>
          <w:szCs w:val="28"/>
          <w:rtl/>
        </w:rPr>
        <w:t xml:space="preserve">و با پشتوانه ی </w:t>
      </w:r>
      <w:r w:rsidRPr="0014205D">
        <w:rPr>
          <w:rFonts w:asciiTheme="majorBidi" w:hAnsiTheme="majorBidi" w:cstheme="majorBidi"/>
          <w:sz w:val="28"/>
          <w:szCs w:val="28"/>
          <w:rtl/>
        </w:rPr>
        <w:t xml:space="preserve">حکومتهای کافر و مرتد </w:t>
      </w:r>
      <w:r w:rsidR="001A396D" w:rsidRPr="0014205D">
        <w:rPr>
          <w:rFonts w:asciiTheme="majorBidi" w:hAnsiTheme="majorBidi" w:cstheme="majorBidi"/>
          <w:sz w:val="28"/>
          <w:szCs w:val="28"/>
          <w:rtl/>
        </w:rPr>
        <w:t xml:space="preserve">ویژگیهای </w:t>
      </w:r>
      <w:r w:rsidRPr="0014205D">
        <w:rPr>
          <w:rFonts w:asciiTheme="majorBidi" w:hAnsiTheme="majorBidi" w:cstheme="majorBidi"/>
          <w:sz w:val="28"/>
          <w:szCs w:val="28"/>
          <w:rtl/>
        </w:rPr>
        <w:t xml:space="preserve">درون خود را </w:t>
      </w:r>
      <w:r w:rsidR="001A396D" w:rsidRPr="0014205D">
        <w:rPr>
          <w:rFonts w:asciiTheme="majorBidi" w:hAnsiTheme="majorBidi" w:cstheme="majorBidi"/>
          <w:sz w:val="28"/>
          <w:szCs w:val="28"/>
          <w:rtl/>
        </w:rPr>
        <w:t>بی محابا ظاهر کرده</w:t>
      </w:r>
      <w:r w:rsidR="004517E8" w:rsidRPr="0014205D">
        <w:rPr>
          <w:rFonts w:asciiTheme="majorBidi" w:hAnsiTheme="majorBidi" w:cstheme="majorBidi" w:hint="cs"/>
          <w:sz w:val="28"/>
          <w:szCs w:val="28"/>
          <w:rtl/>
        </w:rPr>
        <w:t xml:space="preserve"> </w:t>
      </w:r>
      <w:r w:rsidR="001A396D" w:rsidRPr="0014205D">
        <w:rPr>
          <w:rFonts w:asciiTheme="majorBidi" w:hAnsiTheme="majorBidi" w:cstheme="majorBidi"/>
          <w:sz w:val="28"/>
          <w:szCs w:val="28"/>
          <w:rtl/>
        </w:rPr>
        <w:t xml:space="preserve">و مناصب کلیدی در امر جنگ روانی و اجرائی چنین حکومتهائی را </w:t>
      </w:r>
      <w:r w:rsidR="004517E8" w:rsidRPr="0014205D">
        <w:rPr>
          <w:rFonts w:asciiTheme="majorBidi" w:hAnsiTheme="majorBidi" w:cstheme="majorBidi" w:hint="cs"/>
          <w:sz w:val="28"/>
          <w:szCs w:val="28"/>
          <w:rtl/>
        </w:rPr>
        <w:t xml:space="preserve">نیز </w:t>
      </w:r>
      <w:r w:rsidR="001A396D" w:rsidRPr="0014205D">
        <w:rPr>
          <w:rFonts w:asciiTheme="majorBidi" w:hAnsiTheme="majorBidi" w:cstheme="majorBidi"/>
          <w:sz w:val="28"/>
          <w:szCs w:val="28"/>
          <w:rtl/>
        </w:rPr>
        <w:t xml:space="preserve">در اختیار می گیرند، </w:t>
      </w:r>
      <w:r w:rsidR="00756AD9" w:rsidRPr="0014205D">
        <w:rPr>
          <w:rFonts w:asciiTheme="majorBidi" w:hAnsiTheme="majorBidi" w:cstheme="majorBidi"/>
          <w:sz w:val="28"/>
          <w:szCs w:val="28"/>
          <w:rtl/>
        </w:rPr>
        <w:t>باید چگونه باشد</w:t>
      </w:r>
      <w:r w:rsidRPr="0014205D">
        <w:rPr>
          <w:rFonts w:asciiTheme="majorBidi" w:hAnsiTheme="majorBidi" w:cstheme="majorBidi"/>
          <w:sz w:val="28"/>
          <w:szCs w:val="28"/>
          <w:rtl/>
        </w:rPr>
        <w:t xml:space="preserve">؟ </w:t>
      </w:r>
    </w:p>
    <w:p w:rsidR="0054465F" w:rsidRPr="0014205D" w:rsidRDefault="00ED7D9E"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رسول الله صلی الله علیه وسلم درهر امری اسوه وسرمشقی مناسب در همه عصرها و نسلها برای مسلمین است « لَّقَدْ كَانَ لَكُمْ فِي رَسُولِ اللَّهِ أُسْوَةٌ حَسَنَةٌ لِّمَن كَانَ يَرْجُو اللَّهَ وَالْيَوْمَ الْآخِرَ وَذَكَرَ اللَّهَ كَثِيرًا »</w:t>
      </w:r>
      <w:r w:rsidR="004517E8" w:rsidRPr="0014205D">
        <w:rPr>
          <w:rFonts w:asciiTheme="majorBidi" w:eastAsia="Times New Roman" w:hAnsiTheme="majorBidi" w:cstheme="majorBidi" w:hint="cs"/>
          <w:sz w:val="28"/>
          <w:szCs w:val="28"/>
          <w:rtl/>
        </w:rPr>
        <w:t xml:space="preserve"> </w:t>
      </w:r>
      <w:r w:rsidR="0054465F" w:rsidRPr="0014205D">
        <w:rPr>
          <w:rFonts w:asciiTheme="majorBidi" w:hAnsiTheme="majorBidi" w:cstheme="majorBidi"/>
          <w:sz w:val="28"/>
          <w:szCs w:val="28"/>
          <w:rtl/>
        </w:rPr>
        <w:t>(احزاب/21) حالا در روش برخورد با کفارپنهان</w:t>
      </w:r>
      <w:r w:rsidR="004517E8" w:rsidRPr="0014205D">
        <w:rPr>
          <w:rFonts w:asciiTheme="majorBidi" w:hAnsiTheme="majorBidi" w:cstheme="majorBidi" w:hint="cs"/>
          <w:sz w:val="28"/>
          <w:szCs w:val="28"/>
          <w:rtl/>
        </w:rPr>
        <w:t xml:space="preserve"> داخلی</w:t>
      </w:r>
      <w:r w:rsidR="0054465F" w:rsidRPr="0014205D">
        <w:rPr>
          <w:rFonts w:asciiTheme="majorBidi" w:hAnsiTheme="majorBidi" w:cstheme="majorBidi"/>
          <w:sz w:val="28"/>
          <w:szCs w:val="28"/>
          <w:rtl/>
        </w:rPr>
        <w:t xml:space="preserve"> (منافقین) </w:t>
      </w:r>
      <w:r w:rsidR="004517E8" w:rsidRPr="0014205D">
        <w:rPr>
          <w:rFonts w:asciiTheme="majorBidi" w:hAnsiTheme="majorBidi" w:cstheme="majorBidi" w:hint="cs"/>
          <w:sz w:val="28"/>
          <w:szCs w:val="28"/>
          <w:rtl/>
        </w:rPr>
        <w:t xml:space="preserve">و دارودسته ی ای که برای خود </w:t>
      </w:r>
      <w:r w:rsidR="0054465F" w:rsidRPr="0014205D">
        <w:rPr>
          <w:rFonts w:asciiTheme="majorBidi" w:hAnsiTheme="majorBidi" w:cstheme="majorBidi"/>
          <w:sz w:val="28"/>
          <w:szCs w:val="28"/>
          <w:rtl/>
        </w:rPr>
        <w:t xml:space="preserve">در میان مسلمین </w:t>
      </w:r>
      <w:r w:rsidR="004517E8" w:rsidRPr="0014205D">
        <w:rPr>
          <w:rFonts w:asciiTheme="majorBidi" w:hAnsiTheme="majorBidi" w:cs="Times New Roman" w:hint="cs"/>
          <w:sz w:val="28"/>
          <w:szCs w:val="28"/>
          <w:rtl/>
        </w:rPr>
        <w:t>ترتیب</w:t>
      </w:r>
      <w:r w:rsidR="004517E8" w:rsidRPr="0014205D">
        <w:rPr>
          <w:rFonts w:asciiTheme="majorBidi" w:hAnsiTheme="majorBidi" w:cs="Times New Roman"/>
          <w:sz w:val="28"/>
          <w:szCs w:val="28"/>
          <w:rtl/>
        </w:rPr>
        <w:t xml:space="preserve"> </w:t>
      </w:r>
      <w:r w:rsidR="004517E8" w:rsidRPr="0014205D">
        <w:rPr>
          <w:rFonts w:asciiTheme="majorBidi" w:hAnsiTheme="majorBidi" w:cs="Times New Roman" w:hint="cs"/>
          <w:sz w:val="28"/>
          <w:szCs w:val="28"/>
          <w:rtl/>
        </w:rPr>
        <w:t>داده</w:t>
      </w:r>
      <w:r w:rsidR="004517E8" w:rsidRPr="0014205D">
        <w:rPr>
          <w:rFonts w:asciiTheme="majorBidi" w:hAnsiTheme="majorBidi" w:cs="Times New Roman"/>
          <w:sz w:val="28"/>
          <w:szCs w:val="28"/>
          <w:rtl/>
        </w:rPr>
        <w:t xml:space="preserve"> </w:t>
      </w:r>
      <w:r w:rsidR="004517E8" w:rsidRPr="0014205D">
        <w:rPr>
          <w:rFonts w:asciiTheme="majorBidi" w:hAnsiTheme="majorBidi" w:cs="Times New Roman" w:hint="cs"/>
          <w:sz w:val="28"/>
          <w:szCs w:val="28"/>
          <w:rtl/>
        </w:rPr>
        <w:t>اند،</w:t>
      </w:r>
      <w:r w:rsidR="004517E8" w:rsidRPr="0014205D">
        <w:rPr>
          <w:rFonts w:asciiTheme="majorBidi" w:hAnsiTheme="majorBidi" w:cs="Times New Roman"/>
          <w:sz w:val="28"/>
          <w:szCs w:val="28"/>
          <w:rtl/>
        </w:rPr>
        <w:t xml:space="preserve"> </w:t>
      </w:r>
      <w:r w:rsidR="0054465F" w:rsidRPr="0014205D">
        <w:rPr>
          <w:rFonts w:asciiTheme="majorBidi" w:hAnsiTheme="majorBidi" w:cstheme="majorBidi"/>
          <w:sz w:val="28"/>
          <w:szCs w:val="28"/>
          <w:rtl/>
        </w:rPr>
        <w:t xml:space="preserve">چگونه می توانیم اینهمه حکم در مورد آنها را به سبک رسول الله صلی الله علیه وسلم تطبیق دهیم در حالی که از وجود </w:t>
      </w:r>
      <w:r w:rsidR="004517E8" w:rsidRPr="0014205D">
        <w:rPr>
          <w:rFonts w:asciiTheme="majorBidi" w:hAnsiTheme="majorBidi" w:cstheme="majorBidi" w:hint="cs"/>
          <w:sz w:val="28"/>
          <w:szCs w:val="28"/>
          <w:rtl/>
        </w:rPr>
        <w:t xml:space="preserve">الجماعة یا همان </w:t>
      </w:r>
      <w:r w:rsidR="0054465F" w:rsidRPr="0014205D">
        <w:rPr>
          <w:rFonts w:asciiTheme="majorBidi" w:hAnsiTheme="majorBidi" w:cstheme="majorBidi"/>
          <w:sz w:val="28"/>
          <w:szCs w:val="28"/>
          <w:rtl/>
        </w:rPr>
        <w:t xml:space="preserve">دولت و حکومت اسلامی </w:t>
      </w:r>
      <w:r w:rsidR="004517E8" w:rsidRPr="0014205D">
        <w:rPr>
          <w:rFonts w:asciiTheme="majorBidi" w:hAnsiTheme="majorBidi" w:cstheme="majorBidi" w:hint="cs"/>
          <w:sz w:val="28"/>
          <w:szCs w:val="28"/>
          <w:rtl/>
        </w:rPr>
        <w:t xml:space="preserve">و دارالاسلام </w:t>
      </w:r>
      <w:r w:rsidR="0054465F" w:rsidRPr="0014205D">
        <w:rPr>
          <w:rFonts w:asciiTheme="majorBidi" w:hAnsiTheme="majorBidi" w:cstheme="majorBidi"/>
          <w:sz w:val="28"/>
          <w:szCs w:val="28"/>
          <w:rtl/>
        </w:rPr>
        <w:t xml:space="preserve">و ابزار مناسب عملی کردن این حکم </w:t>
      </w:r>
      <w:r w:rsidR="004517E8" w:rsidRPr="0014205D">
        <w:rPr>
          <w:rFonts w:asciiTheme="majorBidi" w:hAnsiTheme="majorBidi" w:cstheme="majorBidi" w:hint="cs"/>
          <w:sz w:val="28"/>
          <w:szCs w:val="28"/>
          <w:rtl/>
        </w:rPr>
        <w:t xml:space="preserve">در اکثریت مطلق سرزمینهای مسلمان نشین </w:t>
      </w:r>
      <w:r w:rsidR="0054465F" w:rsidRPr="0014205D">
        <w:rPr>
          <w:rFonts w:asciiTheme="majorBidi" w:hAnsiTheme="majorBidi" w:cstheme="majorBidi"/>
          <w:sz w:val="28"/>
          <w:szCs w:val="28"/>
          <w:rtl/>
        </w:rPr>
        <w:t>بی بهره هستیم و صدمات غیر قابل انکار آنها به زندگی عقیدتی و دنیوی مسلمین را نیز مشاهده می کنیم؟</w:t>
      </w:r>
    </w:p>
    <w:p w:rsidR="0054465F" w:rsidRPr="0014205D" w:rsidRDefault="0054465F"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با این وجود مشاهده نمودیم که الله متعال این کفار </w:t>
      </w:r>
      <w:r w:rsidR="004517E8" w:rsidRPr="0014205D">
        <w:rPr>
          <w:rFonts w:asciiTheme="majorBidi" w:hAnsiTheme="majorBidi" w:cstheme="majorBidi" w:hint="cs"/>
          <w:sz w:val="28"/>
          <w:szCs w:val="28"/>
          <w:rtl/>
        </w:rPr>
        <w:t xml:space="preserve">پنهان </w:t>
      </w:r>
      <w:r w:rsidRPr="0014205D">
        <w:rPr>
          <w:rFonts w:asciiTheme="majorBidi" w:hAnsiTheme="majorBidi" w:cstheme="majorBidi"/>
          <w:sz w:val="28"/>
          <w:szCs w:val="28"/>
          <w:rtl/>
        </w:rPr>
        <w:t>داخل</w:t>
      </w:r>
      <w:r w:rsidR="00AC318C" w:rsidRPr="0014205D">
        <w:rPr>
          <w:rFonts w:asciiTheme="majorBidi" w:hAnsiTheme="majorBidi" w:cstheme="majorBidi"/>
          <w:sz w:val="28"/>
          <w:szCs w:val="28"/>
          <w:rtl/>
        </w:rPr>
        <w:t xml:space="preserve">ی به ظاهر مسلمان را مشمول حقوق </w:t>
      </w:r>
      <w:r w:rsidRPr="0014205D">
        <w:rPr>
          <w:rFonts w:asciiTheme="majorBidi" w:hAnsiTheme="majorBidi" w:cstheme="majorBidi"/>
          <w:sz w:val="28"/>
          <w:szCs w:val="28"/>
          <w:rtl/>
        </w:rPr>
        <w:t>و امتیازات دنیوی</w:t>
      </w:r>
      <w:r w:rsidR="001A396D" w:rsidRPr="0014205D">
        <w:rPr>
          <w:rFonts w:asciiTheme="majorBidi" w:hAnsiTheme="majorBidi" w:cstheme="majorBidi"/>
          <w:sz w:val="28"/>
          <w:szCs w:val="28"/>
          <w:rtl/>
        </w:rPr>
        <w:t xml:space="preserve"> مسلمین گردانیده اما عده ای بر آ</w:t>
      </w:r>
      <w:r w:rsidRPr="0014205D">
        <w:rPr>
          <w:rFonts w:asciiTheme="majorBidi" w:hAnsiTheme="majorBidi" w:cstheme="majorBidi"/>
          <w:sz w:val="28"/>
          <w:szCs w:val="28"/>
          <w:rtl/>
        </w:rPr>
        <w:t>نند که م</w:t>
      </w:r>
      <w:r w:rsidR="00AC318C" w:rsidRPr="0014205D">
        <w:rPr>
          <w:rFonts w:asciiTheme="majorBidi" w:hAnsiTheme="majorBidi" w:cstheme="majorBidi" w:hint="cs"/>
          <w:sz w:val="28"/>
          <w:szCs w:val="28"/>
          <w:rtl/>
        </w:rPr>
        <w:t>ومنین</w:t>
      </w:r>
      <w:r w:rsidRPr="0014205D">
        <w:rPr>
          <w:rFonts w:asciiTheme="majorBidi" w:hAnsiTheme="majorBidi" w:cstheme="majorBidi"/>
          <w:sz w:val="28"/>
          <w:szCs w:val="28"/>
          <w:rtl/>
        </w:rPr>
        <w:t xml:space="preserve"> بیچاره </w:t>
      </w:r>
      <w:r w:rsidR="001A396D" w:rsidRPr="0014205D">
        <w:rPr>
          <w:rFonts w:asciiTheme="majorBidi" w:hAnsiTheme="majorBidi" w:cstheme="majorBidi"/>
          <w:sz w:val="28"/>
          <w:szCs w:val="28"/>
          <w:rtl/>
        </w:rPr>
        <w:t xml:space="preserve">و مصیبت زده ی کنونی </w:t>
      </w:r>
      <w:r w:rsidRPr="0014205D">
        <w:rPr>
          <w:rFonts w:asciiTheme="majorBidi" w:hAnsiTheme="majorBidi" w:cstheme="majorBidi"/>
          <w:sz w:val="28"/>
          <w:szCs w:val="28"/>
          <w:rtl/>
        </w:rPr>
        <w:t>را از چنین حقوقی محروم گردانند. حسبنا الله و نعم الوکیل.</w:t>
      </w:r>
    </w:p>
    <w:p w:rsidR="00ED7D9E" w:rsidRPr="0014205D" w:rsidRDefault="00ED7D9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 xml:space="preserve">کسانی که بی انصافانه و بی رحمانه به مسلمین می نگرند هرگز اندیشیده اند که اینهمه کافر </w:t>
      </w:r>
      <w:r w:rsidR="00AC318C" w:rsidRPr="0014205D">
        <w:rPr>
          <w:rFonts w:asciiTheme="majorBidi" w:eastAsia="Times New Roman" w:hAnsiTheme="majorBidi" w:cstheme="majorBidi" w:hint="cs"/>
          <w:sz w:val="28"/>
          <w:szCs w:val="28"/>
          <w:rtl/>
        </w:rPr>
        <w:t xml:space="preserve">پنهان </w:t>
      </w:r>
      <w:r w:rsidRPr="0014205D">
        <w:rPr>
          <w:rFonts w:asciiTheme="majorBidi" w:eastAsia="Times New Roman" w:hAnsiTheme="majorBidi" w:cstheme="majorBidi"/>
          <w:sz w:val="28"/>
          <w:szCs w:val="28"/>
          <w:rtl/>
        </w:rPr>
        <w:t>داخلی(منافق) که قرنهاست در قالب مسلمان</w:t>
      </w:r>
      <w:r w:rsidR="00AC318C" w:rsidRPr="0014205D">
        <w:rPr>
          <w:rFonts w:asciiTheme="majorBidi" w:eastAsia="Times New Roman" w:hAnsiTheme="majorBidi" w:cstheme="majorBidi" w:hint="cs"/>
          <w:sz w:val="28"/>
          <w:szCs w:val="28"/>
          <w:rtl/>
        </w:rPr>
        <w:t xml:space="preserve"> و حتی اهل دعوت و مبلغ و خطیب و نویسنده و... </w:t>
      </w:r>
      <w:r w:rsidRPr="0014205D">
        <w:rPr>
          <w:rFonts w:asciiTheme="majorBidi" w:eastAsia="Times New Roman" w:hAnsiTheme="majorBidi" w:cstheme="majorBidi"/>
          <w:sz w:val="28"/>
          <w:szCs w:val="28"/>
          <w:rtl/>
        </w:rPr>
        <w:t xml:space="preserve"> آزادانه به جان باورها و عقاید </w:t>
      </w:r>
      <w:r w:rsidR="00AC318C" w:rsidRPr="0014205D">
        <w:rPr>
          <w:rFonts w:asciiTheme="majorBidi" w:eastAsia="Times New Roman" w:hAnsiTheme="majorBidi" w:cstheme="majorBidi" w:hint="cs"/>
          <w:sz w:val="28"/>
          <w:szCs w:val="28"/>
          <w:rtl/>
        </w:rPr>
        <w:t xml:space="preserve">و هویت اسلامی </w:t>
      </w:r>
      <w:r w:rsidRPr="0014205D">
        <w:rPr>
          <w:rFonts w:asciiTheme="majorBidi" w:eastAsia="Times New Roman" w:hAnsiTheme="majorBidi" w:cstheme="majorBidi"/>
          <w:sz w:val="28"/>
          <w:szCs w:val="28"/>
          <w:rtl/>
        </w:rPr>
        <w:t>مسلمین افتاده اند تا کنون چه صدماتی به بار آورده اند؟</w:t>
      </w:r>
    </w:p>
    <w:p w:rsidR="00CA7B7C" w:rsidRPr="0014205D" w:rsidRDefault="00AC318C"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بله</w:t>
      </w:r>
      <w:r w:rsidR="00CA7B7C" w:rsidRPr="0014205D">
        <w:rPr>
          <w:rFonts w:asciiTheme="majorBidi" w:hAnsiTheme="majorBidi" w:cstheme="majorBidi"/>
          <w:sz w:val="28"/>
          <w:szCs w:val="28"/>
          <w:rtl/>
        </w:rPr>
        <w:t xml:space="preserve">، این بخشی از واقعیت جامعه ی مصیبت زده ی مسلمین در چند قرن سابق است که در دهه های گذشته واين عصر كه اكثر سرزمين‌هاي اسلامي تحت اشغال و سيطره‌ي یکی از مذاهب دین سکولاریسم  </w:t>
      </w:r>
      <w:r w:rsidR="0065597C" w:rsidRPr="0014205D">
        <w:rPr>
          <w:rFonts w:asciiTheme="majorBidi" w:hAnsiTheme="majorBidi" w:cstheme="majorBidi" w:hint="cs"/>
          <w:sz w:val="28"/>
          <w:szCs w:val="28"/>
          <w:rtl/>
        </w:rPr>
        <w:t>یا کفار نصرانی و</w:t>
      </w:r>
      <w:r w:rsidR="00CA7B7C" w:rsidRPr="0014205D">
        <w:rPr>
          <w:rFonts w:asciiTheme="majorBidi" w:hAnsiTheme="majorBidi" w:cstheme="majorBidi"/>
          <w:sz w:val="28"/>
          <w:szCs w:val="28"/>
          <w:rtl/>
        </w:rPr>
        <w:t xml:space="preserve"> يهود بوده و مشکلات مضاعفی بر مسلمین تحمیل شده، سبب گردیده است که بدنه ی دعوت اسلامی شدیداً دچار آسیب شده و محاسن و ارزش های اسلامی ناشناخته باقی مانده وچهره ی نورانی دین</w:t>
      </w:r>
      <w:r w:rsidR="0065597C" w:rsidRPr="0014205D">
        <w:rPr>
          <w:rFonts w:asciiTheme="majorBidi" w:hAnsiTheme="majorBidi" w:cstheme="majorBidi" w:hint="cs"/>
          <w:sz w:val="28"/>
          <w:szCs w:val="28"/>
          <w:rtl/>
        </w:rPr>
        <w:t xml:space="preserve"> اسلام</w:t>
      </w:r>
      <w:r w:rsidR="00CA7B7C" w:rsidRPr="0014205D">
        <w:rPr>
          <w:rFonts w:asciiTheme="majorBidi" w:hAnsiTheme="majorBidi" w:cstheme="majorBidi"/>
          <w:sz w:val="28"/>
          <w:szCs w:val="28"/>
          <w:rtl/>
        </w:rPr>
        <w:t>، معیوب و مخدوش جلوه کند</w:t>
      </w:r>
      <w:r w:rsidR="00CA7B7C" w:rsidRPr="0014205D">
        <w:rPr>
          <w:rFonts w:asciiTheme="majorBidi" w:hAnsiTheme="majorBidi" w:cstheme="majorBidi"/>
          <w:sz w:val="28"/>
          <w:szCs w:val="28"/>
        </w:rPr>
        <w:t>.</w:t>
      </w:r>
      <w:r w:rsidR="00CA7B7C" w:rsidRPr="0014205D">
        <w:rPr>
          <w:rFonts w:asciiTheme="majorBidi" w:hAnsiTheme="majorBidi" w:cstheme="majorBidi"/>
          <w:sz w:val="28"/>
          <w:szCs w:val="28"/>
          <w:rtl/>
        </w:rPr>
        <w:t xml:space="preserve"> در این صورت مسلمین به دلیل انهدام دولت و حکومت اسلامی</w:t>
      </w:r>
      <w:r w:rsidR="0065597C" w:rsidRPr="0014205D">
        <w:rPr>
          <w:rFonts w:asciiTheme="majorBidi" w:hAnsiTheme="majorBidi" w:cstheme="majorBidi" w:hint="cs"/>
          <w:sz w:val="28"/>
          <w:szCs w:val="28"/>
          <w:rtl/>
        </w:rPr>
        <w:t xml:space="preserve"> بر منهاج نبوت</w:t>
      </w:r>
      <w:r w:rsidR="00CA7B7C" w:rsidRPr="0014205D">
        <w:rPr>
          <w:rFonts w:asciiTheme="majorBidi" w:hAnsiTheme="majorBidi" w:cstheme="majorBidi"/>
          <w:sz w:val="28"/>
          <w:szCs w:val="28"/>
          <w:rtl/>
        </w:rPr>
        <w:t>، شورای اولی الامر و امت دعوتگر و اجماع ناشی از آن و وجود شبهه و جهل و عدم اقامه ی «حجت نبوی» و دعوت واحد و صحیح به آنها و رشد اینهمه علف هرز و بازدارند</w:t>
      </w:r>
      <w:r w:rsidR="00E838EC" w:rsidRPr="0014205D">
        <w:rPr>
          <w:rFonts w:asciiTheme="majorBidi" w:hAnsiTheme="majorBidi" w:cstheme="majorBidi"/>
          <w:sz w:val="28"/>
          <w:szCs w:val="28"/>
          <w:rtl/>
        </w:rPr>
        <w:t>ه</w:t>
      </w:r>
      <w:r w:rsidR="00CA7B7C" w:rsidRPr="0014205D">
        <w:rPr>
          <w:rFonts w:asciiTheme="majorBidi" w:hAnsiTheme="majorBidi" w:cstheme="majorBidi"/>
          <w:sz w:val="28"/>
          <w:szCs w:val="28"/>
          <w:rtl/>
        </w:rPr>
        <w:t xml:space="preserve"> در میان اهل دعوت و...  دارای عذر می گردند</w:t>
      </w:r>
      <w:r w:rsidR="00634483" w:rsidRPr="0014205D">
        <w:rPr>
          <w:rFonts w:asciiTheme="majorBidi" w:hAnsiTheme="majorBidi" w:cstheme="majorBidi"/>
          <w:sz w:val="28"/>
          <w:szCs w:val="28"/>
          <w:rtl/>
        </w:rPr>
        <w:t>.</w:t>
      </w:r>
      <w:r w:rsidR="00CA7B7C" w:rsidRPr="0014205D">
        <w:rPr>
          <w:rFonts w:asciiTheme="majorBidi" w:hAnsiTheme="majorBidi" w:cstheme="majorBidi"/>
          <w:sz w:val="28"/>
          <w:szCs w:val="28"/>
          <w:rtl/>
        </w:rPr>
        <w:t xml:space="preserve"> به نظر می رسد </w:t>
      </w:r>
      <w:r w:rsidR="00AA1DB6" w:rsidRPr="0014205D">
        <w:rPr>
          <w:rFonts w:asciiTheme="majorBidi" w:hAnsiTheme="majorBidi" w:cstheme="majorBidi" w:hint="cs"/>
          <w:sz w:val="28"/>
          <w:szCs w:val="28"/>
          <w:rtl/>
        </w:rPr>
        <w:t xml:space="preserve">آن اقلیت از میان 5درصدها و </w:t>
      </w:r>
      <w:r w:rsidR="00CA7B7C" w:rsidRPr="0014205D">
        <w:rPr>
          <w:rFonts w:asciiTheme="majorBidi" w:hAnsiTheme="majorBidi" w:cstheme="majorBidi"/>
          <w:sz w:val="28"/>
          <w:szCs w:val="28"/>
          <w:rtl/>
        </w:rPr>
        <w:t>مجاهدینی که</w:t>
      </w:r>
      <w:r w:rsidR="00E838EC" w:rsidRPr="0014205D">
        <w:rPr>
          <w:rFonts w:asciiTheme="majorBidi" w:hAnsiTheme="majorBidi" w:cstheme="majorBidi"/>
          <w:sz w:val="28"/>
          <w:szCs w:val="28"/>
          <w:rtl/>
        </w:rPr>
        <w:t xml:space="preserve"> </w:t>
      </w:r>
      <w:r w:rsidR="00634483" w:rsidRPr="0014205D">
        <w:rPr>
          <w:rFonts w:asciiTheme="majorBidi" w:hAnsiTheme="majorBidi" w:cstheme="majorBidi"/>
          <w:sz w:val="28"/>
          <w:szCs w:val="28"/>
          <w:rtl/>
        </w:rPr>
        <w:t xml:space="preserve">ناخودآگاه و ناخواسته به </w:t>
      </w:r>
      <w:r w:rsidR="00CA7B7C" w:rsidRPr="0014205D">
        <w:rPr>
          <w:rFonts w:asciiTheme="majorBidi" w:hAnsiTheme="majorBidi" w:cstheme="majorBidi"/>
          <w:sz w:val="28"/>
          <w:szCs w:val="28"/>
          <w:rtl/>
        </w:rPr>
        <w:t xml:space="preserve">تبعیت از </w:t>
      </w:r>
      <w:r w:rsidR="00D013A3" w:rsidRPr="0014205D">
        <w:rPr>
          <w:rFonts w:asciiTheme="majorBidi" w:hAnsiTheme="majorBidi" w:cstheme="majorBidi"/>
          <w:sz w:val="28"/>
          <w:szCs w:val="28"/>
          <w:rtl/>
        </w:rPr>
        <w:t>حقوقدانان</w:t>
      </w:r>
      <w:r w:rsidR="00CA7B7C" w:rsidRPr="0014205D">
        <w:rPr>
          <w:rFonts w:asciiTheme="majorBidi" w:hAnsiTheme="majorBidi" w:cstheme="majorBidi"/>
          <w:sz w:val="28"/>
          <w:szCs w:val="28"/>
          <w:rtl/>
        </w:rPr>
        <w:t xml:space="preserve"> دین</w:t>
      </w:r>
      <w:r w:rsidR="00634483" w:rsidRPr="0014205D">
        <w:rPr>
          <w:rFonts w:asciiTheme="majorBidi" w:hAnsiTheme="majorBidi" w:cstheme="majorBidi"/>
          <w:sz w:val="28"/>
          <w:szCs w:val="28"/>
          <w:rtl/>
        </w:rPr>
        <w:t xml:space="preserve"> سکولاریسم</w:t>
      </w:r>
      <w:r w:rsidR="00CA7B7C" w:rsidRPr="0014205D">
        <w:rPr>
          <w:rFonts w:asciiTheme="majorBidi" w:hAnsiTheme="majorBidi" w:cstheme="majorBidi"/>
          <w:sz w:val="28"/>
          <w:szCs w:val="28"/>
          <w:rtl/>
        </w:rPr>
        <w:t xml:space="preserve">، علمای درباری آل سعود و یهود جهاد  برای چنین مسلمینی  قائل به عذر به جهل نیستند، واقعاً دچارظلم و بي‌انصافي </w:t>
      </w:r>
      <w:r w:rsidR="00634483" w:rsidRPr="0014205D">
        <w:rPr>
          <w:rFonts w:asciiTheme="majorBidi" w:hAnsiTheme="majorBidi" w:cstheme="majorBidi"/>
          <w:sz w:val="28"/>
          <w:szCs w:val="28"/>
          <w:rtl/>
        </w:rPr>
        <w:t xml:space="preserve">آشکاری </w:t>
      </w:r>
      <w:r w:rsidR="00CA7B7C" w:rsidRPr="0014205D">
        <w:rPr>
          <w:rFonts w:asciiTheme="majorBidi" w:hAnsiTheme="majorBidi" w:cstheme="majorBidi"/>
          <w:sz w:val="28"/>
          <w:szCs w:val="28"/>
          <w:rtl/>
        </w:rPr>
        <w:t>شده اند .</w:t>
      </w:r>
    </w:p>
    <w:p w:rsidR="00F24533" w:rsidRPr="0014205D" w:rsidRDefault="00F24533" w:rsidP="0014205D">
      <w:pPr>
        <w:spacing w:line="360" w:lineRule="auto"/>
        <w:jc w:val="both"/>
        <w:rPr>
          <w:rFonts w:asciiTheme="majorBidi" w:hAnsiTheme="majorBidi" w:cstheme="majorBidi"/>
          <w:sz w:val="28"/>
          <w:szCs w:val="28"/>
          <w:rtl/>
        </w:rPr>
      </w:pPr>
    </w:p>
    <w:p w:rsidR="00BD787E" w:rsidRPr="0014205D" w:rsidRDefault="00AA1DB6"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شبهاتی در مورد عذر به جهل</w:t>
      </w:r>
    </w:p>
    <w:p w:rsidR="00BD787E" w:rsidRPr="0014205D" w:rsidRDefault="00ED7D9E"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الله  متعال می فرماید  :”  وَأَنَّ هَذَا صِرَاطِي مُسْتَقِيمًا فَاتَّبِعُوهُ ۖ وَلَا تَتَّبِعُوا السُّبُلَ فَتَفَرَّقَ بِكُمْ عَنْ سَبِيلِهِ ۚ ذَلِكُمْ وَصَّاكُمْ بِهِ لَعَلَّكُمْ تَتَّقُونَ ” ابن عباس در تفسیر این آیه می فرماید: الله تعالی به مومنین از طریق چنگ زدن به جماعت مسلمین  و دوری از جدائی و تفرق دستور داده است. و الله  متعال می فرماید  : وَهَذَا صِرَاطُ رَبِّكَ مُسْتَقِيمًا ۗ قَدْ فَصَّلْنَا الْآيَاتِ لِقَوْمٍ يَذَّكَّرُونَ </w:t>
      </w:r>
      <w:r w:rsidR="00585A8D" w:rsidRPr="0014205D">
        <w:rPr>
          <w:rFonts w:asciiTheme="majorBidi" w:hAnsiTheme="majorBidi" w:cstheme="majorBidi"/>
          <w:sz w:val="28"/>
          <w:szCs w:val="28"/>
          <w:rtl/>
        </w:rPr>
        <w:t>(انعام/126)</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هرچند راه روشن و آشکار است و هر چند الله متعال آیاتش را برای کسانی که پند می گیرند بدون شبهه بیان نموده است، با این وجود کسانی وجود دارند که به دلایل مختلف درکوچه های افراط و تند روی قدم نهاده و تلاش دارند در مس</w:t>
      </w:r>
      <w:r w:rsidR="00B5319D" w:rsidRPr="0014205D">
        <w:rPr>
          <w:rFonts w:asciiTheme="majorBidi" w:hAnsiTheme="majorBidi" w:cstheme="majorBidi"/>
          <w:sz w:val="28"/>
          <w:szCs w:val="28"/>
          <w:rtl/>
        </w:rPr>
        <w:t>یرهای گمراهی و انحراف حرکت کنند</w:t>
      </w:r>
      <w:r w:rsidRPr="0014205D">
        <w:rPr>
          <w:rFonts w:asciiTheme="majorBidi" w:hAnsiTheme="majorBidi" w:cstheme="majorBidi"/>
          <w:sz w:val="28"/>
          <w:szCs w:val="28"/>
          <w:rtl/>
        </w:rPr>
        <w:t>.  این افراد بیمار سعی دارند از جهل و ناآگاهی مسلمین سوء استفاده نموده و ویروس واگیر خود را با ترویج شک و شبهه جهت خروج مسلمین از دایره ی اسلام منتشر نمایند.</w:t>
      </w:r>
      <w:r w:rsidR="00B5319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در حالی که  شخص با یقین و محکم وارد دین اسلام می گردد و با شک و شبهه خارج نمی گردد .</w:t>
      </w:r>
    </w:p>
    <w:p w:rsidR="00BD787E" w:rsidRPr="0014205D" w:rsidRDefault="00BD787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از جمله قواعد متفق علیه بین جمیع اهل </w:t>
      </w:r>
      <w:r w:rsidR="00FD744E" w:rsidRPr="0014205D">
        <w:rPr>
          <w:rFonts w:asciiTheme="majorBidi" w:hAnsiTheme="majorBidi" w:cstheme="majorBidi" w:hint="cs"/>
          <w:sz w:val="28"/>
          <w:szCs w:val="28"/>
          <w:rtl/>
        </w:rPr>
        <w:t>فقه</w:t>
      </w:r>
      <w:r w:rsidRPr="0014205D">
        <w:rPr>
          <w:rFonts w:asciiTheme="majorBidi" w:hAnsiTheme="majorBidi" w:cstheme="majorBidi"/>
          <w:sz w:val="28"/>
          <w:szCs w:val="28"/>
          <w:rtl/>
        </w:rPr>
        <w:t xml:space="preserve"> كه نصوص صریح شرعی نیز به آن دلالت دارد، رد حكم متشابه به محكم می باشد، كه در</w:t>
      </w:r>
      <w:r w:rsidR="00585A8D" w:rsidRPr="0014205D">
        <w:rPr>
          <w:rFonts w:asciiTheme="majorBidi" w:hAnsiTheme="majorBidi" w:cstheme="majorBidi"/>
          <w:sz w:val="28"/>
          <w:szCs w:val="28"/>
          <w:rtl/>
        </w:rPr>
        <w:t>ا</w:t>
      </w:r>
      <w:r w:rsidRPr="0014205D">
        <w:rPr>
          <w:rFonts w:asciiTheme="majorBidi" w:hAnsiTheme="majorBidi" w:cstheme="majorBidi"/>
          <w:sz w:val="28"/>
          <w:szCs w:val="28"/>
          <w:rtl/>
        </w:rPr>
        <w:t xml:space="preserve">ینصورت محكمات عبارت از احكامی است كه متشابه نوع خود را رد میسازد، تا از یك جهت آنرا بیان و تفسیر نماید، و از جهت دیگر هدف واقعی آن را واضح </w:t>
      </w:r>
      <w:r w:rsidR="00585A8D" w:rsidRPr="0014205D">
        <w:rPr>
          <w:rFonts w:asciiTheme="majorBidi" w:hAnsiTheme="majorBidi" w:cstheme="majorBidi"/>
          <w:sz w:val="28"/>
          <w:szCs w:val="28"/>
          <w:rtl/>
        </w:rPr>
        <w:t>گرداند...كه برعكس آن درست نیست.</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اما برعكس نمودن این قاعده و بكار گیری نصوص متشابه برای توضیح و تبین محكمات، و اصل گردانیدن متشابه و حَكم قرار دادن آنها، و همچنان برتر دانستن متشابه از محكم و تفسیر آن ...جواز نداشته و از ساخته های اهل زیغ و گمراهی می</w:t>
      </w:r>
      <w:r w:rsidR="00ED7D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باشد، آنانكه میخواهند فتنه انگیزی نمایند، و </w:t>
      </w:r>
      <w:r w:rsidR="00B5199E" w:rsidRPr="0014205D">
        <w:rPr>
          <w:rFonts w:asciiTheme="majorBidi" w:hAnsiTheme="majorBidi" w:cstheme="majorBidi" w:hint="cs"/>
          <w:sz w:val="28"/>
          <w:szCs w:val="28"/>
          <w:rtl/>
        </w:rPr>
        <w:t xml:space="preserve">با ضربه زدن به الجماعة در </w:t>
      </w:r>
      <w:r w:rsidRPr="0014205D">
        <w:rPr>
          <w:rFonts w:asciiTheme="majorBidi" w:hAnsiTheme="majorBidi" w:cstheme="majorBidi"/>
          <w:sz w:val="28"/>
          <w:szCs w:val="28"/>
          <w:rtl/>
        </w:rPr>
        <w:t>میان مؤمنین ایجاد تفرق نمایند. همچنان که  الله متعال می فرماید:</w:t>
      </w:r>
      <w:r w:rsidRPr="0014205D">
        <w:rPr>
          <w:rFonts w:asciiTheme="majorBidi" w:hAnsiTheme="majorBidi" w:cstheme="majorBidi"/>
          <w:sz w:val="28"/>
          <w:szCs w:val="28"/>
          <w:rtl/>
          <w:lang w:bidi="ar-EG"/>
        </w:rPr>
        <w:t xml:space="preserve"> هُوَ الَّذِی أَنْزَلَ عَلَیكَ الْكِتَابَ مِنْهُ آیاتٌ مُحْكَمَاتٌ هُنَّ أُمُّ الْكِتَابِ وَأُخَرُ مُتَشَابِهَاتٌ فَأَمَّا الَّذِینَ فِی قُلُوبِهِمْ زَیغٌ فَیتَّبِعُونَ مَا تَشَابَهَ مِنْهُ ابْتِغَاءَ الْفِتْنَةِ وَابْتِغَاءَ تَأْوِیلِهِ  (</w:t>
      </w:r>
      <w:r w:rsidRPr="0014205D">
        <w:rPr>
          <w:rFonts w:asciiTheme="majorBidi" w:hAnsiTheme="majorBidi" w:cstheme="majorBidi"/>
          <w:sz w:val="28"/>
          <w:szCs w:val="28"/>
          <w:rtl/>
        </w:rPr>
        <w:t>آل عمران/7</w:t>
      </w:r>
      <w:r w:rsidRPr="0014205D">
        <w:rPr>
          <w:rFonts w:asciiTheme="majorBidi" w:hAnsiTheme="majorBidi" w:cstheme="majorBidi"/>
          <w:sz w:val="28"/>
          <w:szCs w:val="28"/>
          <w:rtl/>
          <w:lang w:bidi="ar-EG"/>
        </w:rPr>
        <w:t>)</w:t>
      </w:r>
    </w:p>
    <w:p w:rsidR="00585A8D"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زیر سعی می شود به پاره ای از شبهات </w:t>
      </w:r>
      <w:r w:rsidR="00585A8D" w:rsidRPr="0014205D">
        <w:rPr>
          <w:rFonts w:asciiTheme="majorBidi" w:hAnsiTheme="majorBidi" w:cstheme="majorBidi"/>
          <w:sz w:val="28"/>
          <w:szCs w:val="28"/>
          <w:rtl/>
        </w:rPr>
        <w:t xml:space="preserve"> این خط فکری خاص</w:t>
      </w:r>
      <w:r w:rsidR="00756AD9" w:rsidRPr="0014205D">
        <w:rPr>
          <w:rFonts w:asciiTheme="majorBidi" w:hAnsiTheme="majorBidi" w:cstheme="majorBidi"/>
          <w:sz w:val="28"/>
          <w:szCs w:val="28"/>
          <w:rtl/>
        </w:rPr>
        <w:t xml:space="preserve"> اشاره شود: </w:t>
      </w:r>
    </w:p>
    <w:p w:rsidR="00BD787E" w:rsidRPr="0014205D" w:rsidRDefault="00305A34" w:rsidP="0014205D">
      <w:pPr>
        <w:numPr>
          <w:ilvl w:val="0"/>
          <w:numId w:val="54"/>
        </w:numPr>
        <w:spacing w:line="360" w:lineRule="auto"/>
        <w:jc w:val="both"/>
        <w:rPr>
          <w:rFonts w:asciiTheme="majorBidi" w:hAnsiTheme="majorBidi" w:cstheme="majorBidi"/>
          <w:sz w:val="28"/>
          <w:szCs w:val="28"/>
          <w:rtl/>
        </w:rPr>
      </w:pPr>
      <w:r w:rsidRPr="0014205D">
        <w:rPr>
          <w:rFonts w:asciiTheme="majorBidi" w:hAnsiTheme="majorBidi" w:cstheme="majorBidi" w:hint="cs"/>
          <w:sz w:val="28"/>
          <w:szCs w:val="28"/>
          <w:rtl/>
        </w:rPr>
        <w:t xml:space="preserve">شبهه: </w:t>
      </w:r>
      <w:r w:rsidR="00BD787E" w:rsidRPr="0014205D">
        <w:rPr>
          <w:rFonts w:asciiTheme="majorBidi" w:hAnsiTheme="majorBidi" w:cstheme="majorBidi"/>
          <w:sz w:val="28"/>
          <w:szCs w:val="28"/>
          <w:rtl/>
        </w:rPr>
        <w:t>طبق رای محمد بن عبدالوهاب</w:t>
      </w:r>
      <w:r w:rsidR="005656FB" w:rsidRPr="0014205D">
        <w:rPr>
          <w:rFonts w:asciiTheme="majorBidi" w:hAnsiTheme="majorBidi" w:cstheme="majorBidi"/>
          <w:sz w:val="28"/>
          <w:szCs w:val="28"/>
          <w:rtl/>
        </w:rPr>
        <w:t xml:space="preserve"> </w:t>
      </w:r>
      <w:r w:rsidR="00D873E3" w:rsidRPr="0014205D">
        <w:rPr>
          <w:rFonts w:asciiTheme="majorBidi" w:hAnsiTheme="majorBidi" w:cstheme="majorBidi"/>
          <w:sz w:val="28"/>
          <w:szCs w:val="28"/>
          <w:rtl/>
        </w:rPr>
        <w:t xml:space="preserve"> </w:t>
      </w:r>
      <w:r w:rsidR="00BD787E" w:rsidRPr="0014205D">
        <w:rPr>
          <w:rFonts w:asciiTheme="majorBidi" w:hAnsiTheme="majorBidi" w:cstheme="majorBidi"/>
          <w:sz w:val="28"/>
          <w:szCs w:val="28"/>
          <w:rtl/>
        </w:rPr>
        <w:t>بر عموم مردم اتمام حجه شده است و عذر به جهلی نمانده است</w:t>
      </w:r>
      <w:r w:rsidR="00650D38" w:rsidRPr="0014205D">
        <w:rPr>
          <w:rFonts w:asciiTheme="majorBidi" w:hAnsiTheme="majorBidi" w:cstheme="majorBidi" w:hint="cs"/>
          <w:sz w:val="28"/>
          <w:szCs w:val="28"/>
          <w:rtl/>
        </w:rPr>
        <w:t xml:space="preserve"> ( در صفحات قبل به این شبهه پاسخ داده شد)</w:t>
      </w:r>
    </w:p>
    <w:p w:rsidR="00BD787E" w:rsidRPr="0014205D" w:rsidRDefault="00305A34" w:rsidP="0014205D">
      <w:pPr>
        <w:numPr>
          <w:ilvl w:val="0"/>
          <w:numId w:val="54"/>
        </w:numPr>
        <w:spacing w:line="360" w:lineRule="auto"/>
        <w:jc w:val="both"/>
        <w:rPr>
          <w:rFonts w:asciiTheme="majorBidi" w:hAnsiTheme="majorBidi" w:cstheme="majorBidi"/>
          <w:sz w:val="28"/>
          <w:szCs w:val="28"/>
          <w:rtl/>
        </w:rPr>
      </w:pPr>
      <w:r w:rsidRPr="0014205D">
        <w:rPr>
          <w:rFonts w:asciiTheme="majorBidi" w:hAnsiTheme="majorBidi" w:cstheme="majorBidi" w:hint="cs"/>
          <w:sz w:val="28"/>
          <w:szCs w:val="28"/>
          <w:rtl/>
        </w:rPr>
        <w:t xml:space="preserve">شبهه: </w:t>
      </w:r>
      <w:r w:rsidR="00BD787E" w:rsidRPr="0014205D">
        <w:rPr>
          <w:rFonts w:asciiTheme="majorBidi" w:hAnsiTheme="majorBidi" w:cstheme="majorBidi"/>
          <w:sz w:val="28"/>
          <w:szCs w:val="28"/>
          <w:rtl/>
        </w:rPr>
        <w:t>تقسیم امور به  جلّی و خفی و قرار ندادن عذر به جهل  در اموری که آنها را جلی می دانند</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عیسی بن قاسم و احمد بن سویلم از محمد بن عبدالوهاب در مورد این سخن ابن تیمیه  که   گفته بود: هرکسی انکار چیزی از پیام رسول الله صلی الله علیه وسلم  بعد از اقامه حجت بنماید کافر می‌شود، پرسش نمودند و از شیخ طلب پاسخ نمودند . شیخ محمد بن عبدالوهاب در پاسخ گفت: «ما ذكرتموه من قول الشيخ: كل من جحد كذا وكذا، وأنكم شاكون في هؤلاء الطواغيت وأتباعهم، هل قامت عليهم الحجة أم لا؟ فهذا من العجب العجاب. كيف تشكون في هذا وقد وضحته لكم مرارًا؟ فإن الذي لم تقم عليه الحجة هو الذي حديث عهد بالإسلام، والذي نشأ ببادية، أو يكون ذلك في مسألة خفية، مثل الصرف والعطف، فلا يكفر حتى يعرّف. </w:t>
      </w:r>
      <w:r w:rsidR="00ED7D9E" w:rsidRPr="0014205D">
        <w:rPr>
          <w:rFonts w:asciiTheme="majorBidi" w:eastAsia="Times New Roman" w:hAnsiTheme="majorBidi" w:cstheme="majorBidi"/>
          <w:sz w:val="28"/>
          <w:szCs w:val="28"/>
          <w:rtl/>
        </w:rPr>
        <w:t>وأما أصول الدين التي أوضحها الله  في كتابه، فإن حجة الله هي القرآن؛ فمن بلغه فقد بلغته الحجة</w:t>
      </w:r>
      <w:r w:rsidR="00ED7D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w:t>
      </w:r>
      <w:r w:rsidR="005C3B3F" w:rsidRPr="0014205D">
        <w:rPr>
          <w:rStyle w:val="FootnoteReference"/>
          <w:rFonts w:asciiTheme="majorBidi" w:hAnsiTheme="majorBidi" w:cstheme="majorBidi"/>
          <w:sz w:val="28"/>
          <w:szCs w:val="28"/>
          <w:rtl/>
        </w:rPr>
        <w:footnoteReference w:id="392"/>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«آنچه که از سخنان شیخ الاسلام ابن تیمیه / ذکر نمودید که هر کس انکار چنین و چنان را بکند، و شما در مورد این طواغیت و اتباعشان شک دارید که آیا اقامه حجت شده اند یا نه؟؟ به راستی این سخن از عجیب ترین عجایب است! چگونه شما در این مورد شک و گمان دارید در حالی که من «چندین بار برایتان روشن ساخته ام؟» پس اگر کسی که اقامه حجت نشده است، تازه مسلمان باشد یا در جایی زیسته باشد که اسلام به او نرسیده باشد، یا در امور خفی (پنهانی و غیر آشکار) </w:t>
      </w:r>
      <w:r w:rsidR="00ED7D9E" w:rsidRPr="0014205D">
        <w:rPr>
          <w:rFonts w:asciiTheme="majorBidi" w:eastAsia="Times New Roman" w:hAnsiTheme="majorBidi" w:cstheme="majorBidi"/>
          <w:sz w:val="28"/>
          <w:szCs w:val="28"/>
          <w:rtl/>
        </w:rPr>
        <w:t>مانند صرف و عطف (از امور سحری در ایجاد محبت یا نفرت بین زوجین</w:t>
      </w:r>
      <w:r w:rsidRPr="0014205D">
        <w:rPr>
          <w:rFonts w:asciiTheme="majorBidi" w:hAnsiTheme="majorBidi" w:cstheme="majorBidi"/>
          <w:sz w:val="28"/>
          <w:szCs w:val="28"/>
          <w:rtl/>
        </w:rPr>
        <w:t>) وماننداین، اقامۀحجتمی‌شود و تکفیر نمی‌گردد تا برایش روشن گردد. اما اصول دینی که الله در کتابش روشن و آشکار نموده است، پس حجت خداوند قرآن است؛ پس کسی که به او قرآن رسیده باشد، پس حجت به او رسیده است».</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عده ای با برداشت از قسمت آخر سخن محمد بن عبدالوهاب معتقد شده اند که  هر آنچه در قرآن است جلی و آشکار می باشد و کسی که قرآن به او رسیده باشد حجت بر وی اقامه شده و عذر به جهلی وجود ندارد و امور </w:t>
      </w:r>
      <w:r w:rsidRPr="0014205D">
        <w:rPr>
          <w:rFonts w:asciiTheme="majorBidi" w:hAnsiTheme="majorBidi" w:cstheme="majorBidi"/>
          <w:sz w:val="28"/>
          <w:szCs w:val="28"/>
          <w:rtl/>
        </w:rPr>
        <w:lastRenderedPageBreak/>
        <w:t xml:space="preserve">خفی و پنهان تنها آن دسته از امور هستند که فقط علماء و فقها آن را در می یابند و ارتباطی به عموم مردم ندارد. اگر دقت شود این سخن دو بخش است : </w:t>
      </w:r>
    </w:p>
    <w:p w:rsidR="00BD787E" w:rsidRPr="0014205D" w:rsidRDefault="00BD787E" w:rsidP="0014205D">
      <w:pPr>
        <w:numPr>
          <w:ilvl w:val="0"/>
          <w:numId w:val="55"/>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در قسمت اول ذکر می کند که من امور خفی و پنهان را چندین بار برای شما </w:t>
      </w:r>
      <w:r w:rsidR="00585A8D" w:rsidRPr="0014205D">
        <w:rPr>
          <w:rFonts w:asciiTheme="majorBidi" w:hAnsiTheme="majorBidi" w:cstheme="majorBidi"/>
          <w:sz w:val="28"/>
          <w:szCs w:val="28"/>
          <w:rtl/>
        </w:rPr>
        <w:t>«</w:t>
      </w:r>
      <w:r w:rsidRPr="0014205D">
        <w:rPr>
          <w:rFonts w:asciiTheme="majorBidi" w:hAnsiTheme="majorBidi" w:cstheme="majorBidi"/>
          <w:sz w:val="28"/>
          <w:szCs w:val="28"/>
          <w:rtl/>
        </w:rPr>
        <w:t>روشن</w:t>
      </w:r>
      <w:r w:rsidR="00585A8D"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نموده ام . پس امر پنهان تا زمانی که برای شخص روشن و آشکار نگشته تکفیر نمی گردد .</w:t>
      </w:r>
    </w:p>
    <w:p w:rsidR="00BD787E" w:rsidRPr="0014205D" w:rsidRDefault="00BD787E" w:rsidP="0014205D">
      <w:pPr>
        <w:numPr>
          <w:ilvl w:val="0"/>
          <w:numId w:val="55"/>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اصول دینی در قرآن وجود دارند که الله روشن و آشکار آنها را بیان کرده اند و نیازی به روشنگری علماء ندارد، کسی که این پیام آشکار و روشن قرآن به وی رسیده باشد حجت بر وی اقامه شده است.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و مورد  امور خفی و آشکار می گوید: «وَهَذَا إذَا كَانَ فِي الْمَقَالَاتِ الْخَفِيَّةِ فَقَدْ يُقَالُ: إنَّهُ فِيهَا مُخْطِئٌ ضَالٌّ لَمْ تَقُمْ عَلَيْهِ الْحُجَّةُ الَّتِي يَكْفُرُ صَاحِبُهَا؛ لَكِنَّ ذَلِكَ يَقَعُ فِي طَوَائِفَ مِنْهُمْ فِي الْأُمُورِ الظَّاهِرَةِ الَّتِي تَعْلَمُ الْعَامَّةُ وَالْخَاصَّةُ مِنْ الْمُسْلِمِينَ أَنَّهَا مِنْ دِينِ الْمُسْلِمِينَ؛ بَلْ الْيَهُودُ وَالنَّصَارَى يَعْلَمُونَ: أَنَّ مُحَمَّدًا صَلَّى اللَّهُ عَلَيْهِ وَسَلَّمَ بُعِثَ بِهَا وَكَفَّرَ مُخَالِفَهَا؛ مِثْلُ أَمْرِهِ بِعِبَادَةِ اللَّهِ وَحْدَهُ لَا شَرِيكَ لَهُ وَنَهْيُهُ عَنْ عِبَادَةِ أَحَدٍ سِوَى اللَّهِ مِنْ الْمَلَائِكَةِ وَالنَّبِيِّينَ وَالشَّمْسِ وَالْقَمَرِ وَالْكَوَاكِبِ وَالْأَصْنَامِ وَغَيْرِ ذَلِكَ؛ فَإِنَّ هَذَا أَظْهَرُ شَعَائِرِ الْإِسْلَامِ وَمِثْلُ أَمْرِهِ بِالصَّلَوَاتِ الْخَمْسِ وَإِيجَابِهِ لَهَا وَتَعْظِيمِ شَأْنِهَا وَمِثْلُ مُعَادَاتِهِ لِلْيَهُودِ وَالنَّصَارَى وَالْمُشْرِكِينَ وَالصَّابِئِينَ وَالْمَجُوسِ وَمِثْلُ تَحْرِيمِ الْفَوَاحِشِ وَالرِّبَا وَالْخَمْرِ وَالْمَيْسِرِ وَنَحْوِ ذَلِكَ. ثُمَّ تَجِدُ كَثِيرًا مِنْ رُؤَسَائِهِمْ وَقَعُوا فِي هَذِهِ الْأُمُورِ فَكَانُوا مُرْتَدِّينَ».</w:t>
      </w:r>
      <w:r w:rsidR="005C3B3F" w:rsidRPr="0014205D">
        <w:rPr>
          <w:rStyle w:val="FootnoteReference"/>
          <w:rFonts w:asciiTheme="majorBidi" w:hAnsiTheme="majorBidi" w:cstheme="majorBidi"/>
          <w:sz w:val="28"/>
          <w:szCs w:val="28"/>
          <w:rtl/>
        </w:rPr>
        <w:footnoteReference w:id="393"/>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این اگر در مقالات خفی (مباحث پنهان و مجهول) باشد پس گفته می‌شود که او در آن مقالات خطا کرده و گمراه شده است و حجتی که صاحبش را کافر کند بر او اقامه نشده است. اما در بعضی از طایفه های آن مردمان، امور ظاهر و آشکاری واقع شده که عام و خاص مسلمانان آن را یاد گرفته اند که آن موارد از دین مسلمانان است، بلکه یهود و نصاری نیز می‌دانند که محمد به آنها ارسال شده و مخالف آن موارد را تکفیر کرده است، مانند دستور او به عبادت الله به تنهایی و بدون شریک قرار دادن برای او، و نهی او از عبادت احدی غیر از الله، از ملائکه گرفته تا پیامبران و خورشید و ماه و ستارگان و بت ها و غیر ذلک. چرا که این از واضح ترین شعائر اسلام است و یا مانند امر کردن او به نماز های پنج گانه و وجوب آن و احترام گرفتن منزلت آن و یا مثل دشمنی و معادات با یهود و نصاری و مشرکین و ستاره پرستان و مجوسیان و یا مثل تحریم فواحش و ربا و خمر و میسر و امثال آن. سپس می‌بینی که بسیاری از رؤسای آنها در این امور واقع شده اند و آنها مرتد شده اند».</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این صورت، هر چیزی که برای شخص آشکار و روشن شده باشد جلی و هر چه برای وی پنهان و غبار آلود باشد خفی نامیده می شود؛ و طبیعی است در اموری که برای شخص آشکار و روشن گشته اند در صورت سرپیچی</w:t>
      </w:r>
      <w:r w:rsidR="00650D38"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عذر به جهل  از وی پذیر</w:t>
      </w:r>
      <w:r w:rsidR="00946FEB" w:rsidRPr="0014205D">
        <w:rPr>
          <w:rFonts w:asciiTheme="majorBidi" w:hAnsiTheme="majorBidi" w:cstheme="majorBidi"/>
          <w:sz w:val="28"/>
          <w:szCs w:val="28"/>
          <w:rtl/>
        </w:rPr>
        <w:t>فته نیست، چون وی واقعا</w:t>
      </w:r>
      <w:r w:rsidR="00650D38" w:rsidRPr="0014205D">
        <w:rPr>
          <w:rFonts w:asciiTheme="majorBidi" w:hAnsiTheme="majorBidi" w:cstheme="majorBidi" w:hint="cs"/>
          <w:sz w:val="28"/>
          <w:szCs w:val="28"/>
          <w:rtl/>
        </w:rPr>
        <w:t>ً</w:t>
      </w:r>
      <w:r w:rsidR="00946FEB" w:rsidRPr="0014205D">
        <w:rPr>
          <w:rFonts w:asciiTheme="majorBidi" w:hAnsiTheme="majorBidi" w:cstheme="majorBidi"/>
          <w:sz w:val="28"/>
          <w:szCs w:val="28"/>
          <w:rtl/>
        </w:rPr>
        <w:t xml:space="preserve"> نسبت به آ</w:t>
      </w:r>
      <w:r w:rsidRPr="0014205D">
        <w:rPr>
          <w:rFonts w:asciiTheme="majorBidi" w:hAnsiTheme="majorBidi" w:cstheme="majorBidi"/>
          <w:sz w:val="28"/>
          <w:szCs w:val="28"/>
          <w:rtl/>
        </w:rPr>
        <w:t xml:space="preserve">ن امر عالم گشته و جاهل نمی باشد . این برداشت که مسائل خفی را تنها دانشمندان و بزرگان می دانند نمی تواند با رسالت سهل و آسان اسلام که برای عموم مردم با تمام  طبقاتش آمده است سازگار باشد . </w:t>
      </w:r>
    </w:p>
    <w:p w:rsidR="00BD787E" w:rsidRPr="0014205D" w:rsidRDefault="00305A34" w:rsidP="0014205D">
      <w:pPr>
        <w:numPr>
          <w:ilvl w:val="0"/>
          <w:numId w:val="54"/>
        </w:numPr>
        <w:spacing w:line="360" w:lineRule="auto"/>
        <w:jc w:val="both"/>
        <w:rPr>
          <w:rFonts w:asciiTheme="majorBidi" w:hAnsiTheme="majorBidi" w:cstheme="majorBidi"/>
          <w:b/>
          <w:bCs/>
          <w:sz w:val="28"/>
          <w:szCs w:val="28"/>
          <w:rtl/>
        </w:rPr>
      </w:pPr>
      <w:r w:rsidRPr="0014205D">
        <w:rPr>
          <w:rFonts w:asciiTheme="majorBidi" w:hAnsiTheme="majorBidi" w:cstheme="majorBidi" w:hint="cs"/>
          <w:b/>
          <w:bCs/>
          <w:sz w:val="28"/>
          <w:szCs w:val="28"/>
          <w:rtl/>
        </w:rPr>
        <w:lastRenderedPageBreak/>
        <w:t xml:space="preserve">شبهه: </w:t>
      </w:r>
      <w:r w:rsidR="00BD787E" w:rsidRPr="0014205D">
        <w:rPr>
          <w:rFonts w:asciiTheme="majorBidi" w:hAnsiTheme="majorBidi" w:cstheme="majorBidi"/>
          <w:b/>
          <w:bCs/>
          <w:sz w:val="28"/>
          <w:szCs w:val="28"/>
          <w:rtl/>
        </w:rPr>
        <w:t>مسلمان جاهل انجام دهنده ی کفر قبل از اقامه ی حجت مشرک است و بعد از اقامه حجت کافر</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بر اساس آیه ی« </w:t>
      </w:r>
      <w:r w:rsidR="00ED7D9E" w:rsidRPr="0014205D">
        <w:rPr>
          <w:rFonts w:asciiTheme="majorBidi" w:eastAsia="Times New Roman" w:hAnsiTheme="majorBidi" w:cstheme="majorBidi"/>
          <w:sz w:val="28"/>
          <w:szCs w:val="28"/>
          <w:rtl/>
        </w:rPr>
        <w:t>وَمَا كُنَّا مُعَذِّبِينَ حَتَّىٰ نَبْعَثَ رَسُولًا</w:t>
      </w:r>
      <w:r w:rsidR="00ED7D9E" w:rsidRPr="0014205D">
        <w:rPr>
          <w:rFonts w:asciiTheme="majorBidi" w:eastAsia="Times New Roman" w:hAnsiTheme="majorBidi" w:cstheme="majorBidi"/>
          <w:sz w:val="28"/>
          <w:szCs w:val="28"/>
        </w:rPr>
        <w:t xml:space="preserve"> </w:t>
      </w:r>
      <w:r w:rsidRPr="0014205D">
        <w:rPr>
          <w:rFonts w:asciiTheme="majorBidi" w:hAnsiTheme="majorBidi" w:cstheme="majorBidi"/>
          <w:sz w:val="28"/>
          <w:szCs w:val="28"/>
          <w:rtl/>
        </w:rPr>
        <w:t>» (اسراء/15) در میان مسلمین اصطلاحی تحت عنوان اهل فتره رایج شده که بر اساس آن بر دسته ای از غیر مسلمین اطلاق می گردد که پیام آ</w:t>
      </w:r>
      <w:r w:rsidR="001E7F28" w:rsidRPr="0014205D">
        <w:rPr>
          <w:rFonts w:asciiTheme="majorBidi" w:hAnsiTheme="majorBidi" w:cstheme="majorBidi"/>
          <w:sz w:val="28"/>
          <w:szCs w:val="28"/>
          <w:rtl/>
        </w:rPr>
        <w:t>خرین شریعت الله را نشنیده اند</w:t>
      </w:r>
      <w:r w:rsidRPr="0014205D">
        <w:rPr>
          <w:rFonts w:asciiTheme="majorBidi" w:hAnsiTheme="majorBidi" w:cstheme="majorBidi"/>
          <w:sz w:val="28"/>
          <w:szCs w:val="28"/>
          <w:rtl/>
        </w:rPr>
        <w:t xml:space="preserve">. حتی اگر این پیام نصرانیتی باشد که طبق آیات آشکار قرآن، الله متعال </w:t>
      </w:r>
      <w:r w:rsidR="001E7F28" w:rsidRPr="0014205D">
        <w:rPr>
          <w:rFonts w:asciiTheme="majorBidi" w:hAnsiTheme="majorBidi" w:cstheme="majorBidi" w:hint="cs"/>
          <w:sz w:val="28"/>
          <w:szCs w:val="28"/>
          <w:rtl/>
        </w:rPr>
        <w:t xml:space="preserve">نصرانی ها </w:t>
      </w:r>
      <w:r w:rsidRPr="0014205D">
        <w:rPr>
          <w:rFonts w:asciiTheme="majorBidi" w:hAnsiTheme="majorBidi" w:cstheme="majorBidi"/>
          <w:sz w:val="28"/>
          <w:szCs w:val="28"/>
          <w:rtl/>
        </w:rPr>
        <w:t xml:space="preserve">را کافر نامیده و به صورت واضح و روشن می فرماید : </w:t>
      </w:r>
    </w:p>
    <w:p w:rsidR="001E7F28" w:rsidRPr="0014205D" w:rsidRDefault="00BD787E" w:rsidP="0014205D">
      <w:pPr>
        <w:pStyle w:val="ListParagraph"/>
        <w:numPr>
          <w:ilvl w:val="0"/>
          <w:numId w:val="5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لَقَدْ كَفَرَ الَّذِينَ قَالُوا إِنَّ اللَّهَ هُو</w:t>
      </w:r>
      <w:r w:rsidR="001E7F28" w:rsidRPr="0014205D">
        <w:rPr>
          <w:rFonts w:asciiTheme="majorBidi" w:hAnsiTheme="majorBidi" w:cstheme="majorBidi"/>
          <w:sz w:val="28"/>
          <w:szCs w:val="28"/>
          <w:rtl/>
        </w:rPr>
        <w:t>َ الْمَسِيحُ ابْنُ مَرْيَمَ (</w:t>
      </w:r>
      <w:r w:rsidRPr="0014205D">
        <w:rPr>
          <w:rFonts w:asciiTheme="majorBidi" w:hAnsiTheme="majorBidi" w:cstheme="majorBidi"/>
          <w:sz w:val="28"/>
          <w:szCs w:val="28"/>
          <w:rtl/>
        </w:rPr>
        <w:t>مائدة/ 17)</w:t>
      </w:r>
      <w:r w:rsidR="001E7F28" w:rsidRPr="0014205D">
        <w:rPr>
          <w:rFonts w:asciiTheme="majorBidi" w:hAnsiTheme="majorBidi" w:cstheme="majorBidi" w:hint="cs"/>
          <w:sz w:val="28"/>
          <w:szCs w:val="28"/>
          <w:rtl/>
        </w:rPr>
        <w:t xml:space="preserve"> تکرار همین آیه در </w:t>
      </w:r>
      <w:r w:rsidR="001E7F28" w:rsidRPr="0014205D">
        <w:rPr>
          <w:rFonts w:asciiTheme="majorBidi" w:hAnsiTheme="majorBidi" w:cs="Times New Roman"/>
          <w:sz w:val="28"/>
          <w:szCs w:val="28"/>
          <w:rtl/>
        </w:rPr>
        <w:t xml:space="preserve"> </w:t>
      </w:r>
      <w:r w:rsidR="001E7F28" w:rsidRPr="0014205D">
        <w:rPr>
          <w:rFonts w:asciiTheme="majorBidi" w:hAnsiTheme="majorBidi" w:cs="Times New Roman" w:hint="cs"/>
          <w:sz w:val="28"/>
          <w:szCs w:val="28"/>
          <w:rtl/>
        </w:rPr>
        <w:t>(مائدة</w:t>
      </w:r>
      <w:r w:rsidR="001E7F28" w:rsidRPr="0014205D">
        <w:rPr>
          <w:rFonts w:asciiTheme="majorBidi" w:hAnsiTheme="majorBidi" w:cs="Times New Roman"/>
          <w:sz w:val="28"/>
          <w:szCs w:val="28"/>
          <w:rtl/>
        </w:rPr>
        <w:t>/ 72)</w:t>
      </w:r>
    </w:p>
    <w:p w:rsidR="001E7F28" w:rsidRPr="0014205D" w:rsidRDefault="00BD787E" w:rsidP="0014205D">
      <w:pPr>
        <w:pStyle w:val="ListParagraph"/>
        <w:numPr>
          <w:ilvl w:val="0"/>
          <w:numId w:val="5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لَقَدْ كَفَرَ الَّذِينَ قَالُوا إِنَّ اللَّهَ ثَالِثُ ثَلاثَةٍ وَمَا مِنْ إِلَهٍ إِلَّا إِلَهٌ وَاحِدٌ وَإِنْ لَمْ يَنْتَهُوا عَمَّا يَقُولُونَ لَيَمَسَّنَّ الَّذِينَ كَفَرُو</w:t>
      </w:r>
      <w:r w:rsidR="001E7F28" w:rsidRPr="0014205D">
        <w:rPr>
          <w:rFonts w:asciiTheme="majorBidi" w:hAnsiTheme="majorBidi" w:cstheme="majorBidi"/>
          <w:sz w:val="28"/>
          <w:szCs w:val="28"/>
          <w:rtl/>
        </w:rPr>
        <w:t>ا مِنْهُمْ عَذَابٌ أَلِيمٌ (</w:t>
      </w:r>
      <w:r w:rsidRPr="0014205D">
        <w:rPr>
          <w:rFonts w:asciiTheme="majorBidi" w:hAnsiTheme="majorBidi" w:cstheme="majorBidi"/>
          <w:sz w:val="28"/>
          <w:szCs w:val="28"/>
          <w:rtl/>
        </w:rPr>
        <w:t xml:space="preserve">مائدة/ 73)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 صورت </w:t>
      </w:r>
      <w:r w:rsidR="001F0651" w:rsidRPr="0014205D">
        <w:rPr>
          <w:rFonts w:asciiTheme="majorBidi" w:hAnsiTheme="majorBidi" w:cstheme="majorBidi"/>
          <w:sz w:val="28"/>
          <w:szCs w:val="28"/>
          <w:rtl/>
        </w:rPr>
        <w:t>کسانی</w:t>
      </w:r>
      <w:r w:rsidRPr="0014205D">
        <w:rPr>
          <w:rFonts w:asciiTheme="majorBidi" w:hAnsiTheme="majorBidi" w:cstheme="majorBidi"/>
          <w:sz w:val="28"/>
          <w:szCs w:val="28"/>
          <w:rtl/>
        </w:rPr>
        <w:t xml:space="preserve"> که قبل از اسلام پیام نصرانیت به وی رسیده باشد و یا بعد از بعثت پیامبر خاتم صلی الله علیه وسلم  قرآن و خبر آمدن پیامبر را شنیده باشد جزو اهل فتره به حساب نیاورده اند. چون رسول الله صلی الله علیه وسلم می فرماید : وَالَّذِي نَفْسُ مُحَمَّدٍ بِيَدِهِ لَا يَسْمَعُ بِي أَحَدٌ مِنْ هَذِهِ الْأُمَّةِ يَهُودِيٌّ وَلَا نَصْرَانِيٌّ ثُمَّ يَمُوتُ وَلَمْ يُؤْمِنْ بِالَّذِي أُرْسِلْتُ بِهِ إِلَّا كَانَ مِنْ أَصْحَابِ النَّار"</w:t>
      </w:r>
      <w:r w:rsidR="008129E6" w:rsidRPr="0014205D">
        <w:rPr>
          <w:rStyle w:val="FootnoteReference"/>
          <w:rFonts w:asciiTheme="majorBidi" w:hAnsiTheme="majorBidi" w:cstheme="majorBidi"/>
          <w:sz w:val="28"/>
          <w:szCs w:val="28"/>
          <w:rtl/>
        </w:rPr>
        <w:footnoteReference w:id="394"/>
      </w:r>
      <w:r w:rsidRPr="0014205D">
        <w:rPr>
          <w:rFonts w:asciiTheme="majorBidi" w:hAnsiTheme="majorBidi" w:cstheme="majorBidi"/>
          <w:sz w:val="28"/>
          <w:szCs w:val="28"/>
          <w:rtl/>
        </w:rPr>
        <w:t xml:space="preserve"> در این صورت </w:t>
      </w:r>
      <w:r w:rsidR="00946FEB" w:rsidRPr="0014205D">
        <w:rPr>
          <w:rFonts w:asciiTheme="majorBidi" w:hAnsiTheme="majorBidi" w:cstheme="majorBidi"/>
          <w:sz w:val="28"/>
          <w:szCs w:val="28"/>
          <w:rtl/>
        </w:rPr>
        <w:t xml:space="preserve">پیام رسول خاتم و شنیدن آن </w:t>
      </w:r>
      <w:r w:rsidRPr="0014205D">
        <w:rPr>
          <w:rFonts w:asciiTheme="majorBidi" w:hAnsiTheme="majorBidi" w:cstheme="majorBidi"/>
          <w:sz w:val="28"/>
          <w:szCs w:val="28"/>
          <w:rtl/>
        </w:rPr>
        <w:t>به جای نصرانیت معیار می شود. شنیدن برای آنها یعنی اقامه ی حجت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امام احمد بن حنبل </w:t>
      </w:r>
      <w:r w:rsidR="009A0BDE" w:rsidRPr="0014205D">
        <w:rPr>
          <w:rFonts w:asciiTheme="majorBidi" w:hAnsiTheme="majorBidi" w:cstheme="majorBidi" w:hint="cs"/>
          <w:sz w:val="28"/>
          <w:szCs w:val="28"/>
          <w:rtl/>
        </w:rPr>
        <w:t>در خطبه «</w:t>
      </w:r>
      <w:r w:rsidR="009A0BDE" w:rsidRPr="0014205D">
        <w:rPr>
          <w:rFonts w:asciiTheme="majorBidi" w:hAnsiTheme="majorBidi" w:cs="Times New Roman" w:hint="cs"/>
          <w:sz w:val="28"/>
          <w:szCs w:val="28"/>
          <w:rtl/>
        </w:rPr>
        <w:t>الرد</w:t>
      </w:r>
      <w:r w:rsidR="009A0BDE" w:rsidRPr="0014205D">
        <w:rPr>
          <w:rFonts w:asciiTheme="majorBidi" w:hAnsiTheme="majorBidi" w:cs="Times New Roman"/>
          <w:sz w:val="28"/>
          <w:szCs w:val="28"/>
          <w:rtl/>
        </w:rPr>
        <w:t xml:space="preserve"> </w:t>
      </w:r>
      <w:r w:rsidR="009A0BDE" w:rsidRPr="0014205D">
        <w:rPr>
          <w:rFonts w:asciiTheme="majorBidi" w:hAnsiTheme="majorBidi" w:cs="Times New Roman" w:hint="cs"/>
          <w:sz w:val="28"/>
          <w:szCs w:val="28"/>
          <w:rtl/>
        </w:rPr>
        <w:t>على</w:t>
      </w:r>
      <w:r w:rsidR="009A0BDE" w:rsidRPr="0014205D">
        <w:rPr>
          <w:rFonts w:asciiTheme="majorBidi" w:hAnsiTheme="majorBidi" w:cs="Times New Roman"/>
          <w:sz w:val="28"/>
          <w:szCs w:val="28"/>
          <w:rtl/>
        </w:rPr>
        <w:t xml:space="preserve"> </w:t>
      </w:r>
      <w:r w:rsidR="009A0BDE" w:rsidRPr="0014205D">
        <w:rPr>
          <w:rFonts w:asciiTheme="majorBidi" w:hAnsiTheme="majorBidi" w:cs="Times New Roman" w:hint="cs"/>
          <w:sz w:val="28"/>
          <w:szCs w:val="28"/>
          <w:rtl/>
        </w:rPr>
        <w:t>الزنادقة</w:t>
      </w:r>
      <w:r w:rsidR="009A0BDE" w:rsidRPr="0014205D">
        <w:rPr>
          <w:rFonts w:asciiTheme="majorBidi" w:hAnsiTheme="majorBidi" w:cs="Times New Roman"/>
          <w:sz w:val="28"/>
          <w:szCs w:val="28"/>
          <w:rtl/>
        </w:rPr>
        <w:t xml:space="preserve"> </w:t>
      </w:r>
      <w:r w:rsidR="009A0BDE" w:rsidRPr="0014205D">
        <w:rPr>
          <w:rFonts w:asciiTheme="majorBidi" w:hAnsiTheme="majorBidi" w:cs="Times New Roman" w:hint="cs"/>
          <w:sz w:val="28"/>
          <w:szCs w:val="28"/>
          <w:rtl/>
        </w:rPr>
        <w:t>والجهمية</w:t>
      </w:r>
      <w:r w:rsidR="009A0BDE"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بیان می کند که اهل فتره مربوط به یک زمان و مکان خاصی نیستند بلکه ممکن است در مکانها و زمانهای دیگری هم وجود داشته باشند </w:t>
      </w:r>
      <w:r w:rsidR="009A0BDE" w:rsidRPr="0014205D">
        <w:rPr>
          <w:rFonts w:asciiTheme="majorBidi" w:hAnsiTheme="majorBidi" w:cstheme="majorBidi" w:hint="cs"/>
          <w:sz w:val="28"/>
          <w:szCs w:val="28"/>
          <w:rtl/>
        </w:rPr>
        <w:t>: "</w:t>
      </w:r>
      <w:r w:rsidRPr="0014205D">
        <w:rPr>
          <w:rFonts w:asciiTheme="majorBidi" w:hAnsiTheme="majorBidi" w:cstheme="majorBidi"/>
          <w:sz w:val="28"/>
          <w:szCs w:val="28"/>
          <w:rtl/>
        </w:rPr>
        <w:t>الحمد لله الذي جعل في كل زمان فترة من الرسل، بقايا من أهل العلم"</w:t>
      </w:r>
      <w:r w:rsidR="005C3B3F" w:rsidRPr="0014205D">
        <w:rPr>
          <w:rStyle w:val="FootnoteReference"/>
          <w:rFonts w:asciiTheme="majorBidi" w:hAnsiTheme="majorBidi" w:cstheme="majorBidi"/>
          <w:sz w:val="28"/>
          <w:szCs w:val="28"/>
          <w:rtl/>
        </w:rPr>
        <w:footnoteReference w:id="395"/>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عده ای از علماء حکم دنیوی این غیر مسلمین را کافر می دانند  و عده ای بر اساس آیاتی چون آیات زیر از کاربرد کلمه ی کافر در مورد آنها اجتناب نموده اند :</w:t>
      </w:r>
    </w:p>
    <w:p w:rsidR="009A0BDE" w:rsidRPr="0014205D" w:rsidRDefault="00BD787E" w:rsidP="0014205D">
      <w:pPr>
        <w:pStyle w:val="ListParagraph"/>
        <w:numPr>
          <w:ilvl w:val="0"/>
          <w:numId w:val="5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إِن الَّذِينَ كَفَرُوا وَمَاتُوا وَهُمْ كُفَّارٌ أُولَئِكَ عَلَيْهِمْ لَعْنَةُ ٱللَّهِ</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وَٱلْمَلاۤئِكَةِ</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وَٱلنَّاسِ</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أَجْمَعِينَ</w:t>
      </w:r>
      <w:r w:rsidRPr="0014205D">
        <w:rPr>
          <w:rFonts w:asciiTheme="majorBidi" w:hAnsiTheme="majorBidi" w:cstheme="majorBidi"/>
          <w:sz w:val="28"/>
          <w:szCs w:val="28"/>
        </w:rPr>
        <w:t xml:space="preserve">  "</w:t>
      </w:r>
      <w:r w:rsidRPr="0014205D">
        <w:rPr>
          <w:rFonts w:asciiTheme="majorBidi" w:hAnsiTheme="majorBidi" w:cstheme="majorBidi"/>
          <w:sz w:val="28"/>
          <w:szCs w:val="28"/>
          <w:rtl/>
        </w:rPr>
        <w:t>( البقرة/161)</w:t>
      </w:r>
    </w:p>
    <w:p w:rsidR="00BD787E" w:rsidRPr="0014205D" w:rsidRDefault="00BD787E" w:rsidP="0014205D">
      <w:pPr>
        <w:pStyle w:val="ListParagraph"/>
        <w:numPr>
          <w:ilvl w:val="0"/>
          <w:numId w:val="56"/>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إِنَّ الَّذِينَ كَفَرُواْ وَمَاتُواْ وَهُمْ كُفَّارٌ فَلَن يُقْبَلَ مِنْ أَحَدِهِم مِّلْءُ </w:t>
      </w:r>
      <w:r w:rsidR="00ED7D9E" w:rsidRPr="0014205D">
        <w:rPr>
          <w:rFonts w:asciiTheme="majorBidi" w:eastAsia="Times New Roman" w:hAnsiTheme="majorBidi" w:cstheme="majorBidi"/>
          <w:sz w:val="28"/>
          <w:szCs w:val="28"/>
          <w:rtl/>
        </w:rPr>
        <w:t>ٱلأَرْضِ ذَهَباً وَلَوِ ٱفْتَدَىٰ بِهِ أُوْلَـٰئِكَ لَهُمْ عَذَابٌ أَلِيمٌ وَمَا لَهُمْ مِّن نَّاصِرِينَ</w:t>
      </w:r>
      <w:r w:rsidR="00ED7D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(آل عمران/91)</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 با این وجود در دنیا چون  </w:t>
      </w:r>
      <w:r w:rsidR="00F232D7" w:rsidRPr="0014205D">
        <w:rPr>
          <w:rFonts w:asciiTheme="majorBidi" w:hAnsiTheme="majorBidi" w:cstheme="majorBidi"/>
          <w:sz w:val="28"/>
          <w:szCs w:val="28"/>
          <w:rtl/>
        </w:rPr>
        <w:t xml:space="preserve">جزو جامعه ی کفار هستند و </w:t>
      </w:r>
      <w:r w:rsidRPr="0014205D">
        <w:rPr>
          <w:rFonts w:asciiTheme="majorBidi" w:hAnsiTheme="majorBidi" w:cstheme="majorBidi"/>
          <w:sz w:val="28"/>
          <w:szCs w:val="28"/>
          <w:rtl/>
        </w:rPr>
        <w:t>اعمال مشرکین</w:t>
      </w:r>
      <w:r w:rsidR="009A0BDE" w:rsidRPr="0014205D">
        <w:rPr>
          <w:rFonts w:asciiTheme="majorBidi" w:hAnsiTheme="majorBidi" w:cstheme="majorBidi" w:hint="cs"/>
          <w:sz w:val="28"/>
          <w:szCs w:val="28"/>
          <w:rtl/>
        </w:rPr>
        <w:t xml:space="preserve"> (= سکولاریستها= احزاب) </w:t>
      </w:r>
      <w:r w:rsidRPr="0014205D">
        <w:rPr>
          <w:rFonts w:asciiTheme="majorBidi" w:hAnsiTheme="majorBidi" w:cstheme="majorBidi"/>
          <w:sz w:val="28"/>
          <w:szCs w:val="28"/>
          <w:rtl/>
        </w:rPr>
        <w:t xml:space="preserve"> را انجام می د</w:t>
      </w:r>
      <w:r w:rsidR="00946FEB" w:rsidRPr="0014205D">
        <w:rPr>
          <w:rFonts w:asciiTheme="majorBidi" w:hAnsiTheme="majorBidi" w:cstheme="majorBidi"/>
          <w:sz w:val="28"/>
          <w:szCs w:val="28"/>
          <w:rtl/>
        </w:rPr>
        <w:t>هند آنها را شامل حکم کفار نموده</w:t>
      </w:r>
      <w:r w:rsidRPr="0014205D">
        <w:rPr>
          <w:rFonts w:asciiTheme="majorBidi" w:hAnsiTheme="majorBidi" w:cstheme="majorBidi"/>
          <w:sz w:val="28"/>
          <w:szCs w:val="28"/>
          <w:rtl/>
        </w:rPr>
        <w:t xml:space="preserve">، و بیان می کنند که در قیامت هم مثل افرادی که </w:t>
      </w:r>
      <w:r w:rsidR="009A0BDE" w:rsidRPr="0014205D">
        <w:rPr>
          <w:rFonts w:asciiTheme="majorBidi" w:hAnsiTheme="majorBidi" w:cstheme="majorBidi"/>
          <w:sz w:val="28"/>
          <w:szCs w:val="28"/>
          <w:rtl/>
        </w:rPr>
        <w:t>در دنیا کرولال، دیوانه</w:t>
      </w:r>
      <w:r w:rsidRPr="0014205D">
        <w:rPr>
          <w:rFonts w:asciiTheme="majorBidi" w:hAnsiTheme="majorBidi" w:cstheme="majorBidi"/>
          <w:sz w:val="28"/>
          <w:szCs w:val="28"/>
          <w:rtl/>
        </w:rPr>
        <w:t>،</w:t>
      </w:r>
      <w:r w:rsidR="00F232D7"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پیری که بر اثر کهولت عقلش ضایع شده و ب</w:t>
      </w:r>
      <w:r w:rsidR="00946FEB" w:rsidRPr="0014205D">
        <w:rPr>
          <w:rFonts w:asciiTheme="majorBidi" w:hAnsiTheme="majorBidi" w:cstheme="majorBidi"/>
          <w:sz w:val="28"/>
          <w:szCs w:val="28"/>
          <w:rtl/>
        </w:rPr>
        <w:t xml:space="preserve">چه ای که در سن کودکی فوت کرده  </w:t>
      </w:r>
      <w:r w:rsidRPr="0014205D">
        <w:rPr>
          <w:rFonts w:asciiTheme="majorBidi" w:hAnsiTheme="majorBidi" w:cstheme="majorBidi"/>
          <w:sz w:val="28"/>
          <w:szCs w:val="28"/>
          <w:rtl/>
        </w:rPr>
        <w:t xml:space="preserve">مورد آزمایش قرار می گیرند و این امتحان سرنوشت بهشتی یا جهنمی بودن آنها را مشخص می کند . </w:t>
      </w:r>
      <w:r w:rsidR="005C3B3F" w:rsidRPr="0014205D">
        <w:rPr>
          <w:rStyle w:val="FootnoteReference"/>
          <w:rFonts w:asciiTheme="majorBidi" w:hAnsiTheme="majorBidi" w:cstheme="majorBidi"/>
          <w:sz w:val="28"/>
          <w:szCs w:val="28"/>
          <w:rtl/>
        </w:rPr>
        <w:footnoteReference w:id="396"/>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در این صورت، اهل فتره کسانی هستند که پیام شریعت الله «اصلا</w:t>
      </w:r>
      <w:r w:rsidR="009A0BDE"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به آنها نرسیده است، چه شریعت سالم و چه </w:t>
      </w:r>
      <w:r w:rsidR="009A0BDE" w:rsidRPr="0014205D">
        <w:rPr>
          <w:rFonts w:asciiTheme="majorBidi" w:hAnsiTheme="majorBidi" w:cstheme="majorBidi" w:hint="cs"/>
          <w:sz w:val="28"/>
          <w:szCs w:val="28"/>
          <w:rtl/>
        </w:rPr>
        <w:t>تحریف</w:t>
      </w:r>
      <w:r w:rsidRPr="0014205D">
        <w:rPr>
          <w:rFonts w:asciiTheme="majorBidi" w:hAnsiTheme="majorBidi" w:cstheme="majorBidi"/>
          <w:sz w:val="28"/>
          <w:szCs w:val="28"/>
          <w:rtl/>
        </w:rPr>
        <w:t xml:space="preserve"> شده؛ این افراد نمی توانند کسانی در داخل اهل کتاب باشند، بلکه  کسانی خارج از دایره ی نصرانیت هستند؛ چون الله متعال اهل کتاب را کافر می نامد </w:t>
      </w:r>
      <w:r w:rsidR="00F232D7" w:rsidRPr="0014205D">
        <w:rPr>
          <w:rFonts w:asciiTheme="majorBidi" w:hAnsiTheme="majorBidi" w:cstheme="majorBidi"/>
          <w:sz w:val="28"/>
          <w:szCs w:val="28"/>
          <w:rtl/>
        </w:rPr>
        <w:t xml:space="preserve"> و</w:t>
      </w:r>
      <w:r w:rsidRPr="0014205D">
        <w:rPr>
          <w:rFonts w:asciiTheme="majorBidi" w:hAnsiTheme="majorBidi" w:cstheme="majorBidi"/>
          <w:sz w:val="28"/>
          <w:szCs w:val="28"/>
          <w:rtl/>
        </w:rPr>
        <w:t xml:space="preserve"> اهل فتره با آنکه در دنیا جزو </w:t>
      </w:r>
      <w:r w:rsidR="00115D27" w:rsidRPr="0014205D">
        <w:rPr>
          <w:rFonts w:asciiTheme="majorBidi" w:hAnsiTheme="majorBidi" w:cstheme="majorBidi"/>
          <w:sz w:val="28"/>
          <w:szCs w:val="28"/>
          <w:rtl/>
        </w:rPr>
        <w:t xml:space="preserve">جامعه ی </w:t>
      </w:r>
      <w:r w:rsidR="00F232D7" w:rsidRPr="0014205D">
        <w:rPr>
          <w:rFonts w:asciiTheme="majorBidi" w:hAnsiTheme="majorBidi" w:cstheme="majorBidi"/>
          <w:sz w:val="28"/>
          <w:szCs w:val="28"/>
          <w:rtl/>
        </w:rPr>
        <w:t xml:space="preserve">کفار </w:t>
      </w:r>
      <w:r w:rsidRPr="0014205D">
        <w:rPr>
          <w:rFonts w:asciiTheme="majorBidi" w:hAnsiTheme="majorBidi" w:cstheme="majorBidi"/>
          <w:sz w:val="28"/>
          <w:szCs w:val="28"/>
          <w:rtl/>
        </w:rPr>
        <w:t xml:space="preserve">محسوب می گردند </w:t>
      </w:r>
      <w:r w:rsidR="00F232D7" w:rsidRPr="0014205D">
        <w:rPr>
          <w:rFonts w:asciiTheme="majorBidi" w:hAnsiTheme="majorBidi" w:cstheme="majorBidi"/>
          <w:sz w:val="28"/>
          <w:szCs w:val="28"/>
          <w:rtl/>
        </w:rPr>
        <w:t>اما سرنوشت نهائی بهشت یا جهنمی بودن آنها در قیامت مشخص می گردد.</w:t>
      </w:r>
      <w:r w:rsidRPr="0014205D">
        <w:rPr>
          <w:rFonts w:asciiTheme="majorBidi" w:hAnsiTheme="majorBidi" w:cstheme="majorBidi"/>
          <w:sz w:val="28"/>
          <w:szCs w:val="28"/>
          <w:rtl/>
        </w:rPr>
        <w:t xml:space="preserve">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حالا خط فکری خاصی از پیروان شیخ محمد بن عبدالوهاب </w:t>
      </w:r>
      <w:r w:rsidR="009A0BDE" w:rsidRPr="0014205D">
        <w:rPr>
          <w:rFonts w:asciiTheme="majorBidi" w:hAnsiTheme="majorBidi" w:cstheme="majorBidi" w:hint="cs"/>
          <w:sz w:val="28"/>
          <w:szCs w:val="28"/>
          <w:rtl/>
        </w:rPr>
        <w:t xml:space="preserve">و دعوت نجدیت </w:t>
      </w:r>
      <w:r w:rsidRPr="0014205D">
        <w:rPr>
          <w:rFonts w:asciiTheme="majorBidi" w:hAnsiTheme="majorBidi" w:cstheme="majorBidi"/>
          <w:sz w:val="28"/>
          <w:szCs w:val="28"/>
          <w:rtl/>
        </w:rPr>
        <w:t>با برداشتهای خاص خود تصمیمات</w:t>
      </w:r>
      <w:r w:rsidR="009A0BDE" w:rsidRPr="0014205D">
        <w:rPr>
          <w:rFonts w:asciiTheme="majorBidi" w:hAnsiTheme="majorBidi" w:cstheme="majorBidi"/>
          <w:sz w:val="28"/>
          <w:szCs w:val="28"/>
          <w:rtl/>
        </w:rPr>
        <w:t xml:space="preserve"> عجیبی در مورد مسلمین گرفته اند</w:t>
      </w:r>
      <w:r w:rsidRPr="0014205D">
        <w:rPr>
          <w:rFonts w:asciiTheme="majorBidi" w:hAnsiTheme="majorBidi" w:cstheme="majorBidi"/>
          <w:sz w:val="28"/>
          <w:szCs w:val="28"/>
          <w:rtl/>
        </w:rPr>
        <w:t xml:space="preserve">. زمانی که تعدادی از علمای این طیف تصمیم می گیرند عده ای از مسلمین را از دایره ی اسلام خارج کنند و نمی توانند آنها را وارد صنف کفار گردانند به ناچار آنها را «در رده ی اهل فتره» قرار </w:t>
      </w:r>
      <w:r w:rsidR="001F0651" w:rsidRPr="0014205D">
        <w:rPr>
          <w:rFonts w:asciiTheme="majorBidi" w:hAnsiTheme="majorBidi" w:cstheme="majorBidi"/>
          <w:sz w:val="28"/>
          <w:szCs w:val="28"/>
          <w:rtl/>
        </w:rPr>
        <w:t>می دهند. یعنی نه مسلمان نه کافر</w:t>
      </w:r>
      <w:r w:rsidRPr="0014205D">
        <w:rPr>
          <w:rFonts w:asciiTheme="majorBidi" w:hAnsiTheme="majorBidi" w:cstheme="majorBidi"/>
          <w:sz w:val="28"/>
          <w:szCs w:val="28"/>
          <w:rtl/>
        </w:rPr>
        <w:t>. آنهم در داخل دایره ی اسلام</w:t>
      </w:r>
      <w:r w:rsidR="00946FEB"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به نحوی که نمی توان کسی در دایره</w:t>
      </w:r>
      <w:r w:rsidR="00946FEB" w:rsidRPr="0014205D">
        <w:rPr>
          <w:rFonts w:asciiTheme="majorBidi" w:hAnsiTheme="majorBidi" w:cstheme="majorBidi"/>
          <w:sz w:val="28"/>
          <w:szCs w:val="28"/>
          <w:rtl/>
        </w:rPr>
        <w:t xml:space="preserve"> ی نصرانیت را اهل فتره به حساب آ</w:t>
      </w:r>
      <w:r w:rsidRPr="0014205D">
        <w:rPr>
          <w:rFonts w:asciiTheme="majorBidi" w:hAnsiTheme="majorBidi" w:cstheme="majorBidi"/>
          <w:sz w:val="28"/>
          <w:szCs w:val="28"/>
          <w:rtl/>
        </w:rPr>
        <w:t>ورد اما اینها کسانی در دایره ی اسلام را مشمول حکم برداشت خود از اهل فتره نموده و به صراحت اعلام می کنند که این مسلمین مجرم با انجام جاهلانه ی فلان عمل مشرک هستند اما کاف</w:t>
      </w:r>
      <w:r w:rsidR="009A0BDE" w:rsidRPr="0014205D">
        <w:rPr>
          <w:rFonts w:asciiTheme="majorBidi" w:hAnsiTheme="majorBidi" w:cstheme="majorBidi"/>
          <w:sz w:val="28"/>
          <w:szCs w:val="28"/>
          <w:rtl/>
        </w:rPr>
        <w:t>ر نیستند مگر بعد از اقامه ی حجت</w:t>
      </w:r>
      <w:r w:rsidRPr="0014205D">
        <w:rPr>
          <w:rFonts w:asciiTheme="majorBidi" w:hAnsiTheme="majorBidi" w:cstheme="majorBidi"/>
          <w:sz w:val="28"/>
          <w:szCs w:val="28"/>
          <w:rtl/>
        </w:rPr>
        <w:t>!</w:t>
      </w:r>
      <w:r w:rsidR="008B463F" w:rsidRPr="0014205D">
        <w:rPr>
          <w:rFonts w:asciiTheme="majorBidi" w:hAnsiTheme="majorBidi" w:cstheme="majorBidi"/>
          <w:sz w:val="28"/>
          <w:szCs w:val="28"/>
          <w:rtl/>
        </w:rPr>
        <w:t xml:space="preserve"> در حالی که در قرآن و سنت صحیح هر جا اسمی از مشرک و مشرکین آمده منظور دسته ای </w:t>
      </w:r>
      <w:r w:rsidR="00842BC5" w:rsidRPr="0014205D">
        <w:rPr>
          <w:rFonts w:asciiTheme="majorBidi" w:hAnsiTheme="majorBidi" w:cstheme="majorBidi"/>
          <w:sz w:val="28"/>
          <w:szCs w:val="28"/>
          <w:rtl/>
        </w:rPr>
        <w:t xml:space="preserve">از </w:t>
      </w:r>
      <w:r w:rsidR="008B463F" w:rsidRPr="0014205D">
        <w:rPr>
          <w:rFonts w:asciiTheme="majorBidi" w:hAnsiTheme="majorBidi" w:cstheme="majorBidi"/>
          <w:sz w:val="28"/>
          <w:szCs w:val="28"/>
          <w:rtl/>
        </w:rPr>
        <w:t xml:space="preserve">بدترین کفار است </w:t>
      </w:r>
      <w:r w:rsidR="00842BC5" w:rsidRPr="0014205D">
        <w:rPr>
          <w:rFonts w:asciiTheme="majorBidi" w:hAnsiTheme="majorBidi" w:cstheme="majorBidi"/>
          <w:sz w:val="28"/>
          <w:szCs w:val="28"/>
          <w:rtl/>
        </w:rPr>
        <w:t>و مشرک در هر صورتی در قرآن و س</w:t>
      </w:r>
      <w:r w:rsidR="009A0BDE" w:rsidRPr="0014205D">
        <w:rPr>
          <w:rFonts w:asciiTheme="majorBidi" w:hAnsiTheme="majorBidi" w:cstheme="majorBidi"/>
          <w:sz w:val="28"/>
          <w:szCs w:val="28"/>
          <w:rtl/>
        </w:rPr>
        <w:t>نت صحیح مشمول حکم کفار می گردند</w:t>
      </w:r>
      <w:r w:rsidR="009A0BDE" w:rsidRPr="0014205D">
        <w:rPr>
          <w:rFonts w:asciiTheme="majorBidi" w:hAnsiTheme="majorBidi" w:cstheme="majorBidi" w:hint="cs"/>
          <w:sz w:val="28"/>
          <w:szCs w:val="28"/>
          <w:rtl/>
        </w:rPr>
        <w:t xml:space="preserve"> و  مشرکین دسته ای از کفار 5گانه ی اصلی : 1- </w:t>
      </w:r>
      <w:r w:rsidR="009A0BDE" w:rsidRPr="0014205D">
        <w:rPr>
          <w:rFonts w:asciiTheme="majorBidi" w:hAnsiTheme="majorBidi" w:cs="Times New Roman" w:hint="cs"/>
          <w:sz w:val="28"/>
          <w:szCs w:val="28"/>
          <w:rtl/>
        </w:rPr>
        <w:t>الَّذِينَ</w:t>
      </w:r>
      <w:r w:rsidR="009A0BDE" w:rsidRPr="0014205D">
        <w:rPr>
          <w:rFonts w:asciiTheme="majorBidi" w:hAnsiTheme="majorBidi" w:cs="Times New Roman"/>
          <w:sz w:val="28"/>
          <w:szCs w:val="28"/>
          <w:rtl/>
        </w:rPr>
        <w:t xml:space="preserve"> </w:t>
      </w:r>
      <w:r w:rsidR="009A0BDE" w:rsidRPr="0014205D">
        <w:rPr>
          <w:rFonts w:asciiTheme="majorBidi" w:hAnsiTheme="majorBidi" w:cs="Times New Roman" w:hint="cs"/>
          <w:sz w:val="28"/>
          <w:szCs w:val="28"/>
          <w:rtl/>
        </w:rPr>
        <w:t>هَادُوا</w:t>
      </w:r>
      <w:r w:rsidR="009A0BDE" w:rsidRPr="0014205D">
        <w:rPr>
          <w:rFonts w:asciiTheme="majorBidi" w:hAnsiTheme="majorBidi" w:cs="Times New Roman"/>
          <w:sz w:val="28"/>
          <w:szCs w:val="28"/>
          <w:rtl/>
        </w:rPr>
        <w:t xml:space="preserve"> </w:t>
      </w:r>
      <w:r w:rsidR="009A0BDE" w:rsidRPr="0014205D">
        <w:rPr>
          <w:rFonts w:asciiTheme="majorBidi" w:hAnsiTheme="majorBidi" w:cs="Times New Roman" w:hint="cs"/>
          <w:sz w:val="28"/>
          <w:szCs w:val="28"/>
          <w:rtl/>
        </w:rPr>
        <w:t>2- وَالصَّابِئِينَ</w:t>
      </w:r>
      <w:r w:rsidR="009A0BDE" w:rsidRPr="0014205D">
        <w:rPr>
          <w:rFonts w:asciiTheme="majorBidi" w:hAnsiTheme="majorBidi" w:cs="Times New Roman"/>
          <w:sz w:val="28"/>
          <w:szCs w:val="28"/>
          <w:rtl/>
        </w:rPr>
        <w:t xml:space="preserve"> </w:t>
      </w:r>
      <w:r w:rsidR="009A0BDE" w:rsidRPr="0014205D">
        <w:rPr>
          <w:rFonts w:asciiTheme="majorBidi" w:hAnsiTheme="majorBidi" w:cs="Times New Roman" w:hint="cs"/>
          <w:sz w:val="28"/>
          <w:szCs w:val="28"/>
          <w:rtl/>
        </w:rPr>
        <w:t>3- وَالنَّصَارَىٰ</w:t>
      </w:r>
      <w:r w:rsidR="009A0BDE" w:rsidRPr="0014205D">
        <w:rPr>
          <w:rFonts w:asciiTheme="majorBidi" w:hAnsiTheme="majorBidi" w:cs="Times New Roman"/>
          <w:sz w:val="28"/>
          <w:szCs w:val="28"/>
          <w:rtl/>
        </w:rPr>
        <w:t xml:space="preserve"> </w:t>
      </w:r>
      <w:r w:rsidR="009A0BDE" w:rsidRPr="0014205D">
        <w:rPr>
          <w:rFonts w:asciiTheme="majorBidi" w:hAnsiTheme="majorBidi" w:cs="Times New Roman" w:hint="cs"/>
          <w:sz w:val="28"/>
          <w:szCs w:val="28"/>
          <w:rtl/>
        </w:rPr>
        <w:t>4- وَالْمَجُوسَ</w:t>
      </w:r>
      <w:r w:rsidR="009A0BDE" w:rsidRPr="0014205D">
        <w:rPr>
          <w:rFonts w:asciiTheme="majorBidi" w:hAnsiTheme="majorBidi" w:cs="Times New Roman"/>
          <w:sz w:val="28"/>
          <w:szCs w:val="28"/>
          <w:rtl/>
        </w:rPr>
        <w:t xml:space="preserve"> </w:t>
      </w:r>
      <w:r w:rsidR="009A0BDE" w:rsidRPr="0014205D">
        <w:rPr>
          <w:rFonts w:asciiTheme="majorBidi" w:hAnsiTheme="majorBidi" w:cs="Times New Roman" w:hint="cs"/>
          <w:sz w:val="28"/>
          <w:szCs w:val="28"/>
          <w:rtl/>
        </w:rPr>
        <w:t>5- وَالَّذِينَ</w:t>
      </w:r>
      <w:r w:rsidR="009A0BDE" w:rsidRPr="0014205D">
        <w:rPr>
          <w:rFonts w:asciiTheme="majorBidi" w:hAnsiTheme="majorBidi" w:cs="Times New Roman"/>
          <w:sz w:val="28"/>
          <w:szCs w:val="28"/>
          <w:rtl/>
        </w:rPr>
        <w:t xml:space="preserve"> </w:t>
      </w:r>
      <w:r w:rsidR="009A0BDE" w:rsidRPr="0014205D">
        <w:rPr>
          <w:rFonts w:asciiTheme="majorBidi" w:hAnsiTheme="majorBidi" w:cs="Times New Roman" w:hint="cs"/>
          <w:sz w:val="28"/>
          <w:szCs w:val="28"/>
          <w:rtl/>
        </w:rPr>
        <w:t xml:space="preserve">أَشْرَكُوا (حج/17) هستند. </w:t>
      </w:r>
    </w:p>
    <w:p w:rsidR="00BD787E" w:rsidRPr="0014205D" w:rsidRDefault="00842BC5"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این طیف خاص </w:t>
      </w:r>
      <w:r w:rsidR="00EE4105" w:rsidRPr="0014205D">
        <w:rPr>
          <w:rFonts w:asciiTheme="majorBidi" w:hAnsiTheme="majorBidi" w:cstheme="majorBidi"/>
          <w:sz w:val="28"/>
          <w:szCs w:val="28"/>
          <w:rtl/>
        </w:rPr>
        <w:t xml:space="preserve">هر چه ابن تیمیه و ابن قیم </w:t>
      </w:r>
      <w:r w:rsidR="00BD787E" w:rsidRPr="0014205D">
        <w:rPr>
          <w:rFonts w:asciiTheme="majorBidi" w:hAnsiTheme="majorBidi" w:cstheme="majorBidi"/>
          <w:sz w:val="28"/>
          <w:szCs w:val="28"/>
          <w:rtl/>
        </w:rPr>
        <w:t>و... در مورد غیر مسلمانان اهل فتره گفته اند را بر مسلمین جاهل تطبیق داده و می گویند</w:t>
      </w:r>
      <w:r w:rsidR="00F232D7" w:rsidRPr="0014205D">
        <w:rPr>
          <w:rFonts w:asciiTheme="majorBidi" w:hAnsiTheme="majorBidi" w:cstheme="majorBidi"/>
          <w:sz w:val="28"/>
          <w:szCs w:val="28"/>
          <w:rtl/>
        </w:rPr>
        <w:t xml:space="preserve"> </w:t>
      </w:r>
      <w:r w:rsidR="00BD787E" w:rsidRPr="0014205D">
        <w:rPr>
          <w:rFonts w:asciiTheme="majorBidi" w:hAnsiTheme="majorBidi" w:cstheme="majorBidi"/>
          <w:sz w:val="28"/>
          <w:szCs w:val="28"/>
          <w:rtl/>
        </w:rPr>
        <w:t>نبايد تا بعد از اقامه حجه وارائه دلیل كسي را كه از او شرکی سرزده تكفير كرد، منظور آنان اين است كه قبل از اقامه حجه مشركند و بعد از آن كافر مي‌شوند</w:t>
      </w:r>
      <w:r w:rsidR="00946FEB" w:rsidRPr="0014205D">
        <w:rPr>
          <w:rFonts w:asciiTheme="majorBidi" w:hAnsiTheme="majorBidi" w:cstheme="majorBidi"/>
          <w:sz w:val="28"/>
          <w:szCs w:val="28"/>
          <w:rtl/>
        </w:rPr>
        <w:t>،</w:t>
      </w:r>
      <w:r w:rsidR="00BD787E" w:rsidRPr="0014205D">
        <w:rPr>
          <w:rFonts w:asciiTheme="majorBidi" w:hAnsiTheme="majorBidi" w:cstheme="majorBidi"/>
          <w:sz w:val="28"/>
          <w:szCs w:val="28"/>
          <w:rtl/>
        </w:rPr>
        <w:t xml:space="preserve"> يعني اقامه حجه فقط براي اثبات عقوبت عذاب و شروع جنگ و قتال و حلال شدن مال و خون او مي‌باشد و به محض سرزدن كفر او مشرك مي‌شود و از دايره اسلام خارج مي‌شود.</w:t>
      </w:r>
      <w:r w:rsidR="00946FEB" w:rsidRPr="0014205D">
        <w:rPr>
          <w:rFonts w:asciiTheme="majorBidi" w:hAnsiTheme="majorBidi" w:cstheme="majorBidi"/>
          <w:sz w:val="28"/>
          <w:szCs w:val="28"/>
          <w:rtl/>
        </w:rPr>
        <w:t>!!</w:t>
      </w:r>
      <w:r w:rsidR="00BD787E" w:rsidRPr="0014205D">
        <w:rPr>
          <w:rFonts w:asciiTheme="majorBidi" w:hAnsiTheme="majorBidi" w:cstheme="majorBidi"/>
          <w:sz w:val="28"/>
          <w:szCs w:val="28"/>
          <w:rtl/>
        </w:rPr>
        <w:t xml:space="preserve"> اما با بررسي اقوال ابن‌تيميه و علماء ديگر  به آسانی می توان فهمید که آنان كسي از اهل اسلام را كه به خاطر جهل مرتكب شرك يا كفري شده ، قبل از اقامه حجه، به شرط معتبر بودن جهل، مسلمان مي‌دانند</w:t>
      </w:r>
      <w:r w:rsidRPr="0014205D">
        <w:rPr>
          <w:rFonts w:asciiTheme="majorBidi" w:hAnsiTheme="majorBidi" w:cstheme="majorBidi"/>
          <w:sz w:val="28"/>
          <w:szCs w:val="28"/>
          <w:rtl/>
        </w:rPr>
        <w:t xml:space="preserve"> </w:t>
      </w:r>
      <w:r w:rsidR="00BD787E" w:rsidRPr="0014205D">
        <w:rPr>
          <w:rFonts w:asciiTheme="majorBidi" w:hAnsiTheme="majorBidi" w:cstheme="majorBidi"/>
          <w:sz w:val="28"/>
          <w:szCs w:val="28"/>
          <w:rtl/>
        </w:rPr>
        <w:t xml:space="preserve">نه </w:t>
      </w:r>
      <w:r w:rsidRPr="0014205D">
        <w:rPr>
          <w:rFonts w:asciiTheme="majorBidi" w:hAnsiTheme="majorBidi" w:cstheme="majorBidi"/>
          <w:sz w:val="28"/>
          <w:szCs w:val="28"/>
          <w:rtl/>
        </w:rPr>
        <w:t xml:space="preserve">کافری </w:t>
      </w:r>
      <w:r w:rsidR="00BD787E" w:rsidRPr="0014205D">
        <w:rPr>
          <w:rFonts w:asciiTheme="majorBidi" w:hAnsiTheme="majorBidi" w:cstheme="majorBidi"/>
          <w:sz w:val="28"/>
          <w:szCs w:val="28"/>
          <w:rtl/>
        </w:rPr>
        <w:t>مشرك.</w:t>
      </w:r>
      <w:r w:rsidR="005C3B3F" w:rsidRPr="0014205D">
        <w:rPr>
          <w:rStyle w:val="FootnoteReference"/>
          <w:rFonts w:asciiTheme="majorBidi" w:hAnsiTheme="majorBidi" w:cstheme="majorBidi"/>
          <w:sz w:val="28"/>
          <w:szCs w:val="28"/>
          <w:rtl/>
        </w:rPr>
        <w:footnoteReference w:id="397"/>
      </w:r>
    </w:p>
    <w:p w:rsidR="00BD787E" w:rsidRPr="0014205D" w:rsidRDefault="00BD787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البته این در حالی است که در بدترین حالات، شخص مسلمان</w:t>
      </w:r>
      <w:r w:rsidR="00842BC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با حداقل نشانه های مسلمان بودن چون تلفظ «لا اله الا الله» باز </w:t>
      </w:r>
      <w:r w:rsidR="00C25C05" w:rsidRPr="0014205D">
        <w:rPr>
          <w:rFonts w:asciiTheme="majorBidi" w:hAnsiTheme="majorBidi" w:cstheme="majorBidi"/>
          <w:sz w:val="28"/>
          <w:szCs w:val="28"/>
          <w:rtl/>
        </w:rPr>
        <w:t xml:space="preserve">بدون در نظر گرفتن شروط و موانع </w:t>
      </w:r>
      <w:r w:rsidRPr="0014205D">
        <w:rPr>
          <w:rFonts w:asciiTheme="majorBidi" w:hAnsiTheme="majorBidi" w:cstheme="majorBidi"/>
          <w:sz w:val="28"/>
          <w:szCs w:val="28"/>
          <w:rtl/>
        </w:rPr>
        <w:t xml:space="preserve">از دایره ی اسلام خارج نمی گردد و نمی توان وی را جزو غیر مسلمین نامید، چه رسد به الان . روایت است که : يأتي على الناس زمان لا يعرفون فيه صلاة ولا صياماً </w:t>
      </w:r>
      <w:r w:rsidRPr="0014205D">
        <w:rPr>
          <w:rFonts w:asciiTheme="majorBidi" w:hAnsiTheme="majorBidi" w:cstheme="majorBidi"/>
          <w:sz w:val="28"/>
          <w:szCs w:val="28"/>
          <w:rtl/>
        </w:rPr>
        <w:lastRenderedPageBreak/>
        <w:t xml:space="preserve">ولا حجاً ولا عمرة إلا الشيخ الكبير والعجوز الكبير يقولون أدركنا آباءنا وهم يقولون لا إله إلا الله، فقيل لحذيفة بن اليمان </w:t>
      </w:r>
      <w:r w:rsidR="00ED7D9E" w:rsidRPr="0014205D">
        <w:rPr>
          <w:rFonts w:asciiTheme="majorBidi" w:eastAsia="Times New Roman" w:hAnsiTheme="majorBidi" w:cstheme="majorBidi"/>
          <w:sz w:val="28"/>
          <w:szCs w:val="28"/>
          <w:rtl/>
        </w:rPr>
        <w:t>ما تغني عنهم لا إله إلا الله، فقال: تنجيهم من النار</w:t>
      </w:r>
      <w:r w:rsidRPr="0014205D">
        <w:rPr>
          <w:rFonts w:asciiTheme="majorBidi" w:hAnsiTheme="majorBidi" w:cstheme="majorBidi"/>
          <w:sz w:val="28"/>
          <w:szCs w:val="28"/>
        </w:rPr>
        <w:t>.</w:t>
      </w:r>
      <w:r w:rsidR="005C3B3F" w:rsidRPr="0014205D">
        <w:rPr>
          <w:rStyle w:val="FootnoteReference"/>
          <w:rFonts w:asciiTheme="majorBidi" w:hAnsiTheme="majorBidi" w:cstheme="majorBidi"/>
          <w:sz w:val="28"/>
          <w:szCs w:val="28"/>
        </w:rPr>
        <w:footnoteReference w:id="398"/>
      </w:r>
    </w:p>
    <w:p w:rsidR="009A0BD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نکته ی دیگ</w:t>
      </w:r>
      <w:r w:rsidR="00C25C05" w:rsidRPr="0014205D">
        <w:rPr>
          <w:rFonts w:asciiTheme="majorBidi" w:hAnsiTheme="majorBidi" w:cstheme="majorBidi"/>
          <w:sz w:val="28"/>
          <w:szCs w:val="28"/>
          <w:rtl/>
        </w:rPr>
        <w:t>ر اینکه کلمه ی «مشرک» در قرآن د</w:t>
      </w:r>
      <w:r w:rsidR="009A0BDE" w:rsidRPr="0014205D">
        <w:rPr>
          <w:rFonts w:asciiTheme="majorBidi" w:hAnsiTheme="majorBidi" w:cstheme="majorBidi"/>
          <w:sz w:val="28"/>
          <w:szCs w:val="28"/>
          <w:rtl/>
        </w:rPr>
        <w:t xml:space="preserve">رمورد آندسته از </w:t>
      </w:r>
      <w:r w:rsidR="009A0BDE" w:rsidRPr="0014205D">
        <w:rPr>
          <w:rFonts w:asciiTheme="majorBidi" w:hAnsiTheme="majorBidi" w:cstheme="majorBidi" w:hint="cs"/>
          <w:sz w:val="28"/>
          <w:szCs w:val="28"/>
          <w:rtl/>
        </w:rPr>
        <w:t xml:space="preserve">کفار </w:t>
      </w:r>
      <w:r w:rsidRPr="0014205D">
        <w:rPr>
          <w:rFonts w:asciiTheme="majorBidi" w:hAnsiTheme="majorBidi" w:cstheme="majorBidi"/>
          <w:sz w:val="28"/>
          <w:szCs w:val="28"/>
          <w:rtl/>
        </w:rPr>
        <w:t>غیر اهل کتابی به کار رفته است که ما امروزه آنها را سکولار می نامیم</w:t>
      </w:r>
      <w:r w:rsidR="009A0BDE" w:rsidRPr="0014205D">
        <w:rPr>
          <w:rFonts w:asciiTheme="majorBidi" w:hAnsiTheme="majorBidi" w:cstheme="majorBidi" w:hint="cs"/>
          <w:sz w:val="28"/>
          <w:szCs w:val="28"/>
          <w:rtl/>
        </w:rPr>
        <w:t>، همچنانکه امروزه دهری را آتئیست و ماتریالیست و.. می نامیم، همچنانکه لوطی ها را دگرباش و همجنس باز و ... می نامیم. اسم عوض شده است اما محتوا یکی است</w:t>
      </w:r>
      <w:r w:rsidRPr="0014205D">
        <w:rPr>
          <w:rFonts w:asciiTheme="majorBidi" w:hAnsiTheme="majorBidi" w:cstheme="majorBidi"/>
          <w:sz w:val="28"/>
          <w:szCs w:val="28"/>
          <w:rtl/>
        </w:rPr>
        <w:t xml:space="preserve">.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ابن‌تيميه در مورد مشرکین مي گويد: «فاسم المشرك ثبت قبل الرسالة فانه بشرك بربه يعدل به». اسم مشرك قبل از آمدن نبوت و پ</w:t>
      </w:r>
      <w:r w:rsidR="00C25C05" w:rsidRPr="0014205D">
        <w:rPr>
          <w:rFonts w:asciiTheme="majorBidi" w:hAnsiTheme="majorBidi" w:cstheme="majorBidi"/>
          <w:sz w:val="28"/>
          <w:szCs w:val="28"/>
          <w:rtl/>
        </w:rPr>
        <w:t>يامبري ثابت مي‌شود و اطلاق می گردد،</w:t>
      </w:r>
      <w:r w:rsidRPr="0014205D">
        <w:rPr>
          <w:rFonts w:asciiTheme="majorBidi" w:hAnsiTheme="majorBidi" w:cstheme="majorBidi"/>
          <w:sz w:val="28"/>
          <w:szCs w:val="28"/>
          <w:rtl/>
        </w:rPr>
        <w:t xml:space="preserve"> زيرا كه او براي خداوند شريك و همتا قرارداده است .</w:t>
      </w:r>
      <w:r w:rsidR="005C3B3F" w:rsidRPr="0014205D">
        <w:rPr>
          <w:rStyle w:val="FootnoteReference"/>
          <w:rFonts w:asciiTheme="majorBidi" w:hAnsiTheme="majorBidi" w:cstheme="majorBidi"/>
          <w:sz w:val="28"/>
          <w:szCs w:val="28"/>
          <w:rtl/>
        </w:rPr>
        <w:footnoteReference w:id="399"/>
      </w:r>
      <w:r w:rsidRPr="0014205D">
        <w:rPr>
          <w:rFonts w:asciiTheme="majorBidi" w:hAnsiTheme="majorBidi" w:cstheme="majorBidi"/>
          <w:sz w:val="28"/>
          <w:szCs w:val="28"/>
          <w:rtl/>
        </w:rPr>
        <w:t xml:space="preserve"> حکم دنیوی </w:t>
      </w:r>
      <w:r w:rsidR="006070A8" w:rsidRPr="0014205D">
        <w:rPr>
          <w:rFonts w:asciiTheme="majorBidi" w:hAnsiTheme="majorBidi" w:cstheme="majorBidi"/>
          <w:sz w:val="28"/>
          <w:szCs w:val="28"/>
          <w:rtl/>
        </w:rPr>
        <w:t>کفارمشرک</w:t>
      </w:r>
      <w:r w:rsidRPr="0014205D">
        <w:rPr>
          <w:rFonts w:asciiTheme="majorBidi" w:hAnsiTheme="majorBidi" w:cstheme="majorBidi"/>
          <w:sz w:val="28"/>
          <w:szCs w:val="28"/>
          <w:rtl/>
        </w:rPr>
        <w:t xml:space="preserve"> در قرآن و شریعت الله بسیار سنگین تر از حکم کفار اهل کتاب </w:t>
      </w:r>
      <w:r w:rsidR="00177886" w:rsidRPr="0014205D">
        <w:rPr>
          <w:rFonts w:asciiTheme="majorBidi" w:hAnsiTheme="majorBidi" w:cstheme="majorBidi" w:hint="cs"/>
          <w:sz w:val="28"/>
          <w:szCs w:val="28"/>
          <w:rtl/>
        </w:rPr>
        <w:t xml:space="preserve">و حتی شبه اهل کتاب </w:t>
      </w:r>
      <w:r w:rsidRPr="0014205D">
        <w:rPr>
          <w:rFonts w:asciiTheme="majorBidi" w:hAnsiTheme="majorBidi" w:cstheme="majorBidi"/>
          <w:sz w:val="28"/>
          <w:szCs w:val="28"/>
          <w:rtl/>
        </w:rPr>
        <w:t xml:space="preserve">است . چون از </w:t>
      </w:r>
      <w:r w:rsidR="008B463F" w:rsidRPr="0014205D">
        <w:rPr>
          <w:rFonts w:asciiTheme="majorBidi" w:hAnsiTheme="majorBidi" w:cstheme="majorBidi"/>
          <w:sz w:val="28"/>
          <w:szCs w:val="28"/>
          <w:rtl/>
        </w:rPr>
        <w:t>کفار</w:t>
      </w:r>
      <w:r w:rsidR="00177886" w:rsidRPr="0014205D">
        <w:rPr>
          <w:rFonts w:asciiTheme="majorBidi" w:hAnsiTheme="majorBidi" w:cstheme="majorBidi" w:hint="cs"/>
          <w:sz w:val="28"/>
          <w:szCs w:val="28"/>
          <w:rtl/>
        </w:rPr>
        <w:t xml:space="preserve"> سکولار (مشرک) </w:t>
      </w:r>
      <w:r w:rsidR="00C25C05" w:rsidRPr="0014205D">
        <w:rPr>
          <w:rFonts w:asciiTheme="majorBidi" w:hAnsiTheme="majorBidi" w:cstheme="majorBidi"/>
          <w:sz w:val="28"/>
          <w:szCs w:val="28"/>
          <w:rtl/>
        </w:rPr>
        <w:t>جزیه پذیرفته نمی شو</w:t>
      </w:r>
      <w:r w:rsidRPr="0014205D">
        <w:rPr>
          <w:rFonts w:asciiTheme="majorBidi" w:hAnsiTheme="majorBidi" w:cstheme="majorBidi"/>
          <w:sz w:val="28"/>
          <w:szCs w:val="28"/>
          <w:rtl/>
        </w:rPr>
        <w:t>د و بین مسلمان شدن یا جنگیدن مختار می گردند</w:t>
      </w:r>
      <w:r w:rsidR="00C25C05"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در حالی که اهل کتاب </w:t>
      </w:r>
      <w:r w:rsidR="00177886" w:rsidRPr="0014205D">
        <w:rPr>
          <w:rFonts w:asciiTheme="majorBidi" w:hAnsiTheme="majorBidi" w:cstheme="majorBidi" w:hint="cs"/>
          <w:sz w:val="28"/>
          <w:szCs w:val="28"/>
          <w:rtl/>
        </w:rPr>
        <w:t xml:space="preserve">و شبه اهل کتاب </w:t>
      </w:r>
      <w:r w:rsidRPr="0014205D">
        <w:rPr>
          <w:rFonts w:asciiTheme="majorBidi" w:hAnsiTheme="majorBidi" w:cstheme="majorBidi"/>
          <w:sz w:val="28"/>
          <w:szCs w:val="28"/>
          <w:rtl/>
        </w:rPr>
        <w:t xml:space="preserve">می توانند معاهد و اهل ذمه گردند و با حفظ دین خود به عنوان یک </w:t>
      </w:r>
      <w:r w:rsidR="00177886" w:rsidRPr="0014205D">
        <w:rPr>
          <w:rFonts w:asciiTheme="majorBidi" w:hAnsiTheme="majorBidi" w:cstheme="majorBidi"/>
          <w:sz w:val="28"/>
          <w:szCs w:val="28"/>
          <w:rtl/>
        </w:rPr>
        <w:t>شهروند در دارالاسلام زندگی کنند</w:t>
      </w:r>
      <w:r w:rsidRPr="0014205D">
        <w:rPr>
          <w:rFonts w:asciiTheme="majorBidi" w:hAnsiTheme="majorBidi" w:cstheme="majorBidi"/>
          <w:sz w:val="28"/>
          <w:szCs w:val="28"/>
          <w:rtl/>
        </w:rPr>
        <w:t xml:space="preserve">. </w:t>
      </w:r>
    </w:p>
    <w:p w:rsidR="00BD787E" w:rsidRPr="0014205D" w:rsidRDefault="00BD787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حالا این خط فکری بدون هيچ دليلي از قرآن و سنت و اجماع صحابه يا علماي سلف و حتی بر خلاف چنین منابعی، مسلمین جاهلی که </w:t>
      </w:r>
      <w:r w:rsidR="0087545A" w:rsidRPr="0014205D">
        <w:rPr>
          <w:rFonts w:asciiTheme="majorBidi" w:hAnsiTheme="majorBidi" w:cstheme="majorBidi" w:hint="cs"/>
          <w:sz w:val="28"/>
          <w:szCs w:val="28"/>
          <w:rtl/>
        </w:rPr>
        <w:t xml:space="preserve">به نظر آنها </w:t>
      </w:r>
      <w:r w:rsidRPr="0014205D">
        <w:rPr>
          <w:rFonts w:asciiTheme="majorBidi" w:hAnsiTheme="majorBidi" w:cstheme="majorBidi"/>
          <w:sz w:val="28"/>
          <w:szCs w:val="28"/>
          <w:rtl/>
        </w:rPr>
        <w:t xml:space="preserve">دچار </w:t>
      </w:r>
      <w:r w:rsidR="0087545A" w:rsidRPr="0014205D">
        <w:rPr>
          <w:rFonts w:asciiTheme="majorBidi" w:hAnsiTheme="majorBidi" w:cstheme="majorBidi" w:hint="cs"/>
          <w:sz w:val="28"/>
          <w:szCs w:val="28"/>
          <w:rtl/>
        </w:rPr>
        <w:t>اشتباه و غلط و شرکی</w:t>
      </w:r>
      <w:r w:rsidRPr="0014205D">
        <w:rPr>
          <w:rFonts w:asciiTheme="majorBidi" w:hAnsiTheme="majorBidi" w:cstheme="majorBidi"/>
          <w:sz w:val="28"/>
          <w:szCs w:val="28"/>
          <w:rtl/>
        </w:rPr>
        <w:t xml:space="preserve"> شده اند را از دایره ی اسلام خارج نموده و در طبقه ی «مشرکین» </w:t>
      </w:r>
      <w:r w:rsidR="00177886" w:rsidRPr="0014205D">
        <w:rPr>
          <w:rFonts w:asciiTheme="majorBidi" w:hAnsiTheme="majorBidi" w:cstheme="majorBidi" w:hint="cs"/>
          <w:sz w:val="28"/>
          <w:szCs w:val="28"/>
          <w:rtl/>
        </w:rPr>
        <w:t xml:space="preserve">یا سکولاریستها </w:t>
      </w:r>
      <w:r w:rsidRPr="0014205D">
        <w:rPr>
          <w:rFonts w:asciiTheme="majorBidi" w:hAnsiTheme="majorBidi" w:cstheme="majorBidi"/>
          <w:sz w:val="28"/>
          <w:szCs w:val="28"/>
          <w:rtl/>
        </w:rPr>
        <w:t>قرار می دهند.</w:t>
      </w:r>
    </w:p>
    <w:p w:rsidR="00BD787E" w:rsidRPr="0014205D" w:rsidRDefault="00305A34" w:rsidP="0014205D">
      <w:pPr>
        <w:numPr>
          <w:ilvl w:val="0"/>
          <w:numId w:val="54"/>
        </w:numPr>
        <w:spacing w:line="360" w:lineRule="auto"/>
        <w:jc w:val="both"/>
        <w:rPr>
          <w:rFonts w:asciiTheme="majorBidi" w:hAnsiTheme="majorBidi" w:cstheme="majorBidi"/>
          <w:b/>
          <w:bCs/>
          <w:sz w:val="28"/>
          <w:szCs w:val="28"/>
          <w:rtl/>
        </w:rPr>
      </w:pPr>
      <w:r w:rsidRPr="0014205D">
        <w:rPr>
          <w:rFonts w:asciiTheme="majorBidi" w:hAnsiTheme="majorBidi" w:cstheme="majorBidi" w:hint="cs"/>
          <w:b/>
          <w:bCs/>
          <w:sz w:val="28"/>
          <w:szCs w:val="28"/>
          <w:rtl/>
        </w:rPr>
        <w:t xml:space="preserve">شبهه: </w:t>
      </w:r>
      <w:r w:rsidR="00BD787E" w:rsidRPr="0014205D">
        <w:rPr>
          <w:rFonts w:asciiTheme="majorBidi" w:hAnsiTheme="majorBidi" w:cstheme="majorBidi"/>
          <w:b/>
          <w:bCs/>
          <w:sz w:val="28"/>
          <w:szCs w:val="28"/>
          <w:rtl/>
        </w:rPr>
        <w:t>عموم ساکنان دارالکفر کافر هستند</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از خطرناکترین ویروسهای این بیماران عبارت است از کافر نمودن تمام مسلمین به صورت عموم و به این ترتیب مثل یک کافر با آنها برخورد می نمایند. این اشخاص می گویند اصل در مردم کفر است چون «دار» نزد ما دارالکفر است و مردم نیز شامل حکم«دار» می گردند . چون کفر و ارتداد در میان مردم گسترش یافته و مردم نیز کفر به طاغوت خود را اعلام نمی کنند به همین دلیل نزد ما کافر هستند .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به صورت ساده در جواب این اشخاص می توان به نکات ساده ای اشاره نمود: </w:t>
      </w:r>
    </w:p>
    <w:p w:rsidR="002F1C99"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آیا تکفیرکردن این اشخاص به این مفهوم است که اینها کافر اصلی هستند؟</w:t>
      </w:r>
    </w:p>
    <w:p w:rsidR="00BD787E"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یا تکفیر اینها به </w:t>
      </w:r>
      <w:r w:rsidR="002F1C99" w:rsidRPr="0014205D">
        <w:rPr>
          <w:rFonts w:asciiTheme="majorBidi" w:hAnsiTheme="majorBidi" w:cstheme="majorBidi"/>
          <w:sz w:val="28"/>
          <w:szCs w:val="28"/>
          <w:rtl/>
        </w:rPr>
        <w:t>دلیل ارتدادشان از دین اسلام است</w:t>
      </w:r>
      <w:r w:rsidRPr="0014205D">
        <w:rPr>
          <w:rFonts w:asciiTheme="majorBidi" w:hAnsiTheme="majorBidi" w:cstheme="majorBidi"/>
          <w:sz w:val="28"/>
          <w:szCs w:val="28"/>
          <w:rtl/>
        </w:rPr>
        <w:t>؟</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چنانچه ادعای کافر اصلی بودن این اشخاص را دارید  به چند دلیل می توان رفع اتهام نمود:</w:t>
      </w:r>
    </w:p>
    <w:p w:rsidR="00BD787E"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بی اساس بودن این اتهام شما قبلا</w:t>
      </w:r>
      <w:r w:rsidR="002F1C99"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از جانب علماء روشن گشته است .  علماء مسلمان شدن یک کافر را از سه طریق دانسته اند .امام کاسانی در کتاب « بَـدَائِـع الـصَـنَـائِـع فِـي تَـرتِـيـب الـشَـرَائِـع»  این سه راه </w:t>
      </w:r>
      <w:r w:rsidR="00C25C05" w:rsidRPr="0014205D">
        <w:rPr>
          <w:rFonts w:asciiTheme="majorBidi" w:hAnsiTheme="majorBidi" w:cstheme="majorBidi"/>
          <w:sz w:val="28"/>
          <w:szCs w:val="28"/>
          <w:rtl/>
        </w:rPr>
        <w:t xml:space="preserve">را </w:t>
      </w:r>
      <w:r w:rsidRPr="0014205D">
        <w:rPr>
          <w:rFonts w:asciiTheme="majorBidi" w:hAnsiTheme="majorBidi" w:cstheme="majorBidi"/>
          <w:sz w:val="28"/>
          <w:szCs w:val="28"/>
          <w:rtl/>
        </w:rPr>
        <w:t xml:space="preserve">چنین برشمرده است : از طریق «نص» و « دلالة» و « تبعیة» </w:t>
      </w:r>
    </w:p>
    <w:p w:rsidR="00BD787E" w:rsidRPr="0014205D" w:rsidRDefault="00BD787E" w:rsidP="0014205D">
      <w:pPr>
        <w:numPr>
          <w:ilvl w:val="0"/>
          <w:numId w:val="59"/>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از طریق «نص»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که عبارت است از به زبان آوردن« لااله</w:t>
      </w:r>
      <w:r w:rsidR="00ED7D9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الاالله»</w:t>
      </w:r>
      <w:r w:rsidR="002F1C99"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یا این به همراه «محمد رسول الله »، همراه با دور کردن و بری کردن آشکارخود از آنچه قبلا بر آن بوده است . </w:t>
      </w:r>
      <w:r w:rsidR="005C3B3F" w:rsidRPr="0014205D">
        <w:rPr>
          <w:rStyle w:val="FootnoteReference"/>
          <w:rFonts w:asciiTheme="majorBidi" w:hAnsiTheme="majorBidi" w:cstheme="majorBidi"/>
          <w:sz w:val="28"/>
          <w:szCs w:val="28"/>
          <w:rtl/>
        </w:rPr>
        <w:footnoteReference w:id="400"/>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اینجا از شما باید پرسید : چنانچه بخواهیم این مردم کافر وارد اسلام گردند آن دینی که این اشخاص بعد از شهادتین </w:t>
      </w:r>
      <w:r w:rsidR="002F1C99" w:rsidRPr="0014205D">
        <w:rPr>
          <w:rFonts w:asciiTheme="majorBidi" w:hAnsiTheme="majorBidi" w:cstheme="majorBidi"/>
          <w:sz w:val="28"/>
          <w:szCs w:val="28"/>
          <w:rtl/>
        </w:rPr>
        <w:t>باید از آن برائت جویند کدام است</w:t>
      </w:r>
      <w:r w:rsidRPr="0014205D">
        <w:rPr>
          <w:rFonts w:asciiTheme="majorBidi" w:hAnsiTheme="majorBidi" w:cstheme="majorBidi"/>
          <w:sz w:val="28"/>
          <w:szCs w:val="28"/>
          <w:rtl/>
        </w:rPr>
        <w:t>؟ چون بدون برائت از دین</w:t>
      </w:r>
      <w:r w:rsidR="00743AFD" w:rsidRPr="0014205D">
        <w:rPr>
          <w:rFonts w:asciiTheme="majorBidi" w:hAnsiTheme="majorBidi" w:cstheme="majorBidi" w:hint="cs"/>
          <w:sz w:val="28"/>
          <w:szCs w:val="28"/>
          <w:rtl/>
        </w:rPr>
        <w:t xml:space="preserve"> و مذهب</w:t>
      </w:r>
      <w:r w:rsidRPr="0014205D">
        <w:rPr>
          <w:rFonts w:asciiTheme="majorBidi" w:hAnsiTheme="majorBidi" w:cstheme="majorBidi"/>
          <w:sz w:val="28"/>
          <w:szCs w:val="28"/>
          <w:rtl/>
        </w:rPr>
        <w:t xml:space="preserve"> قبلی نمی تواند وارد دین اسلام نمی گردد . </w:t>
      </w:r>
    </w:p>
    <w:p w:rsidR="002F1C99"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آیا مطمئن هستید که این اشخاص نصرانی هستند تا بعد از شهادتین از آن برائت جویند؟</w:t>
      </w:r>
    </w:p>
    <w:p w:rsidR="002F1C99"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یا مطمئن هستید که این مردم یهودی </w:t>
      </w:r>
      <w:r w:rsidR="00743AFD" w:rsidRPr="0014205D">
        <w:rPr>
          <w:rFonts w:asciiTheme="majorBidi" w:hAnsiTheme="majorBidi" w:cstheme="majorBidi" w:hint="cs"/>
          <w:sz w:val="28"/>
          <w:szCs w:val="28"/>
          <w:rtl/>
        </w:rPr>
        <w:t xml:space="preserve">یا مجوس یا صابئی </w:t>
      </w:r>
      <w:r w:rsidRPr="0014205D">
        <w:rPr>
          <w:rFonts w:asciiTheme="majorBidi" w:hAnsiTheme="majorBidi" w:cstheme="majorBidi"/>
          <w:sz w:val="28"/>
          <w:szCs w:val="28"/>
          <w:rtl/>
        </w:rPr>
        <w:t xml:space="preserve">هستند تا بعد شهادتین از </w:t>
      </w:r>
      <w:r w:rsidR="00743AFD" w:rsidRPr="0014205D">
        <w:rPr>
          <w:rFonts w:asciiTheme="majorBidi" w:hAnsiTheme="majorBidi" w:cstheme="majorBidi" w:hint="cs"/>
          <w:sz w:val="28"/>
          <w:szCs w:val="28"/>
          <w:rtl/>
        </w:rPr>
        <w:t xml:space="preserve">این مذاهب </w:t>
      </w:r>
      <w:r w:rsidRPr="0014205D">
        <w:rPr>
          <w:rFonts w:asciiTheme="majorBidi" w:hAnsiTheme="majorBidi" w:cstheme="majorBidi"/>
          <w:sz w:val="28"/>
          <w:szCs w:val="28"/>
          <w:rtl/>
        </w:rPr>
        <w:t>برائت جویند؟</w:t>
      </w:r>
    </w:p>
    <w:p w:rsidR="00BD787E"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یا تابع یکی از مذاهب دین سکولاریسم بوده اند تا بعد از اظهار شهادتین از دین سکولاریسم برائت جویند؟</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چون شما می گوئید </w:t>
      </w:r>
      <w:r w:rsidR="00C25C05" w:rsidRPr="0014205D">
        <w:rPr>
          <w:rFonts w:asciiTheme="majorBidi" w:hAnsiTheme="majorBidi" w:cstheme="majorBidi"/>
          <w:sz w:val="28"/>
          <w:szCs w:val="28"/>
          <w:rtl/>
        </w:rPr>
        <w:t>که این مردم جزو کفار اصلی هستند</w:t>
      </w:r>
      <w:r w:rsidR="00743AFD" w:rsidRPr="0014205D">
        <w:rPr>
          <w:rFonts w:asciiTheme="majorBidi" w:hAnsiTheme="majorBidi" w:cstheme="majorBidi" w:hint="cs"/>
          <w:sz w:val="28"/>
          <w:szCs w:val="28"/>
          <w:rtl/>
        </w:rPr>
        <w:t xml:space="preserve"> و کفار اصلی هم 5 دسته هستند</w:t>
      </w:r>
      <w:r w:rsidR="00743AFD" w:rsidRPr="0014205D">
        <w:rPr>
          <w:rFonts w:asciiTheme="majorBidi" w:hAnsiTheme="majorBidi" w:cs="Times New Roman"/>
          <w:sz w:val="28"/>
          <w:szCs w:val="28"/>
          <w:rtl/>
        </w:rPr>
        <w:t xml:space="preserve">: 1- </w:t>
      </w:r>
      <w:r w:rsidR="00743AFD" w:rsidRPr="0014205D">
        <w:rPr>
          <w:rFonts w:asciiTheme="majorBidi" w:hAnsiTheme="majorBidi" w:cs="Times New Roman" w:hint="cs"/>
          <w:sz w:val="28"/>
          <w:szCs w:val="28"/>
          <w:rtl/>
        </w:rPr>
        <w:t>الَّذِينَ</w:t>
      </w:r>
      <w:r w:rsidR="00743AFD" w:rsidRPr="0014205D">
        <w:rPr>
          <w:rFonts w:asciiTheme="majorBidi" w:hAnsiTheme="majorBidi" w:cs="Times New Roman"/>
          <w:sz w:val="28"/>
          <w:szCs w:val="28"/>
          <w:rtl/>
        </w:rPr>
        <w:t xml:space="preserve"> </w:t>
      </w:r>
      <w:r w:rsidR="00743AFD" w:rsidRPr="0014205D">
        <w:rPr>
          <w:rFonts w:asciiTheme="majorBidi" w:hAnsiTheme="majorBidi" w:cs="Times New Roman" w:hint="cs"/>
          <w:sz w:val="28"/>
          <w:szCs w:val="28"/>
          <w:rtl/>
        </w:rPr>
        <w:t>هَادُوا</w:t>
      </w:r>
      <w:r w:rsidR="00743AFD" w:rsidRPr="0014205D">
        <w:rPr>
          <w:rFonts w:asciiTheme="majorBidi" w:hAnsiTheme="majorBidi" w:cs="Times New Roman"/>
          <w:sz w:val="28"/>
          <w:szCs w:val="28"/>
          <w:rtl/>
        </w:rPr>
        <w:t xml:space="preserve"> 2- </w:t>
      </w:r>
      <w:r w:rsidR="00743AFD" w:rsidRPr="0014205D">
        <w:rPr>
          <w:rFonts w:asciiTheme="majorBidi" w:hAnsiTheme="majorBidi" w:cs="Times New Roman" w:hint="cs"/>
          <w:sz w:val="28"/>
          <w:szCs w:val="28"/>
          <w:rtl/>
        </w:rPr>
        <w:t>وَالصَّابِئِينَ</w:t>
      </w:r>
      <w:r w:rsidR="00743AFD" w:rsidRPr="0014205D">
        <w:rPr>
          <w:rFonts w:asciiTheme="majorBidi" w:hAnsiTheme="majorBidi" w:cs="Times New Roman"/>
          <w:sz w:val="28"/>
          <w:szCs w:val="28"/>
          <w:rtl/>
        </w:rPr>
        <w:t xml:space="preserve"> 3- </w:t>
      </w:r>
      <w:r w:rsidR="00743AFD" w:rsidRPr="0014205D">
        <w:rPr>
          <w:rFonts w:asciiTheme="majorBidi" w:hAnsiTheme="majorBidi" w:cs="Times New Roman" w:hint="cs"/>
          <w:sz w:val="28"/>
          <w:szCs w:val="28"/>
          <w:rtl/>
        </w:rPr>
        <w:t>وَالنَّصَارَىٰ</w:t>
      </w:r>
      <w:r w:rsidR="00743AFD" w:rsidRPr="0014205D">
        <w:rPr>
          <w:rFonts w:asciiTheme="majorBidi" w:hAnsiTheme="majorBidi" w:cs="Times New Roman"/>
          <w:sz w:val="28"/>
          <w:szCs w:val="28"/>
          <w:rtl/>
        </w:rPr>
        <w:t xml:space="preserve"> 4- </w:t>
      </w:r>
      <w:r w:rsidR="00743AFD" w:rsidRPr="0014205D">
        <w:rPr>
          <w:rFonts w:asciiTheme="majorBidi" w:hAnsiTheme="majorBidi" w:cs="Times New Roman" w:hint="cs"/>
          <w:sz w:val="28"/>
          <w:szCs w:val="28"/>
          <w:rtl/>
        </w:rPr>
        <w:t>وَالْمَجُوسَ</w:t>
      </w:r>
      <w:r w:rsidR="00743AFD" w:rsidRPr="0014205D">
        <w:rPr>
          <w:rFonts w:asciiTheme="majorBidi" w:hAnsiTheme="majorBidi" w:cs="Times New Roman"/>
          <w:sz w:val="28"/>
          <w:szCs w:val="28"/>
          <w:rtl/>
        </w:rPr>
        <w:t xml:space="preserve"> 5- </w:t>
      </w:r>
      <w:r w:rsidR="00743AFD" w:rsidRPr="0014205D">
        <w:rPr>
          <w:rFonts w:asciiTheme="majorBidi" w:hAnsiTheme="majorBidi" w:cs="Times New Roman" w:hint="cs"/>
          <w:sz w:val="28"/>
          <w:szCs w:val="28"/>
          <w:rtl/>
        </w:rPr>
        <w:t>وَالَّذِينَ</w:t>
      </w:r>
      <w:r w:rsidR="00743AFD" w:rsidRPr="0014205D">
        <w:rPr>
          <w:rFonts w:asciiTheme="majorBidi" w:hAnsiTheme="majorBidi" w:cs="Times New Roman"/>
          <w:sz w:val="28"/>
          <w:szCs w:val="28"/>
          <w:rtl/>
        </w:rPr>
        <w:t xml:space="preserve"> </w:t>
      </w:r>
      <w:r w:rsidR="00743AFD" w:rsidRPr="0014205D">
        <w:rPr>
          <w:rFonts w:asciiTheme="majorBidi" w:hAnsiTheme="majorBidi" w:cs="Times New Roman" w:hint="cs"/>
          <w:sz w:val="28"/>
          <w:szCs w:val="28"/>
          <w:rtl/>
        </w:rPr>
        <w:t>أَشْرَكُوا</w:t>
      </w:r>
      <w:r w:rsidR="00743AFD" w:rsidRPr="0014205D">
        <w:rPr>
          <w:rFonts w:asciiTheme="majorBidi" w:hAnsiTheme="majorBidi" w:cs="Times New Roman"/>
          <w:sz w:val="28"/>
          <w:szCs w:val="28"/>
          <w:rtl/>
        </w:rPr>
        <w:t xml:space="preserve"> (</w:t>
      </w:r>
      <w:r w:rsidR="00743AFD" w:rsidRPr="0014205D">
        <w:rPr>
          <w:rFonts w:asciiTheme="majorBidi" w:hAnsiTheme="majorBidi" w:cs="Times New Roman" w:hint="cs"/>
          <w:sz w:val="28"/>
          <w:szCs w:val="28"/>
          <w:rtl/>
        </w:rPr>
        <w:t>حج</w:t>
      </w:r>
      <w:r w:rsidR="00743AFD" w:rsidRPr="0014205D">
        <w:rPr>
          <w:rFonts w:asciiTheme="majorBidi" w:hAnsiTheme="majorBidi" w:cs="Times New Roman"/>
          <w:sz w:val="28"/>
          <w:szCs w:val="28"/>
          <w:rtl/>
        </w:rPr>
        <w:t>/17)</w:t>
      </w:r>
      <w:r w:rsidR="00743AF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 بر این اساس باید دلیل و استدلال بیاورید و ثابت کنید تابع چه </w:t>
      </w:r>
      <w:r w:rsidR="00743AFD" w:rsidRPr="0014205D">
        <w:rPr>
          <w:rFonts w:asciiTheme="majorBidi" w:hAnsiTheme="majorBidi" w:cstheme="majorBidi" w:hint="cs"/>
          <w:sz w:val="28"/>
          <w:szCs w:val="28"/>
          <w:rtl/>
        </w:rPr>
        <w:t xml:space="preserve">مذهب یا </w:t>
      </w:r>
      <w:r w:rsidRPr="0014205D">
        <w:rPr>
          <w:rFonts w:asciiTheme="majorBidi" w:hAnsiTheme="majorBidi" w:cstheme="majorBidi"/>
          <w:sz w:val="28"/>
          <w:szCs w:val="28"/>
          <w:rtl/>
        </w:rPr>
        <w:t xml:space="preserve">دینی بوده اند؟ و ثابت کنید که این اشخاص تابع دین اسلام نبوده اند؟ شما توان اثبات چنین پارادوکس و تضادی را ندارید، در این صورت اتهام و ادعای شما در حد تهمت باقی می ماند و باید در برابر این اتهام پاسخگو باشید.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زمانی که توان اثبات این اتهام را ندارید و بگوئید که اینها مرتد هستند، در این صورت نیز شما ابتدا ادعا کرده اید که این اشخاص مسلمان بوده اند. حتی اگر آنها را به دلیل ارتدادشان تکفیر کردید در این صورت نیز باید «مناط»و علت ارتدادشان را برایمان بیان کنید. آشکار است «مَـن ثَـبـتَ إسـلامَـهُ بـيَـقـيـنٍ لايَـزولُ إسـلامَـهُ إلا بـيَـقـيـنٍ أيـضًـا » هر کسی که با یقین مسلمان بودنش ثابت شود اسلام او برداشته نمی </w:t>
      </w:r>
      <w:r w:rsidR="004A5FC5" w:rsidRPr="0014205D">
        <w:rPr>
          <w:rFonts w:asciiTheme="majorBidi" w:hAnsiTheme="majorBidi" w:cstheme="majorBidi"/>
          <w:sz w:val="28"/>
          <w:szCs w:val="28"/>
          <w:rtl/>
        </w:rPr>
        <w:t>شود مگر با یقین</w:t>
      </w:r>
      <w:r w:rsidRPr="0014205D">
        <w:rPr>
          <w:rFonts w:asciiTheme="majorBidi" w:hAnsiTheme="majorBidi" w:cstheme="majorBidi"/>
          <w:sz w:val="28"/>
          <w:szCs w:val="28"/>
          <w:rtl/>
        </w:rPr>
        <w:t xml:space="preserve">. </w:t>
      </w:r>
      <w:r w:rsidR="004A5FC5" w:rsidRPr="0014205D">
        <w:rPr>
          <w:rFonts w:asciiTheme="majorBidi" w:hAnsiTheme="majorBidi" w:cstheme="majorBidi" w:hint="cs"/>
          <w:sz w:val="28"/>
          <w:szCs w:val="28"/>
          <w:rtl/>
        </w:rPr>
        <w:t>ابن تیمیه</w:t>
      </w:r>
      <w:r w:rsidR="004A5FC5"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نیزمی گوید: «ومَـن ثَـبَـتَ إسـلامَـهُ بـيَـقـيـنٍ لـم يُـزِل ذَلِـكَ عَـنـهُ الـشِـك »</w:t>
      </w:r>
      <w:r w:rsidR="004A5FC5"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هر کسی که اسلامش با یقین ثابت شد، با شک </w:t>
      </w:r>
      <w:r w:rsidR="004A5FC5" w:rsidRPr="0014205D">
        <w:rPr>
          <w:rFonts w:asciiTheme="majorBidi" w:hAnsiTheme="majorBidi" w:cstheme="majorBidi"/>
          <w:sz w:val="28"/>
          <w:szCs w:val="28"/>
          <w:rtl/>
        </w:rPr>
        <w:t>و گمان اسلام او برداشته نمی شود</w:t>
      </w:r>
      <w:r w:rsidRPr="0014205D">
        <w:rPr>
          <w:rFonts w:asciiTheme="majorBidi" w:hAnsiTheme="majorBidi" w:cstheme="majorBidi"/>
          <w:sz w:val="28"/>
          <w:szCs w:val="28"/>
          <w:rtl/>
        </w:rPr>
        <w:t>.</w:t>
      </w:r>
    </w:p>
    <w:p w:rsidR="00BD787E" w:rsidRPr="0014205D" w:rsidRDefault="00BD787E" w:rsidP="00E2458F">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باز اگر بگوئید که دلیل کافر بودن این مردم این است که اینها کفر به طاغوت نکرده اند. در این صورت نیز می توان گفت که دلیل شما بر این اتهام جدید چیست؟ چون آشکار نمودن کفر به طاغوت مناط و علت ارتداد نیست. </w:t>
      </w:r>
      <w:r w:rsidRPr="0014205D">
        <w:rPr>
          <w:rFonts w:asciiTheme="majorBidi" w:hAnsiTheme="majorBidi" w:cstheme="majorBidi"/>
          <w:sz w:val="28"/>
          <w:szCs w:val="28"/>
          <w:rtl/>
        </w:rPr>
        <w:lastRenderedPageBreak/>
        <w:t>بعضی اوقات که انسان -همچون نجاشی- توانائی آشکار نمودن و اظهار کفر به طاغوت را ندارد</w:t>
      </w:r>
      <w:r w:rsidR="00C25C05" w:rsidRPr="0014205D">
        <w:rPr>
          <w:rFonts w:asciiTheme="majorBidi" w:hAnsiTheme="majorBidi" w:cstheme="majorBidi"/>
          <w:sz w:val="28"/>
          <w:szCs w:val="28"/>
          <w:rtl/>
        </w:rPr>
        <w:t xml:space="preserve"> در این صورت تکلیفی بر اون نیست</w:t>
      </w:r>
      <w:r w:rsidRPr="0014205D">
        <w:rPr>
          <w:rFonts w:asciiTheme="majorBidi" w:hAnsiTheme="majorBidi" w:cstheme="majorBidi"/>
          <w:sz w:val="28"/>
          <w:szCs w:val="28"/>
          <w:rtl/>
        </w:rPr>
        <w:t>. هم</w:t>
      </w:r>
      <w:r w:rsidR="00C25C05" w:rsidRPr="0014205D">
        <w:rPr>
          <w:rFonts w:asciiTheme="majorBidi" w:hAnsiTheme="majorBidi" w:cstheme="majorBidi"/>
          <w:sz w:val="28"/>
          <w:szCs w:val="28"/>
          <w:rtl/>
        </w:rPr>
        <w:t>چنانکه در «</w:t>
      </w:r>
      <w:r w:rsidRPr="0014205D">
        <w:rPr>
          <w:rFonts w:asciiTheme="majorBidi" w:hAnsiTheme="majorBidi" w:cstheme="majorBidi"/>
          <w:sz w:val="28"/>
          <w:szCs w:val="28"/>
          <w:rtl/>
        </w:rPr>
        <w:t>الدررالسُـنِـيَّةِ</w:t>
      </w:r>
      <w:r w:rsidR="00C25C05" w:rsidRPr="0014205D">
        <w:rPr>
          <w:rFonts w:asciiTheme="majorBidi" w:hAnsiTheme="majorBidi" w:cstheme="majorBidi"/>
          <w:sz w:val="28"/>
          <w:szCs w:val="28"/>
          <w:rtl/>
        </w:rPr>
        <w:t>» آمده است که</w:t>
      </w:r>
      <w:r w:rsidRPr="0014205D">
        <w:rPr>
          <w:rFonts w:asciiTheme="majorBidi" w:hAnsiTheme="majorBidi" w:cstheme="majorBidi"/>
          <w:sz w:val="28"/>
          <w:szCs w:val="28"/>
          <w:rtl/>
        </w:rPr>
        <w:t xml:space="preserve">: </w:t>
      </w:r>
      <w:r w:rsidR="00985FC0" w:rsidRPr="0014205D">
        <w:rPr>
          <w:rFonts w:asciiTheme="majorBidi" w:eastAsia="Times New Roman" w:hAnsiTheme="majorBidi" w:cstheme="majorBidi"/>
          <w:sz w:val="28"/>
          <w:szCs w:val="28"/>
          <w:rtl/>
        </w:rPr>
        <w:t>بر انسان واجب است به اندازه توانائی خود دینش را آشکار کند، اگر ترس فتنه داشت و نتوانست هجرت کند جایز است که دینش را کتمان کند و برای اینکه در فتنه نیافتد آشکارش نکند و</w:t>
      </w:r>
      <w:r w:rsidRPr="0014205D">
        <w:rPr>
          <w:rFonts w:asciiTheme="majorBidi" w:hAnsiTheme="majorBidi" w:cstheme="majorBidi"/>
          <w:sz w:val="28"/>
          <w:szCs w:val="28"/>
          <w:rtl/>
        </w:rPr>
        <w:t>....</w:t>
      </w:r>
      <w:r w:rsidR="002D1090" w:rsidRPr="0014205D">
        <w:rPr>
          <w:rStyle w:val="FootnoteReference"/>
          <w:rFonts w:asciiTheme="majorBidi" w:hAnsiTheme="majorBidi" w:cstheme="majorBidi"/>
          <w:sz w:val="28"/>
          <w:szCs w:val="28"/>
          <w:rtl/>
        </w:rPr>
        <w:footnoteReference w:id="401"/>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 صورت عدم آشکار نمودن </w:t>
      </w:r>
      <w:r w:rsidR="00DA1BD7" w:rsidRPr="0014205D">
        <w:rPr>
          <w:rFonts w:asciiTheme="majorBidi" w:hAnsiTheme="majorBidi" w:cstheme="majorBidi" w:hint="cs"/>
          <w:sz w:val="28"/>
          <w:szCs w:val="28"/>
          <w:rtl/>
        </w:rPr>
        <w:t xml:space="preserve">کفر به طاغوت  یا عدم آشکار نمودن </w:t>
      </w:r>
      <w:r w:rsidRPr="0014205D">
        <w:rPr>
          <w:rFonts w:asciiTheme="majorBidi" w:hAnsiTheme="majorBidi" w:cstheme="majorBidi"/>
          <w:sz w:val="28"/>
          <w:szCs w:val="28"/>
          <w:rtl/>
        </w:rPr>
        <w:t xml:space="preserve">برائت از </w:t>
      </w:r>
      <w:r w:rsidR="00DA1BD7" w:rsidRPr="0014205D">
        <w:rPr>
          <w:rFonts w:asciiTheme="majorBidi" w:hAnsiTheme="majorBidi" w:cstheme="majorBidi" w:hint="cs"/>
          <w:sz w:val="28"/>
          <w:szCs w:val="28"/>
          <w:rtl/>
        </w:rPr>
        <w:t xml:space="preserve">سکولاریستها (= احزاب= </w:t>
      </w:r>
      <w:r w:rsidRPr="0014205D">
        <w:rPr>
          <w:rFonts w:asciiTheme="majorBidi" w:hAnsiTheme="majorBidi" w:cstheme="majorBidi"/>
          <w:sz w:val="28"/>
          <w:szCs w:val="28"/>
          <w:rtl/>
        </w:rPr>
        <w:t>مشرکین</w:t>
      </w:r>
      <w:r w:rsidR="00DA1BD7"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به معنی نبودن </w:t>
      </w:r>
      <w:r w:rsidR="00DA1BD7" w:rsidRPr="0014205D">
        <w:rPr>
          <w:rFonts w:asciiTheme="majorBidi" w:hAnsiTheme="majorBidi" w:cstheme="majorBidi" w:hint="cs"/>
          <w:sz w:val="28"/>
          <w:szCs w:val="28"/>
          <w:rtl/>
        </w:rPr>
        <w:t xml:space="preserve">کفر به طاغوت یا نبودن </w:t>
      </w:r>
      <w:r w:rsidRPr="0014205D">
        <w:rPr>
          <w:rFonts w:asciiTheme="majorBidi" w:hAnsiTheme="majorBidi" w:cstheme="majorBidi"/>
          <w:sz w:val="28"/>
          <w:szCs w:val="28"/>
          <w:rtl/>
        </w:rPr>
        <w:t>برائت نیست.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الشَـيـخ</w:t>
      </w:r>
      <w:r w:rsidR="00985FC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عـبـداللَّطِـيـف</w:t>
      </w:r>
      <w:r w:rsidR="00985FC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بِـن</w:t>
      </w:r>
      <w:r w:rsidR="00985FC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عـبدالـرحـمن</w:t>
      </w:r>
      <w:r w:rsidR="00985FC0" w:rsidRPr="0014205D">
        <w:rPr>
          <w:rFonts w:asciiTheme="majorBidi" w:hAnsiTheme="majorBidi" w:cstheme="majorBidi"/>
          <w:sz w:val="28"/>
          <w:szCs w:val="28"/>
          <w:rtl/>
        </w:rPr>
        <w:t xml:space="preserve"> </w:t>
      </w:r>
      <w:r w:rsidR="00DB1B77" w:rsidRPr="0014205D">
        <w:rPr>
          <w:rFonts w:asciiTheme="majorBidi" w:hAnsiTheme="majorBidi" w:cstheme="majorBidi"/>
          <w:sz w:val="28"/>
          <w:szCs w:val="28"/>
          <w:rtl/>
        </w:rPr>
        <w:t>می گوید:</w:t>
      </w:r>
      <w:r w:rsidR="00DB1B77"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مساله آشکار نمودن دشمنی(العداوة) </w:t>
      </w:r>
      <w:r w:rsidR="00C25C05" w:rsidRPr="0014205D">
        <w:rPr>
          <w:rFonts w:asciiTheme="majorBidi" w:hAnsiTheme="majorBidi" w:cstheme="majorBidi"/>
          <w:sz w:val="28"/>
          <w:szCs w:val="28"/>
          <w:rtl/>
        </w:rPr>
        <w:t>متفاوت است با وجود خود دشمنی، اول اینکه</w:t>
      </w:r>
      <w:r w:rsidRPr="0014205D">
        <w:rPr>
          <w:rFonts w:asciiTheme="majorBidi" w:hAnsiTheme="majorBidi" w:cstheme="majorBidi"/>
          <w:sz w:val="28"/>
          <w:szCs w:val="28"/>
          <w:rtl/>
        </w:rPr>
        <w:t xml:space="preserve">: با وجود « ترس و عدم توانائی» شخص معذور می گردد آنهم به دلیل گفتار الله متعال که می فرماید: « </w:t>
      </w:r>
      <w:r w:rsidR="00985FC0" w:rsidRPr="0014205D">
        <w:rPr>
          <w:rFonts w:asciiTheme="majorBidi" w:eastAsia="Times New Roman" w:hAnsiTheme="majorBidi" w:cstheme="majorBidi"/>
          <w:sz w:val="28"/>
          <w:szCs w:val="28"/>
          <w:rtl/>
        </w:rPr>
        <w:t>إِلا أَن تَتَّقُواْ مِنْهُمْ تُقَـةً</w:t>
      </w:r>
      <w:r w:rsidRPr="0014205D">
        <w:rPr>
          <w:rFonts w:asciiTheme="majorBidi" w:hAnsiTheme="majorBidi" w:cstheme="majorBidi"/>
          <w:sz w:val="28"/>
          <w:szCs w:val="28"/>
          <w:rtl/>
        </w:rPr>
        <w:t>»</w:t>
      </w:r>
      <w:r w:rsidR="00E11A5F" w:rsidRPr="0014205D">
        <w:rPr>
          <w:rStyle w:val="FootnoteReference"/>
          <w:rFonts w:asciiTheme="majorBidi" w:hAnsiTheme="majorBidi" w:cstheme="majorBidi"/>
          <w:sz w:val="28"/>
          <w:szCs w:val="28"/>
          <w:rtl/>
        </w:rPr>
        <w:footnoteReference w:id="402"/>
      </w:r>
      <w:r w:rsidRPr="0014205D">
        <w:rPr>
          <w:rFonts w:asciiTheme="majorBidi" w:hAnsiTheme="majorBidi" w:cstheme="majorBidi"/>
          <w:sz w:val="28"/>
          <w:szCs w:val="28"/>
          <w:rtl/>
        </w:rPr>
        <w:t>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نکته ی دیگر این</w:t>
      </w:r>
      <w:r w:rsidR="00DA1BD7" w:rsidRPr="0014205D">
        <w:rPr>
          <w:rFonts w:asciiTheme="majorBidi" w:hAnsiTheme="majorBidi" w:cstheme="majorBidi"/>
          <w:sz w:val="28"/>
          <w:szCs w:val="28"/>
          <w:rtl/>
        </w:rPr>
        <w:t>که اگر علت تکفیر شما با شبهه  (</w:t>
      </w:r>
      <w:r w:rsidRPr="0014205D">
        <w:rPr>
          <w:rFonts w:asciiTheme="majorBidi" w:hAnsiTheme="majorBidi" w:cstheme="majorBidi"/>
          <w:sz w:val="28"/>
          <w:szCs w:val="28"/>
          <w:rtl/>
        </w:rPr>
        <w:t>التبعیة</w:t>
      </w:r>
      <w:r w:rsidR="006070A8" w:rsidRPr="0014205D">
        <w:rPr>
          <w:rFonts w:asciiTheme="majorBidi" w:hAnsiTheme="majorBidi" w:cstheme="majorBidi"/>
          <w:sz w:val="28"/>
          <w:szCs w:val="28"/>
          <w:rtl/>
        </w:rPr>
        <w:t xml:space="preserve"> </w:t>
      </w:r>
      <w:r w:rsidR="00DA1BD7" w:rsidRPr="0014205D">
        <w:rPr>
          <w:rFonts w:asciiTheme="majorBidi" w:hAnsiTheme="majorBidi" w:cstheme="majorBidi"/>
          <w:sz w:val="28"/>
          <w:szCs w:val="28"/>
          <w:rtl/>
        </w:rPr>
        <w:t>للدار</w:t>
      </w:r>
      <w:r w:rsidRPr="0014205D">
        <w:rPr>
          <w:rFonts w:asciiTheme="majorBidi" w:hAnsiTheme="majorBidi" w:cstheme="majorBidi"/>
          <w:sz w:val="28"/>
          <w:szCs w:val="28"/>
          <w:rtl/>
        </w:rPr>
        <w:t>)</w:t>
      </w:r>
      <w:r w:rsidR="00F57858" w:rsidRPr="0014205D">
        <w:rPr>
          <w:rFonts w:asciiTheme="majorBidi" w:hAnsiTheme="majorBidi" w:cstheme="majorBidi"/>
          <w:sz w:val="28"/>
          <w:szCs w:val="28"/>
          <w:rtl/>
        </w:rPr>
        <w:t xml:space="preserve"> تبعیت از سرزمین است</w:t>
      </w:r>
      <w:r w:rsidRPr="0014205D">
        <w:rPr>
          <w:rFonts w:asciiTheme="majorBidi" w:hAnsiTheme="majorBidi" w:cstheme="majorBidi"/>
          <w:sz w:val="28"/>
          <w:szCs w:val="28"/>
          <w:rtl/>
        </w:rPr>
        <w:t>، یعنی اگر سرزمینی دارالکفر بود ساکنان آن نیز کافر می گردند و اگر سرزمینی دارالاسلام بود ساکنان آن نیز همگی مسلمان خواهند بود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مگر مکه قبل از هجرت دارالکفر نبود؟ در این صورت نیز باید پاسخگو باشید که رسول الله صلی الله علیه وسلم و تمام یارانش به مدت 13</w:t>
      </w:r>
      <w:r w:rsidR="00F57858" w:rsidRPr="0014205D">
        <w:rPr>
          <w:rFonts w:asciiTheme="majorBidi" w:hAnsiTheme="majorBidi" w:cstheme="majorBidi"/>
          <w:sz w:val="28"/>
          <w:szCs w:val="28"/>
          <w:rtl/>
        </w:rPr>
        <w:t xml:space="preserve"> سال در دارالکفر مکه ساکن بودند</w:t>
      </w:r>
      <w:r w:rsidRPr="0014205D">
        <w:rPr>
          <w:rFonts w:asciiTheme="majorBidi" w:hAnsiTheme="majorBidi" w:cstheme="majorBidi"/>
          <w:sz w:val="28"/>
          <w:szCs w:val="28"/>
          <w:rtl/>
        </w:rPr>
        <w:t>، آیا - نعوذ بالله- حکم اینها تابع سرزمین بود؟ حسبنا الله و نعم الوکیل از این</w:t>
      </w:r>
      <w:r w:rsidR="00985FC0"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همه جهالت!</w:t>
      </w:r>
    </w:p>
    <w:p w:rsidR="00DA1BD7"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علاوه بر آن در دارالاسلام اهل ذمه قرار دارند و قرار نیست هرکسی که در دارالاسلام زندگی می کند مسلمان باشد .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در مورد «النص» صحبت شد و نوبت به «الد</w:t>
      </w:r>
      <w:r w:rsidR="00DA1BD7" w:rsidRPr="0014205D">
        <w:rPr>
          <w:rFonts w:asciiTheme="majorBidi" w:hAnsiTheme="majorBidi" w:cstheme="majorBidi"/>
          <w:sz w:val="28"/>
          <w:szCs w:val="28"/>
          <w:rtl/>
        </w:rPr>
        <w:t>لالة » می رسد که عبارت است از:«</w:t>
      </w:r>
      <w:r w:rsidRPr="0014205D">
        <w:rPr>
          <w:rFonts w:asciiTheme="majorBidi" w:hAnsiTheme="majorBidi" w:cstheme="majorBidi"/>
          <w:sz w:val="28"/>
          <w:szCs w:val="28"/>
          <w:rtl/>
        </w:rPr>
        <w:t xml:space="preserve">كُـل قـول أو عمل كـافٍ للتعبير عـن إلـتِـزامِ الإسـلام » هر گفتار و عملی که معنی ملتزم شدن به دین اسلام  را برساند . </w:t>
      </w:r>
    </w:p>
    <w:p w:rsidR="003C64A5"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 xml:space="preserve">ابن قُـدامة </w:t>
      </w:r>
      <w:r w:rsidR="00DA1BD7" w:rsidRPr="0014205D">
        <w:rPr>
          <w:rFonts w:asciiTheme="majorBidi" w:hAnsiTheme="majorBidi" w:cstheme="majorBidi"/>
          <w:sz w:val="28"/>
          <w:szCs w:val="28"/>
          <w:rtl/>
        </w:rPr>
        <w:t>در المُـغـنِـيمی گوید</w:t>
      </w:r>
      <w:r w:rsidRPr="0014205D">
        <w:rPr>
          <w:rFonts w:asciiTheme="majorBidi" w:hAnsiTheme="majorBidi" w:cstheme="majorBidi"/>
          <w:sz w:val="28"/>
          <w:szCs w:val="28"/>
          <w:rtl/>
        </w:rPr>
        <w:t>:</w:t>
      </w:r>
      <w:r w:rsidR="00DA1BD7"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w:t>
      </w:r>
      <w:r w:rsidR="00154E24" w:rsidRPr="0014205D">
        <w:rPr>
          <w:rFonts w:asciiTheme="majorBidi" w:eastAsia="Times New Roman" w:hAnsiTheme="majorBidi" w:cstheme="majorBidi"/>
          <w:sz w:val="28"/>
          <w:szCs w:val="28"/>
          <w:rtl/>
        </w:rPr>
        <w:t xml:space="preserve"> إذا صلّى الكافر حُـكِـمَ بـإسلامـه ، سواء كان في دار الحرب أو دارِ الإسـلام أو صلّى جماعـةً أو فُـرَادى </w:t>
      </w:r>
      <w:r w:rsidRPr="0014205D">
        <w:rPr>
          <w:rFonts w:asciiTheme="majorBidi" w:hAnsiTheme="majorBidi" w:cstheme="majorBidi"/>
          <w:sz w:val="28"/>
          <w:szCs w:val="28"/>
          <w:rtl/>
        </w:rPr>
        <w:t xml:space="preserve">» اگر کافری نماز خواند حکم اسلام بر وی داده می شود، فرق نمی کند در دارالحرب باشد، یا دارالاسلام؛ یا  به صورت جماعت نماز بخواند یا انفرادی. </w:t>
      </w:r>
    </w:p>
    <w:p w:rsidR="003C64A5" w:rsidRPr="0014205D" w:rsidRDefault="00154E24"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الكسانـي هم می گوید: وأما بيان ما يحكم به بكونـهِ مُـؤمنًـا من طريق الدلالة ، فنحو أن يصلي كتابيّ ، أو واحدٌ من أهـل الـشِـركِ فـي جماعة . اما شخصی که از طریق «الدلالة » حکم مسلمان بودنش داده شود این است که شخص اهل کتاب نماز بخواند یا یکی از اهل شرک</w:t>
      </w:r>
      <w:r w:rsidR="00D55646" w:rsidRPr="0014205D">
        <w:rPr>
          <w:rFonts w:asciiTheme="majorBidi" w:eastAsia="Times New Roman" w:hAnsiTheme="majorBidi" w:cstheme="majorBidi" w:hint="cs"/>
          <w:sz w:val="28"/>
          <w:szCs w:val="28"/>
          <w:rtl/>
        </w:rPr>
        <w:t xml:space="preserve"> (مشرکین = احزاب = سکولاریستها)</w:t>
      </w:r>
      <w:r w:rsidRPr="0014205D">
        <w:rPr>
          <w:rFonts w:asciiTheme="majorBidi" w:eastAsia="Times New Roman" w:hAnsiTheme="majorBidi" w:cstheme="majorBidi"/>
          <w:sz w:val="28"/>
          <w:szCs w:val="28"/>
          <w:rtl/>
        </w:rPr>
        <w:t xml:space="preserve"> در نماز جماعت دیده شود</w:t>
      </w:r>
      <w:r w:rsidRPr="0014205D">
        <w:rPr>
          <w:rFonts w:asciiTheme="majorBidi" w:eastAsia="Times New Roman" w:hAnsiTheme="majorBidi" w:cstheme="majorBidi"/>
          <w:sz w:val="28"/>
          <w:szCs w:val="28"/>
        </w:rPr>
        <w:t xml:space="preserve"> .</w:t>
      </w:r>
    </w:p>
    <w:p w:rsidR="003C64A5"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امام أبو حنيفة می گوید :إن صلّى في المسجد في جماعة أو منفردًا أو خارج المسجد في جماعة أو حج وطاف ، </w:t>
      </w:r>
      <w:r w:rsidR="00154E24" w:rsidRPr="0014205D">
        <w:rPr>
          <w:rFonts w:asciiTheme="majorBidi" w:eastAsia="Times New Roman" w:hAnsiTheme="majorBidi" w:cstheme="majorBidi"/>
          <w:sz w:val="28"/>
          <w:szCs w:val="28"/>
          <w:rtl/>
        </w:rPr>
        <w:t>أو تجرَّدَ للإحـرام ولبَّـى ووقف بعـرفة صار مسلمًا </w:t>
      </w:r>
      <w:r w:rsidRPr="0014205D">
        <w:rPr>
          <w:rFonts w:asciiTheme="majorBidi" w:hAnsiTheme="majorBidi" w:cstheme="majorBidi"/>
          <w:sz w:val="28"/>
          <w:szCs w:val="28"/>
          <w:rtl/>
        </w:rPr>
        <w:t xml:space="preserve">.اگر کسی در مسجد به جماعت نماز بخواند  یا به صورت انفرادی  یا در بیرون از مسجد </w:t>
      </w:r>
      <w:r w:rsidR="00F57858" w:rsidRPr="0014205D">
        <w:rPr>
          <w:rFonts w:asciiTheme="majorBidi" w:hAnsiTheme="majorBidi" w:cstheme="majorBidi"/>
          <w:sz w:val="28"/>
          <w:szCs w:val="28"/>
          <w:rtl/>
        </w:rPr>
        <w:t>به صورت جماعت، یا حج و طواف کند</w:t>
      </w:r>
      <w:r w:rsidRPr="0014205D">
        <w:rPr>
          <w:rFonts w:asciiTheme="majorBidi" w:hAnsiTheme="majorBidi" w:cstheme="majorBidi"/>
          <w:sz w:val="28"/>
          <w:szCs w:val="28"/>
          <w:rtl/>
        </w:rPr>
        <w:t>، یا احرام ببندد و تلبیه را انجام دهد یا در عرفه توقف کند</w:t>
      </w:r>
      <w:r w:rsidR="006070A8" w:rsidRPr="0014205D">
        <w:rPr>
          <w:rFonts w:asciiTheme="majorBidi" w:hAnsiTheme="majorBidi" w:cstheme="majorBidi"/>
          <w:sz w:val="28"/>
          <w:szCs w:val="28"/>
          <w:rtl/>
        </w:rPr>
        <w:t xml:space="preserve"> چنین شخصی مسلمان محسوب می گردد</w:t>
      </w:r>
      <w:r w:rsidRPr="0014205D">
        <w:rPr>
          <w:rFonts w:asciiTheme="majorBidi" w:hAnsiTheme="majorBidi" w:cstheme="majorBidi"/>
          <w:sz w:val="28"/>
          <w:szCs w:val="28"/>
          <w:rtl/>
        </w:rPr>
        <w:t xml:space="preserve">. </w:t>
      </w:r>
    </w:p>
    <w:p w:rsidR="00BD787E" w:rsidRPr="0014205D" w:rsidRDefault="00154E24" w:rsidP="0014205D">
      <w:pPr>
        <w:pStyle w:val="ListParagraph"/>
        <w:numPr>
          <w:ilvl w:val="0"/>
          <w:numId w:val="57"/>
        </w:num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امام أحمد </w:t>
      </w:r>
      <w:r w:rsidR="003C64A5" w:rsidRPr="0014205D">
        <w:rPr>
          <w:rFonts w:asciiTheme="majorBidi" w:eastAsia="Times New Roman" w:hAnsiTheme="majorBidi" w:cstheme="majorBidi"/>
          <w:sz w:val="28"/>
          <w:szCs w:val="28"/>
          <w:rtl/>
        </w:rPr>
        <w:t>نیز می گوید</w:t>
      </w:r>
      <w:r w:rsidRPr="0014205D">
        <w:rPr>
          <w:rFonts w:asciiTheme="majorBidi" w:eastAsia="Times New Roman" w:hAnsiTheme="majorBidi" w:cstheme="majorBidi"/>
          <w:sz w:val="28"/>
          <w:szCs w:val="28"/>
          <w:rtl/>
        </w:rPr>
        <w:t>: إن صلّى منفردًا أو خارج المسجد حُكِمَ بـإسـلامـه </w:t>
      </w:r>
      <w:r w:rsidR="00BD787E" w:rsidRPr="0014205D">
        <w:rPr>
          <w:rFonts w:asciiTheme="majorBidi" w:hAnsiTheme="majorBidi" w:cstheme="majorBidi"/>
          <w:sz w:val="28"/>
          <w:szCs w:val="28"/>
          <w:rtl/>
        </w:rPr>
        <w:t xml:space="preserve">. اگر به صورت انفرادی یا در خارج از مسجد نماز بخواند به مسلمان بودن وی حکم داده می شود .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تمام این موارد عبارت بود از حکم دادن بر اساس ظاهر</w:t>
      </w:r>
      <w:r w:rsidR="00F57858" w:rsidRPr="0014205D">
        <w:rPr>
          <w:rFonts w:asciiTheme="majorBidi" w:hAnsiTheme="majorBidi" w:cstheme="majorBidi"/>
          <w:sz w:val="28"/>
          <w:szCs w:val="28"/>
          <w:rtl/>
        </w:rPr>
        <w:t>،</w:t>
      </w:r>
      <w:r w:rsidR="003C64A5" w:rsidRPr="0014205D">
        <w:rPr>
          <w:rFonts w:asciiTheme="majorBidi" w:hAnsiTheme="majorBidi" w:cstheme="majorBidi"/>
          <w:sz w:val="28"/>
          <w:szCs w:val="28"/>
          <w:rtl/>
        </w:rPr>
        <w:t xml:space="preserve"> این هم از ما خواسته شده است</w:t>
      </w:r>
      <w:r w:rsidR="00F57858"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 درون افراد امری نیست که انسان دیگری در آن دخالت</w:t>
      </w:r>
      <w:r w:rsidR="003C64A5" w:rsidRPr="0014205D">
        <w:rPr>
          <w:rFonts w:asciiTheme="majorBidi" w:hAnsiTheme="majorBidi" w:cstheme="majorBidi"/>
          <w:sz w:val="28"/>
          <w:szCs w:val="28"/>
          <w:rtl/>
        </w:rPr>
        <w:t xml:space="preserve"> کند و تنها به خالقش بر می گردد</w:t>
      </w:r>
      <w:r w:rsidRPr="0014205D">
        <w:rPr>
          <w:rFonts w:asciiTheme="majorBidi" w:hAnsiTheme="majorBidi" w:cstheme="majorBidi"/>
          <w:sz w:val="28"/>
          <w:szCs w:val="28"/>
          <w:rtl/>
        </w:rPr>
        <w:t xml:space="preserve">. </w:t>
      </w:r>
      <w:r w:rsidR="003C64A5" w:rsidRPr="0014205D">
        <w:rPr>
          <w:rFonts w:asciiTheme="majorBidi" w:eastAsia="Times New Roman" w:hAnsiTheme="majorBidi" w:cstheme="majorBidi"/>
          <w:sz w:val="28"/>
          <w:szCs w:val="28"/>
          <w:rtl/>
        </w:rPr>
        <w:t>الله  تعالى می فرماید</w:t>
      </w:r>
      <w:r w:rsidR="00154E24" w:rsidRPr="0014205D">
        <w:rPr>
          <w:rFonts w:asciiTheme="majorBidi" w:eastAsia="Times New Roman" w:hAnsiTheme="majorBidi" w:cstheme="majorBidi"/>
          <w:sz w:val="28"/>
          <w:szCs w:val="28"/>
          <w:rtl/>
        </w:rPr>
        <w:t>:  يَا أَيُّهَا الَّذِينَ آمَنُواْ إِذَا ضَرَبْتُمْ فِي سَبِيلِ اللّهِ فَتَبَيَّنُواْ وَلاَ تَقُولُواْ لِمَنْ أَلْقَى إِلَيْكُمُ السَّلاَمَ لَسْتَ مُؤْمِنًا تَبْتَغُونَ عَرَضَ الْحَيَاةِ الدُّنْيَا</w:t>
      </w:r>
      <w:r w:rsidR="00154E24" w:rsidRPr="0014205D">
        <w:rPr>
          <w:rFonts w:asciiTheme="majorBidi" w:eastAsia="Times New Roman" w:hAnsiTheme="majorBidi" w:cstheme="majorBidi"/>
          <w:sz w:val="28"/>
          <w:szCs w:val="28"/>
        </w:rPr>
        <w:t>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بر این اساس اگر شخصی شهادتین آورد و نماز و روزه رمضان و حج و زکات را انجام  داد و بدون عذر</w:t>
      </w:r>
      <w:r w:rsidR="003C64A5" w:rsidRPr="0014205D">
        <w:rPr>
          <w:rFonts w:asciiTheme="majorBidi" w:hAnsiTheme="majorBidi" w:cstheme="majorBidi" w:hint="cs"/>
          <w:sz w:val="28"/>
          <w:szCs w:val="28"/>
          <w:rtl/>
        </w:rPr>
        <w:t>ی معتبر</w:t>
      </w:r>
      <w:r w:rsidRPr="0014205D">
        <w:rPr>
          <w:rFonts w:asciiTheme="majorBidi" w:hAnsiTheme="majorBidi" w:cstheme="majorBidi"/>
          <w:sz w:val="28"/>
          <w:szCs w:val="28"/>
          <w:rtl/>
        </w:rPr>
        <w:t xml:space="preserve"> مرتکب کفر آشکاری که وی را از اسلام خارج کند نگردید، در این صورت مسلمان است و چنانچه شخص با این دلایل مسلمان بودن او ثابت گردید کسی نمی تواند به بهانه تبعیت از سرزمین کفار (التبعیة للدار الكفر)  چنین شخصی را کافر بداند چون مسلمان بودن چنین شخصی از طریق «النص»</w:t>
      </w:r>
      <w:r w:rsidR="003C64A5" w:rsidRPr="0014205D">
        <w:rPr>
          <w:rFonts w:asciiTheme="majorBidi" w:hAnsiTheme="majorBidi" w:cstheme="majorBidi" w:hint="cs"/>
          <w:sz w:val="28"/>
          <w:szCs w:val="28"/>
          <w:rtl/>
        </w:rPr>
        <w:t xml:space="preserve"> </w:t>
      </w:r>
      <w:r w:rsidR="003C64A5" w:rsidRPr="0014205D">
        <w:rPr>
          <w:rFonts w:asciiTheme="majorBidi" w:hAnsiTheme="majorBidi" w:cstheme="majorBidi"/>
          <w:sz w:val="28"/>
          <w:szCs w:val="28"/>
          <w:rtl/>
        </w:rPr>
        <w:t>و «الدلالة » ثابت شده است</w:t>
      </w:r>
      <w:r w:rsidRPr="0014205D">
        <w:rPr>
          <w:rFonts w:asciiTheme="majorBidi" w:hAnsiTheme="majorBidi" w:cstheme="majorBidi"/>
          <w:sz w:val="28"/>
          <w:szCs w:val="28"/>
          <w:rtl/>
        </w:rPr>
        <w:t xml:space="preserve">.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لازم است که برای برادران و خواهرانم این امر را روشن نمایم که باور داشتن به اینکه اصل در مردم کفر است و کافر کردن مسلمین چند نکته ی ترسناک را در خود جای داده است که در دشمن بودن بنیانگذاران(نه پیروان درجه چندم</w:t>
      </w:r>
      <w:r w:rsidR="003C64A5" w:rsidRPr="0014205D">
        <w:rPr>
          <w:rFonts w:asciiTheme="majorBidi" w:hAnsiTheme="majorBidi" w:cstheme="majorBidi" w:hint="cs"/>
          <w:sz w:val="28"/>
          <w:szCs w:val="28"/>
          <w:rtl/>
        </w:rPr>
        <w:t xml:space="preserve"> اکثرا جاهل</w:t>
      </w:r>
      <w:r w:rsidRPr="0014205D">
        <w:rPr>
          <w:rFonts w:asciiTheme="majorBidi" w:hAnsiTheme="majorBidi" w:cstheme="majorBidi"/>
          <w:sz w:val="28"/>
          <w:szCs w:val="28"/>
          <w:rtl/>
        </w:rPr>
        <w:t>) چنین جنگ روانی بر علی</w:t>
      </w:r>
      <w:r w:rsidR="003C64A5" w:rsidRPr="0014205D">
        <w:rPr>
          <w:rFonts w:asciiTheme="majorBidi" w:hAnsiTheme="majorBidi" w:cstheme="majorBidi"/>
          <w:sz w:val="28"/>
          <w:szCs w:val="28"/>
          <w:rtl/>
        </w:rPr>
        <w:t xml:space="preserve">ه مسلمین </w:t>
      </w:r>
      <w:r w:rsidR="00B76B56" w:rsidRPr="0014205D">
        <w:rPr>
          <w:rFonts w:asciiTheme="majorBidi" w:hAnsiTheme="majorBidi" w:cstheme="majorBidi"/>
          <w:sz w:val="28"/>
          <w:szCs w:val="28"/>
          <w:rtl/>
        </w:rPr>
        <w:t>علایمی را نشان می دهد.</w:t>
      </w:r>
      <w:r w:rsidRPr="0014205D">
        <w:rPr>
          <w:rFonts w:asciiTheme="majorBidi" w:hAnsiTheme="majorBidi" w:cstheme="majorBidi"/>
          <w:sz w:val="28"/>
          <w:szCs w:val="28"/>
          <w:rtl/>
        </w:rPr>
        <w:t xml:space="preserve"> زمانی که گفتند که اصل در مردم کفر است و مردم تابع دار و سرزمین کفری هستند </w:t>
      </w:r>
      <w:r w:rsidR="003C64A5" w:rsidRPr="0014205D">
        <w:rPr>
          <w:rFonts w:asciiTheme="majorBidi" w:hAnsiTheme="majorBidi" w:cstheme="majorBidi" w:hint="cs"/>
          <w:sz w:val="28"/>
          <w:szCs w:val="28"/>
          <w:rtl/>
        </w:rPr>
        <w:t xml:space="preserve">و همه می دانیم که هم اکنون غیر از دولت شهر واتیکان تمام دارالکفرها توسط کفار سکولار( مشرک) اداره می شود، </w:t>
      </w:r>
      <w:r w:rsidRPr="0014205D">
        <w:rPr>
          <w:rFonts w:asciiTheme="majorBidi" w:hAnsiTheme="majorBidi" w:cstheme="majorBidi"/>
          <w:sz w:val="28"/>
          <w:szCs w:val="28"/>
          <w:rtl/>
        </w:rPr>
        <w:t xml:space="preserve">چنین پیامدهایی را به دنبال خواهد داشت : </w:t>
      </w:r>
    </w:p>
    <w:p w:rsidR="003C64A5"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تمام تکالیف و واجبات شرعی چون نماز و روزه و جهاد و...از این مردم برداشته می شود و نمی توان از آنها خواست که چنین تکالیفی را انجام دهند؛ چون </w:t>
      </w:r>
      <w:r w:rsidR="00F57858" w:rsidRPr="0014205D">
        <w:rPr>
          <w:rFonts w:asciiTheme="majorBidi" w:hAnsiTheme="majorBidi" w:cstheme="majorBidi"/>
          <w:sz w:val="28"/>
          <w:szCs w:val="28"/>
          <w:rtl/>
        </w:rPr>
        <w:t>از کافر امر شرعی خواسته نمی شود.</w:t>
      </w:r>
    </w:p>
    <w:p w:rsidR="003C64A5"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lastRenderedPageBreak/>
        <w:t xml:space="preserve">باید </w:t>
      </w:r>
      <w:r w:rsidR="003C64A5" w:rsidRPr="0014205D">
        <w:rPr>
          <w:rFonts w:asciiTheme="majorBidi" w:hAnsiTheme="majorBidi" w:cstheme="majorBidi" w:hint="cs"/>
          <w:sz w:val="28"/>
          <w:szCs w:val="28"/>
          <w:rtl/>
        </w:rPr>
        <w:t xml:space="preserve">ضمن بغض و کینه و دشمنی، </w:t>
      </w:r>
      <w:r w:rsidRPr="0014205D">
        <w:rPr>
          <w:rFonts w:asciiTheme="majorBidi" w:hAnsiTheme="majorBidi" w:cstheme="majorBidi"/>
          <w:sz w:val="28"/>
          <w:szCs w:val="28"/>
          <w:rtl/>
        </w:rPr>
        <w:t xml:space="preserve">از تمام این اشخاص برائت شود چون </w:t>
      </w:r>
      <w:r w:rsidR="006070A8" w:rsidRPr="0014205D">
        <w:rPr>
          <w:rFonts w:asciiTheme="majorBidi" w:hAnsiTheme="majorBidi" w:cstheme="majorBidi"/>
          <w:sz w:val="28"/>
          <w:szCs w:val="28"/>
          <w:rtl/>
        </w:rPr>
        <w:t>کافری مشرک</w:t>
      </w:r>
      <w:r w:rsidR="003C64A5" w:rsidRPr="0014205D">
        <w:rPr>
          <w:rFonts w:asciiTheme="majorBidi" w:hAnsiTheme="majorBidi" w:cstheme="majorBidi" w:hint="cs"/>
          <w:sz w:val="28"/>
          <w:szCs w:val="28"/>
          <w:rtl/>
        </w:rPr>
        <w:t xml:space="preserve"> (سکولار) و نجسی هستند.</w:t>
      </w:r>
      <w:r w:rsidR="006070A8" w:rsidRPr="0014205D">
        <w:rPr>
          <w:rFonts w:asciiTheme="majorBidi" w:hAnsiTheme="majorBidi" w:cstheme="majorBidi"/>
          <w:sz w:val="28"/>
          <w:szCs w:val="28"/>
          <w:rtl/>
        </w:rPr>
        <w:t xml:space="preserve"> </w:t>
      </w:r>
    </w:p>
    <w:p w:rsidR="003C64A5"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باید بر علیه این اشخاص جهاد و قتال شود و باید خون و مالشان حلال گردد چون نه اهل ذمه هستند نه اهل امان و نه اهل پیمان می باشند .</w:t>
      </w:r>
    </w:p>
    <w:p w:rsidR="003C64A5" w:rsidRDefault="00BD787E" w:rsidP="00E2458F">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و...</w:t>
      </w:r>
    </w:p>
    <w:p w:rsidR="00E2458F" w:rsidRPr="00E2458F" w:rsidRDefault="00E2458F" w:rsidP="00E2458F">
      <w:pPr>
        <w:spacing w:line="360" w:lineRule="auto"/>
        <w:jc w:val="both"/>
        <w:rPr>
          <w:rFonts w:asciiTheme="majorBidi" w:hAnsiTheme="majorBidi" w:cstheme="majorBidi"/>
          <w:sz w:val="28"/>
          <w:szCs w:val="28"/>
        </w:rPr>
      </w:pPr>
    </w:p>
    <w:p w:rsidR="00154E24" w:rsidRPr="0014205D" w:rsidRDefault="00305A34" w:rsidP="0014205D">
      <w:pPr>
        <w:pStyle w:val="ListParagraph"/>
        <w:numPr>
          <w:ilvl w:val="0"/>
          <w:numId w:val="54"/>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hint="cs"/>
          <w:b/>
          <w:bCs/>
          <w:sz w:val="28"/>
          <w:szCs w:val="28"/>
          <w:rtl/>
        </w:rPr>
        <w:t xml:space="preserve">شبهه: </w:t>
      </w:r>
      <w:r w:rsidR="00154E24" w:rsidRPr="0014205D">
        <w:rPr>
          <w:rFonts w:asciiTheme="majorBidi" w:eastAsia="Times New Roman" w:hAnsiTheme="majorBidi" w:cstheme="majorBidi"/>
          <w:b/>
          <w:bCs/>
          <w:sz w:val="28"/>
          <w:szCs w:val="28"/>
          <w:rtl/>
        </w:rPr>
        <w:t>کافر نمودن عموم مردم به بهانه انتشار کفر و شرک</w:t>
      </w:r>
    </w:p>
    <w:p w:rsidR="00154E24" w:rsidRPr="0014205D" w:rsidRDefault="00154E2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این شبهه نیز بر خلاف عمل و گفتار دانشمندان و بزرگان اسلام بوده است</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به عنوان نمونه در عصر ابن القیم با وجود گسترش آن همه کفر و شرک در میان مردم هرگز از وی دیده نشده است که آن مردم را به صورت عموم کافر بداند، بلکه برای آنها «عذر» می آورد و در این زمینه می گوید</w:t>
      </w:r>
      <w:r w:rsidRPr="0014205D">
        <w:rPr>
          <w:rFonts w:asciiTheme="majorBidi" w:eastAsia="Times New Roman" w:hAnsiTheme="majorBidi" w:cstheme="majorBidi"/>
          <w:sz w:val="28"/>
          <w:szCs w:val="28"/>
        </w:rPr>
        <w:t xml:space="preserve"> :</w:t>
      </w:r>
    </w:p>
    <w:p w:rsidR="00154E24" w:rsidRPr="0014205D" w:rsidRDefault="00154E2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قـد غـلب الـشـرك عـلى «أكثرِ النفوس » « لـظُـهُـورِ الـجَـهـلَ ، وخـفـاء الـعِـلـم »، فصار المعـرُوفُ مُـنـكَـرًا ، والـمُـنـكَـرُ مَـعـرُوفًـا ، والسُنَّـة بِـدعـة ، والـبِـدعَـةَ سُـنَّـة ، ونَـشَـأَ في ذلك الصغـيـر وَهَـرِمَ عـليه الـكـبـيـر ، وطُـمست الأعـلام ، واشـتـدَّت غُـربَـةَ الإسـلام ، وقَـلَّ الـعُـلـمـاء ، وغَـلـبَ السُفهـاء ، ولكن مَـعَ هـذا لا تَـزَالُ طَــائِـفَـةٌ مـن العصابـة الـمحمـديـة بـالـحـقِ قَـائِـمـيـن ، ولأهـلِ الـشـركِ والـبِـدَع مُـجَـاهِـديـن إلى أن يَـرِثَ الله سُـبـحـانَـهُ الأرض وَمَـن عَـليهـا وهـو خـيـرُ الـوارِثـيـن</w:t>
      </w:r>
      <w:r w:rsidRPr="0014205D">
        <w:rPr>
          <w:rFonts w:asciiTheme="majorBidi" w:eastAsia="Times New Roman" w:hAnsiTheme="majorBidi" w:cstheme="majorBidi"/>
          <w:sz w:val="28"/>
          <w:szCs w:val="28"/>
        </w:rPr>
        <w:t xml:space="preserve"> .”</w:t>
      </w:r>
    </w:p>
    <w:p w:rsidR="00B76B56" w:rsidRPr="0014205D" w:rsidRDefault="00154E24"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t>به درستی که شرک اکثر مردم را فرا گرفته است ، به دلیل پدیدار شدن</w:t>
      </w:r>
      <w:r w:rsidR="003C64A5" w:rsidRPr="0014205D">
        <w:rPr>
          <w:rFonts w:asciiTheme="majorBidi" w:eastAsia="Times New Roman" w:hAnsiTheme="majorBidi" w:cstheme="majorBidi" w:hint="cs"/>
          <w:sz w:val="28"/>
          <w:szCs w:val="28"/>
          <w:rtl/>
        </w:rPr>
        <w:t xml:space="preserve"> آن هم</w:t>
      </w:r>
      <w:r w:rsidRPr="0014205D">
        <w:rPr>
          <w:rFonts w:asciiTheme="majorBidi" w:eastAsia="Times New Roman" w:hAnsiTheme="majorBidi" w:cstheme="majorBidi"/>
          <w:sz w:val="28"/>
          <w:szCs w:val="28"/>
          <w:rtl/>
        </w:rPr>
        <w:t xml:space="preserve"> ندانستن(جهل) و نبودن علم </w:t>
      </w:r>
      <w:r w:rsidR="003C64A5" w:rsidRPr="0014205D">
        <w:rPr>
          <w:rFonts w:asciiTheme="majorBidi" w:eastAsia="Times New Roman" w:hAnsiTheme="majorBidi" w:cstheme="majorBidi" w:hint="cs"/>
          <w:sz w:val="28"/>
          <w:szCs w:val="28"/>
          <w:rtl/>
        </w:rPr>
        <w:t>است</w:t>
      </w:r>
      <w:r w:rsidRPr="0014205D">
        <w:rPr>
          <w:rFonts w:asciiTheme="majorBidi" w:eastAsia="Times New Roman" w:hAnsiTheme="majorBidi" w:cstheme="majorBidi"/>
          <w:sz w:val="28"/>
          <w:szCs w:val="28"/>
          <w:rtl/>
        </w:rPr>
        <w:t>؛ چنان شده که خوبی به بدی و بدی هم به خوبی، سنت به بدعت و بدعت به سنت شناسانده شود؛ کودک بر این اساس بزرگ شده و بزرگ هم بر همین روش پیر شده است، نمادهای اسلام  پاک شده و غربت اسلام هم بیشتر از گذشته شده است، علما نیز کم شده و گیج و نفهمها نیز اکثریت را به دست آورده اند، با این وجود پیوسته گروهی محمدی باقی مانده اند که به حق چنگ زده اند و با اهل شرک و بدعت جهاد می کنند تا زمانی که الله سبحانه و تعالی زمین و هر آنچه در ان است را جمع نماید و تنها خودش بهترین وارث است</w:t>
      </w:r>
      <w:r w:rsidR="003C64A5" w:rsidRPr="0014205D">
        <w:rPr>
          <w:rFonts w:asciiTheme="majorBidi" w:eastAsia="Times New Roman" w:hAnsiTheme="majorBidi" w:cstheme="majorBidi"/>
          <w:sz w:val="28"/>
          <w:szCs w:val="28"/>
        </w:rPr>
        <w:t>.</w:t>
      </w:r>
      <w:r w:rsidRPr="0014205D">
        <w:rPr>
          <w:rFonts w:asciiTheme="majorBidi" w:eastAsia="Times New Roman" w:hAnsiTheme="majorBidi" w:cstheme="majorBidi"/>
          <w:sz w:val="28"/>
          <w:szCs w:val="28"/>
        </w:rPr>
        <w:t> </w:t>
      </w:r>
    </w:p>
    <w:p w:rsidR="00154E24" w:rsidRPr="0014205D" w:rsidRDefault="00305A34" w:rsidP="0014205D">
      <w:pPr>
        <w:numPr>
          <w:ilvl w:val="0"/>
          <w:numId w:val="89"/>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hint="cs"/>
          <w:b/>
          <w:bCs/>
          <w:sz w:val="28"/>
          <w:szCs w:val="28"/>
          <w:rtl/>
        </w:rPr>
        <w:t xml:space="preserve">شبهه: </w:t>
      </w:r>
      <w:r w:rsidR="00154E24" w:rsidRPr="0014205D">
        <w:rPr>
          <w:rFonts w:asciiTheme="majorBidi" w:eastAsia="Times New Roman" w:hAnsiTheme="majorBidi" w:cstheme="majorBidi"/>
          <w:b/>
          <w:bCs/>
          <w:sz w:val="28"/>
          <w:szCs w:val="28"/>
          <w:rtl/>
        </w:rPr>
        <w:t>میان « الإسلام الحكمي » و « الإسلام الحقيقي » تفاوتی قائل نیستند و</w:t>
      </w:r>
      <w:r w:rsidR="00154E24" w:rsidRPr="0014205D">
        <w:rPr>
          <w:rFonts w:asciiTheme="majorBidi" w:eastAsia="Times New Roman" w:hAnsiTheme="majorBidi" w:cstheme="majorBidi"/>
          <w:b/>
          <w:bCs/>
          <w:sz w:val="28"/>
          <w:szCs w:val="28"/>
        </w:rPr>
        <w:t xml:space="preserve"> …</w:t>
      </w:r>
    </w:p>
    <w:p w:rsidR="00154E24" w:rsidRPr="0014205D" w:rsidRDefault="00154E2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الله  تعالى می فرماید :  يَا أَيُّهَا الَّذِينَ آمَنُواْ إِذَا ضَرَبْتُمْ فِي سَبِيلِ اللّهِ فَتَبَيَّنُواْ وَلاَ تَقُولُواْ لِمَنْ أَلْقَى إِلَيْكُمُ السَّلاَمَ لَسْتَ مُؤْمِنًا تَبْتَغُونَ عَرَضَ الْحَيَاةِ الدُّنْيَا</w:t>
      </w:r>
      <w:r w:rsidRPr="0014205D">
        <w:rPr>
          <w:rFonts w:asciiTheme="majorBidi" w:eastAsia="Times New Roman" w:hAnsiTheme="majorBidi" w:cstheme="majorBidi"/>
          <w:sz w:val="28"/>
          <w:szCs w:val="28"/>
        </w:rPr>
        <w:t xml:space="preserve"> .</w:t>
      </w:r>
    </w:p>
    <w:p w:rsidR="00154E24" w:rsidRPr="0014205D" w:rsidRDefault="00154E2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امام الشَـوكاني </w:t>
      </w:r>
      <w:r w:rsidR="003C64A5" w:rsidRPr="0014205D">
        <w:rPr>
          <w:rFonts w:asciiTheme="majorBidi" w:eastAsia="Times New Roman" w:hAnsiTheme="majorBidi" w:cstheme="majorBidi"/>
          <w:sz w:val="28"/>
          <w:szCs w:val="28"/>
          <w:rtl/>
        </w:rPr>
        <w:t xml:space="preserve">در معنی این آیه می </w:t>
      </w:r>
      <w:r w:rsidR="003C64A5" w:rsidRPr="0014205D">
        <w:rPr>
          <w:rFonts w:asciiTheme="majorBidi" w:eastAsia="Times New Roman" w:hAnsiTheme="majorBidi" w:cstheme="majorBidi" w:hint="cs"/>
          <w:sz w:val="28"/>
          <w:szCs w:val="28"/>
          <w:rtl/>
        </w:rPr>
        <w:t>گوید</w:t>
      </w:r>
      <w:r w:rsidRPr="0014205D">
        <w:rPr>
          <w:rFonts w:asciiTheme="majorBidi" w:eastAsia="Times New Roman" w:hAnsiTheme="majorBidi" w:cstheme="majorBidi"/>
          <w:sz w:val="28"/>
          <w:szCs w:val="28"/>
          <w:rtl/>
        </w:rPr>
        <w:t xml:space="preserve">: والمُـرادَ هُـنا </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لا تقولوا لمن ألقى بيده إليكم واستسلم لست مؤمناً فالسلم والسلام كلاهما بمعنى الاستسلام، وقيل هما بمعنى الإسلام : أي لا تقولوا لمن ألقى إليكم التسليم فقال السلام عليكم: </w:t>
      </w:r>
      <w:r w:rsidRPr="0014205D">
        <w:rPr>
          <w:rFonts w:asciiTheme="majorBidi" w:eastAsia="Times New Roman" w:hAnsiTheme="majorBidi" w:cstheme="majorBidi"/>
          <w:sz w:val="28"/>
          <w:szCs w:val="28"/>
          <w:rtl/>
        </w:rPr>
        <w:lastRenderedPageBreak/>
        <w:t>لست مؤمناً والمراد نهي المسلمين عن أن يهملوا ما جاء به الكافر مما يستدل به على إسلامه ويقولوا إنه إنما جاء بذلك تعوذاً وتقية</w:t>
      </w:r>
      <w:r w:rsidRPr="0014205D">
        <w:rPr>
          <w:rFonts w:asciiTheme="majorBidi" w:eastAsia="Times New Roman" w:hAnsiTheme="majorBidi" w:cstheme="majorBidi"/>
          <w:sz w:val="28"/>
          <w:szCs w:val="28"/>
        </w:rPr>
        <w:t xml:space="preserve"> .</w:t>
      </w:r>
    </w:p>
    <w:p w:rsidR="00154E24" w:rsidRPr="0014205D" w:rsidRDefault="00154E2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رسول الله صلی الله علیه وسلم می فرماید:  أُمرتُ أَن أُقَـاتِـلَ الناس حتى يشهدوا أن لا إله إلا الله ، و أن محمداً رسول الله ، ويقيموا الصلاة، ويؤتوا الزكاة، فإذا فعلوا ذلك عصموا مني دماءهم وأموالهم إلا بحق الإسلام، وحسابهم على الله</w:t>
      </w:r>
      <w:r w:rsidR="003C64A5" w:rsidRPr="0014205D">
        <w:rPr>
          <w:rFonts w:asciiTheme="majorBidi" w:eastAsia="Times New Roman" w:hAnsiTheme="majorBidi" w:cstheme="majorBidi" w:hint="cs"/>
          <w:sz w:val="28"/>
          <w:szCs w:val="28"/>
          <w:rtl/>
        </w:rPr>
        <w:t>.</w:t>
      </w:r>
    </w:p>
    <w:p w:rsidR="00154E24" w:rsidRPr="0014205D" w:rsidRDefault="00154E2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إبن الحجر درالـفـتـح الباری می گوید: أي أَمـرَ سرائرهم.. وفيه دليل على قبول الأعمال الظاهرة والحكم بما يقتضيه الظاهر</w:t>
      </w:r>
      <w:r w:rsidR="003C64A5"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 xml:space="preserve">امام الـبَـغَـوِي در توضیح این حدیث </w:t>
      </w:r>
      <w:r w:rsidR="003C64A5" w:rsidRPr="0014205D">
        <w:rPr>
          <w:rFonts w:asciiTheme="majorBidi" w:eastAsia="Times New Roman" w:hAnsiTheme="majorBidi" w:cs="Times New Roman" w:hint="cs"/>
          <w:sz w:val="28"/>
          <w:szCs w:val="28"/>
          <w:rtl/>
        </w:rPr>
        <w:t>می</w:t>
      </w:r>
      <w:r w:rsidR="003C64A5" w:rsidRPr="0014205D">
        <w:rPr>
          <w:rFonts w:asciiTheme="majorBidi" w:eastAsia="Times New Roman" w:hAnsiTheme="majorBidi" w:cs="Times New Roman"/>
          <w:sz w:val="28"/>
          <w:szCs w:val="28"/>
          <w:rtl/>
        </w:rPr>
        <w:t xml:space="preserve"> </w:t>
      </w:r>
      <w:r w:rsidR="003C64A5" w:rsidRPr="0014205D">
        <w:rPr>
          <w:rFonts w:asciiTheme="majorBidi" w:eastAsia="Times New Roman" w:hAnsiTheme="majorBidi" w:cs="Times New Roman" w:hint="cs"/>
          <w:sz w:val="28"/>
          <w:szCs w:val="28"/>
          <w:rtl/>
        </w:rPr>
        <w:t>گوید</w:t>
      </w:r>
      <w:r w:rsidRPr="0014205D">
        <w:rPr>
          <w:rFonts w:asciiTheme="majorBidi" w:eastAsia="Times New Roman" w:hAnsiTheme="majorBidi" w:cstheme="majorBidi"/>
          <w:sz w:val="28"/>
          <w:szCs w:val="28"/>
          <w:rtl/>
        </w:rPr>
        <w:t>: وفي الحديث دليل على أن أمور الناس في معاملة بعضهم بعضاً إنما تجري على الظاهر من أحوالهم دون باطنها، و أن من أظهر شعار الدين أُجري عليه حكمه، ولم يكشف عن باطن أمره، ولو وجد لقيط في بلد المسلمين حَـكَـمَ بِـإسـلامِـهِ</w:t>
      </w:r>
      <w:r w:rsidRPr="0014205D">
        <w:rPr>
          <w:rFonts w:asciiTheme="majorBidi" w:eastAsia="Times New Roman" w:hAnsiTheme="majorBidi" w:cstheme="majorBidi"/>
          <w:sz w:val="28"/>
          <w:szCs w:val="28"/>
        </w:rPr>
        <w:t>.</w:t>
      </w:r>
    </w:p>
    <w:p w:rsidR="00154E24" w:rsidRPr="0014205D" w:rsidRDefault="00154E2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و فرموده ی رسول الله صلی الله علیه وسلم:</w:t>
      </w:r>
      <w:r w:rsidR="003C64A5"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أَفَـلَا شَـقَـقـتَ عـن قـلـبـه حـتـى تَـعـلَـمَ أَقَـالَـهـا أم لا</w:t>
      </w:r>
      <w:r w:rsidR="003C64A5"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امام الـنَـوَوِي در معنی این حدیث می گوید  : وفيه دليل على القاعدة المعروفة في الفقه والأصول أن الأحكام فيها بالظاهر والله يتولى السرائر</w:t>
      </w:r>
      <w:r w:rsidRPr="0014205D">
        <w:rPr>
          <w:rFonts w:asciiTheme="majorBidi" w:eastAsia="Times New Roman" w:hAnsiTheme="majorBidi" w:cstheme="majorBidi"/>
          <w:sz w:val="28"/>
          <w:szCs w:val="28"/>
        </w:rPr>
        <w:t xml:space="preserve"> .</w:t>
      </w:r>
    </w:p>
    <w:p w:rsidR="00154E24" w:rsidRPr="0014205D" w:rsidRDefault="00154E24"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علاوه بر آن گفتمان پر مفهوم  معاویه بن الحکم السلمی در مورد آن دختراست که  از رسول الله صلی الله علیه وسلم پرسید : أفلا أعتقها؟ قال</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ائتني بها فأتيته بها فقال لها: أين الله؟ قالت: في السماء، قال: من أنا؟ قالت: أنت رسول الله، قال: أعتقها فإنها مؤمنة</w:t>
      </w:r>
      <w:r w:rsidRPr="0014205D">
        <w:rPr>
          <w:rFonts w:asciiTheme="majorBidi" w:eastAsia="Times New Roman" w:hAnsiTheme="majorBidi" w:cstheme="majorBidi"/>
          <w:sz w:val="28"/>
          <w:szCs w:val="28"/>
        </w:rPr>
        <w:t xml:space="preserve"> .</w:t>
      </w:r>
    </w:p>
    <w:p w:rsidR="00154E24" w:rsidRPr="0014205D" w:rsidRDefault="00154E24" w:rsidP="0014205D">
      <w:pPr>
        <w:numPr>
          <w:ilvl w:val="0"/>
          <w:numId w:val="9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ابن تیمیة در توضیح این روایت می گوید :فإن الإيمان الذي علقت به أحكام الدنيا، هو الإيمان الظاهر وهو الإسلام، فالمسمى واحد في الأحكام الظاهرة، ولهذا لما ذَكَـرَ الأثــرَم لأحمد إحـتِـجـاج الـمُـرجِـئَـةِ بِـقَـولِ الـنَبِـيِّ صلَّى الله عـليه وسلم</w:t>
      </w:r>
      <w:r w:rsidRPr="0014205D">
        <w:rPr>
          <w:rFonts w:asciiTheme="majorBidi" w:eastAsia="Times New Roman" w:hAnsiTheme="majorBidi" w:cstheme="majorBidi"/>
          <w:sz w:val="28"/>
          <w:szCs w:val="28"/>
        </w:rPr>
        <w:t xml:space="preserve"> : (( </w:t>
      </w:r>
      <w:r w:rsidRPr="0014205D">
        <w:rPr>
          <w:rFonts w:asciiTheme="majorBidi" w:eastAsia="Times New Roman" w:hAnsiTheme="majorBidi" w:cstheme="majorBidi"/>
          <w:sz w:val="28"/>
          <w:szCs w:val="28"/>
          <w:rtl/>
        </w:rPr>
        <w:t>أعـتِـقـهـا فَـإِنَّـهَـا مُـؤمِـنَـة )) أجــابَـهُ : بِـأَنَّ الـمُـرَادَ حُـكـمَـهَـا فِـي الـدُنـيَـا حُـكـم الـمُـؤمِـنَـة ، لـم يـرد أنها مُـؤمِـنة عـندَ الله تـستَـحِـقَ دُخُـولَ الـجَـنَّـةِ بِـلا نَـار إذا لَـقِـيَـتـهُ بـِمُـجـردِ هَـذَا الإِقــرار</w:t>
      </w:r>
      <w:r w:rsidRPr="0014205D">
        <w:rPr>
          <w:rFonts w:asciiTheme="majorBidi" w:eastAsia="Times New Roman" w:hAnsiTheme="majorBidi" w:cstheme="majorBidi"/>
          <w:sz w:val="28"/>
          <w:szCs w:val="28"/>
        </w:rPr>
        <w:t>  .</w:t>
      </w:r>
    </w:p>
    <w:p w:rsidR="00154E24" w:rsidRPr="0014205D" w:rsidRDefault="00154E24" w:rsidP="0014205D">
      <w:pPr>
        <w:numPr>
          <w:ilvl w:val="0"/>
          <w:numId w:val="9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ابـن رَجَب الحَـنـبَـلي نیز می گوید:</w:t>
      </w:r>
      <w:r w:rsidR="003C64A5"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ومِـنَ المعـلومِ بـالـضَـرورةِ</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أَنِّ الـنبي صلَّى الله عليه وسلم كـان يَـقـبل مـن كـل مَـن جـاء يُـريـدُ الـدُخُـولَ في الإسـلام ، الـشهـادتَـيـن فقط ، ويُعصم دمه بذلك ، ويجعله مسلمًا</w:t>
      </w:r>
      <w:r w:rsidRPr="0014205D">
        <w:rPr>
          <w:rFonts w:asciiTheme="majorBidi" w:eastAsia="Times New Roman" w:hAnsiTheme="majorBidi" w:cstheme="majorBidi"/>
          <w:sz w:val="28"/>
          <w:szCs w:val="28"/>
        </w:rPr>
        <w:t>  .</w:t>
      </w:r>
    </w:p>
    <w:p w:rsidR="00154E24" w:rsidRPr="0014205D" w:rsidRDefault="00154E24" w:rsidP="0014205D">
      <w:pPr>
        <w:numPr>
          <w:ilvl w:val="0"/>
          <w:numId w:val="9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ابن بـطـال می گوید:” وقـد أجـمـعُـوا أَنَّ أحـكـامَ الـديـنِ عـلى الـظـاهـر ، وإلـى الله الـسـرائـر</w:t>
      </w:r>
      <w:r w:rsidRPr="0014205D">
        <w:rPr>
          <w:rFonts w:asciiTheme="majorBidi" w:eastAsia="Times New Roman" w:hAnsiTheme="majorBidi" w:cstheme="majorBidi"/>
          <w:sz w:val="28"/>
          <w:szCs w:val="28"/>
        </w:rPr>
        <w:t xml:space="preserve"> ” .</w:t>
      </w:r>
    </w:p>
    <w:p w:rsidR="003C64A5" w:rsidRPr="0014205D" w:rsidRDefault="00154E24" w:rsidP="0014205D">
      <w:pPr>
        <w:numPr>
          <w:ilvl w:val="0"/>
          <w:numId w:val="9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امام الشاطبي در «الموافـقـات» می گوید :” إن أصل الحُكمِ بـالظاهر مَـقـطـوعٌ بـهِ في الأحكام خـصـوصًـا وبـالـنـسـبةِ للإعـتـقـادِ في الغيـر عُمُـومًـا أيضًا فَـإِنَّ سـيِّـدَ البشر مـع إعـلامِـهِ بـالـوَحي يُـجـري الأُمُـورَ(على ظواهـرهـا )في المُـنـافـقـيـنَ وغـيـرهـم وإن عَـلِـمَ بِـبَـواطِـنِ أعـمـالـهـم ولـم يكن بِـمُخـرِجِـهِ عـن جـريـانِ الـظـواهـر على مـا جَـرَت عليه</w:t>
      </w:r>
      <w:r w:rsidR="003C64A5" w:rsidRPr="0014205D">
        <w:rPr>
          <w:rFonts w:asciiTheme="majorBidi" w:eastAsia="Times New Roman" w:hAnsiTheme="majorBidi" w:cstheme="majorBidi"/>
          <w:sz w:val="28"/>
          <w:szCs w:val="28"/>
        </w:rPr>
        <w:t> ”</w:t>
      </w:r>
    </w:p>
    <w:p w:rsidR="00154E24" w:rsidRPr="0014205D" w:rsidRDefault="00154E24" w:rsidP="0014205D">
      <w:pPr>
        <w:numPr>
          <w:ilvl w:val="0"/>
          <w:numId w:val="9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امام الـطـحـاوي می گوید :” ولا نشهدُ عـليـهـم بِـكُـفـرٍ ولا بِـشِـركٍ ولا بِـنِـفَـاقٍ( ما لـم يـظهـر منهم شيءٌ من ذلك ) ونَـذَرُ سَـرَائِـرَهُـم إلى الله تعالى</w:t>
      </w:r>
      <w:r w:rsidRPr="0014205D">
        <w:rPr>
          <w:rFonts w:asciiTheme="majorBidi" w:eastAsia="Times New Roman" w:hAnsiTheme="majorBidi" w:cstheme="majorBidi"/>
          <w:sz w:val="28"/>
          <w:szCs w:val="28"/>
        </w:rPr>
        <w:t> “</w:t>
      </w:r>
    </w:p>
    <w:p w:rsidR="00154E24" w:rsidRPr="0014205D" w:rsidRDefault="00154E24" w:rsidP="0014205D">
      <w:pPr>
        <w:numPr>
          <w:ilvl w:val="0"/>
          <w:numId w:val="9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شارح عقیده‌ی ط‌حاوی ( ابن أبـي الـعز الحنفي ) می گوید: ” لأنَّـا أُمـِرنَـا بـالحُـكـمِ  ( بالظاهر)  ونُـهِـيـنَـا عـن الظَـنِّ واتِّـبـاعِ مـا ليسَ لـنـا بِـهِ علم</w:t>
      </w:r>
      <w:r w:rsidRPr="0014205D">
        <w:rPr>
          <w:rFonts w:asciiTheme="majorBidi" w:eastAsia="Times New Roman" w:hAnsiTheme="majorBidi" w:cstheme="majorBidi"/>
          <w:sz w:val="28"/>
          <w:szCs w:val="28"/>
        </w:rPr>
        <w:t> ” .</w:t>
      </w:r>
    </w:p>
    <w:p w:rsidR="00154E24" w:rsidRPr="0014205D" w:rsidRDefault="00154E24" w:rsidP="0014205D">
      <w:pPr>
        <w:numPr>
          <w:ilvl w:val="0"/>
          <w:numId w:val="9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الحافـظ ابن حجر می گوید: ” وكُلهم أجمَعُوا على أَنَّ أحكـامَ الـدُنـيـا على الـظـاهـر والله يَـتَـوَلَّـى الـسَـرَائِـر وقـد قـالَ لأُسامـة :”هَلَّا شققتَ عـن قـلبـه</w:t>
      </w:r>
      <w:r w:rsidRPr="0014205D">
        <w:rPr>
          <w:rFonts w:asciiTheme="majorBidi" w:eastAsia="Times New Roman" w:hAnsiTheme="majorBidi" w:cstheme="majorBidi"/>
          <w:sz w:val="28"/>
          <w:szCs w:val="28"/>
        </w:rPr>
        <w:t> ”  .</w:t>
      </w:r>
    </w:p>
    <w:p w:rsidR="00154E24" w:rsidRPr="0014205D" w:rsidRDefault="00154E24" w:rsidP="0014205D">
      <w:pPr>
        <w:numPr>
          <w:ilvl w:val="0"/>
          <w:numId w:val="9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ابن القيّم  می گوید:” ومَـن حَكَـمَ على الناس بِـخـلافِ( مَـا ظَـهـرَ منهم استـدلالًا على أَنَّ مـا أَظـهَـرُوه خلِـافَ ما أبطنوه ) بـدلالةٍ منهم أو غيـرِ دلالة لـم  يَـسـلم عندي مـن خِـلافِ التـنـزيـلِ والسُنـة “.سپس می افزاید  :إِنَّ الله لم يُجـرِ أَحكامَ الدنيـا على علمه في عـبَـادِه وإنما على الأسبـاب التي نَـصبَّـهَا أدلةٌ عليها ؛ فـأحكـامُ الـدنيـا على الإسلام وأحكامُ الآخـرَةِ على الإيـمان .. فـأحكـامُ الدنيا بالنسبةِ لنا على ما( يَـظهَـرُ مِـنَ العبد ) أما في الآخـرة فالله أعلمُ بما في البـاطن</w:t>
      </w:r>
      <w:r w:rsidRPr="0014205D">
        <w:rPr>
          <w:rFonts w:asciiTheme="majorBidi" w:eastAsia="Times New Roman" w:hAnsiTheme="majorBidi" w:cstheme="majorBidi"/>
          <w:sz w:val="28"/>
          <w:szCs w:val="28"/>
        </w:rPr>
        <w:t>  .</w:t>
      </w:r>
    </w:p>
    <w:p w:rsidR="00154E24" w:rsidRPr="0014205D" w:rsidRDefault="00154E24" w:rsidP="0014205D">
      <w:pPr>
        <w:numPr>
          <w:ilvl w:val="0"/>
          <w:numId w:val="9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امام الشافعي نیز می گوید :إنَّـمَـا كلَّفَ العبادَ الحُكمَ على الظاهـرِ مِـنَ القَولِ أو الفعل وتَـوَلَّـى الله الثـواب على الـسـرائـرِ دُونَ خلقه وأحكام الله ورسوله تَـدُل على أنَّـهُ ليسَ لأحدٍ أن يـحكُـمِ على أحدٍ ( إلا بـظـاهِـرٍ ) والظاهِـرُ مـا أَقَـرَّ بـه أو ما قـامت بـهِ بَـيِـنَـةٌ تُـثـبـت عليه</w:t>
      </w:r>
      <w:r w:rsidRPr="0014205D">
        <w:rPr>
          <w:rFonts w:asciiTheme="majorBidi" w:eastAsia="Times New Roman" w:hAnsiTheme="majorBidi" w:cstheme="majorBidi"/>
          <w:sz w:val="28"/>
          <w:szCs w:val="28"/>
        </w:rPr>
        <w:t>  .</w:t>
      </w:r>
    </w:p>
    <w:p w:rsidR="00154E24" w:rsidRPr="0014205D" w:rsidRDefault="00BD787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hAnsiTheme="majorBidi" w:cstheme="majorBidi"/>
          <w:sz w:val="28"/>
          <w:szCs w:val="28"/>
          <w:rtl/>
        </w:rPr>
        <w:t>این منهج و راهکار مسلمین سالم در طول تاریخ بوده است که تنها بر اساس ظاهر حکم کرده اند</w:t>
      </w:r>
      <w:r w:rsidR="00CC344E"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اما مسلمین بیمار</w:t>
      </w:r>
      <w:r w:rsidR="0087706D" w:rsidRPr="0014205D">
        <w:rPr>
          <w:rFonts w:asciiTheme="majorBidi" w:hAnsiTheme="majorBidi" w:cstheme="majorBidi" w:hint="cs"/>
          <w:sz w:val="28"/>
          <w:szCs w:val="28"/>
          <w:rtl/>
        </w:rPr>
        <w:t xml:space="preserve"> و نامتعادل و نامیزان </w:t>
      </w:r>
      <w:r w:rsidRPr="0014205D">
        <w:rPr>
          <w:rFonts w:asciiTheme="majorBidi" w:hAnsiTheme="majorBidi" w:cstheme="majorBidi"/>
          <w:sz w:val="28"/>
          <w:szCs w:val="28"/>
          <w:rtl/>
        </w:rPr>
        <w:t>برعکس این عمل کرده اند . برای این انسانهای بیمار ضروریست که درون و عمق مسائل پن</w:t>
      </w:r>
      <w:r w:rsidR="00CC344E" w:rsidRPr="0014205D">
        <w:rPr>
          <w:rFonts w:asciiTheme="majorBidi" w:hAnsiTheme="majorBidi" w:cstheme="majorBidi"/>
          <w:sz w:val="28"/>
          <w:szCs w:val="28"/>
          <w:rtl/>
        </w:rPr>
        <w:t>هانی م</w:t>
      </w:r>
      <w:r w:rsidR="0087706D" w:rsidRPr="0014205D">
        <w:rPr>
          <w:rFonts w:asciiTheme="majorBidi" w:hAnsiTheme="majorBidi" w:cstheme="majorBidi" w:hint="cs"/>
          <w:sz w:val="28"/>
          <w:szCs w:val="28"/>
          <w:rtl/>
        </w:rPr>
        <w:t>سلمین</w:t>
      </w:r>
      <w:r w:rsidR="00CC344E" w:rsidRPr="0014205D">
        <w:rPr>
          <w:rFonts w:asciiTheme="majorBidi" w:hAnsiTheme="majorBidi" w:cstheme="majorBidi"/>
          <w:sz w:val="28"/>
          <w:szCs w:val="28"/>
          <w:rtl/>
        </w:rPr>
        <w:t xml:space="preserve"> را بازرسی نموده و بر آ</w:t>
      </w:r>
      <w:r w:rsidRPr="0014205D">
        <w:rPr>
          <w:rFonts w:asciiTheme="majorBidi" w:hAnsiTheme="majorBidi" w:cstheme="majorBidi"/>
          <w:sz w:val="28"/>
          <w:szCs w:val="28"/>
          <w:rtl/>
        </w:rPr>
        <w:t>ن اگاهی یابند</w:t>
      </w:r>
      <w:r w:rsidR="0087706D" w:rsidRPr="0014205D">
        <w:rPr>
          <w:rFonts w:asciiTheme="majorBidi" w:hAnsiTheme="majorBidi" w:cstheme="majorBidi"/>
          <w:sz w:val="28"/>
          <w:szCs w:val="28"/>
          <w:rtl/>
        </w:rPr>
        <w:t xml:space="preserve"> آن گاه آنها را </w:t>
      </w:r>
      <w:r w:rsidR="0087706D" w:rsidRPr="0014205D">
        <w:rPr>
          <w:rFonts w:asciiTheme="majorBidi" w:hAnsiTheme="majorBidi" w:cstheme="majorBidi" w:hint="cs"/>
          <w:sz w:val="28"/>
          <w:szCs w:val="28"/>
          <w:rtl/>
        </w:rPr>
        <w:t xml:space="preserve">مثل سایر اهل فقه </w:t>
      </w:r>
      <w:r w:rsidR="0087706D" w:rsidRPr="0014205D">
        <w:rPr>
          <w:rFonts w:asciiTheme="majorBidi" w:hAnsiTheme="majorBidi" w:cstheme="majorBidi"/>
          <w:sz w:val="28"/>
          <w:szCs w:val="28"/>
          <w:rtl/>
        </w:rPr>
        <w:t>مسلمان می دانند</w:t>
      </w:r>
      <w:r w:rsidRPr="0014205D">
        <w:rPr>
          <w:rFonts w:asciiTheme="majorBidi" w:hAnsiTheme="majorBidi" w:cstheme="majorBidi"/>
          <w:sz w:val="28"/>
          <w:szCs w:val="28"/>
          <w:rtl/>
        </w:rPr>
        <w:t xml:space="preserve">.  سرچشمه و منبع عدم درک و اشتباه این انسانهای بیمار به این بر می گردد که </w:t>
      </w:r>
      <w:r w:rsidR="00154E24" w:rsidRPr="0014205D">
        <w:rPr>
          <w:rFonts w:asciiTheme="majorBidi" w:eastAsia="Times New Roman" w:hAnsiTheme="majorBidi" w:cstheme="majorBidi"/>
          <w:sz w:val="28"/>
          <w:szCs w:val="28"/>
          <w:rtl/>
        </w:rPr>
        <w:t>میان«الإسلام الحكمي» و « الإسلام الحقيقي » فرق نمی گذارند</w:t>
      </w:r>
      <w:r w:rsidR="00154E24" w:rsidRPr="0014205D">
        <w:rPr>
          <w:rFonts w:asciiTheme="majorBidi" w:eastAsia="Times New Roman" w:hAnsiTheme="majorBidi" w:cstheme="majorBidi"/>
          <w:sz w:val="28"/>
          <w:szCs w:val="28"/>
        </w:rPr>
        <w:t>.</w:t>
      </w:r>
    </w:p>
    <w:p w:rsidR="00BD787E" w:rsidRPr="0014205D" w:rsidRDefault="00154E24"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t>امام الكاساني می گوید :” للإيمان حُكمان : أحدهما يرجع إلى الآخرة والثاني يرجعُ إلى الدنيا أما الذي يرجع إلى الآخرة فَكَوْنُ المؤمن من أهل الجنة إذا خُتم عليه قال تعالى :«مَنْ جَاءَ بِالْحَسَنَةِ فَلَهُ خَيْرٌ مِنْهَا ۖ وَمَنْ جَاءَ بِالسَّيِّئَةِ فَلَا يُجْزَى الَّذِينَ عَمِلُوا السَّيِّئَاتِ إِلَّا مَا كَانُوا يَعْمَلُونَ»وأما الذي يرجع إلى الدنيا ؛ فله عصمةُ النفس والمال, لقوله صلَّ الله عليه وسلم : أُمرتُ أن أُقـاتـل الناس حتى يقولوا لا إله إلا الله فإذا قالوا لا إله إلا الله عَصموا مني دماءَهُم وأموالهم إلا بحقها وحسابهم على الله</w:t>
      </w:r>
      <w:r w:rsidR="00305A34" w:rsidRPr="0014205D">
        <w:rPr>
          <w:rFonts w:asciiTheme="majorBidi" w:eastAsia="Times New Roman" w:hAnsiTheme="majorBidi" w:cstheme="majorBidi"/>
          <w:sz w:val="28"/>
          <w:szCs w:val="28"/>
        </w:rPr>
        <w:t>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ایمان دو حکم دارد: یکی از آنها برمیگردد به حکم قیامت (اڵاخرة) آن یکی نیز به دنیا بر می گردد . اما آن حکمی که به قیامت برمی گیردد آن است که شخص ایماندار اهل بهشت باشد همچنانکه الله تعالی در موردش می فرماید</w:t>
      </w:r>
      <w:r w:rsidR="00154E24" w:rsidRPr="0014205D">
        <w:rPr>
          <w:rFonts w:asciiTheme="majorBidi" w:eastAsia="Times New Roman" w:hAnsiTheme="majorBidi" w:cstheme="majorBidi"/>
          <w:sz w:val="28"/>
          <w:szCs w:val="28"/>
          <w:rtl/>
        </w:rPr>
        <w:t xml:space="preserve"> مَنْ جَاءَ بِالْحَسَنَةِ فَلَهُ خَيْرٌ مِنْهَا ۖ وَمَنْ جَاءَ بِالسَّيِّئَةِ فَلَا يُجْزَى الَّذِينَ عَمِلُوا السَّيِّئَاتِ إِلَّا مَا كَانُوا يَعْمَلُونَ</w:t>
      </w:r>
      <w:r w:rsidR="00154E2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اما آن ایمانی که حکمش دنیایی است عبارت است از آن ایمانی که به واسطه ی آن جان و مالش در امان می ماند و </w:t>
      </w:r>
      <w:r w:rsidRPr="0014205D">
        <w:rPr>
          <w:rFonts w:asciiTheme="majorBidi" w:hAnsiTheme="majorBidi" w:cstheme="majorBidi"/>
          <w:sz w:val="28"/>
          <w:szCs w:val="28"/>
          <w:rtl/>
        </w:rPr>
        <w:lastRenderedPageBreak/>
        <w:t xml:space="preserve">محافظت می شود به دلیل این فرموده ی رسول الله صلی الله علیه وسلم که : </w:t>
      </w:r>
      <w:r w:rsidR="00154E24" w:rsidRPr="0014205D">
        <w:rPr>
          <w:rFonts w:asciiTheme="majorBidi" w:eastAsia="Times New Roman" w:hAnsiTheme="majorBidi" w:cstheme="majorBidi"/>
          <w:sz w:val="28"/>
          <w:szCs w:val="28"/>
          <w:rtl/>
        </w:rPr>
        <w:t>أُمرتُ أن أُقـاتـل الناس حتى يقولوا لا إله إلا الله فإذا قالوا لا إله إلا الله عَصموا مني دماءَهُم وأموالهم إلا بحقها وحسابهم على الله</w:t>
      </w:r>
      <w:r w:rsidR="00154E24" w:rsidRPr="0014205D">
        <w:rPr>
          <w:rFonts w:asciiTheme="majorBidi" w:eastAsia="Times New Roman" w:hAnsiTheme="majorBidi" w:cstheme="majorBidi"/>
          <w:sz w:val="28"/>
          <w:szCs w:val="28"/>
        </w:rPr>
        <w:t xml:space="preserve"> .</w:t>
      </w:r>
      <w:r w:rsidRPr="0014205D">
        <w:rPr>
          <w:rFonts w:asciiTheme="majorBidi" w:hAnsiTheme="majorBidi" w:cstheme="majorBidi"/>
          <w:sz w:val="28"/>
          <w:szCs w:val="28"/>
          <w:rtl/>
        </w:rPr>
        <w:t xml:space="preserve"> . </w:t>
      </w:r>
    </w:p>
    <w:p w:rsidR="00BD787E" w:rsidRPr="0014205D" w:rsidRDefault="00154E24"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ابن تیمیه نیز می گوید:</w:t>
      </w:r>
      <w:r w:rsidR="0087706D"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 وقد يكون في بلاد الكُفر من هو مُـؤمِـنٌ في الباطن يـكتُـمُ إيمانَـهُ ومن لا يعلمُ المسلمون حالـهُ إذا قَـاتَـلُـوا الكُفَّارَ فيقتلونَـهُ ولا يُغسَّلُ ولا يُصلَّى عليه ويُـدفَـنُ مـع المشركيـنَ وهو في الآخرةِ من المؤمنين فحكم الدارُ الآخـرة غـيـر حكم الدارِ الدنيا </w:t>
      </w:r>
      <w:r w:rsidR="0087706D" w:rsidRPr="0014205D">
        <w:rPr>
          <w:rFonts w:asciiTheme="majorBidi" w:eastAsia="Times New Roman" w:hAnsiTheme="majorBidi" w:cstheme="majorBidi" w:hint="cs"/>
          <w:sz w:val="28"/>
          <w:szCs w:val="28"/>
          <w:rtl/>
        </w:rPr>
        <w:t xml:space="preserve">". </w:t>
      </w:r>
      <w:r w:rsidR="00BD787E" w:rsidRPr="0014205D">
        <w:rPr>
          <w:rFonts w:asciiTheme="majorBidi" w:hAnsiTheme="majorBidi" w:cstheme="majorBidi"/>
          <w:sz w:val="28"/>
          <w:szCs w:val="28"/>
          <w:rtl/>
        </w:rPr>
        <w:t>م</w:t>
      </w:r>
      <w:r w:rsidR="0087706D" w:rsidRPr="0014205D">
        <w:rPr>
          <w:rFonts w:asciiTheme="majorBidi" w:hAnsiTheme="majorBidi" w:cstheme="majorBidi"/>
          <w:sz w:val="28"/>
          <w:szCs w:val="28"/>
          <w:rtl/>
        </w:rPr>
        <w:t>مکن است یکی در سرزمین کفار باشد</w:t>
      </w:r>
      <w:r w:rsidR="00BD787E" w:rsidRPr="0014205D">
        <w:rPr>
          <w:rFonts w:asciiTheme="majorBidi" w:hAnsiTheme="majorBidi" w:cstheme="majorBidi"/>
          <w:sz w:val="28"/>
          <w:szCs w:val="28"/>
          <w:rtl/>
        </w:rPr>
        <w:t xml:space="preserve"> و از درون مومن هم باشد و ایمانش را پنهان نموده باشد و مسلمین نیز او را نشناسند و در هنگامی که ب</w:t>
      </w:r>
      <w:r w:rsidR="00CC344E" w:rsidRPr="0014205D">
        <w:rPr>
          <w:rFonts w:asciiTheme="majorBidi" w:hAnsiTheme="majorBidi" w:cstheme="majorBidi"/>
          <w:sz w:val="28"/>
          <w:szCs w:val="28"/>
          <w:rtl/>
        </w:rPr>
        <w:t>ا کفار می جنگند او را نیز بکشند</w:t>
      </w:r>
      <w:r w:rsidR="00BD787E" w:rsidRPr="0014205D">
        <w:rPr>
          <w:rFonts w:asciiTheme="majorBidi" w:hAnsiTheme="majorBidi" w:cstheme="majorBidi"/>
          <w:sz w:val="28"/>
          <w:szCs w:val="28"/>
          <w:rtl/>
        </w:rPr>
        <w:t xml:space="preserve">؛ چنین شخصی نه به شیوه ی مسلمین غسل داده می شود و نه بر وی نماز خوانده می شود و باید با </w:t>
      </w:r>
      <w:r w:rsidR="008B463F" w:rsidRPr="0014205D">
        <w:rPr>
          <w:rFonts w:asciiTheme="majorBidi" w:hAnsiTheme="majorBidi" w:cstheme="majorBidi"/>
          <w:sz w:val="28"/>
          <w:szCs w:val="28"/>
          <w:rtl/>
        </w:rPr>
        <w:t>کفار</w:t>
      </w:r>
      <w:r w:rsidR="00BD787E" w:rsidRPr="0014205D">
        <w:rPr>
          <w:rFonts w:asciiTheme="majorBidi" w:hAnsiTheme="majorBidi" w:cstheme="majorBidi"/>
          <w:sz w:val="28"/>
          <w:szCs w:val="28"/>
          <w:rtl/>
        </w:rPr>
        <w:t xml:space="preserve"> د</w:t>
      </w:r>
      <w:r w:rsidR="00CC344E" w:rsidRPr="0014205D">
        <w:rPr>
          <w:rFonts w:asciiTheme="majorBidi" w:hAnsiTheme="majorBidi" w:cstheme="majorBidi"/>
          <w:sz w:val="28"/>
          <w:szCs w:val="28"/>
          <w:rtl/>
        </w:rPr>
        <w:t>فن گردد</w:t>
      </w:r>
      <w:r w:rsidR="00BD787E" w:rsidRPr="0014205D">
        <w:rPr>
          <w:rFonts w:asciiTheme="majorBidi" w:hAnsiTheme="majorBidi" w:cstheme="majorBidi"/>
          <w:sz w:val="28"/>
          <w:szCs w:val="28"/>
          <w:rtl/>
        </w:rPr>
        <w:t>، اما د</w:t>
      </w:r>
      <w:r w:rsidR="00CC344E" w:rsidRPr="0014205D">
        <w:rPr>
          <w:rFonts w:asciiTheme="majorBidi" w:hAnsiTheme="majorBidi" w:cstheme="majorBidi"/>
          <w:sz w:val="28"/>
          <w:szCs w:val="28"/>
          <w:rtl/>
        </w:rPr>
        <w:t>ر روز قیامت از ایمان داران باشد</w:t>
      </w:r>
      <w:r w:rsidR="00BD787E" w:rsidRPr="0014205D">
        <w:rPr>
          <w:rFonts w:asciiTheme="majorBidi" w:hAnsiTheme="majorBidi" w:cstheme="majorBidi"/>
          <w:sz w:val="28"/>
          <w:szCs w:val="28"/>
          <w:rtl/>
        </w:rPr>
        <w:t>؛ به همین دلیل حکم قیامت چیزی غیر از حکم دنیاست .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 این مجریان </w:t>
      </w:r>
      <w:r w:rsidR="0087706D" w:rsidRPr="0014205D">
        <w:rPr>
          <w:rFonts w:asciiTheme="majorBidi" w:hAnsiTheme="majorBidi" w:cstheme="majorBidi" w:hint="cs"/>
          <w:sz w:val="28"/>
          <w:szCs w:val="28"/>
          <w:rtl/>
        </w:rPr>
        <w:t xml:space="preserve">آگاه یا نا آگاه </w:t>
      </w:r>
      <w:r w:rsidRPr="0014205D">
        <w:rPr>
          <w:rFonts w:asciiTheme="majorBidi" w:hAnsiTheme="majorBidi" w:cstheme="majorBidi"/>
          <w:sz w:val="28"/>
          <w:szCs w:val="28"/>
          <w:rtl/>
        </w:rPr>
        <w:t xml:space="preserve">جنگ روانی </w:t>
      </w:r>
      <w:r w:rsidR="0087706D" w:rsidRPr="0014205D">
        <w:rPr>
          <w:rFonts w:asciiTheme="majorBidi" w:hAnsiTheme="majorBidi" w:cstheme="majorBidi" w:hint="cs"/>
          <w:sz w:val="28"/>
          <w:szCs w:val="28"/>
          <w:rtl/>
        </w:rPr>
        <w:t xml:space="preserve">دشمنان اصلی </w:t>
      </w:r>
      <w:r w:rsidRPr="0014205D">
        <w:rPr>
          <w:rFonts w:asciiTheme="majorBidi" w:hAnsiTheme="majorBidi" w:cstheme="majorBidi"/>
          <w:sz w:val="28"/>
          <w:szCs w:val="28"/>
          <w:rtl/>
        </w:rPr>
        <w:t xml:space="preserve">بر علیه مسلمین نمی خواهند میان اسلام حکمی و اسلام حقیقی تفاوت قائل شوند . </w:t>
      </w:r>
    </w:p>
    <w:p w:rsidR="0087706D"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اسلام حکمی: بر اساس آن از خون و مالت در دنیا محافظت شده و همچون یک مسلمان با تو رفتار می شود</w:t>
      </w:r>
      <w:r w:rsidR="0087706D"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هر چند در دنیا منافق هم باشی .</w:t>
      </w:r>
    </w:p>
    <w:p w:rsidR="00BD787E" w:rsidRPr="0014205D" w:rsidRDefault="00BD787E" w:rsidP="0014205D">
      <w:pPr>
        <w:pStyle w:val="ListParagraph"/>
        <w:numPr>
          <w:ilvl w:val="0"/>
          <w:numId w:val="57"/>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اسلام حقیقی : آن است که از عذاب جهنم و قیامت نجاتت می دهد.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پس لازم است که دانسته شود :</w:t>
      </w:r>
    </w:p>
    <w:p w:rsidR="0087706D" w:rsidRPr="0014205D" w:rsidRDefault="00BD787E" w:rsidP="0014205D">
      <w:pPr>
        <w:pStyle w:val="ListParagraph"/>
        <w:numPr>
          <w:ilvl w:val="0"/>
          <w:numId w:val="57"/>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اسلام حکمی : جهت احکام دنیایی است </w:t>
      </w:r>
    </w:p>
    <w:p w:rsidR="00BD787E" w:rsidRPr="0014205D" w:rsidRDefault="00BD787E" w:rsidP="0014205D">
      <w:pPr>
        <w:pStyle w:val="ListParagraph"/>
        <w:numPr>
          <w:ilvl w:val="0"/>
          <w:numId w:val="57"/>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اسلام حقیق</w:t>
      </w:r>
      <w:r w:rsidR="007F0B17" w:rsidRPr="0014205D">
        <w:rPr>
          <w:rFonts w:asciiTheme="majorBidi" w:hAnsiTheme="majorBidi" w:cstheme="majorBidi"/>
          <w:sz w:val="28"/>
          <w:szCs w:val="28"/>
          <w:rtl/>
        </w:rPr>
        <w:t>ی</w:t>
      </w:r>
      <w:r w:rsidRPr="0014205D">
        <w:rPr>
          <w:rFonts w:asciiTheme="majorBidi" w:hAnsiTheme="majorBidi" w:cstheme="majorBidi"/>
          <w:sz w:val="28"/>
          <w:szCs w:val="28"/>
          <w:rtl/>
        </w:rPr>
        <w:t xml:space="preserve">: جهت احکام قیامت و روز آخرت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شایسته و لازم است این تفاوت فهمیده شود، چون کسانی گفتار اهل علم را به کار می گیرند بدون آنکه آن را در مکان خودش قرار دهند، به همین دلیل مسلمین را در جایگاه کفار قرار می دهند آنهم با دلایل بی ارزش . الله متعال مسلمین را در جای مسلمین </w:t>
      </w:r>
      <w:r w:rsidR="004E793B" w:rsidRPr="0014205D">
        <w:rPr>
          <w:rFonts w:asciiTheme="majorBidi" w:hAnsiTheme="majorBidi" w:cstheme="majorBidi"/>
          <w:sz w:val="28"/>
          <w:szCs w:val="28"/>
          <w:rtl/>
        </w:rPr>
        <w:t>قرار داده و کفار را در جای کفار</w:t>
      </w:r>
      <w:r w:rsidRPr="0014205D">
        <w:rPr>
          <w:rFonts w:asciiTheme="majorBidi" w:hAnsiTheme="majorBidi" w:cstheme="majorBidi"/>
          <w:sz w:val="28"/>
          <w:szCs w:val="28"/>
          <w:rtl/>
        </w:rPr>
        <w:t xml:space="preserve">؛ حالا اگر کسی جای اینها را عوض کند بدون شک دچار امر بدعی شده است .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القیم ضمن بازگو نمودن چند ویژگی اهل بدعت می گوید: </w:t>
      </w:r>
      <w:r w:rsidR="00154E24" w:rsidRPr="0014205D">
        <w:rPr>
          <w:rFonts w:asciiTheme="majorBidi" w:eastAsia="Times New Roman" w:hAnsiTheme="majorBidi" w:cstheme="majorBidi"/>
          <w:sz w:val="28"/>
          <w:szCs w:val="28"/>
          <w:rtl/>
        </w:rPr>
        <w:t>وأهـلُ الـبِـدَعِ يُـكَـذِبُـونَ بـالَحَقِ ويُـكَـفِّرُونَ الخلق ، فلا عِـلمَ عندَهُـم ولا رَحمَة ، وإذا قـامت عليهم حُجَةُ أهـل السُنَـةِ عَـدَلُـوا إلى حبسهِم وعُقُـوبَـتـهـم إذا أَمكَنَهُم </w:t>
      </w:r>
      <w:r w:rsidRPr="0014205D">
        <w:rPr>
          <w:rFonts w:asciiTheme="majorBidi" w:hAnsiTheme="majorBidi" w:cstheme="majorBidi"/>
          <w:sz w:val="28"/>
          <w:szCs w:val="28"/>
          <w:rtl/>
        </w:rPr>
        <w:t>. بدعتگران حق را دروغ می پندارند و مردم را تکفیر می کنند، نه نزدشان علم هست نه رحم، اگر شخصی از اهل سنت با</w:t>
      </w:r>
      <w:r w:rsidR="004E793B" w:rsidRPr="0014205D">
        <w:rPr>
          <w:rFonts w:asciiTheme="majorBidi" w:hAnsiTheme="majorBidi" w:cstheme="majorBidi"/>
          <w:sz w:val="28"/>
          <w:szCs w:val="28"/>
          <w:rtl/>
        </w:rPr>
        <w:t xml:space="preserve"> دلیل بهانه آنها را از بین ببرد</w:t>
      </w:r>
      <w:r w:rsidRPr="0014205D">
        <w:rPr>
          <w:rFonts w:asciiTheme="majorBidi" w:hAnsiTheme="majorBidi" w:cstheme="majorBidi"/>
          <w:sz w:val="28"/>
          <w:szCs w:val="28"/>
          <w:rtl/>
        </w:rPr>
        <w:t xml:space="preserve">، اگر بتوانند پناه می برند به دستگیر نمودن و مجازات کردنش.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گروه بیماران بر این باورند که عموم مسلمین جزو کفار اصلی به حساب می آیند چون بر اساس کفر اکبر بزرگ شده اند و فورا این گفتار محمد بن عبدالوهاب در نواقص سوم اسلام  را می آورند که : </w:t>
      </w:r>
      <w:r w:rsidR="00033712" w:rsidRPr="0014205D">
        <w:rPr>
          <w:rFonts w:asciiTheme="majorBidi" w:eastAsia="Times New Roman" w:hAnsiTheme="majorBidi" w:cstheme="majorBidi"/>
          <w:sz w:val="28"/>
          <w:szCs w:val="28"/>
          <w:rtl/>
        </w:rPr>
        <w:t>مَـن لـم يُـكـفِّـرِ الـمُـشـرِكِـيـنَ أو شَـكَّ في كُـفـرِهِـم أَو صَـححَ مَـذهـبَـهُـم كَــفَــر</w:t>
      </w:r>
      <w:r w:rsidRPr="0014205D">
        <w:rPr>
          <w:rFonts w:asciiTheme="majorBidi" w:hAnsiTheme="majorBidi" w:cstheme="majorBidi"/>
          <w:sz w:val="28"/>
          <w:szCs w:val="28"/>
          <w:rtl/>
        </w:rPr>
        <w:t xml:space="preserve">. هر کسی که مشرکین را تکفیر نکند یا در کافر </w:t>
      </w:r>
      <w:r w:rsidRPr="0014205D">
        <w:rPr>
          <w:rFonts w:asciiTheme="majorBidi" w:hAnsiTheme="majorBidi" w:cstheme="majorBidi"/>
          <w:sz w:val="28"/>
          <w:szCs w:val="28"/>
          <w:rtl/>
        </w:rPr>
        <w:lastRenderedPageBreak/>
        <w:t xml:space="preserve">بودن </w:t>
      </w:r>
      <w:r w:rsidR="004E793B" w:rsidRPr="0014205D">
        <w:rPr>
          <w:rFonts w:asciiTheme="majorBidi" w:hAnsiTheme="majorBidi" w:cstheme="majorBidi"/>
          <w:sz w:val="28"/>
          <w:szCs w:val="28"/>
          <w:rtl/>
        </w:rPr>
        <w:t>آنها گمان د</w:t>
      </w:r>
      <w:r w:rsidRPr="0014205D">
        <w:rPr>
          <w:rFonts w:asciiTheme="majorBidi" w:hAnsiTheme="majorBidi" w:cstheme="majorBidi"/>
          <w:sz w:val="28"/>
          <w:szCs w:val="28"/>
          <w:rtl/>
        </w:rPr>
        <w:t>اشته باشد یا راه و مذهب آنها را صحیح</w:t>
      </w:r>
      <w:r w:rsidR="004E793B" w:rsidRPr="0014205D">
        <w:rPr>
          <w:rFonts w:asciiTheme="majorBidi" w:hAnsiTheme="majorBidi" w:cstheme="majorBidi"/>
          <w:sz w:val="28"/>
          <w:szCs w:val="28"/>
          <w:rtl/>
        </w:rPr>
        <w:t xml:space="preserve"> بداند در این صورت کافر شده است</w:t>
      </w:r>
      <w:r w:rsidRPr="0014205D">
        <w:rPr>
          <w:rFonts w:asciiTheme="majorBidi" w:hAnsiTheme="majorBidi" w:cstheme="majorBidi"/>
          <w:sz w:val="28"/>
          <w:szCs w:val="28"/>
          <w:rtl/>
        </w:rPr>
        <w:t>. اما همین گفته نیز میان آنها اختلاف افکنده و باعث تکفیر هم شده اند. چون می گویند این مردم کافر اصلی هستند اما برشخص معین و مشخص حکم کفر نمی دهیم مگر بعد از اقامه حجه!!</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باور کنید این گفته در کتاب هیچ یک از علمای سابق وجود ندارد. از کی تا به حال حکم دادن بر کافر اصلی نیاز به اقامه حجه داشته است؟ </w:t>
      </w:r>
    </w:p>
    <w:p w:rsidR="00BD787E" w:rsidRPr="0014205D" w:rsidRDefault="00033712"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الـقـاضـي عـيـاض در کتاب الشفاء در این مورد هم صدائی امت اسلامی را بیان نموده و می گوید: ولهـذا نُـكَـفِـرُ مَـن دَانَ بِـغَـيـرِ مِـلَـةِ الـمُسلمين مِـنَ الـمِـلـل ، أو«تَـوقـف مِـنـهُـم » أو شَـكَّ أو صَـححَ مَـذهَـبَـهُـم ، وإِن أَظـهـرَ الإسـلام واعـتَـقَـدهُ ، واعـتَـقَـدَ إبـطـالَ كُـلَّ مَـذهَـبٍ سِـواه فَـهُـوَ كَـافِـرٌ بِـإظـهـارِ مَـا أَظـهَـرَ مِـن خِـلافِ ذلـك </w:t>
      </w:r>
      <w:r w:rsidR="0087706D"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tl/>
        </w:rPr>
        <w:t xml:space="preserve"> </w:t>
      </w:r>
      <w:r w:rsidR="00BD787E" w:rsidRPr="0014205D">
        <w:rPr>
          <w:rFonts w:asciiTheme="majorBidi" w:hAnsiTheme="majorBidi" w:cstheme="majorBidi"/>
          <w:sz w:val="28"/>
          <w:szCs w:val="28"/>
          <w:rtl/>
        </w:rPr>
        <w:t>به همان شیوه هرکسی را که مطیع یکی از برنامه های غیر اسلامی گشته یا بر برنامه ای غیر از اسلام توقف نماید یا در باطل بودن برنامه آنهاشک و گمان داشته باشد یا اینکه آن را صحیح بداند تکفیرمی</w:t>
      </w:r>
      <w:r w:rsidR="0087706D" w:rsidRPr="0014205D">
        <w:rPr>
          <w:rFonts w:asciiTheme="majorBidi" w:hAnsiTheme="majorBidi" w:cstheme="majorBidi" w:hint="cs"/>
          <w:sz w:val="28"/>
          <w:szCs w:val="28"/>
          <w:rtl/>
        </w:rPr>
        <w:t xml:space="preserve"> </w:t>
      </w:r>
      <w:r w:rsidR="00BD787E" w:rsidRPr="0014205D">
        <w:rPr>
          <w:rFonts w:asciiTheme="majorBidi" w:hAnsiTheme="majorBidi" w:cstheme="majorBidi"/>
          <w:sz w:val="28"/>
          <w:szCs w:val="28"/>
          <w:rtl/>
        </w:rPr>
        <w:t>کنیم هر چند که چنین شخصی قبلا مسلمان بودن خود را آشکار نموده و دارای باور اسلامی باشد و اعتقاد هم داشته باشد هر چه  مذهب و برنامه غیر اسلام وجود دارد همگی باطل هستند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سپس این گفته را روشن نموده و می گوید: لِقِيَامِ النَّصِّ وَالْإِجْمَاعِ عَلَى كُفْرِهِمْ ، فَمَنْ وَقَفَ فِي ذَلِكَ فَقَدْ كَذَّبَ النَّصَّ  . این هم به دلیل وجود نص و اجماع  مبنی بر کافر بودن آنهاست، به همین دلیل هر کسی در این زمینه توقف کند در این صورت نص را دروغ پنداشته است . </w:t>
      </w:r>
      <w:r w:rsidR="00F24533" w:rsidRPr="0014205D">
        <w:rPr>
          <w:rFonts w:asciiTheme="majorBidi" w:hAnsiTheme="majorBidi" w:cstheme="majorBidi"/>
          <w:sz w:val="28"/>
          <w:szCs w:val="28"/>
          <w:rtl/>
        </w:rPr>
        <w:t>با این وجود،</w:t>
      </w:r>
      <w:r w:rsidRPr="0014205D">
        <w:rPr>
          <w:rFonts w:asciiTheme="majorBidi" w:hAnsiTheme="majorBidi" w:cstheme="majorBidi"/>
          <w:sz w:val="28"/>
          <w:szCs w:val="28"/>
          <w:rtl/>
        </w:rPr>
        <w:t xml:space="preserve"> زمانی که </w:t>
      </w:r>
      <w:r w:rsidR="0087706D" w:rsidRPr="0014205D">
        <w:rPr>
          <w:rFonts w:asciiTheme="majorBidi" w:hAnsiTheme="majorBidi" w:cstheme="majorBidi"/>
          <w:sz w:val="28"/>
          <w:szCs w:val="28"/>
          <w:rtl/>
        </w:rPr>
        <w:t xml:space="preserve">این اشخاص بیمار در کافر دانستن </w:t>
      </w:r>
      <w:r w:rsidRPr="0014205D">
        <w:rPr>
          <w:rFonts w:asciiTheme="majorBidi" w:hAnsiTheme="majorBidi" w:cstheme="majorBidi"/>
          <w:sz w:val="28"/>
          <w:szCs w:val="28"/>
          <w:rtl/>
        </w:rPr>
        <w:t xml:space="preserve">مسلمین تا زمان اقامه حجه توقف می کنند خودشان توسط عده ای دیگر از خودشان تکفیر می گردند . ولا حول و لاقوه الا بالله . </w:t>
      </w:r>
    </w:p>
    <w:p w:rsidR="00033712" w:rsidRPr="0014205D" w:rsidRDefault="00305A34" w:rsidP="0014205D">
      <w:pPr>
        <w:numPr>
          <w:ilvl w:val="0"/>
          <w:numId w:val="91"/>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hint="cs"/>
          <w:b/>
          <w:bCs/>
          <w:sz w:val="28"/>
          <w:szCs w:val="28"/>
          <w:rtl/>
        </w:rPr>
        <w:t xml:space="preserve">شبهه: </w:t>
      </w:r>
      <w:r w:rsidR="00033712" w:rsidRPr="0014205D">
        <w:rPr>
          <w:rFonts w:asciiTheme="majorBidi" w:eastAsia="Times New Roman" w:hAnsiTheme="majorBidi" w:cstheme="majorBidi"/>
          <w:b/>
          <w:bCs/>
          <w:sz w:val="28"/>
          <w:szCs w:val="28"/>
          <w:rtl/>
        </w:rPr>
        <w:t>در مسائل اصولی و بنیانی اسلام، چون شعائر اسلامی ‌و حلال و حرام مسئلۀ اقامۀ حجّت و عذر به جهل معنی ندارد</w:t>
      </w:r>
    </w:p>
    <w:p w:rsidR="00D3744E" w:rsidRPr="0014205D" w:rsidRDefault="00D3744E"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این برادران، بدون تمایز میان مسلمان و غیر مسلمان، بر این باورند که</w:t>
      </w:r>
      <w:r w:rsidRPr="0014205D">
        <w:rPr>
          <w:rFonts w:asciiTheme="majorBidi" w:eastAsia="Times New Roman" w:hAnsiTheme="majorBidi" w:cstheme="majorBidi"/>
          <w:sz w:val="28"/>
          <w:szCs w:val="28"/>
        </w:rPr>
        <w:t xml:space="preserve"> : ” </w:t>
      </w:r>
      <w:r w:rsidRPr="0014205D">
        <w:rPr>
          <w:rFonts w:asciiTheme="majorBidi" w:eastAsia="Times New Roman" w:hAnsiTheme="majorBidi" w:cstheme="majorBidi"/>
          <w:sz w:val="28"/>
          <w:szCs w:val="28"/>
          <w:rtl/>
        </w:rPr>
        <w:t>با آمدن رسول الله و قرآن، دیگر مسألۀ اقامۀ حجّت تمام شده  و مسألۀ عذر به جهل نمانده است. به همین خاطر می گویند</w:t>
      </w:r>
      <w:r w:rsidRPr="0014205D">
        <w:rPr>
          <w:rFonts w:asciiTheme="majorBidi" w:eastAsia="Times New Roman" w:hAnsiTheme="majorBidi" w:cstheme="majorBidi"/>
          <w:sz w:val="28"/>
          <w:szCs w:val="28"/>
        </w:rPr>
        <w:t>:</w:t>
      </w:r>
    </w:p>
    <w:p w:rsidR="00D3744E" w:rsidRPr="0014205D" w:rsidRDefault="0087706D"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hint="cs"/>
          <w:sz w:val="28"/>
          <w:szCs w:val="28"/>
          <w:rtl/>
        </w:rPr>
        <w:t xml:space="preserve">" </w:t>
      </w:r>
      <w:r w:rsidR="00D3744E" w:rsidRPr="0014205D">
        <w:rPr>
          <w:rFonts w:asciiTheme="majorBidi" w:eastAsia="Times New Roman" w:hAnsiTheme="majorBidi" w:cstheme="majorBidi"/>
          <w:sz w:val="28"/>
          <w:szCs w:val="28"/>
          <w:rtl/>
        </w:rPr>
        <w:t>هر کسی بگوید که  آمدن رسول الله  صلی الله علیه وسلم  برای همۀ مردم</w:t>
      </w:r>
      <w:r w:rsidR="00D3744E" w:rsidRPr="0014205D">
        <w:rPr>
          <w:rFonts w:asciiTheme="majorBidi" w:eastAsia="Times New Roman" w:hAnsiTheme="majorBidi" w:cstheme="majorBidi"/>
          <w:sz w:val="28"/>
          <w:szCs w:val="28"/>
        </w:rPr>
        <w:t xml:space="preserve">  </w:t>
      </w:r>
      <w:r w:rsidR="00D3744E" w:rsidRPr="0014205D">
        <w:rPr>
          <w:rFonts w:asciiTheme="majorBidi" w:eastAsia="Times New Roman" w:hAnsiTheme="majorBidi" w:cstheme="majorBidi"/>
          <w:sz w:val="28"/>
          <w:szCs w:val="28"/>
          <w:rtl/>
        </w:rPr>
        <w:t>تا روز قیامت حجت نیست، پس آن شخص کافر شده؛ زیرا که باور دارد که با این سخن عملاً گفته است که پیغمبر خدا دین را ابلاغ نکرده است و کم کاری نموده است و لازم است که شخصی دیگر بهتر از او آن را ابلاغ نماید. و باورش اینگونه است که عملاً الله متعال، قرآن را که برای همه آسان و روشن بیان نموده، بیانش نکرده و آسان نیست</w:t>
      </w:r>
      <w:r w:rsidR="00D3744E" w:rsidRPr="0014205D">
        <w:rPr>
          <w:rFonts w:asciiTheme="majorBidi" w:eastAsia="Times New Roman" w:hAnsiTheme="majorBidi" w:cstheme="majorBidi"/>
          <w:sz w:val="28"/>
          <w:szCs w:val="28"/>
        </w:rPr>
        <w:t>.</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مسألۀ شروط تکفیر نمودن نیز همه خوب بدانند که شروط تکفیر و موانع تکفیر از جمله مسالۀ عذر به جهل در مسائل معلوم فی الدین بالضروره کار نمی‌کند و اثری ندارد. یعنی ضروری است که شخص در مسائل توحید </w:t>
      </w:r>
      <w:r w:rsidRPr="0014205D">
        <w:rPr>
          <w:rFonts w:asciiTheme="majorBidi" w:hAnsiTheme="majorBidi" w:cstheme="majorBidi"/>
          <w:sz w:val="28"/>
          <w:szCs w:val="28"/>
          <w:rtl/>
        </w:rPr>
        <w:lastRenderedPageBreak/>
        <w:t xml:space="preserve">و شرک و کفر و ایمان و پایه های اسلام و حلال و حرام علم داشته باشد و </w:t>
      </w:r>
      <w:r w:rsidR="00D3744E" w:rsidRPr="0014205D">
        <w:rPr>
          <w:rFonts w:asciiTheme="majorBidi" w:eastAsia="Times New Roman" w:hAnsiTheme="majorBidi" w:cstheme="majorBidi"/>
          <w:sz w:val="28"/>
          <w:szCs w:val="28"/>
          <w:rtl/>
        </w:rPr>
        <w:t xml:space="preserve">و مسألۀ عذر به جهل در آن معنی ندارد و شخص اگر نداند باز هم  بدون اقامۀ حجت و شروط تکفیر، کافرمی‌گردد. آن علمایی که شروط تکفیر را بحث نموده اند در مسائل جلّی نیست؛ بلکه در مسئلۀ خفی است. مانند مسائلی که آشکار نیست و جزئیات آن را تنها عالمان و بزرگان می‌دانندخلاصه اینکه مسئله اقامۀ حجت بر جاهل در مسائل خفی و جزئی به امور موجود است </w:t>
      </w:r>
      <w:r w:rsidRPr="0014205D">
        <w:rPr>
          <w:rFonts w:asciiTheme="majorBidi" w:hAnsiTheme="majorBidi" w:cstheme="majorBidi"/>
          <w:sz w:val="28"/>
          <w:szCs w:val="28"/>
          <w:rtl/>
        </w:rPr>
        <w:t>و می‌توان بر شخص جاهل و گمراه به این امور اقامه حجت نمود؛ اما زمانی که مسائل اصولی</w:t>
      </w:r>
      <w:r w:rsidR="00D3744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وبنیانی</w:t>
      </w:r>
      <w:r w:rsidR="00D3744E"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اسلام،  چون شعائر اسلامی ‌و حلال و حرام پیش بیاید مسئلۀ اقامۀ حجّت و عذر به جهل معنی ندارد و شخص با آن در کفر واقع می‌گردد ، در این صورت شخص مرتد محسوب می‌شود و جهلش دردی را دوا نمی‌کند." </w:t>
      </w:r>
    </w:p>
    <w:p w:rsidR="00BD787E" w:rsidRPr="0014205D" w:rsidRDefault="00F138A3"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 زمینه در صفحات قبل توضیحاتی داده شده و نیاز به پاسخگوئی نیست، اما ذکر این نکته مفید است که </w:t>
      </w:r>
      <w:r w:rsidR="00BD787E" w:rsidRPr="0014205D">
        <w:rPr>
          <w:rFonts w:asciiTheme="majorBidi" w:hAnsiTheme="majorBidi" w:cstheme="majorBidi"/>
          <w:sz w:val="28"/>
          <w:szCs w:val="28"/>
          <w:rtl/>
        </w:rPr>
        <w:t xml:space="preserve">این خط فکری خاص در چیزهائی که آن را اصول دین می نامند جهل را عذر قرار نمي دهند و عدم عذر به جهل را به کفر به طاغوت و نصف لا اله </w:t>
      </w:r>
      <w:r w:rsidRPr="0014205D">
        <w:rPr>
          <w:rFonts w:asciiTheme="majorBidi" w:hAnsiTheme="majorBidi" w:cstheme="majorBidi"/>
          <w:sz w:val="28"/>
          <w:szCs w:val="28"/>
          <w:rtl/>
        </w:rPr>
        <w:t xml:space="preserve">-  </w:t>
      </w:r>
      <w:r w:rsidR="00BD787E" w:rsidRPr="0014205D">
        <w:rPr>
          <w:rFonts w:asciiTheme="majorBidi" w:hAnsiTheme="majorBidi" w:cstheme="majorBidi"/>
          <w:sz w:val="28"/>
          <w:szCs w:val="28"/>
          <w:rtl/>
        </w:rPr>
        <w:t xml:space="preserve">الا الله ربط می دهند و چنین نتیجه می گیرند که قائل شدن به عذر به جهل یعنی عدم کفر به طاغوت و کسی که کفر به طاغوت نداشته باشد کافر است .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به همین سادگی مسلمانی که قائل به عذر معتبر به جهل برای مسلمان بوده و تنها بعد از اقامه ی حجت نبوی و ایجاد شروط و بر داشته شدن موانع تکفیر اقدام به صدور حکم می نمایند را چنین معرفی می کنند كه از تكفير كردن كافران (یعنی بالای 98 درصد مسلمین جهان) امتناع ‌كرده و به كفر به طاغوتش خلل وارد ش</w:t>
      </w:r>
      <w:r w:rsidR="00172F31" w:rsidRPr="0014205D">
        <w:rPr>
          <w:rFonts w:asciiTheme="majorBidi" w:hAnsiTheme="majorBidi" w:cstheme="majorBidi"/>
          <w:sz w:val="28"/>
          <w:szCs w:val="28"/>
          <w:rtl/>
        </w:rPr>
        <w:t>ده است و كافر مي‌شود</w:t>
      </w:r>
      <w:r w:rsidRPr="0014205D">
        <w:rPr>
          <w:rFonts w:asciiTheme="majorBidi" w:hAnsiTheme="majorBidi" w:cstheme="majorBidi"/>
          <w:sz w:val="28"/>
          <w:szCs w:val="28"/>
          <w:rtl/>
        </w:rPr>
        <w:t>!</w:t>
      </w:r>
    </w:p>
    <w:p w:rsidR="00D3744E" w:rsidRPr="0014205D" w:rsidRDefault="0087706D"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شیخ عطیه الله </w:t>
      </w:r>
      <w:r w:rsidRPr="0014205D">
        <w:rPr>
          <w:rFonts w:asciiTheme="majorBidi" w:eastAsia="Times New Roman" w:hAnsiTheme="majorBidi" w:cstheme="majorBidi" w:hint="cs"/>
          <w:sz w:val="28"/>
          <w:szCs w:val="28"/>
          <w:rtl/>
        </w:rPr>
        <w:t xml:space="preserve"> لیبی </w:t>
      </w:r>
      <w:r w:rsidR="00D3744E" w:rsidRPr="0014205D">
        <w:rPr>
          <w:rFonts w:asciiTheme="majorBidi" w:eastAsia="Times New Roman" w:hAnsiTheme="majorBidi" w:cstheme="majorBidi"/>
          <w:sz w:val="28"/>
          <w:szCs w:val="28"/>
          <w:rtl/>
        </w:rPr>
        <w:t xml:space="preserve">در مورد صفات خوارج می گوید: </w:t>
      </w:r>
      <w:r w:rsidR="008F26A1" w:rsidRPr="0014205D">
        <w:rPr>
          <w:rFonts w:asciiTheme="majorBidi" w:eastAsia="Times New Roman" w:hAnsiTheme="majorBidi" w:cstheme="majorBidi" w:hint="cs"/>
          <w:sz w:val="28"/>
          <w:szCs w:val="28"/>
          <w:rtl/>
        </w:rPr>
        <w:t xml:space="preserve">" </w:t>
      </w:r>
      <w:r w:rsidR="00D3744E" w:rsidRPr="0014205D">
        <w:rPr>
          <w:rFonts w:asciiTheme="majorBidi" w:eastAsia="Times New Roman" w:hAnsiTheme="majorBidi" w:cstheme="majorBidi"/>
          <w:sz w:val="28"/>
          <w:szCs w:val="28"/>
          <w:rtl/>
        </w:rPr>
        <w:t>الخوارج المعاصرين يبدؤون الانطلاق من هذه المسألة</w:t>
      </w:r>
      <w:r w:rsidR="008F26A1" w:rsidRPr="0014205D">
        <w:rPr>
          <w:rFonts w:asciiTheme="majorBidi" w:eastAsia="Times New Roman" w:hAnsiTheme="majorBidi" w:cstheme="majorBidi" w:hint="cs"/>
          <w:sz w:val="28"/>
          <w:szCs w:val="28"/>
          <w:rtl/>
        </w:rPr>
        <w:t>،</w:t>
      </w:r>
      <w:r w:rsidR="00D3744E" w:rsidRPr="0014205D">
        <w:rPr>
          <w:rFonts w:asciiTheme="majorBidi" w:eastAsia="Times New Roman" w:hAnsiTheme="majorBidi" w:cstheme="majorBidi"/>
          <w:sz w:val="28"/>
          <w:szCs w:val="28"/>
          <w:rtl/>
        </w:rPr>
        <w:t xml:space="preserve"> وهي مسألة العذر بالجهل، فهذه مسألة فقهية ينظر فيها الفقيه، وهم يجعلونها من مسائل “أصول الدين والاعتقاد</w:t>
      </w:r>
      <w:r w:rsidR="008F26A1" w:rsidRPr="0014205D">
        <w:rPr>
          <w:rFonts w:asciiTheme="majorBidi" w:eastAsia="Times New Roman" w:hAnsiTheme="majorBidi" w:cstheme="majorBidi" w:hint="cs"/>
          <w:sz w:val="28"/>
          <w:szCs w:val="28"/>
          <w:rtl/>
        </w:rPr>
        <w:t>.</w:t>
      </w:r>
      <w:r w:rsidR="008F26A1" w:rsidRPr="0014205D">
        <w:rPr>
          <w:rFonts w:asciiTheme="majorBidi" w:eastAsia="Times New Roman" w:hAnsiTheme="majorBidi" w:cstheme="majorBidi"/>
          <w:sz w:val="28"/>
          <w:szCs w:val="28"/>
        </w:rPr>
        <w:t xml:space="preserve"> </w:t>
      </w:r>
      <w:r w:rsidR="008F26A1" w:rsidRPr="0014205D">
        <w:rPr>
          <w:rFonts w:asciiTheme="majorBidi" w:eastAsia="Times New Roman" w:hAnsiTheme="majorBidi" w:cstheme="majorBidi" w:hint="cs"/>
          <w:sz w:val="28"/>
          <w:szCs w:val="28"/>
          <w:rtl/>
        </w:rPr>
        <w:t xml:space="preserve">" </w:t>
      </w:r>
      <w:r w:rsidR="00D3744E" w:rsidRPr="0014205D">
        <w:rPr>
          <w:rFonts w:asciiTheme="majorBidi" w:eastAsia="Times New Roman" w:hAnsiTheme="majorBidi" w:cstheme="majorBidi"/>
          <w:sz w:val="28"/>
          <w:szCs w:val="28"/>
          <w:rtl/>
        </w:rPr>
        <w:t>خوارج معاصر، مسیر انحرافی و فتنه انگیزخود را از مساله ی  عدم  عذر بالجهل آغاز می نمایند در حالیکه این مساله در حقیقت مساله ای فقهی است نه عقیدتی و برای یک فرد فقیه جایز است که در آن نظر و اجتهاد نموده و هر رایی که در نزدش راحج تر است را اختیار نماید، اما خوارج معاصر آن را از مسائل اصول دین قرار داده و مخالفینشان در این موضوع را تکفیر می نمایند</w:t>
      </w:r>
      <w:r w:rsidR="00D3744E" w:rsidRPr="0014205D">
        <w:rPr>
          <w:rFonts w:asciiTheme="majorBidi" w:eastAsia="Times New Roman" w:hAnsiTheme="majorBidi" w:cstheme="majorBidi"/>
          <w:sz w:val="28"/>
          <w:szCs w:val="28"/>
        </w:rPr>
        <w:t>.</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نکته ی عجیب این پازل این است که این خط فکری شاذ خود را به اهل سنت چسبانده و ادعاء می کنند در این ظلم آشکار همه ی علمای سلف با آنها هم عقیده می باشند!</w:t>
      </w:r>
      <w:r w:rsidR="008F26A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زمانی که برای پیروانشان مشخص می شود که اینها بر خلاف علمای سلف در تکفیر مسلمین مخالف عمل نموده اند با یک قدم عقب نشینی خود را به خط فکری محمد ابن عبدالوهاب </w:t>
      </w:r>
      <w:r w:rsidR="008F26A1" w:rsidRPr="0014205D">
        <w:rPr>
          <w:rFonts w:asciiTheme="majorBidi" w:hAnsiTheme="majorBidi" w:cstheme="majorBidi" w:hint="cs"/>
          <w:sz w:val="28"/>
          <w:szCs w:val="28"/>
          <w:rtl/>
        </w:rPr>
        <w:t xml:space="preserve">و دعوت نجدیت </w:t>
      </w:r>
      <w:r w:rsidRPr="0014205D">
        <w:rPr>
          <w:rFonts w:asciiTheme="majorBidi" w:hAnsiTheme="majorBidi" w:cstheme="majorBidi"/>
          <w:sz w:val="28"/>
          <w:szCs w:val="28"/>
          <w:rtl/>
        </w:rPr>
        <w:t xml:space="preserve">نسبت می دهند، اما باز زمانی که مشخص می شود که این خط فکری محمد بن عبدالوهاب نیز </w:t>
      </w:r>
      <w:r w:rsidR="008F26A1" w:rsidRPr="0014205D">
        <w:rPr>
          <w:rFonts w:asciiTheme="majorBidi" w:hAnsiTheme="majorBidi" w:cstheme="majorBidi" w:hint="cs"/>
          <w:sz w:val="28"/>
          <w:szCs w:val="28"/>
          <w:rtl/>
        </w:rPr>
        <w:t xml:space="preserve">دارای </w:t>
      </w:r>
      <w:r w:rsidRPr="0014205D">
        <w:rPr>
          <w:rFonts w:asciiTheme="majorBidi" w:hAnsiTheme="majorBidi" w:cstheme="majorBidi"/>
          <w:sz w:val="28"/>
          <w:szCs w:val="28"/>
          <w:rtl/>
        </w:rPr>
        <w:t xml:space="preserve">علمائی </w:t>
      </w:r>
      <w:r w:rsidR="008F26A1" w:rsidRPr="0014205D">
        <w:rPr>
          <w:rFonts w:asciiTheme="majorBidi" w:hAnsiTheme="majorBidi" w:cstheme="majorBidi" w:hint="cs"/>
          <w:sz w:val="28"/>
          <w:szCs w:val="28"/>
          <w:rtl/>
        </w:rPr>
        <w:t xml:space="preserve">است </w:t>
      </w:r>
      <w:r w:rsidRPr="0014205D">
        <w:rPr>
          <w:rFonts w:asciiTheme="majorBidi" w:hAnsiTheme="majorBidi" w:cstheme="majorBidi"/>
          <w:sz w:val="28"/>
          <w:szCs w:val="28"/>
          <w:rtl/>
        </w:rPr>
        <w:t xml:space="preserve">که </w:t>
      </w:r>
      <w:r w:rsidR="008F26A1" w:rsidRPr="0014205D">
        <w:rPr>
          <w:rFonts w:asciiTheme="majorBidi" w:hAnsiTheme="majorBidi" w:cstheme="majorBidi" w:hint="cs"/>
          <w:sz w:val="28"/>
          <w:szCs w:val="28"/>
          <w:rtl/>
        </w:rPr>
        <w:t xml:space="preserve">کسانی </w:t>
      </w:r>
      <w:r w:rsidRPr="0014205D">
        <w:rPr>
          <w:rFonts w:asciiTheme="majorBidi" w:hAnsiTheme="majorBidi" w:cstheme="majorBidi"/>
          <w:sz w:val="28"/>
          <w:szCs w:val="28"/>
          <w:rtl/>
        </w:rPr>
        <w:t>قائل به عذر به جهل در اصول و فروع بوده اند را تکفیر نکرده اند، به کلی کنترل خود را از دست داده و به بد دهنی و فحش دادن به سبک م</w:t>
      </w:r>
      <w:r w:rsidR="008F26A1"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لاهای درباری و علمای سوء </w:t>
      </w:r>
      <w:r w:rsidR="008F26A1" w:rsidRPr="0014205D">
        <w:rPr>
          <w:rFonts w:asciiTheme="majorBidi" w:hAnsiTheme="majorBidi" w:cstheme="majorBidi" w:hint="cs"/>
          <w:sz w:val="28"/>
          <w:szCs w:val="28"/>
          <w:rtl/>
        </w:rPr>
        <w:t xml:space="preserve">و به خصوص شروع به تهمت زدن و ترور شخصیتی طرف مقابل می کنند.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ال</w:t>
      </w:r>
      <w:r w:rsidR="007D6C14" w:rsidRPr="0014205D">
        <w:rPr>
          <w:rFonts w:asciiTheme="majorBidi" w:hAnsiTheme="majorBidi" w:cstheme="majorBidi"/>
          <w:sz w:val="28"/>
          <w:szCs w:val="28"/>
          <w:rtl/>
        </w:rPr>
        <w:t>بته آنچه روزانه مشاهده نموده ایم</w:t>
      </w:r>
      <w:r w:rsidR="008F26A1" w:rsidRPr="0014205D">
        <w:rPr>
          <w:rFonts w:asciiTheme="majorBidi" w:hAnsiTheme="majorBidi" w:cstheme="majorBidi"/>
          <w:sz w:val="28"/>
          <w:szCs w:val="28"/>
          <w:rtl/>
        </w:rPr>
        <w:t xml:space="preserve"> این است که شیوخ طواغی</w:t>
      </w:r>
      <w:r w:rsidR="008F26A1" w:rsidRPr="0014205D">
        <w:rPr>
          <w:rFonts w:asciiTheme="majorBidi" w:hAnsiTheme="majorBidi" w:cstheme="majorBidi" w:hint="cs"/>
          <w:sz w:val="28"/>
          <w:szCs w:val="28"/>
          <w:rtl/>
        </w:rPr>
        <w:t>ت</w:t>
      </w:r>
      <w:r w:rsidRPr="0014205D">
        <w:rPr>
          <w:rFonts w:asciiTheme="majorBidi" w:hAnsiTheme="majorBidi" w:cstheme="majorBidi"/>
          <w:sz w:val="28"/>
          <w:szCs w:val="28"/>
          <w:rtl/>
        </w:rPr>
        <w:t xml:space="preserve"> آل سعود </w:t>
      </w:r>
      <w:r w:rsidR="007D6C14" w:rsidRPr="0014205D">
        <w:rPr>
          <w:rFonts w:asciiTheme="majorBidi" w:hAnsiTheme="majorBidi" w:cstheme="majorBidi"/>
          <w:sz w:val="28"/>
          <w:szCs w:val="28"/>
          <w:rtl/>
        </w:rPr>
        <w:t xml:space="preserve">و پیروان آنها </w:t>
      </w:r>
      <w:r w:rsidRPr="0014205D">
        <w:rPr>
          <w:rFonts w:asciiTheme="majorBidi" w:hAnsiTheme="majorBidi" w:cstheme="majorBidi"/>
          <w:sz w:val="28"/>
          <w:szCs w:val="28"/>
          <w:rtl/>
        </w:rPr>
        <w:t xml:space="preserve">از طریق رسانه های بی شمار و منابری که در سراسر دنیا در اختیار </w:t>
      </w:r>
      <w:r w:rsidR="008F26A1" w:rsidRPr="0014205D">
        <w:rPr>
          <w:rFonts w:asciiTheme="majorBidi" w:hAnsiTheme="majorBidi" w:cstheme="majorBidi" w:hint="cs"/>
          <w:sz w:val="28"/>
          <w:szCs w:val="28"/>
          <w:rtl/>
        </w:rPr>
        <w:t>نجدیون</w:t>
      </w:r>
      <w:r w:rsidR="008F26A1" w:rsidRPr="0014205D">
        <w:rPr>
          <w:rFonts w:asciiTheme="majorBidi" w:hAnsiTheme="majorBidi" w:cstheme="majorBidi"/>
          <w:sz w:val="28"/>
          <w:szCs w:val="28"/>
          <w:rtl/>
        </w:rPr>
        <w:t xml:space="preserve"> انصار الطواغی</w:t>
      </w:r>
      <w:r w:rsidR="008F26A1" w:rsidRPr="0014205D">
        <w:rPr>
          <w:rFonts w:asciiTheme="majorBidi" w:hAnsiTheme="majorBidi" w:cstheme="majorBidi" w:hint="cs"/>
          <w:sz w:val="28"/>
          <w:szCs w:val="28"/>
          <w:rtl/>
        </w:rPr>
        <w:t>ت</w:t>
      </w:r>
      <w:r w:rsidRPr="0014205D">
        <w:rPr>
          <w:rFonts w:asciiTheme="majorBidi" w:hAnsiTheme="majorBidi" w:cstheme="majorBidi"/>
          <w:sz w:val="28"/>
          <w:szCs w:val="28"/>
          <w:rtl/>
        </w:rPr>
        <w:t xml:space="preserve"> قرار </w:t>
      </w:r>
      <w:r w:rsidR="007D6C14" w:rsidRPr="0014205D">
        <w:rPr>
          <w:rFonts w:asciiTheme="majorBidi" w:hAnsiTheme="majorBidi" w:cstheme="majorBidi"/>
          <w:sz w:val="28"/>
          <w:szCs w:val="28"/>
          <w:rtl/>
        </w:rPr>
        <w:t>گرفته</w:t>
      </w:r>
      <w:r w:rsidRPr="0014205D">
        <w:rPr>
          <w:rFonts w:asciiTheme="majorBidi" w:hAnsiTheme="majorBidi" w:cstheme="majorBidi"/>
          <w:sz w:val="28"/>
          <w:szCs w:val="28"/>
          <w:rtl/>
        </w:rPr>
        <w:t xml:space="preserve"> است به رشد این خط فکری در میان مسلمین دامن زده</w:t>
      </w:r>
      <w:r w:rsidR="008F26A1" w:rsidRPr="0014205D">
        <w:rPr>
          <w:rFonts w:asciiTheme="majorBidi" w:hAnsiTheme="majorBidi" w:cstheme="majorBidi"/>
          <w:sz w:val="28"/>
          <w:szCs w:val="28"/>
          <w:rtl/>
        </w:rPr>
        <w:t xml:space="preserve"> اند . لجنه ی دائمی علمای طواغی</w:t>
      </w:r>
      <w:r w:rsidR="008F26A1" w:rsidRPr="0014205D">
        <w:rPr>
          <w:rFonts w:asciiTheme="majorBidi" w:hAnsiTheme="majorBidi" w:cstheme="majorBidi" w:hint="cs"/>
          <w:sz w:val="28"/>
          <w:szCs w:val="28"/>
          <w:rtl/>
        </w:rPr>
        <w:t>ت</w:t>
      </w:r>
      <w:r w:rsidRPr="0014205D">
        <w:rPr>
          <w:rFonts w:asciiTheme="majorBidi" w:hAnsiTheme="majorBidi" w:cstheme="majorBidi"/>
          <w:sz w:val="28"/>
          <w:szCs w:val="28"/>
          <w:rtl/>
        </w:rPr>
        <w:t xml:space="preserve"> آل سعود  بدون استثناء اعلام می دارند که عذر به جهل برای ش</w:t>
      </w:r>
      <w:r w:rsidR="007D6C14" w:rsidRPr="0014205D">
        <w:rPr>
          <w:rFonts w:asciiTheme="majorBidi" w:hAnsiTheme="majorBidi" w:cstheme="majorBidi"/>
          <w:sz w:val="28"/>
          <w:szCs w:val="28"/>
          <w:rtl/>
        </w:rPr>
        <w:t xml:space="preserve">رک </w:t>
      </w:r>
      <w:r w:rsidRPr="0014205D">
        <w:rPr>
          <w:rFonts w:asciiTheme="majorBidi" w:hAnsiTheme="majorBidi" w:cstheme="majorBidi"/>
          <w:sz w:val="28"/>
          <w:szCs w:val="28"/>
          <w:rtl/>
        </w:rPr>
        <w:t xml:space="preserve">و کفر اکبر قبول نمی‌گردد.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س1: هل كل من أتى بعمل من أعمال الكفر أو الشرك يكفر؟ علما بأنه أتى بهذا الشيء جاهلا يعذر بجهلة أم لا يعذر؟ وما هي الأدلة بالعذر أو عدم العذر؟</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ج1: لا يعذر المكلف بعبادته غير الله أو تقربه بالذبائح لغير الله أو نذره لغير الله، ونحو ذلك من العبادات التي هي من اختصاص الله إلا إذا كان في بلاد غير إسلامية ولم تبلغه الدعوة فيعذر؛ لعدم البلاغ لا لمجرد الجهل؛ لما رواه مسلم، عن أبي هريرة، عن رسول الله صلى الله عليه وسلم أنه قال: «والذي نفس محمد بيده لا يسمع بي أحد من هذه الأمة يهودي ولا نصراني ثم يموت ولم يؤمن بالذي أرسلت به إلا كان من أصحاب النار (أحمد (2 / 317، 350) و (4 / 396، 398)، ومسلم برقم (153)» .فلم يعذر النبي صلى الله عليه وسلم من سمع به، ومن يعيش في بلاد إسلامية قد سمع بالرسول صلى الله عليه وسلم فلا يعذر في أصول الإيمان بجهله.أما الذين طلبوا من النبي صلى الله عليه وسلم أن يجعل لهم ذات أنواط يعلقون بها أسلحتهم فهؤلاء كانوا حديثي عهد بكفر وقد طلبوا فقط ولم يفعلوا فكان ما حصل منهم مخالفا للشرع، وقد أجابهم النبي صلى الله عليه وسلم بما يدل على أنهم لو فعلوا ما طلبوا كفروا.وبالله التوفيق. وصلى الله على نبينا محمد، وآله وصحبه وسلم.اللجنة الدائمة للبحوث العلمية والإفتاء/عضو ... عضو ... نائب رئيس اللجنة ... الرئيس/عبد الله بن قعود ... عبد الله بن غديان ... عبد الرزاق عفيفي ... عبد العزيز بن عبد الله بن باز.</w:t>
      </w:r>
      <w:r w:rsidR="002D1090" w:rsidRPr="0014205D">
        <w:rPr>
          <w:rStyle w:val="FootnoteReference"/>
          <w:rFonts w:asciiTheme="majorBidi" w:hAnsiTheme="majorBidi" w:cstheme="majorBidi"/>
          <w:sz w:val="28"/>
          <w:szCs w:val="28"/>
          <w:rtl/>
        </w:rPr>
        <w:footnoteReference w:id="403"/>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خلاصه: سوال پرسیده شد که آیا در شرک و کفر اگر شخص بدان علم نداشته باشد و جاهل باشد، آیا شرط عذر به جهل برایش هست؟ در پاسخ: عذری نیست برای مکلفی که به عبادت غیر الله و نذری و ذبائح برای غیر الله می‌پردازند، در صورتی معذور است که سرزمین غیر اسلامی ‌باشد و دعوت اسلام به او نرسیده باشد. اما کسی که در سرزمین های اسلامی ‌زیسته عذری برایش در اصول ایمانی نیست. در این لجنه ی دائمی کسانی چون بن باز و عبدالله بن قعود و... وجود دارند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يا همچنین از شیخ عبدالعزیز بن باز پرسیده شده که آيا عدم آگاهي از مسايل عقيدتي عذر محسوب مي شود؟</w:t>
      </w:r>
    </w:p>
    <w:p w:rsidR="008F26A1"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ج: مسايل عقيدتی از مهم ترين امور بحساب می</w:t>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آيند، اصول اعتقادات عبارتند از: ايمان به الله، فرشتگان، کتابهای آسمانی، پيامبران، روز قيامت، تقدير خوب و بدِ آن.« ايمان به الله»: اعتقاد به اينکه تنها ذات الله مستحق عبادت است و شهادت به اينکه معبود بر حقی جز الله وجود ندارد و محمد صَلَّى اللَّهُ عَلَيْهِ وَسَلَّمَ فرستادۀ الله تعالی بسوی تمام انسانها و جنها است و او خاتم النبيين است، ايمان به همه اموری که الله تعالی نازل نموده و رسول </w:t>
      </w:r>
      <w:r w:rsidRPr="0014205D">
        <w:rPr>
          <w:rFonts w:asciiTheme="majorBidi" w:hAnsiTheme="majorBidi" w:cstheme="majorBidi"/>
          <w:sz w:val="28"/>
          <w:szCs w:val="28"/>
          <w:rtl/>
        </w:rPr>
        <w:lastRenderedPageBreak/>
        <w:t xml:space="preserve">الله </w:t>
      </w:r>
      <w:r w:rsidR="007D6C14" w:rsidRPr="0014205D">
        <w:rPr>
          <w:rFonts w:asciiTheme="majorBidi" w:hAnsiTheme="majorBidi" w:cstheme="majorBidi"/>
          <w:sz w:val="28"/>
          <w:szCs w:val="28"/>
          <w:rtl/>
        </w:rPr>
        <w:t xml:space="preserve"> صلی الله علیه وسلم</w:t>
      </w:r>
      <w:r w:rsidRPr="0014205D">
        <w:rPr>
          <w:rFonts w:asciiTheme="majorBidi" w:hAnsiTheme="majorBidi" w:cstheme="majorBidi"/>
          <w:sz w:val="28"/>
          <w:szCs w:val="28"/>
          <w:rtl/>
        </w:rPr>
        <w:t xml:space="preserve"> بيان فرموده است: بر زن و مرد واجب است از جمله: ايمان به آخرت، بهشت و جهنم، حساب و جزا، وزن اعمال و تحويل اعمال نامۀ نيکان به دست راست و بدان به دست چپ.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عدم آگاهی از اين موارد عذر محسوب نمی</w:t>
      </w:r>
      <w:r w:rsidRPr="0014205D">
        <w:rPr>
          <w:rFonts w:asciiTheme="majorBidi" w:hAnsiTheme="majorBidi" w:cstheme="majorBidi"/>
          <w:sz w:val="28"/>
          <w:szCs w:val="28"/>
        </w:rPr>
        <w:t>‌</w:t>
      </w:r>
      <w:r w:rsidRPr="0014205D">
        <w:rPr>
          <w:rFonts w:asciiTheme="majorBidi" w:hAnsiTheme="majorBidi" w:cstheme="majorBidi"/>
          <w:sz w:val="28"/>
          <w:szCs w:val="28"/>
          <w:rtl/>
        </w:rPr>
        <w:t>شود؛ بلکه يادگيری اين امور واجب است، کسی که در محيطی اسلامی بزرگ شده است و قرآن و حديث به او رسيده باشد معذور بحساب نمی آيد، چنين فردی جاهل نيست بلکه متجاهل و بی اعتنا به امور دين محسوب می</w:t>
      </w:r>
      <w:r w:rsidRPr="0014205D">
        <w:rPr>
          <w:rFonts w:asciiTheme="majorBidi" w:hAnsiTheme="majorBidi" w:cstheme="majorBidi"/>
          <w:sz w:val="28"/>
          <w:szCs w:val="28"/>
        </w:rPr>
        <w:t>‌</w:t>
      </w:r>
      <w:r w:rsidRPr="0014205D">
        <w:rPr>
          <w:rFonts w:asciiTheme="majorBidi" w:hAnsiTheme="majorBidi" w:cstheme="majorBidi"/>
          <w:sz w:val="28"/>
          <w:szCs w:val="28"/>
          <w:rtl/>
        </w:rPr>
        <w:t>شود.الله تعالی فرموده است:« أَمْ تَحْسَبُ أَنَّ أَكْثَرَهُمْ يَسْمَعُونَ أَوْ يَعْقِلُونَ إِنْ هُمْ إِلا كَالأنْعَامِ بَلْ هُمْ أَضَلُّ سَبِيلا [فرقان</w:t>
      </w:r>
      <w:r w:rsidR="007D6C14" w:rsidRPr="0014205D">
        <w:rPr>
          <w:rFonts w:asciiTheme="majorBidi" w:hAnsiTheme="majorBidi" w:cstheme="majorBidi"/>
          <w:sz w:val="28"/>
          <w:szCs w:val="28"/>
          <w:rtl/>
        </w:rPr>
        <w:t>/</w:t>
      </w:r>
      <w:r w:rsidR="000F6144" w:rsidRPr="0014205D">
        <w:rPr>
          <w:rFonts w:asciiTheme="majorBidi" w:hAnsiTheme="majorBidi" w:cstheme="majorBidi"/>
          <w:sz w:val="28"/>
          <w:szCs w:val="28"/>
          <w:rtl/>
        </w:rPr>
        <w:t xml:space="preserve">44] </w:t>
      </w:r>
      <w:r w:rsidRPr="0014205D">
        <w:rPr>
          <w:rFonts w:asciiTheme="majorBidi" w:hAnsiTheme="majorBidi" w:cstheme="majorBidi"/>
          <w:sz w:val="28"/>
          <w:szCs w:val="28"/>
          <w:rtl/>
        </w:rPr>
        <w:t>آيا گمان مي کنيد که بيشترشان مي شنوند يا مي انديشند؟ آنان جزمانند چهارپايان نيستند، بلکه گمراه ترند. الله تعالي فرموده است:« وَلَقَدْ ذَرَأْنَا لِجَهَنَّمَ كَثِيرًا مِنَ الْجِنِّ وَالإنْسِ لَهُمْ قُلُوبٌ لا يَفْقَهُونَ بِهَا وَلَهُمْ أَعْيُنٌ لا يُبْصِرُونَ بِهَا وَلَهُمْ آذَانٌ لا يَسْمَعُونَ بِهَا أُولَئِكَ كَالأنْعَامِ بَلْ هُمْ أَضَل</w:t>
      </w:r>
      <w:r w:rsidR="007D6C14" w:rsidRPr="0014205D">
        <w:rPr>
          <w:rFonts w:asciiTheme="majorBidi" w:hAnsiTheme="majorBidi" w:cstheme="majorBidi"/>
          <w:sz w:val="28"/>
          <w:szCs w:val="28"/>
          <w:rtl/>
        </w:rPr>
        <w:t>ُّ أُولَئِكَ هُمُ الْغَافِلُونَ</w:t>
      </w:r>
      <w:r w:rsidRPr="0014205D">
        <w:rPr>
          <w:rFonts w:asciiTheme="majorBidi" w:hAnsiTheme="majorBidi" w:cstheme="majorBidi"/>
          <w:sz w:val="28"/>
          <w:szCs w:val="28"/>
          <w:rtl/>
        </w:rPr>
        <w:t xml:space="preserve"> [اعراف</w:t>
      </w:r>
      <w:r w:rsidR="007D6C14" w:rsidRPr="0014205D">
        <w:rPr>
          <w:rFonts w:asciiTheme="majorBidi" w:hAnsiTheme="majorBidi" w:cstheme="majorBidi"/>
          <w:sz w:val="28"/>
          <w:szCs w:val="28"/>
          <w:rtl/>
        </w:rPr>
        <w:t>/</w:t>
      </w:r>
      <w:r w:rsidR="000F6144" w:rsidRPr="0014205D">
        <w:rPr>
          <w:rFonts w:asciiTheme="majorBidi" w:hAnsiTheme="majorBidi" w:cstheme="majorBidi"/>
          <w:sz w:val="28"/>
          <w:szCs w:val="28"/>
          <w:rtl/>
        </w:rPr>
        <w:t xml:space="preserve">179] </w:t>
      </w:r>
      <w:r w:rsidRPr="0014205D">
        <w:rPr>
          <w:rFonts w:asciiTheme="majorBidi" w:hAnsiTheme="majorBidi" w:cstheme="majorBidi"/>
          <w:sz w:val="28"/>
          <w:szCs w:val="28"/>
          <w:rtl/>
        </w:rPr>
        <w:t>همانا بسياري از جنيان و آدميان را براي دوزخ آفريده ايم( زيرا) دل هايي دارند که با آن نمي فهمند و چشم هايي دارند که با آن نمي بينند، و گوش هايي دارند که با آن نمي شنوند. آنها چون چهارپايانند بلک</w:t>
      </w:r>
      <w:r w:rsidR="000F6144" w:rsidRPr="0014205D">
        <w:rPr>
          <w:rFonts w:asciiTheme="majorBidi" w:hAnsiTheme="majorBidi" w:cstheme="majorBidi"/>
          <w:sz w:val="28"/>
          <w:szCs w:val="28"/>
          <w:rtl/>
        </w:rPr>
        <w:t>ه گمراه ترند، هم اينانند غافلان</w:t>
      </w:r>
      <w:r w:rsidRPr="0014205D">
        <w:rPr>
          <w:rFonts w:asciiTheme="majorBidi" w:hAnsiTheme="majorBidi" w:cstheme="majorBidi"/>
          <w:sz w:val="28"/>
          <w:szCs w:val="28"/>
          <w:rtl/>
        </w:rPr>
        <w:t>. الله فرموده است:« فَرِيقًا هَدَى وَفَرِيقًا حَقَّ عَلَيْهِمُ الضَّلالَةُ إِنَّهُمُ اتَّخَذُوا الشَّيَاطِينَ أَوْلِيَاءَ مِنْ دُونِ اللَّهِ وَيَحْسَبُونَ أَ</w:t>
      </w:r>
      <w:r w:rsidR="000F6144" w:rsidRPr="0014205D">
        <w:rPr>
          <w:rFonts w:asciiTheme="majorBidi" w:hAnsiTheme="majorBidi" w:cstheme="majorBidi"/>
          <w:sz w:val="28"/>
          <w:szCs w:val="28"/>
          <w:rtl/>
        </w:rPr>
        <w:t xml:space="preserve">نَّهُمْ مُهْتَدُونَ [اعراف/30] </w:t>
      </w:r>
      <w:r w:rsidRPr="0014205D">
        <w:rPr>
          <w:rFonts w:asciiTheme="majorBidi" w:hAnsiTheme="majorBidi" w:cstheme="majorBidi"/>
          <w:sz w:val="28"/>
          <w:szCs w:val="28"/>
          <w:rtl/>
        </w:rPr>
        <w:t xml:space="preserve"> گروهي را هدايت کرد و گروهي گمراهي برآنها محقق شد؛ آنها شياطين را به جاي خداوند ولي خود گرف</w:t>
      </w:r>
      <w:r w:rsidR="000F6144" w:rsidRPr="0014205D">
        <w:rPr>
          <w:rFonts w:asciiTheme="majorBidi" w:hAnsiTheme="majorBidi" w:cstheme="majorBidi"/>
          <w:sz w:val="28"/>
          <w:szCs w:val="28"/>
          <w:rtl/>
        </w:rPr>
        <w:t>تند و مي پندارند راه يافته اند.</w:t>
      </w:r>
    </w:p>
    <w:p w:rsidR="00BD787E" w:rsidRPr="0014205D" w:rsidRDefault="00BD787E" w:rsidP="00684452">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آياتی که ذکر شد و بسياری آيات ديگر که الله تعالی ظالمان و ستمگرانی را که از روی غفلت و بی توجهی از دستورات خداوند رويگردان شده اند معذور قرار نداده است. اما کسانی که در ميان غير مسلمانان زندگی می کنند و قرآن وحديث به آنها نرسيده است، معذور بحساب می آيند، و حکمشان حکم (اهل فترة) است. - مدت زمان طولانی که ميان دعوت دو پيامبر فاصله ايجاد کند- در نتيجه نسل های بعدی از احکام دين بی خبر بمانند؛ بنابراين کسانی که احکام شريعت به آنها نرسيده باشد و بر اين حالت بميرند، روز قيامت خداوند آنان را مورد امتحان قرار می دهد. کسی که اجابت نمود و امر الله را اطاعت کرد به بهشت وارد می شود و کسی که نافرمانی کرد وارد جهنم می شود، اما مسايلی همچون بعضی از احکام نماز، زکات و يا حج که بعضی از افراد از آن اطلاع حاصل نمی کنند، عذرشان پذيرفته است؛ طبيعی است که چنين مسائلی بر خيلی از افراد مخفی می ماند، زيرا همه مردم نمی توانند فقيه باشند. مؤمن وظيفه دارد مسائل ديني را فرا گيرد، از علما سؤال</w:t>
      </w:r>
      <w:r w:rsidR="000F6144" w:rsidRPr="0014205D">
        <w:rPr>
          <w:rFonts w:asciiTheme="majorBidi" w:hAnsiTheme="majorBidi" w:cstheme="majorBidi"/>
          <w:sz w:val="28"/>
          <w:szCs w:val="28"/>
          <w:rtl/>
        </w:rPr>
        <w:t xml:space="preserve"> نمايد، الله تعالی فرموده است: </w:t>
      </w:r>
      <w:r w:rsidRPr="0014205D">
        <w:rPr>
          <w:rFonts w:asciiTheme="majorBidi" w:hAnsiTheme="majorBidi" w:cstheme="majorBidi"/>
          <w:sz w:val="28"/>
          <w:szCs w:val="28"/>
          <w:rtl/>
        </w:rPr>
        <w:t xml:space="preserve"> فَاسْأَلُوا أَهْلَ الذِّكْرِ إ</w:t>
      </w:r>
      <w:r w:rsidR="000F6144" w:rsidRPr="0014205D">
        <w:rPr>
          <w:rFonts w:asciiTheme="majorBidi" w:hAnsiTheme="majorBidi" w:cstheme="majorBidi"/>
          <w:sz w:val="28"/>
          <w:szCs w:val="28"/>
          <w:rtl/>
        </w:rPr>
        <w:t>ِنْ كُنْتُمْ لا تَعْلَمُونَ</w:t>
      </w:r>
      <w:r w:rsidRPr="0014205D">
        <w:rPr>
          <w:rFonts w:asciiTheme="majorBidi" w:hAnsiTheme="majorBidi" w:cstheme="majorBidi"/>
          <w:sz w:val="28"/>
          <w:szCs w:val="28"/>
          <w:rtl/>
        </w:rPr>
        <w:t xml:space="preserve"> [نحل</w:t>
      </w:r>
      <w:r w:rsidR="000F6144" w:rsidRPr="0014205D">
        <w:rPr>
          <w:rFonts w:asciiTheme="majorBidi" w:hAnsiTheme="majorBidi" w:cstheme="majorBidi"/>
          <w:sz w:val="28"/>
          <w:szCs w:val="28"/>
          <w:rtl/>
        </w:rPr>
        <w:t xml:space="preserve">/43] </w:t>
      </w:r>
      <w:r w:rsidRPr="0014205D">
        <w:rPr>
          <w:rFonts w:asciiTheme="majorBidi" w:hAnsiTheme="majorBidi" w:cstheme="majorBidi"/>
          <w:sz w:val="28"/>
          <w:szCs w:val="28"/>
          <w:rtl/>
        </w:rPr>
        <w:t xml:space="preserve"> پس</w:t>
      </w:r>
      <w:r w:rsidR="000F6144" w:rsidRPr="0014205D">
        <w:rPr>
          <w:rFonts w:asciiTheme="majorBidi" w:hAnsiTheme="majorBidi" w:cstheme="majorBidi"/>
          <w:sz w:val="28"/>
          <w:szCs w:val="28"/>
          <w:rtl/>
        </w:rPr>
        <w:t xml:space="preserve"> از آگاهان بپرسيد اگر نمي دانيد</w:t>
      </w:r>
      <w:r w:rsidRPr="0014205D">
        <w:rPr>
          <w:rFonts w:asciiTheme="majorBidi" w:hAnsiTheme="majorBidi" w:cstheme="majorBidi"/>
          <w:sz w:val="28"/>
          <w:szCs w:val="28"/>
          <w:rtl/>
        </w:rPr>
        <w:t>. گروهی در زمان پيامبر ص بد</w:t>
      </w:r>
      <w:r w:rsidR="000F6144" w:rsidRPr="0014205D">
        <w:rPr>
          <w:rFonts w:asciiTheme="majorBidi" w:hAnsiTheme="majorBidi" w:cstheme="majorBidi"/>
          <w:sz w:val="28"/>
          <w:szCs w:val="28"/>
          <w:rtl/>
        </w:rPr>
        <w:t xml:space="preserve">ون علم فتوا داده بودند، پيامبر </w:t>
      </w:r>
      <w:r w:rsidRPr="0014205D">
        <w:rPr>
          <w:rFonts w:asciiTheme="majorBidi" w:hAnsiTheme="majorBidi" w:cstheme="majorBidi"/>
          <w:sz w:val="28"/>
          <w:szCs w:val="28"/>
          <w:rtl/>
        </w:rPr>
        <w:t xml:space="preserve"> فرمود: « أَلَا سَأَلُوا إِذْ لَمْ يَعْلَمُوا فَإِنَّمَ</w:t>
      </w:r>
      <w:r w:rsidR="00684452">
        <w:rPr>
          <w:rFonts w:asciiTheme="majorBidi" w:hAnsiTheme="majorBidi" w:cstheme="majorBidi"/>
          <w:sz w:val="28"/>
          <w:szCs w:val="28"/>
          <w:rtl/>
        </w:rPr>
        <w:t>ا شِفَاءُ الْعِيِّ السُّؤَالُ »</w:t>
      </w:r>
      <w:r w:rsidR="00684452">
        <w:rPr>
          <w:rStyle w:val="FootnoteReference"/>
          <w:rFonts w:asciiTheme="majorBidi" w:hAnsiTheme="majorBidi" w:cstheme="majorBidi"/>
          <w:sz w:val="28"/>
          <w:szCs w:val="28"/>
          <w:rtl/>
        </w:rPr>
        <w:footnoteReference w:id="404"/>
      </w:r>
    </w:p>
    <w:p w:rsidR="00BD787E" w:rsidRPr="0014205D" w:rsidRDefault="00BD787E" w:rsidP="00684452">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وقتي که نمی دانستند چرا سؤال نکردند؛ همانا شفای جاهل پرسيدن است. پيامبر ص در حديثی فرمودند:« مَنْ يُرِدْ اللَّهُ بِهِ خَيْرًا يُفَقِّهْهُ فِي الدّ</w:t>
      </w:r>
      <w:r w:rsidR="00684452">
        <w:rPr>
          <w:rFonts w:asciiTheme="majorBidi" w:hAnsiTheme="majorBidi" w:cstheme="majorBidi"/>
          <w:sz w:val="28"/>
          <w:szCs w:val="28"/>
          <w:rtl/>
        </w:rPr>
        <w:t>ِينِ »</w:t>
      </w:r>
      <w:r w:rsidR="00684452">
        <w:rPr>
          <w:rStyle w:val="FootnoteReference"/>
          <w:rFonts w:asciiTheme="majorBidi" w:hAnsiTheme="majorBidi" w:cstheme="majorBidi"/>
          <w:sz w:val="28"/>
          <w:szCs w:val="28"/>
          <w:rtl/>
        </w:rPr>
        <w:footnoteReference w:id="405"/>
      </w:r>
      <w:r w:rsidRPr="0014205D">
        <w:rPr>
          <w:rFonts w:asciiTheme="majorBidi" w:hAnsiTheme="majorBidi" w:cstheme="majorBidi"/>
          <w:sz w:val="28"/>
          <w:szCs w:val="28"/>
          <w:rtl/>
        </w:rPr>
        <w:t xml:space="preserve"> هر کسي كه الله تعالي در حق او اراده خير نماي</w:t>
      </w:r>
      <w:r w:rsidR="000F6144" w:rsidRPr="0014205D">
        <w:rPr>
          <w:rFonts w:asciiTheme="majorBidi" w:hAnsiTheme="majorBidi" w:cstheme="majorBidi"/>
          <w:sz w:val="28"/>
          <w:szCs w:val="28"/>
          <w:rtl/>
        </w:rPr>
        <w:t>د به وی فهم دين، نصيب خواهد کرد</w:t>
      </w:r>
      <w:r w:rsidRPr="0014205D">
        <w:rPr>
          <w:rFonts w:asciiTheme="majorBidi" w:hAnsiTheme="majorBidi" w:cstheme="majorBidi"/>
          <w:sz w:val="28"/>
          <w:szCs w:val="28"/>
          <w:rtl/>
        </w:rPr>
        <w:t xml:space="preserve">. مردان و زنان مسلمان وظيفه دارند مسائل دينی را بياموزند؛ در مواردی که برايشان سؤال و يا </w:t>
      </w:r>
      <w:r w:rsidRPr="0014205D">
        <w:rPr>
          <w:rFonts w:asciiTheme="majorBidi" w:hAnsiTheme="majorBidi" w:cstheme="majorBidi"/>
          <w:sz w:val="28"/>
          <w:szCs w:val="28"/>
          <w:rtl/>
        </w:rPr>
        <w:lastRenderedPageBreak/>
        <w:t>اشکال پيش می آيد از علما بپرسند، بی توجه نباشند، زيرا انسانها آفريده شده اند تا الله تعالی را عبادت کنند و عبادت نياز به علم دارد، تا زمانی که انسان در غفلت و بی توجهی به سر برد عالم نمی شود؛ بنابراين طلب علم و پرسيدن از علما لازم و ضروری است تا انسان از جهالت نجات يابد و آگاهی حاصل کند. ».</w:t>
      </w:r>
      <w:r w:rsidR="002D1090" w:rsidRPr="0014205D">
        <w:rPr>
          <w:rStyle w:val="FootnoteReference"/>
          <w:rFonts w:asciiTheme="majorBidi" w:hAnsiTheme="majorBidi" w:cstheme="majorBidi"/>
          <w:sz w:val="28"/>
          <w:szCs w:val="28"/>
          <w:rtl/>
        </w:rPr>
        <w:footnoteReference w:id="406"/>
      </w:r>
    </w:p>
    <w:p w:rsidR="00BD787E" w:rsidRPr="0014205D" w:rsidRDefault="00D3744E"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یا به فتوای دیگر لجنۀ دائمی ‌دقت بفرمایید که می‌گوید در اصولیات اسلام عذر به جهل معنی ندارد: «الصواب أنه لا يعذر أحد في عدم معرفة أصول الإسلام وقواعده ممن بلغه القرآن وبعث الرسول صلى الله عليه وسلم لقول الله عز وجل: {وَأُوحِيَ إِلَيَّ هَذَا الْقُرْآنُ لِأُنْذِرَكُمْ بِهِ وَمَنْ بَلَغَ}  وقوله سبحانه: {هَذَا بَلَاغٌ لِلنَّاسِ وَلِيُنْذَرُوا بِهِ</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وما جاء في معناهما من الآيات، أما المسائل الفرعية التي قد يخفى حكمها، فهذه يعذر فيها بالجهل حتى تقام عليه الحجة؛ لأحاديث كثيرة وردت في ذلك.وبالله التوفيق، وصلى الله على نبينا محمد وآله وصحبه وسلم./اللجنة الدائمة للبحوث العلمية والإفتاء/عضو … عضو … عضو …. عبد العزيز آل الشيخ</w:t>
      </w:r>
      <w:r w:rsidRPr="0014205D">
        <w:rPr>
          <w:rFonts w:asciiTheme="majorBidi" w:eastAsia="Times New Roman" w:hAnsiTheme="majorBidi" w:cstheme="majorBidi"/>
          <w:sz w:val="28"/>
          <w:szCs w:val="28"/>
        </w:rPr>
        <w:t xml:space="preserve"> … </w:t>
      </w:r>
      <w:r w:rsidRPr="0014205D">
        <w:rPr>
          <w:rFonts w:asciiTheme="majorBidi" w:eastAsia="Times New Roman" w:hAnsiTheme="majorBidi" w:cstheme="majorBidi"/>
          <w:sz w:val="28"/>
          <w:szCs w:val="28"/>
          <w:rtl/>
        </w:rPr>
        <w:t xml:space="preserve">صالح الفوزان </w:t>
      </w:r>
      <w:r w:rsidRPr="0014205D">
        <w:rPr>
          <w:rFonts w:asciiTheme="majorBidi" w:hAnsiTheme="majorBidi" w:cstheme="majorBidi"/>
          <w:sz w:val="28"/>
          <w:szCs w:val="28"/>
          <w:rtl/>
        </w:rPr>
        <w:t>....</w:t>
      </w:r>
      <w:r w:rsidR="00BD787E" w:rsidRPr="0014205D">
        <w:rPr>
          <w:rFonts w:asciiTheme="majorBidi" w:hAnsiTheme="majorBidi" w:cstheme="majorBidi"/>
          <w:sz w:val="28"/>
          <w:szCs w:val="28"/>
          <w:rtl/>
        </w:rPr>
        <w:t>عبد العزيز بن عبد الله بن باز.</w:t>
      </w:r>
      <w:r w:rsidR="002D1090" w:rsidRPr="0014205D">
        <w:rPr>
          <w:rStyle w:val="FootnoteReference"/>
          <w:rFonts w:asciiTheme="majorBidi" w:hAnsiTheme="majorBidi" w:cstheme="majorBidi"/>
          <w:sz w:val="28"/>
          <w:szCs w:val="28"/>
          <w:rtl/>
        </w:rPr>
        <w:footnoteReference w:id="407"/>
      </w:r>
    </w:p>
    <w:p w:rsidR="000F6144" w:rsidRPr="0014205D" w:rsidRDefault="000F6144"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این در حالی است که همین شیوخ درباری در کتب و مباحث علمی در مورد عذر به جهل چیزی می گویند</w:t>
      </w:r>
      <w:r w:rsidR="008F26A1"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اما زمانی که پای فتوای رسمی باز می شود، که بیانگر سیاستهای وزارت داخله ی دولت فاسد آل سعود و اربابان خارجی است، طرح دیگری می ریزند. </w:t>
      </w:r>
    </w:p>
    <w:p w:rsidR="00BD787E" w:rsidRPr="0014205D" w:rsidRDefault="00BD787E" w:rsidP="00A97791">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نهایت متوجه  فاجعه ای ویرانگرمی شویم و آن اینکه: رژیم فاسد آل سعود از کانال همین علمای </w:t>
      </w:r>
      <w:r w:rsidR="008F26A1" w:rsidRPr="0014205D">
        <w:rPr>
          <w:rFonts w:asciiTheme="majorBidi" w:hAnsiTheme="majorBidi" w:cstheme="majorBidi" w:hint="cs"/>
          <w:sz w:val="28"/>
          <w:szCs w:val="28"/>
          <w:rtl/>
        </w:rPr>
        <w:t>نجدی</w:t>
      </w:r>
      <w:r w:rsidRPr="0014205D">
        <w:rPr>
          <w:rFonts w:asciiTheme="majorBidi" w:hAnsiTheme="majorBidi" w:cstheme="majorBidi"/>
          <w:sz w:val="28"/>
          <w:szCs w:val="28"/>
          <w:rtl/>
        </w:rPr>
        <w:t xml:space="preserve"> خود در حال خط دهی به مخالفین </w:t>
      </w:r>
      <w:r w:rsidR="00450ED0" w:rsidRPr="0014205D">
        <w:rPr>
          <w:rFonts w:asciiTheme="majorBidi" w:hAnsiTheme="majorBidi" w:cstheme="majorBidi"/>
          <w:sz w:val="28"/>
          <w:szCs w:val="28"/>
          <w:rtl/>
        </w:rPr>
        <w:t xml:space="preserve"> ساده لوح </w:t>
      </w:r>
      <w:r w:rsidRPr="0014205D">
        <w:rPr>
          <w:rFonts w:asciiTheme="majorBidi" w:hAnsiTheme="majorBidi" w:cstheme="majorBidi"/>
          <w:sz w:val="28"/>
          <w:szCs w:val="28"/>
          <w:rtl/>
        </w:rPr>
        <w:t>خود است. همان</w:t>
      </w:r>
      <w:r w:rsidR="00450ED0" w:rsidRPr="0014205D">
        <w:rPr>
          <w:rFonts w:asciiTheme="majorBidi" w:hAnsiTheme="majorBidi" w:cstheme="majorBidi"/>
          <w:sz w:val="28"/>
          <w:szCs w:val="28"/>
          <w:rtl/>
        </w:rPr>
        <w:t xml:space="preserve"> کاری که انگلیس، کانادا، آمریکا</w:t>
      </w:r>
      <w:r w:rsidRPr="0014205D">
        <w:rPr>
          <w:rFonts w:asciiTheme="majorBidi" w:hAnsiTheme="majorBidi" w:cstheme="majorBidi"/>
          <w:sz w:val="28"/>
          <w:szCs w:val="28"/>
          <w:rtl/>
        </w:rPr>
        <w:t xml:space="preserve">، اردن و سایر طواغیت خارجی و محلی از طریق علمای سوء شبهه جهادی </w:t>
      </w:r>
      <w:r w:rsidR="008F26A1" w:rsidRPr="0014205D">
        <w:rPr>
          <w:rFonts w:asciiTheme="majorBidi" w:hAnsiTheme="majorBidi" w:cstheme="majorBidi" w:hint="cs"/>
          <w:sz w:val="28"/>
          <w:szCs w:val="28"/>
          <w:rtl/>
        </w:rPr>
        <w:t xml:space="preserve">نجدی مثل </w:t>
      </w:r>
      <w:r w:rsidRPr="0014205D">
        <w:rPr>
          <w:rFonts w:asciiTheme="majorBidi" w:hAnsiTheme="majorBidi" w:cstheme="majorBidi"/>
          <w:sz w:val="28"/>
          <w:szCs w:val="28"/>
          <w:rtl/>
        </w:rPr>
        <w:t>(ابوبصیر، ابوقتاده، هانی السباعی، طارق عبدالحلیم</w:t>
      </w:r>
      <w:r w:rsidR="008F26A1" w:rsidRPr="0014205D">
        <w:rPr>
          <w:rFonts w:asciiTheme="majorBidi" w:hAnsiTheme="majorBidi" w:cstheme="majorBidi" w:hint="cs"/>
          <w:sz w:val="28"/>
          <w:szCs w:val="28"/>
          <w:rtl/>
        </w:rPr>
        <w:t>، ابومحمد مقدسی</w:t>
      </w:r>
      <w:r w:rsidRPr="0014205D">
        <w:rPr>
          <w:rFonts w:asciiTheme="majorBidi" w:hAnsiTheme="majorBidi" w:cstheme="majorBidi"/>
          <w:sz w:val="28"/>
          <w:szCs w:val="28"/>
          <w:rtl/>
        </w:rPr>
        <w:t xml:space="preserve"> و...)</w:t>
      </w:r>
      <w:r w:rsidR="008F26A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که در اختیار دارند به دشمنان خود خط فکری و مبارزاتی می دهند . کسانی در حال خط دهی به مجاهدین </w:t>
      </w:r>
      <w:r w:rsidR="008F26A1" w:rsidRPr="0014205D">
        <w:rPr>
          <w:rFonts w:asciiTheme="majorBidi" w:hAnsiTheme="majorBidi" w:cstheme="majorBidi" w:hint="cs"/>
          <w:sz w:val="28"/>
          <w:szCs w:val="28"/>
          <w:rtl/>
        </w:rPr>
        <w:t xml:space="preserve">میان فرقه های معرروف به اهل سنت </w:t>
      </w:r>
      <w:r w:rsidRPr="0014205D">
        <w:rPr>
          <w:rFonts w:asciiTheme="majorBidi" w:hAnsiTheme="majorBidi" w:cstheme="majorBidi"/>
          <w:sz w:val="28"/>
          <w:szCs w:val="28"/>
          <w:rtl/>
        </w:rPr>
        <w:t>هستند که باید کشته شوند، نه اینکه آراء</w:t>
      </w:r>
      <w:r w:rsidR="008F26A1" w:rsidRPr="0014205D">
        <w:rPr>
          <w:rFonts w:asciiTheme="majorBidi" w:hAnsiTheme="majorBidi" w:cstheme="majorBidi"/>
          <w:sz w:val="28"/>
          <w:szCs w:val="28"/>
          <w:rtl/>
        </w:rPr>
        <w:t xml:space="preserve"> آنها مورد تکریم و عمل واقع شود</w:t>
      </w:r>
      <w:r w:rsidRPr="0014205D">
        <w:rPr>
          <w:rFonts w:asciiTheme="majorBidi" w:hAnsiTheme="majorBidi" w:cstheme="majorBidi"/>
          <w:sz w:val="28"/>
          <w:szCs w:val="28"/>
          <w:rtl/>
        </w:rPr>
        <w:t>. ابن تیمیه آشکارا قرار گرفتن در صف کفار و ظالمین را خیانت و مستحق مرگ می داند هر چند این خائنین با آیات قرآن سخن بگویند و می گوید: "</w:t>
      </w:r>
      <w:r w:rsidR="00A97791" w:rsidRPr="00A97791">
        <w:rPr>
          <w:rFonts w:hint="cs"/>
          <w:rtl/>
        </w:rPr>
        <w:t xml:space="preserve"> </w:t>
      </w:r>
      <w:r w:rsidR="00A97791" w:rsidRPr="00A97791">
        <w:rPr>
          <w:rFonts w:asciiTheme="majorBidi" w:hAnsiTheme="majorBidi" w:cs="Times New Roman" w:hint="cs"/>
          <w:sz w:val="28"/>
          <w:szCs w:val="28"/>
          <w:rtl/>
        </w:rPr>
        <w:t>إِذَا</w:t>
      </w:r>
      <w:r w:rsidR="00A97791" w:rsidRPr="00A97791">
        <w:rPr>
          <w:rFonts w:asciiTheme="majorBidi" w:hAnsiTheme="majorBidi" w:cs="Times New Roman"/>
          <w:sz w:val="28"/>
          <w:szCs w:val="28"/>
          <w:rtl/>
        </w:rPr>
        <w:t xml:space="preserve"> </w:t>
      </w:r>
      <w:r w:rsidR="00A97791" w:rsidRPr="00A97791">
        <w:rPr>
          <w:rFonts w:asciiTheme="majorBidi" w:hAnsiTheme="majorBidi" w:cs="Times New Roman" w:hint="cs"/>
          <w:sz w:val="28"/>
          <w:szCs w:val="28"/>
          <w:rtl/>
        </w:rPr>
        <w:t>رَأَيْتُمُونِي</w:t>
      </w:r>
      <w:r w:rsidR="00A97791" w:rsidRPr="00A97791">
        <w:rPr>
          <w:rFonts w:asciiTheme="majorBidi" w:hAnsiTheme="majorBidi" w:cs="Times New Roman"/>
          <w:sz w:val="28"/>
          <w:szCs w:val="28"/>
          <w:rtl/>
        </w:rPr>
        <w:t xml:space="preserve"> </w:t>
      </w:r>
      <w:r w:rsidR="00A97791" w:rsidRPr="00A97791">
        <w:rPr>
          <w:rFonts w:asciiTheme="majorBidi" w:hAnsiTheme="majorBidi" w:cs="Times New Roman" w:hint="cs"/>
          <w:sz w:val="28"/>
          <w:szCs w:val="28"/>
          <w:rtl/>
        </w:rPr>
        <w:t>مِنْ</w:t>
      </w:r>
      <w:r w:rsidR="00A97791" w:rsidRPr="00A97791">
        <w:rPr>
          <w:rFonts w:asciiTheme="majorBidi" w:hAnsiTheme="majorBidi" w:cs="Times New Roman"/>
          <w:sz w:val="28"/>
          <w:szCs w:val="28"/>
          <w:rtl/>
        </w:rPr>
        <w:t xml:space="preserve"> </w:t>
      </w:r>
      <w:r w:rsidR="00A97791" w:rsidRPr="00A97791">
        <w:rPr>
          <w:rFonts w:asciiTheme="majorBidi" w:hAnsiTheme="majorBidi" w:cs="Times New Roman" w:hint="cs"/>
          <w:sz w:val="28"/>
          <w:szCs w:val="28"/>
          <w:rtl/>
        </w:rPr>
        <w:t>ذَلِكَ</w:t>
      </w:r>
      <w:r w:rsidR="00A97791" w:rsidRPr="00A97791">
        <w:rPr>
          <w:rFonts w:asciiTheme="majorBidi" w:hAnsiTheme="majorBidi" w:cs="Times New Roman"/>
          <w:sz w:val="28"/>
          <w:szCs w:val="28"/>
          <w:rtl/>
        </w:rPr>
        <w:t xml:space="preserve"> </w:t>
      </w:r>
      <w:r w:rsidR="00A97791" w:rsidRPr="00A97791">
        <w:rPr>
          <w:rFonts w:asciiTheme="majorBidi" w:hAnsiTheme="majorBidi" w:cs="Times New Roman" w:hint="cs"/>
          <w:sz w:val="28"/>
          <w:szCs w:val="28"/>
          <w:rtl/>
        </w:rPr>
        <w:t>الْجَانِبِ</w:t>
      </w:r>
      <w:r w:rsidR="00A97791" w:rsidRPr="00A97791">
        <w:rPr>
          <w:rFonts w:asciiTheme="majorBidi" w:hAnsiTheme="majorBidi" w:cs="Times New Roman"/>
          <w:sz w:val="28"/>
          <w:szCs w:val="28"/>
          <w:rtl/>
        </w:rPr>
        <w:t xml:space="preserve"> </w:t>
      </w:r>
      <w:r w:rsidR="00A97791" w:rsidRPr="00A97791">
        <w:rPr>
          <w:rFonts w:asciiTheme="majorBidi" w:hAnsiTheme="majorBidi" w:cs="Times New Roman" w:hint="cs"/>
          <w:sz w:val="28"/>
          <w:szCs w:val="28"/>
          <w:rtl/>
        </w:rPr>
        <w:t>وَعَلَى</w:t>
      </w:r>
      <w:r w:rsidR="00A97791" w:rsidRPr="00A97791">
        <w:rPr>
          <w:rFonts w:asciiTheme="majorBidi" w:hAnsiTheme="majorBidi" w:cs="Times New Roman"/>
          <w:sz w:val="28"/>
          <w:szCs w:val="28"/>
          <w:rtl/>
        </w:rPr>
        <w:t xml:space="preserve"> </w:t>
      </w:r>
      <w:r w:rsidR="00A97791" w:rsidRPr="00A97791">
        <w:rPr>
          <w:rFonts w:asciiTheme="majorBidi" w:hAnsiTheme="majorBidi" w:cs="Times New Roman" w:hint="cs"/>
          <w:sz w:val="28"/>
          <w:szCs w:val="28"/>
          <w:rtl/>
        </w:rPr>
        <w:t>رَأْسِي</w:t>
      </w:r>
      <w:r w:rsidR="00A97791" w:rsidRPr="00A97791">
        <w:rPr>
          <w:rFonts w:asciiTheme="majorBidi" w:hAnsiTheme="majorBidi" w:cs="Times New Roman"/>
          <w:sz w:val="28"/>
          <w:szCs w:val="28"/>
          <w:rtl/>
        </w:rPr>
        <w:t xml:space="preserve"> </w:t>
      </w:r>
      <w:r w:rsidR="00A97791" w:rsidRPr="00A97791">
        <w:rPr>
          <w:rFonts w:asciiTheme="majorBidi" w:hAnsiTheme="majorBidi" w:cs="Times New Roman" w:hint="cs"/>
          <w:sz w:val="28"/>
          <w:szCs w:val="28"/>
          <w:rtl/>
        </w:rPr>
        <w:t>مُصْحَفٌ</w:t>
      </w:r>
      <w:r w:rsidR="00A97791" w:rsidRPr="00A97791">
        <w:rPr>
          <w:rFonts w:asciiTheme="majorBidi" w:hAnsiTheme="majorBidi" w:cs="Times New Roman"/>
          <w:sz w:val="28"/>
          <w:szCs w:val="28"/>
          <w:rtl/>
        </w:rPr>
        <w:t xml:space="preserve"> </w:t>
      </w:r>
      <w:r w:rsidR="00A97791" w:rsidRPr="00A97791">
        <w:rPr>
          <w:rFonts w:asciiTheme="majorBidi" w:hAnsiTheme="majorBidi" w:cs="Times New Roman" w:hint="cs"/>
          <w:sz w:val="28"/>
          <w:szCs w:val="28"/>
          <w:rtl/>
        </w:rPr>
        <w:t>فَاقْتُلُونِي</w:t>
      </w:r>
      <w:r w:rsidR="00A97791" w:rsidRPr="00A97791">
        <w:rPr>
          <w:rFonts w:asciiTheme="majorBidi" w:hAnsiTheme="majorBidi" w:cs="Times New Roman"/>
          <w:sz w:val="28"/>
          <w:szCs w:val="28"/>
          <w:rtl/>
        </w:rPr>
        <w:t xml:space="preserve"> </w:t>
      </w:r>
      <w:r w:rsidR="00166746">
        <w:rPr>
          <w:rStyle w:val="FootnoteReference"/>
          <w:rFonts w:asciiTheme="majorBidi" w:hAnsiTheme="majorBidi" w:cs="Times New Roman"/>
          <w:sz w:val="28"/>
          <w:szCs w:val="28"/>
          <w:rtl/>
        </w:rPr>
        <w:footnoteReference w:id="408"/>
      </w:r>
      <w:r w:rsidRPr="0014205D">
        <w:rPr>
          <w:rFonts w:asciiTheme="majorBidi" w:hAnsiTheme="majorBidi" w:cstheme="majorBidi"/>
          <w:sz w:val="28"/>
          <w:szCs w:val="28"/>
        </w:rPr>
        <w:t>"</w:t>
      </w:r>
      <w:r w:rsidRPr="0014205D">
        <w:rPr>
          <w:rFonts w:asciiTheme="majorBidi" w:hAnsiTheme="majorBidi" w:cstheme="majorBidi"/>
          <w:sz w:val="28"/>
          <w:szCs w:val="28"/>
          <w:rtl/>
        </w:rPr>
        <w:t xml:space="preserve">،اگر من را در صفوف مغولها یافتید که بر روی سرم قرآنی وجود دارد من را بکشید. </w:t>
      </w:r>
    </w:p>
    <w:p w:rsidR="00BD787E" w:rsidRPr="0014205D" w:rsidRDefault="00305A34" w:rsidP="0014205D">
      <w:pPr>
        <w:numPr>
          <w:ilvl w:val="0"/>
          <w:numId w:val="58"/>
        </w:numPr>
        <w:spacing w:line="360" w:lineRule="auto"/>
        <w:jc w:val="both"/>
        <w:rPr>
          <w:rFonts w:asciiTheme="majorBidi" w:hAnsiTheme="majorBidi" w:cstheme="majorBidi"/>
          <w:b/>
          <w:bCs/>
          <w:sz w:val="28"/>
          <w:szCs w:val="28"/>
          <w:rtl/>
        </w:rPr>
      </w:pPr>
      <w:r w:rsidRPr="0014205D">
        <w:rPr>
          <w:rFonts w:asciiTheme="majorBidi" w:hAnsiTheme="majorBidi" w:cstheme="majorBidi" w:hint="cs"/>
          <w:b/>
          <w:bCs/>
          <w:sz w:val="28"/>
          <w:szCs w:val="28"/>
          <w:rtl/>
        </w:rPr>
        <w:t xml:space="preserve">شبهه: </w:t>
      </w:r>
      <w:r w:rsidR="00BD787E" w:rsidRPr="0014205D">
        <w:rPr>
          <w:rFonts w:asciiTheme="majorBidi" w:hAnsiTheme="majorBidi" w:cstheme="majorBidi"/>
          <w:b/>
          <w:bCs/>
          <w:sz w:val="28"/>
          <w:szCs w:val="28"/>
          <w:rtl/>
        </w:rPr>
        <w:t>هركسي كه كافر را تكفير نكند يا اين كه در كفر كافر شك كند خودش هم كافر مي‌شود</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جمله مشهور «من لم يكفر الكافر او شك في كفر، فهو كافر»</w:t>
      </w:r>
      <w:r w:rsidR="008F26A1"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هركسي كه كافر را تكفير نكند يا اين كه در كفر كافر شك كند خودش هم كافر مي‌شود</w:t>
      </w:r>
      <w:r w:rsidR="00C73D81"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 xml:space="preserve">اين جمله را علماء از مفاهيم قرآن و سنت برداشت كرده‌اند و در اينجا منظور از تكفير كافر، كافري است كه كافر بودنش محل اختلاف نمي‌باشد مانند </w:t>
      </w:r>
      <w:r w:rsidR="00465E52" w:rsidRPr="0014205D">
        <w:rPr>
          <w:rFonts w:asciiTheme="majorBidi" w:hAnsiTheme="majorBidi" w:cs="Times New Roman"/>
          <w:sz w:val="28"/>
          <w:szCs w:val="28"/>
          <w:rtl/>
        </w:rPr>
        <w:t xml:space="preserve">: 1- </w:t>
      </w:r>
      <w:r w:rsidR="00465E52" w:rsidRPr="0014205D">
        <w:rPr>
          <w:rFonts w:asciiTheme="majorBidi" w:hAnsiTheme="majorBidi" w:cs="Times New Roman" w:hint="cs"/>
          <w:sz w:val="28"/>
          <w:szCs w:val="28"/>
          <w:rtl/>
        </w:rPr>
        <w:t>الَّذِينَ</w:t>
      </w:r>
      <w:r w:rsidR="00465E52" w:rsidRPr="0014205D">
        <w:rPr>
          <w:rFonts w:asciiTheme="majorBidi" w:hAnsiTheme="majorBidi" w:cs="Times New Roman"/>
          <w:sz w:val="28"/>
          <w:szCs w:val="28"/>
          <w:rtl/>
        </w:rPr>
        <w:t xml:space="preserve"> </w:t>
      </w:r>
      <w:r w:rsidR="00465E52" w:rsidRPr="0014205D">
        <w:rPr>
          <w:rFonts w:asciiTheme="majorBidi" w:hAnsiTheme="majorBidi" w:cs="Times New Roman" w:hint="cs"/>
          <w:sz w:val="28"/>
          <w:szCs w:val="28"/>
          <w:rtl/>
        </w:rPr>
        <w:t>هَادُوا</w:t>
      </w:r>
      <w:r w:rsidR="00465E52" w:rsidRPr="0014205D">
        <w:rPr>
          <w:rFonts w:asciiTheme="majorBidi" w:hAnsiTheme="majorBidi" w:cs="Times New Roman"/>
          <w:sz w:val="28"/>
          <w:szCs w:val="28"/>
          <w:rtl/>
        </w:rPr>
        <w:t xml:space="preserve"> 2- </w:t>
      </w:r>
      <w:r w:rsidR="00465E52" w:rsidRPr="0014205D">
        <w:rPr>
          <w:rFonts w:asciiTheme="majorBidi" w:hAnsiTheme="majorBidi" w:cs="Times New Roman" w:hint="cs"/>
          <w:sz w:val="28"/>
          <w:szCs w:val="28"/>
          <w:rtl/>
        </w:rPr>
        <w:t>وَالصَّابِئِينَ</w:t>
      </w:r>
      <w:r w:rsidR="00465E52" w:rsidRPr="0014205D">
        <w:rPr>
          <w:rFonts w:asciiTheme="majorBidi" w:hAnsiTheme="majorBidi" w:cs="Times New Roman"/>
          <w:sz w:val="28"/>
          <w:szCs w:val="28"/>
          <w:rtl/>
        </w:rPr>
        <w:t xml:space="preserve"> 3- </w:t>
      </w:r>
      <w:r w:rsidR="00465E52" w:rsidRPr="0014205D">
        <w:rPr>
          <w:rFonts w:asciiTheme="majorBidi" w:hAnsiTheme="majorBidi" w:cs="Times New Roman" w:hint="cs"/>
          <w:sz w:val="28"/>
          <w:szCs w:val="28"/>
          <w:rtl/>
        </w:rPr>
        <w:t>وَالنَّصَارَىٰ</w:t>
      </w:r>
      <w:r w:rsidR="00465E52" w:rsidRPr="0014205D">
        <w:rPr>
          <w:rFonts w:asciiTheme="majorBidi" w:hAnsiTheme="majorBidi" w:cs="Times New Roman"/>
          <w:sz w:val="28"/>
          <w:szCs w:val="28"/>
          <w:rtl/>
        </w:rPr>
        <w:t xml:space="preserve"> 4- </w:t>
      </w:r>
      <w:r w:rsidR="00465E52" w:rsidRPr="0014205D">
        <w:rPr>
          <w:rFonts w:asciiTheme="majorBidi" w:hAnsiTheme="majorBidi" w:cs="Times New Roman" w:hint="cs"/>
          <w:sz w:val="28"/>
          <w:szCs w:val="28"/>
          <w:rtl/>
        </w:rPr>
        <w:t>وَالْمَجُوسَ</w:t>
      </w:r>
      <w:r w:rsidR="00465E52" w:rsidRPr="0014205D">
        <w:rPr>
          <w:rFonts w:asciiTheme="majorBidi" w:hAnsiTheme="majorBidi" w:cs="Times New Roman"/>
          <w:sz w:val="28"/>
          <w:szCs w:val="28"/>
          <w:rtl/>
        </w:rPr>
        <w:t xml:space="preserve"> 5- </w:t>
      </w:r>
      <w:r w:rsidR="00465E52" w:rsidRPr="0014205D">
        <w:rPr>
          <w:rFonts w:asciiTheme="majorBidi" w:hAnsiTheme="majorBidi" w:cs="Times New Roman" w:hint="cs"/>
          <w:sz w:val="28"/>
          <w:szCs w:val="28"/>
          <w:rtl/>
        </w:rPr>
        <w:t>وَالَّذِينَ</w:t>
      </w:r>
      <w:r w:rsidR="00465E52" w:rsidRPr="0014205D">
        <w:rPr>
          <w:rFonts w:asciiTheme="majorBidi" w:hAnsiTheme="majorBidi" w:cs="Times New Roman"/>
          <w:sz w:val="28"/>
          <w:szCs w:val="28"/>
          <w:rtl/>
        </w:rPr>
        <w:t xml:space="preserve"> </w:t>
      </w:r>
      <w:r w:rsidR="00465E52" w:rsidRPr="0014205D">
        <w:rPr>
          <w:rFonts w:asciiTheme="majorBidi" w:hAnsiTheme="majorBidi" w:cs="Times New Roman" w:hint="cs"/>
          <w:sz w:val="28"/>
          <w:szCs w:val="28"/>
          <w:rtl/>
        </w:rPr>
        <w:t>أَشْرَكُوا</w:t>
      </w:r>
      <w:r w:rsidR="00465E52" w:rsidRPr="0014205D">
        <w:rPr>
          <w:rFonts w:asciiTheme="majorBidi" w:hAnsiTheme="majorBidi" w:cs="Times New Roman"/>
          <w:sz w:val="28"/>
          <w:szCs w:val="28"/>
          <w:rtl/>
        </w:rPr>
        <w:t xml:space="preserve"> (</w:t>
      </w:r>
      <w:r w:rsidR="00465E52" w:rsidRPr="0014205D">
        <w:rPr>
          <w:rFonts w:asciiTheme="majorBidi" w:hAnsiTheme="majorBidi" w:cs="Times New Roman" w:hint="cs"/>
          <w:sz w:val="28"/>
          <w:szCs w:val="28"/>
          <w:rtl/>
        </w:rPr>
        <w:t>حج</w:t>
      </w:r>
      <w:r w:rsidR="00465E52" w:rsidRPr="0014205D">
        <w:rPr>
          <w:rFonts w:asciiTheme="majorBidi" w:hAnsiTheme="majorBidi" w:cs="Times New Roman"/>
          <w:sz w:val="28"/>
          <w:szCs w:val="28"/>
          <w:rtl/>
        </w:rPr>
        <w:t>/17)</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اما كفرهايي كه علماء در مورد كافرشدن صاحب آن کفر رأي صريحي نداده‌اند و نگفته‌اند كه هركس كه اين كفر را داشت فوري كافر مي‌شود و اصطلاحاً تكفير آن اجتهادي مي‌باشد شامل قاعده «من لم يكفر الكافر او شك في كفر، فهو كافر»</w:t>
      </w:r>
      <w:r w:rsidR="00095821" w:rsidRPr="0014205D">
        <w:rPr>
          <w:rFonts w:asciiTheme="majorBidi" w:hAnsiTheme="majorBidi" w:cstheme="majorBidi"/>
          <w:sz w:val="28"/>
          <w:szCs w:val="28"/>
          <w:rtl/>
        </w:rPr>
        <w:t xml:space="preserve"> نمي‌شود مگر بعد از اقامه حجت،</w:t>
      </w:r>
      <w:r w:rsidRPr="0014205D">
        <w:rPr>
          <w:rFonts w:asciiTheme="majorBidi" w:hAnsiTheme="majorBidi" w:cstheme="majorBidi"/>
          <w:sz w:val="28"/>
          <w:szCs w:val="28"/>
          <w:rtl/>
        </w:rPr>
        <w:t xml:space="preserve"> ارائه دليل</w:t>
      </w:r>
      <w:r w:rsidR="00095821" w:rsidRPr="0014205D">
        <w:rPr>
          <w:rFonts w:asciiTheme="majorBidi" w:hAnsiTheme="majorBidi" w:cstheme="majorBidi"/>
          <w:sz w:val="28"/>
          <w:szCs w:val="28"/>
          <w:rtl/>
        </w:rPr>
        <w:t xml:space="preserve"> ، وجود شروط و رفع موانع </w:t>
      </w:r>
      <w:r w:rsidR="00465E52" w:rsidRPr="0014205D">
        <w:rPr>
          <w:rFonts w:asciiTheme="majorBidi" w:hAnsiTheme="majorBidi" w:cstheme="majorBidi" w:hint="cs"/>
          <w:sz w:val="28"/>
          <w:szCs w:val="28"/>
          <w:rtl/>
        </w:rPr>
        <w:t xml:space="preserve">و رعایت ظوابط و 4 فیلتر اصلی تکفیر آنهم به یقین و بدون کوچکترین شک و شبهه ای. </w:t>
      </w:r>
    </w:p>
    <w:p w:rsidR="00BD787E" w:rsidRPr="0014205D" w:rsidRDefault="00BD787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 براي ن</w:t>
      </w:r>
      <w:r w:rsidR="00465E52" w:rsidRPr="0014205D">
        <w:rPr>
          <w:rFonts w:asciiTheme="majorBidi" w:hAnsiTheme="majorBidi" w:cstheme="majorBidi"/>
          <w:sz w:val="28"/>
          <w:szCs w:val="28"/>
          <w:rtl/>
        </w:rPr>
        <w:t xml:space="preserve">مونه </w:t>
      </w:r>
      <w:r w:rsidRPr="0014205D">
        <w:rPr>
          <w:rFonts w:asciiTheme="majorBidi" w:hAnsiTheme="majorBidi" w:cstheme="majorBidi"/>
          <w:sz w:val="28"/>
          <w:szCs w:val="28"/>
          <w:rtl/>
        </w:rPr>
        <w:t>ابن‌تيميه كه با (بكري) در مورد نداي غير از الله با او مناظره مي‌كند در يكي از كتابهاي خود اشاره مي‌كند كه من با وجود اين كه او من را تكفير كرد، ولي من او را تكفير نمي‌كنم. ویا مثلا</w:t>
      </w:r>
      <w:r w:rsidR="00465E52"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اين كه در ميان علماء اهل سنت گروهي قائل به كافر بودن تا</w:t>
      </w:r>
      <w:r w:rsidR="00465E52" w:rsidRPr="0014205D">
        <w:rPr>
          <w:rFonts w:asciiTheme="majorBidi" w:hAnsiTheme="majorBidi" w:cstheme="majorBidi"/>
          <w:sz w:val="28"/>
          <w:szCs w:val="28"/>
          <w:rtl/>
        </w:rPr>
        <w:t>رك‌الصلاة هستند و گروهي ديگر نه</w:t>
      </w:r>
      <w:r w:rsidR="00465E5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حالا نكته قابل توجه اين است که</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اگرقوانين</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تكفيربه</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همين</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شيوه‌اي</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كه</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اهل افراط  به آن قائلند مي‌بود بايد آن دسته از علماء كه تارك الصلاة را كافر مي‌دانند دسته مخالف خود را تكفير مي‌كردند در حالي كه چنين نيست</w:t>
      </w:r>
      <w:r w:rsidRPr="0014205D">
        <w:rPr>
          <w:rFonts w:asciiTheme="majorBidi" w:hAnsiTheme="majorBidi" w:cstheme="majorBidi"/>
          <w:sz w:val="28"/>
          <w:szCs w:val="28"/>
        </w:rPr>
        <w:t xml:space="preserve">.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Pr>
        <w:t> </w:t>
      </w:r>
      <w:r w:rsidRPr="0014205D">
        <w:rPr>
          <w:rFonts w:asciiTheme="majorBidi" w:hAnsiTheme="majorBidi" w:cstheme="majorBidi"/>
          <w:sz w:val="28"/>
          <w:szCs w:val="28"/>
          <w:rtl/>
        </w:rPr>
        <w:t xml:space="preserve">اما دسته ای از مجریان جنگ روانی علیه مسلمین که </w:t>
      </w:r>
      <w:r w:rsidR="00465E52" w:rsidRPr="0014205D">
        <w:rPr>
          <w:rFonts w:asciiTheme="majorBidi" w:hAnsiTheme="majorBidi" w:cstheme="majorBidi" w:hint="cs"/>
          <w:sz w:val="28"/>
          <w:szCs w:val="28"/>
          <w:rtl/>
        </w:rPr>
        <w:t xml:space="preserve">امروزه </w:t>
      </w:r>
      <w:r w:rsidRPr="0014205D">
        <w:rPr>
          <w:rFonts w:asciiTheme="majorBidi" w:hAnsiTheme="majorBidi" w:cstheme="majorBidi"/>
          <w:sz w:val="28"/>
          <w:szCs w:val="28"/>
          <w:rtl/>
        </w:rPr>
        <w:t>آبشخور آنها  معمولا</w:t>
      </w:r>
      <w:r w:rsidR="00465E52"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به </w:t>
      </w:r>
      <w:r w:rsidR="006F76D6" w:rsidRPr="0014205D">
        <w:rPr>
          <w:rFonts w:asciiTheme="majorBidi" w:hAnsiTheme="majorBidi" w:cstheme="majorBidi" w:hint="cs"/>
          <w:sz w:val="28"/>
          <w:szCs w:val="28"/>
          <w:rtl/>
        </w:rPr>
        <w:t>نجدی</w:t>
      </w:r>
      <w:r w:rsidR="00465E52" w:rsidRPr="0014205D">
        <w:rPr>
          <w:rFonts w:asciiTheme="majorBidi" w:hAnsiTheme="majorBidi" w:cstheme="majorBidi" w:hint="cs"/>
          <w:sz w:val="28"/>
          <w:szCs w:val="28"/>
          <w:rtl/>
        </w:rPr>
        <w:t>ت</w:t>
      </w:r>
      <w:r w:rsidRPr="0014205D">
        <w:rPr>
          <w:rFonts w:asciiTheme="majorBidi" w:hAnsiTheme="majorBidi" w:cstheme="majorBidi"/>
          <w:sz w:val="28"/>
          <w:szCs w:val="28"/>
          <w:rtl/>
        </w:rPr>
        <w:t xml:space="preserve"> درباری آل سعود یا علمای کتابخانه ای ساکن در یکی از دارالحربها وصل می گردد به مخاطبین اكثراً بي‌علم و جاهل خود اين گونه القا مي‌كنند كه اگر شما كساني كه غير از عقيده شما را دارا مي‌باشند تكفير نكنيد حتماً كافر مي‌شويد و با اين ترفند این مریدان هم از ترس كافرشدن دست به تكفير ديگران مي‌زنند</w:t>
      </w:r>
      <w:r w:rsidRPr="0014205D">
        <w:rPr>
          <w:rFonts w:asciiTheme="majorBidi" w:hAnsiTheme="majorBidi" w:cstheme="majorBidi"/>
          <w:sz w:val="28"/>
          <w:szCs w:val="28"/>
        </w:rPr>
        <w:t xml:space="preserve">. </w:t>
      </w:r>
    </w:p>
    <w:p w:rsidR="00BD787E" w:rsidRPr="0014205D" w:rsidRDefault="00BD787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کار به جائی کشیده می شود که به بهانه های مختلف از جمله</w:t>
      </w:r>
      <w:r w:rsidR="00465E52" w:rsidRPr="0014205D">
        <w:rPr>
          <w:rFonts w:asciiTheme="majorBidi" w:hAnsiTheme="majorBidi" w:cstheme="majorBidi"/>
          <w:sz w:val="28"/>
          <w:szCs w:val="28"/>
          <w:rtl/>
        </w:rPr>
        <w:t xml:space="preserve"> ولاء و براء</w:t>
      </w:r>
      <w:r w:rsidR="00465E52" w:rsidRPr="0014205D">
        <w:rPr>
          <w:rStyle w:val="FootnoteReference"/>
          <w:rFonts w:asciiTheme="majorBidi" w:hAnsiTheme="majorBidi" w:cstheme="majorBidi"/>
          <w:sz w:val="28"/>
          <w:szCs w:val="28"/>
          <w:rtl/>
        </w:rPr>
        <w:footnoteReference w:id="409"/>
      </w:r>
      <w:r w:rsidR="00465E52" w:rsidRPr="0014205D">
        <w:rPr>
          <w:rFonts w:asciiTheme="majorBidi" w:hAnsiTheme="majorBidi" w:cstheme="majorBidi"/>
          <w:sz w:val="28"/>
          <w:szCs w:val="28"/>
          <w:rtl/>
        </w:rPr>
        <w:t xml:space="preserve"> و حتی کفر به طاغوت</w:t>
      </w:r>
      <w:r w:rsidR="00465E52" w:rsidRPr="0014205D">
        <w:rPr>
          <w:rFonts w:asciiTheme="majorBidi" w:hAnsiTheme="majorBidi" w:cstheme="majorBidi" w:hint="cs"/>
          <w:sz w:val="28"/>
          <w:szCs w:val="28"/>
          <w:rtl/>
        </w:rPr>
        <w:t>،</w:t>
      </w:r>
      <w:r w:rsidR="00465E52" w:rsidRPr="0014205D">
        <w:rPr>
          <w:rStyle w:val="FootnoteReference"/>
          <w:rFonts w:asciiTheme="majorBidi" w:hAnsiTheme="majorBidi" w:cstheme="majorBidi"/>
          <w:sz w:val="28"/>
          <w:szCs w:val="28"/>
          <w:rtl/>
        </w:rPr>
        <w:footnoteReference w:id="410"/>
      </w:r>
      <w:r w:rsidR="00465E52"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اكثر گفته ها، كلاسها و كتابهايشان به تكفير مسلمین جاهل و مخالف آنها اختصاص می یابد و هركسي با آنان همراهي نكند </w:t>
      </w:r>
      <w:r w:rsidR="00465E52" w:rsidRPr="0014205D">
        <w:rPr>
          <w:rFonts w:asciiTheme="majorBidi" w:hAnsiTheme="majorBidi" w:cstheme="majorBidi" w:hint="cs"/>
          <w:sz w:val="28"/>
          <w:szCs w:val="28"/>
          <w:rtl/>
        </w:rPr>
        <w:t xml:space="preserve">به نظرشان چنین شخصی </w:t>
      </w:r>
      <w:r w:rsidRPr="0014205D">
        <w:rPr>
          <w:rFonts w:asciiTheme="majorBidi" w:hAnsiTheme="majorBidi" w:cstheme="majorBidi"/>
          <w:sz w:val="28"/>
          <w:szCs w:val="28"/>
          <w:rtl/>
        </w:rPr>
        <w:t xml:space="preserve"> اعراض دارد و كافر است، و يا اين كه هركس فلان شخص را كه ما كافر مي‌دان</w:t>
      </w:r>
      <w:r w:rsidR="00D87456" w:rsidRPr="0014205D">
        <w:rPr>
          <w:rFonts w:asciiTheme="majorBidi" w:hAnsiTheme="majorBidi" w:cstheme="majorBidi"/>
          <w:sz w:val="28"/>
          <w:szCs w:val="28"/>
          <w:rtl/>
        </w:rPr>
        <w:t>يم تكفير نكند او هم كافر است و</w:t>
      </w:r>
      <w:r w:rsidRPr="0014205D">
        <w:rPr>
          <w:rFonts w:asciiTheme="majorBidi" w:hAnsiTheme="majorBidi" w:cstheme="majorBidi"/>
          <w:sz w:val="28"/>
          <w:szCs w:val="28"/>
          <w:rtl/>
        </w:rPr>
        <w:t>...</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ابن‌تيميه در این زمینه می گوید: </w:t>
      </w:r>
      <w:r w:rsidR="00676790" w:rsidRPr="0014205D">
        <w:rPr>
          <w:rFonts w:asciiTheme="majorBidi" w:hAnsiTheme="majorBidi" w:cstheme="majorBidi" w:hint="cs"/>
          <w:sz w:val="28"/>
          <w:szCs w:val="28"/>
          <w:rtl/>
        </w:rPr>
        <w:t>"</w:t>
      </w:r>
      <w:r w:rsidRPr="0014205D">
        <w:rPr>
          <w:rFonts w:asciiTheme="majorBidi" w:hAnsiTheme="majorBidi" w:cstheme="majorBidi"/>
          <w:sz w:val="28"/>
          <w:szCs w:val="28"/>
          <w:rtl/>
        </w:rPr>
        <w:t>از صفات و كارهاي اهل بدعت اين است كه كلماتي را اختراع كرده و آنها را به عنوان واجبي ديني و حتي بخشي جدانشدني از ايمان قرارداده‌اند و هركس كه در آن كلمات مخالف آنان باشد حكم كفرش را صادر و ريختن خونش را حلال مي‌كنند همانن</w:t>
      </w:r>
      <w:r w:rsidR="00676790" w:rsidRPr="0014205D">
        <w:rPr>
          <w:rFonts w:asciiTheme="majorBidi" w:hAnsiTheme="majorBidi" w:cstheme="majorBidi"/>
          <w:sz w:val="28"/>
          <w:szCs w:val="28"/>
          <w:rtl/>
        </w:rPr>
        <w:t>د كارهاي خوارج، جهميه، معتزله و</w:t>
      </w:r>
      <w:r w:rsidRPr="0014205D">
        <w:rPr>
          <w:rFonts w:asciiTheme="majorBidi" w:hAnsiTheme="majorBidi" w:cstheme="majorBidi"/>
          <w:sz w:val="28"/>
          <w:szCs w:val="28"/>
          <w:rtl/>
        </w:rPr>
        <w:t>... اما اهل سنت و جماعت هيچ كلمه اي را اختراع نكرده و اگر كسي در اجتهادش خطا كرد او را كافر نمي‌دانند حتي اگر فردمخالف آنان را تكفير كرده و ريختن خونشان را نيز حلال كرده باشد.</w:t>
      </w:r>
      <w:r w:rsidR="00676790"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w:t>
      </w:r>
      <w:r w:rsidR="002D1090" w:rsidRPr="0014205D">
        <w:rPr>
          <w:rStyle w:val="FootnoteReference"/>
          <w:rFonts w:asciiTheme="majorBidi" w:hAnsiTheme="majorBidi" w:cstheme="majorBidi"/>
          <w:sz w:val="28"/>
          <w:szCs w:val="28"/>
          <w:rtl/>
        </w:rPr>
        <w:footnoteReference w:id="411"/>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زمانی که افکار این گروه وارد جهاد و صف مجاهدین می گردد افراد سنگ دلی را پرورش می دهد که تر و خشک را با هم می سوزاند و در اصطلاح «فجار جهاد » لقب می گیرند .شیخ</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عطیه</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الله</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اللیبی</w:t>
      </w:r>
      <w:r w:rsidR="00D57A13"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 مورد این اشخاص می گوید:</w:t>
      </w:r>
    </w:p>
    <w:p w:rsidR="00BD787E" w:rsidRPr="0014205D" w:rsidRDefault="00676790"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hint="cs"/>
          <w:sz w:val="28"/>
          <w:szCs w:val="28"/>
          <w:rtl/>
        </w:rPr>
        <w:lastRenderedPageBreak/>
        <w:t>"</w:t>
      </w:r>
      <w:r w:rsidR="00D57A13" w:rsidRPr="0014205D">
        <w:rPr>
          <w:rFonts w:asciiTheme="majorBidi" w:eastAsia="Times New Roman" w:hAnsiTheme="majorBidi" w:cstheme="majorBidi"/>
          <w:sz w:val="28"/>
          <w:szCs w:val="28"/>
          <w:rtl/>
        </w:rPr>
        <w:t xml:space="preserve">بدون شک مسیر جهاد هر چقدر طولانی شود، کسانی وارد آن می شوند که اصالت ندارند و این مسیر حاجت بیشتری به ارشاد، تصحیح، محاسبه و مراقبت خواهد داشت. در این مرحله که ما در آن به سر می بریم، ما شاهد کثرت اشتباهات و تجاوزات مجاهدین هستیم که دلیل آن جهل و یا ورود جماعت ها و گروه هایی از مردم در صفوف مجاهدین است که بر اساس تربیت صحیح اسلامی تربیت نشده اند و کسانی هستند که دچار جاهلیت بوده و اخلاق آنان فاسد است و در دین آنها رقت وجود دارد و به تعبیر اهل علم </w:t>
      </w:r>
      <w:r w:rsidRPr="0014205D">
        <w:rPr>
          <w:rFonts w:asciiTheme="majorBidi" w:eastAsia="Times New Roman" w:hAnsiTheme="majorBidi" w:cstheme="majorBidi" w:hint="cs"/>
          <w:sz w:val="28"/>
          <w:szCs w:val="28"/>
          <w:rtl/>
        </w:rPr>
        <w:t>«</w:t>
      </w:r>
      <w:r w:rsidR="00D57A13" w:rsidRPr="0014205D">
        <w:rPr>
          <w:rFonts w:asciiTheme="majorBidi" w:eastAsia="Times New Roman" w:hAnsiTheme="majorBidi" w:cstheme="majorBidi"/>
          <w:sz w:val="28"/>
          <w:szCs w:val="28"/>
          <w:rtl/>
        </w:rPr>
        <w:t>فجار</w:t>
      </w:r>
      <w:r w:rsidRPr="0014205D">
        <w:rPr>
          <w:rFonts w:asciiTheme="majorBidi" w:eastAsia="Times New Roman" w:hAnsiTheme="majorBidi" w:cstheme="majorBidi" w:hint="cs"/>
          <w:sz w:val="28"/>
          <w:szCs w:val="28"/>
          <w:rtl/>
        </w:rPr>
        <w:t>»</w:t>
      </w:r>
      <w:r w:rsidR="00D57A13" w:rsidRPr="0014205D">
        <w:rPr>
          <w:rFonts w:asciiTheme="majorBidi" w:eastAsia="Times New Roman" w:hAnsiTheme="majorBidi" w:cstheme="majorBidi"/>
          <w:sz w:val="28"/>
          <w:szCs w:val="28"/>
          <w:rtl/>
        </w:rPr>
        <w:t xml:space="preserve"> هستند اما آنها در حال جهاد می باشند</w:t>
      </w:r>
      <w:r w:rsidRPr="0014205D">
        <w:rPr>
          <w:rFonts w:asciiTheme="majorBidi" w:eastAsia="Times New Roman" w:hAnsiTheme="majorBidi" w:cstheme="majorBidi" w:hint="cs"/>
          <w:sz w:val="28"/>
          <w:szCs w:val="28"/>
          <w:rtl/>
        </w:rPr>
        <w:t xml:space="preserve">؛ </w:t>
      </w:r>
      <w:r w:rsidR="00D57A13" w:rsidRPr="0014205D">
        <w:rPr>
          <w:rFonts w:asciiTheme="majorBidi" w:eastAsia="Times New Roman" w:hAnsiTheme="majorBidi" w:cstheme="majorBidi"/>
          <w:sz w:val="28"/>
          <w:szCs w:val="28"/>
          <w:rtl/>
        </w:rPr>
        <w:t>بنابراین بدون شک ما از انحراف، فساد و هلاکت حرکت جهادی خوف داریم و از الله مسئلت سلامت و عافیت داریم</w:t>
      </w:r>
      <w:r w:rsidRPr="0014205D">
        <w:rPr>
          <w:rFonts w:asciiTheme="majorBidi" w:eastAsia="Times New Roman" w:hAnsiTheme="majorBidi" w:cstheme="majorBidi" w:hint="cs"/>
          <w:sz w:val="28"/>
          <w:szCs w:val="28"/>
          <w:rtl/>
        </w:rPr>
        <w:t>.</w:t>
      </w:r>
      <w:r w:rsidR="00BD787E" w:rsidRPr="0014205D">
        <w:rPr>
          <w:rFonts w:asciiTheme="majorBidi" w:hAnsiTheme="majorBidi" w:cstheme="majorBidi"/>
          <w:sz w:val="28"/>
          <w:szCs w:val="28"/>
          <w:rtl/>
        </w:rPr>
        <w:t>"</w:t>
      </w:r>
      <w:r w:rsidR="002D1090" w:rsidRPr="0014205D">
        <w:rPr>
          <w:rStyle w:val="FootnoteReference"/>
          <w:rFonts w:asciiTheme="majorBidi" w:hAnsiTheme="majorBidi" w:cstheme="majorBidi"/>
          <w:sz w:val="28"/>
          <w:szCs w:val="28"/>
          <w:rtl/>
        </w:rPr>
        <w:footnoteReference w:id="412"/>
      </w:r>
    </w:p>
    <w:p w:rsidR="00B76B56" w:rsidRPr="0014205D" w:rsidRDefault="00B76B56" w:rsidP="0014205D">
      <w:pPr>
        <w:spacing w:line="360" w:lineRule="auto"/>
        <w:jc w:val="both"/>
        <w:rPr>
          <w:rFonts w:asciiTheme="majorBidi" w:hAnsiTheme="majorBidi" w:cstheme="majorBidi"/>
          <w:sz w:val="28"/>
          <w:szCs w:val="28"/>
        </w:rPr>
      </w:pPr>
    </w:p>
    <w:p w:rsidR="00BD787E" w:rsidRPr="0014205D" w:rsidRDefault="00BD787E"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t xml:space="preserve">چرا مجاهدین از تکفیر نا بجا دور بوده </w:t>
      </w:r>
      <w:r w:rsidR="00676790" w:rsidRPr="0014205D">
        <w:rPr>
          <w:rFonts w:asciiTheme="majorBidi" w:hAnsiTheme="majorBidi" w:cstheme="majorBidi"/>
          <w:b/>
          <w:bCs/>
          <w:sz w:val="28"/>
          <w:szCs w:val="28"/>
          <w:rtl/>
        </w:rPr>
        <w:t>و بیشتر از سایرین اهل هدایتند ؟</w:t>
      </w:r>
    </w:p>
    <w:p w:rsidR="00BD787E" w:rsidRPr="0014205D" w:rsidRDefault="00D57A13"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الله متعال به کسانی که دوست</w:t>
      </w:r>
      <w:r w:rsidR="001F6619" w:rsidRPr="0014205D">
        <w:rPr>
          <w:rFonts w:asciiTheme="majorBidi" w:eastAsia="Times New Roman" w:hAnsiTheme="majorBidi" w:cstheme="majorBidi"/>
          <w:sz w:val="28"/>
          <w:szCs w:val="28"/>
          <w:rtl/>
        </w:rPr>
        <w:t xml:space="preserve"> دارد از دو کانال یاری می رساند</w:t>
      </w:r>
      <w:r w:rsidR="001F6619" w:rsidRPr="0014205D">
        <w:rPr>
          <w:rFonts w:asciiTheme="majorBidi" w:eastAsia="Times New Roman" w:hAnsiTheme="majorBidi" w:cstheme="majorBidi" w:hint="cs"/>
          <w:sz w:val="28"/>
          <w:szCs w:val="28"/>
          <w:rtl/>
        </w:rPr>
        <w:t xml:space="preserve"> و آنها را تقویت و حمایت می کند:</w:t>
      </w:r>
      <w:r w:rsidRPr="0014205D">
        <w:rPr>
          <w:rFonts w:asciiTheme="majorBidi" w:eastAsia="Times New Roman" w:hAnsiTheme="majorBidi" w:cstheme="majorBidi"/>
          <w:sz w:val="28"/>
          <w:szCs w:val="28"/>
          <w:rtl/>
        </w:rPr>
        <w:t xml:space="preserve"> یکی نصر</w:t>
      </w:r>
      <w:r w:rsidR="001F6619" w:rsidRPr="0014205D">
        <w:rPr>
          <w:rFonts w:asciiTheme="majorBidi" w:eastAsia="Times New Roman" w:hAnsiTheme="majorBidi" w:cstheme="majorBidi" w:hint="cs"/>
          <w:sz w:val="28"/>
          <w:szCs w:val="28"/>
          <w:rtl/>
        </w:rPr>
        <w:t>ت</w:t>
      </w:r>
      <w:r w:rsidRPr="0014205D">
        <w:rPr>
          <w:rFonts w:asciiTheme="majorBidi" w:eastAsia="Times New Roman" w:hAnsiTheme="majorBidi" w:cstheme="majorBidi"/>
          <w:sz w:val="28"/>
          <w:szCs w:val="28"/>
          <w:rtl/>
        </w:rPr>
        <w:t>ی که از طرف خود</w:t>
      </w:r>
      <w:r w:rsidR="001F6619" w:rsidRPr="0014205D">
        <w:rPr>
          <w:rFonts w:asciiTheme="majorBidi" w:eastAsia="Times New Roman" w:hAnsiTheme="majorBidi" w:cstheme="majorBidi" w:hint="cs"/>
          <w:sz w:val="28"/>
          <w:szCs w:val="28"/>
          <w:rtl/>
        </w:rPr>
        <w:t>ش</w:t>
      </w:r>
      <w:r w:rsidRPr="0014205D">
        <w:rPr>
          <w:rFonts w:asciiTheme="majorBidi" w:eastAsia="Times New Roman" w:hAnsiTheme="majorBidi" w:cstheme="majorBidi"/>
          <w:sz w:val="28"/>
          <w:szCs w:val="28"/>
          <w:rtl/>
        </w:rPr>
        <w:t xml:space="preserve"> </w:t>
      </w:r>
      <w:r w:rsidR="001F6619" w:rsidRPr="0014205D">
        <w:rPr>
          <w:rFonts w:asciiTheme="majorBidi" w:eastAsia="Times New Roman" w:hAnsiTheme="majorBidi" w:cstheme="majorBidi" w:hint="cs"/>
          <w:sz w:val="28"/>
          <w:szCs w:val="28"/>
          <w:rtl/>
        </w:rPr>
        <w:t>برای این افراد می فرستد</w:t>
      </w:r>
      <w:r w:rsidRPr="0014205D">
        <w:rPr>
          <w:rFonts w:asciiTheme="majorBidi" w:eastAsia="Times New Roman" w:hAnsiTheme="majorBidi" w:cstheme="majorBidi"/>
          <w:sz w:val="28"/>
          <w:szCs w:val="28"/>
          <w:rtl/>
        </w:rPr>
        <w:t xml:space="preserve"> و دیگری به وسیله مومنین و می فرماید: وَإِن يُرِيدُوا أَن يَخْدَعُوكَ فَإِنَّ حَسْبَكَ اللَّهُ ۚ هُوَ الَّذِي أَيَّدَكَ بِنَصْرِهِ وَبِالْمُؤْمِنِينَ * وَأَلَّفَ بَيْنَ قُلُوبِهِمْ ۚ لَوْ أَنفَقْتَ مَا فِي الْأَرْضِ جَمِيعًا مَّا أَلَّفْتَ بَيْنَ قُلُوبِهِمْ وَلَكِنَّ اللَّهَ أَلَّفَ بَيْنَهُمْ ۚ إِنَّهُ عَزِيزٌ حَكِيمٌ * يَا أَيُّهَا النَّبِيُّ حَسْبُكَ اللَّهُ وَمَنِ اتَّبَعَكَ مِنَ الْمُؤْمِنِينَ </w:t>
      </w:r>
      <w:r w:rsidR="00BD787E" w:rsidRPr="0014205D">
        <w:rPr>
          <w:rFonts w:asciiTheme="majorBidi" w:hAnsiTheme="majorBidi" w:cstheme="majorBidi"/>
          <w:sz w:val="28"/>
          <w:szCs w:val="28"/>
          <w:rtl/>
        </w:rPr>
        <w:t>(انفال/62-64)</w:t>
      </w:r>
    </w:p>
    <w:p w:rsidR="00326FA4"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 صورت مومنین </w:t>
      </w:r>
      <w:r w:rsidR="001F6619" w:rsidRPr="0014205D">
        <w:rPr>
          <w:rFonts w:asciiTheme="majorBidi" w:hAnsiTheme="majorBidi" w:cstheme="majorBidi" w:hint="cs"/>
          <w:sz w:val="28"/>
          <w:szCs w:val="28"/>
          <w:rtl/>
        </w:rPr>
        <w:t xml:space="preserve">یکی </w:t>
      </w:r>
      <w:r w:rsidRPr="0014205D">
        <w:rPr>
          <w:rFonts w:asciiTheme="majorBidi" w:hAnsiTheme="majorBidi" w:cstheme="majorBidi"/>
          <w:sz w:val="28"/>
          <w:szCs w:val="28"/>
          <w:rtl/>
        </w:rPr>
        <w:t xml:space="preserve">از </w:t>
      </w:r>
      <w:r w:rsidR="001F6619" w:rsidRPr="0014205D">
        <w:rPr>
          <w:rFonts w:asciiTheme="majorBidi" w:hAnsiTheme="majorBidi" w:cstheme="majorBidi" w:hint="cs"/>
          <w:sz w:val="28"/>
          <w:szCs w:val="28"/>
          <w:rtl/>
        </w:rPr>
        <w:t xml:space="preserve">دو </w:t>
      </w:r>
      <w:r w:rsidR="00B67758" w:rsidRPr="0014205D">
        <w:rPr>
          <w:rFonts w:asciiTheme="majorBidi" w:hAnsiTheme="majorBidi" w:cstheme="majorBidi"/>
          <w:sz w:val="28"/>
          <w:szCs w:val="28"/>
          <w:rtl/>
        </w:rPr>
        <w:t>اسباب اساسی قدرت و پیروزی هستند</w:t>
      </w:r>
      <w:r w:rsidR="00326FA4" w:rsidRPr="0014205D">
        <w:rPr>
          <w:rFonts w:asciiTheme="majorBidi" w:hAnsiTheme="majorBidi" w:cstheme="majorBidi" w:hint="cs"/>
          <w:sz w:val="28"/>
          <w:szCs w:val="28"/>
          <w:rtl/>
        </w:rPr>
        <w:t xml:space="preserve"> که هر گونه صدمه ای به آنها در واقع صدمه زدن به قدرت و پیروزی دنیوی مسلمین و الجماعة است. </w:t>
      </w:r>
    </w:p>
    <w:p w:rsidR="00326FA4" w:rsidRPr="0014205D" w:rsidRDefault="001F6619" w:rsidP="0014205D">
      <w:pPr>
        <w:spacing w:line="360" w:lineRule="auto"/>
        <w:jc w:val="both"/>
        <w:rPr>
          <w:rFonts w:asciiTheme="majorBidi" w:hAnsiTheme="majorBidi" w:cstheme="majorBidi"/>
          <w:sz w:val="28"/>
          <w:szCs w:val="28"/>
          <w:rtl/>
        </w:rPr>
      </w:pPr>
      <w:r w:rsidRPr="0014205D">
        <w:rPr>
          <w:rFonts w:asciiTheme="majorBidi" w:hAnsiTheme="majorBidi" w:cstheme="majorBidi" w:hint="cs"/>
          <w:sz w:val="28"/>
          <w:szCs w:val="28"/>
          <w:rtl/>
        </w:rPr>
        <w:t xml:space="preserve"> </w:t>
      </w:r>
      <w:r w:rsidR="00BD787E" w:rsidRPr="0014205D">
        <w:rPr>
          <w:rFonts w:asciiTheme="majorBidi" w:hAnsiTheme="majorBidi" w:cstheme="majorBidi"/>
          <w:sz w:val="28"/>
          <w:szCs w:val="28"/>
          <w:rtl/>
        </w:rPr>
        <w:t xml:space="preserve">مجاهد </w:t>
      </w:r>
      <w:r w:rsidR="00326FA4" w:rsidRPr="0014205D">
        <w:rPr>
          <w:rFonts w:asciiTheme="majorBidi" w:hAnsiTheme="majorBidi" w:cstheme="majorBidi" w:hint="cs"/>
          <w:sz w:val="28"/>
          <w:szCs w:val="28"/>
          <w:rtl/>
        </w:rPr>
        <w:t xml:space="preserve">الجماعة </w:t>
      </w:r>
      <w:r w:rsidR="00BD787E" w:rsidRPr="0014205D">
        <w:rPr>
          <w:rFonts w:asciiTheme="majorBidi" w:hAnsiTheme="majorBidi" w:cstheme="majorBidi"/>
          <w:sz w:val="28"/>
          <w:szCs w:val="28"/>
          <w:rtl/>
        </w:rPr>
        <w:t xml:space="preserve">مثل ماهی است و </w:t>
      </w:r>
      <w:r w:rsidR="00326FA4" w:rsidRPr="0014205D">
        <w:rPr>
          <w:rFonts w:asciiTheme="majorBidi" w:hAnsiTheme="majorBidi" w:cstheme="majorBidi" w:hint="cs"/>
          <w:sz w:val="28"/>
          <w:szCs w:val="28"/>
          <w:rtl/>
        </w:rPr>
        <w:t>سایر مومنین</w:t>
      </w:r>
      <w:r w:rsidR="00BD787E" w:rsidRPr="0014205D">
        <w:rPr>
          <w:rFonts w:asciiTheme="majorBidi" w:hAnsiTheme="majorBidi" w:cstheme="majorBidi"/>
          <w:sz w:val="28"/>
          <w:szCs w:val="28"/>
          <w:rtl/>
        </w:rPr>
        <w:t xml:space="preserve"> نیز مثل آب کاسه، تشت،</w:t>
      </w:r>
      <w:r w:rsidR="00326FA4" w:rsidRPr="0014205D">
        <w:rPr>
          <w:rFonts w:asciiTheme="majorBidi" w:hAnsiTheme="majorBidi" w:cstheme="majorBidi" w:hint="cs"/>
          <w:sz w:val="28"/>
          <w:szCs w:val="28"/>
          <w:rtl/>
        </w:rPr>
        <w:t xml:space="preserve"> </w:t>
      </w:r>
      <w:r w:rsidR="00BD787E" w:rsidRPr="0014205D">
        <w:rPr>
          <w:rFonts w:asciiTheme="majorBidi" w:hAnsiTheme="majorBidi" w:cstheme="majorBidi"/>
          <w:sz w:val="28"/>
          <w:szCs w:val="28"/>
          <w:rtl/>
        </w:rPr>
        <w:t xml:space="preserve">حوض، رودخانه، دریاچه ، دریا و اقیانوس هستند </w:t>
      </w:r>
      <w:r w:rsidR="00326FA4" w:rsidRPr="0014205D">
        <w:rPr>
          <w:rFonts w:asciiTheme="majorBidi" w:hAnsiTheme="majorBidi" w:cstheme="majorBidi"/>
          <w:sz w:val="28"/>
          <w:szCs w:val="28"/>
          <w:rtl/>
        </w:rPr>
        <w:t xml:space="preserve">. هر چه آب بیشتر باشد شنا کردن </w:t>
      </w:r>
      <w:r w:rsidR="00BD787E" w:rsidRPr="0014205D">
        <w:rPr>
          <w:rFonts w:asciiTheme="majorBidi" w:hAnsiTheme="majorBidi" w:cstheme="majorBidi"/>
          <w:sz w:val="28"/>
          <w:szCs w:val="28"/>
          <w:rtl/>
        </w:rPr>
        <w:t>و آزادی عمل در آن راحتتر خواهد بود و این ضرورت را تنها کسانی درک می کنند که با آب(مردم) سروکار داشته و اهمی</w:t>
      </w:r>
      <w:r w:rsidR="00326FA4" w:rsidRPr="0014205D">
        <w:rPr>
          <w:rFonts w:asciiTheme="majorBidi" w:hAnsiTheme="majorBidi" w:cstheme="majorBidi"/>
          <w:sz w:val="28"/>
          <w:szCs w:val="28"/>
          <w:rtl/>
        </w:rPr>
        <w:t xml:space="preserve">ت آن را می دانند؛ بر این اساس، </w:t>
      </w:r>
      <w:r w:rsidR="00BD787E" w:rsidRPr="0014205D">
        <w:rPr>
          <w:rFonts w:asciiTheme="majorBidi" w:hAnsiTheme="majorBidi" w:cstheme="majorBidi"/>
          <w:sz w:val="28"/>
          <w:szCs w:val="28"/>
          <w:rtl/>
        </w:rPr>
        <w:t>مجاهد این را می داند آنهائی که سعی دارند آب(مردم)  را کم نموده و یا خشک گردانند کسانی هستند که قصد خفه نمودن و نابودن کردن مجاهدین را دارند؛ و علاوه بر آ</w:t>
      </w:r>
      <w:r w:rsidR="00B67758" w:rsidRPr="0014205D">
        <w:rPr>
          <w:rFonts w:asciiTheme="majorBidi" w:hAnsiTheme="majorBidi" w:cstheme="majorBidi"/>
          <w:sz w:val="28"/>
          <w:szCs w:val="28"/>
          <w:rtl/>
        </w:rPr>
        <w:t xml:space="preserve">نکه از هر عملی که باعث خشک شدن </w:t>
      </w:r>
      <w:r w:rsidR="00326FA4" w:rsidRPr="0014205D">
        <w:rPr>
          <w:rFonts w:asciiTheme="majorBidi" w:hAnsiTheme="majorBidi" w:cstheme="majorBidi"/>
          <w:sz w:val="28"/>
          <w:szCs w:val="28"/>
          <w:rtl/>
        </w:rPr>
        <w:t xml:space="preserve">آب(مردم) </w:t>
      </w:r>
      <w:r w:rsidR="00BD787E" w:rsidRPr="0014205D">
        <w:rPr>
          <w:rFonts w:asciiTheme="majorBidi" w:hAnsiTheme="majorBidi" w:cstheme="majorBidi"/>
          <w:sz w:val="28"/>
          <w:szCs w:val="28"/>
          <w:rtl/>
        </w:rPr>
        <w:t xml:space="preserve">شود دوری می کنند، بلکه سعی دارند در برابر کسانی که قصد دارند این آب (مردم) را کم یا خشک گردانند مقابله نمایند . </w:t>
      </w:r>
    </w:p>
    <w:p w:rsidR="00BD787E" w:rsidRPr="0014205D" w:rsidRDefault="00BD787E" w:rsidP="0014205D">
      <w:p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این </w:t>
      </w:r>
      <w:r w:rsidR="00B67758" w:rsidRPr="0014205D">
        <w:rPr>
          <w:rFonts w:asciiTheme="majorBidi" w:hAnsiTheme="majorBidi" w:cstheme="majorBidi"/>
          <w:sz w:val="28"/>
          <w:szCs w:val="28"/>
          <w:rtl/>
        </w:rPr>
        <w:t>سبب</w:t>
      </w:r>
      <w:r w:rsidR="00326FA4" w:rsidRPr="0014205D">
        <w:rPr>
          <w:rFonts w:asciiTheme="majorBidi" w:hAnsiTheme="majorBidi" w:cstheme="majorBidi" w:hint="cs"/>
          <w:sz w:val="28"/>
          <w:szCs w:val="28"/>
          <w:rtl/>
        </w:rPr>
        <w:t>،</w:t>
      </w:r>
      <w:r w:rsidR="00B67758" w:rsidRPr="0014205D">
        <w:rPr>
          <w:rFonts w:asciiTheme="majorBidi" w:hAnsiTheme="majorBidi" w:cstheme="majorBidi"/>
          <w:sz w:val="28"/>
          <w:szCs w:val="28"/>
          <w:rtl/>
        </w:rPr>
        <w:t xml:space="preserve"> و</w:t>
      </w:r>
      <w:r w:rsidRPr="0014205D">
        <w:rPr>
          <w:rFonts w:asciiTheme="majorBidi" w:hAnsiTheme="majorBidi" w:cstheme="majorBidi"/>
          <w:sz w:val="28"/>
          <w:szCs w:val="28"/>
          <w:rtl/>
        </w:rPr>
        <w:t xml:space="preserve">اسبابی </w:t>
      </w:r>
      <w:r w:rsidR="00B67758" w:rsidRPr="0014205D">
        <w:rPr>
          <w:rFonts w:asciiTheme="majorBidi" w:hAnsiTheme="majorBidi" w:cstheme="majorBidi"/>
          <w:sz w:val="28"/>
          <w:szCs w:val="28"/>
          <w:rtl/>
        </w:rPr>
        <w:t xml:space="preserve">چون </w:t>
      </w:r>
      <w:r w:rsidR="00326FA4" w:rsidRPr="0014205D">
        <w:rPr>
          <w:rFonts w:asciiTheme="majorBidi" w:hAnsiTheme="majorBidi" w:cstheme="majorBidi"/>
          <w:sz w:val="28"/>
          <w:szCs w:val="28"/>
          <w:rtl/>
        </w:rPr>
        <w:t xml:space="preserve">حرکت در مسیر </w:t>
      </w:r>
      <w:r w:rsidR="004D638C" w:rsidRPr="0014205D">
        <w:rPr>
          <w:rFonts w:asciiTheme="majorBidi" w:hAnsiTheme="majorBidi" w:cstheme="majorBidi" w:hint="cs"/>
          <w:sz w:val="28"/>
          <w:szCs w:val="28"/>
          <w:rtl/>
        </w:rPr>
        <w:t>دست یابی مجدد به</w:t>
      </w:r>
      <w:r w:rsidR="00326FA4" w:rsidRPr="0014205D">
        <w:rPr>
          <w:rFonts w:asciiTheme="majorBidi" w:hAnsiTheme="majorBidi" w:cstheme="majorBidi"/>
          <w:sz w:val="28"/>
          <w:szCs w:val="28"/>
          <w:rtl/>
        </w:rPr>
        <w:t xml:space="preserve"> حکومت اسلامی</w:t>
      </w:r>
      <w:r w:rsidR="00326FA4" w:rsidRPr="0014205D">
        <w:rPr>
          <w:rFonts w:asciiTheme="majorBidi" w:hAnsiTheme="majorBidi" w:cstheme="majorBidi" w:hint="cs"/>
          <w:sz w:val="28"/>
          <w:szCs w:val="28"/>
          <w:rtl/>
        </w:rPr>
        <w:t xml:space="preserve"> بر منهاج نبوت</w:t>
      </w:r>
      <w:r w:rsidR="004D638C" w:rsidRPr="0014205D">
        <w:rPr>
          <w:rFonts w:asciiTheme="majorBidi" w:hAnsiTheme="majorBidi" w:cstheme="majorBidi" w:hint="cs"/>
          <w:sz w:val="28"/>
          <w:szCs w:val="28"/>
          <w:rtl/>
        </w:rPr>
        <w:t xml:space="preserve"> از کانال الجماعة ی موجود</w:t>
      </w:r>
      <w:r w:rsidR="00B67758" w:rsidRPr="0014205D">
        <w:rPr>
          <w:rFonts w:asciiTheme="majorBidi" w:hAnsiTheme="majorBidi" w:cstheme="majorBidi"/>
          <w:sz w:val="28"/>
          <w:szCs w:val="28"/>
          <w:rtl/>
        </w:rPr>
        <w:t>،</w:t>
      </w:r>
      <w:r w:rsidR="00326FA4" w:rsidRPr="0014205D">
        <w:rPr>
          <w:rFonts w:asciiTheme="majorBidi" w:hAnsiTheme="majorBidi" w:cstheme="majorBidi"/>
          <w:sz w:val="28"/>
          <w:szCs w:val="28"/>
          <w:rtl/>
        </w:rPr>
        <w:t xml:space="preserve"> به کارگیری شوری، وحدت فرماندهی</w:t>
      </w:r>
      <w:r w:rsidR="004D638C" w:rsidRPr="0014205D">
        <w:rPr>
          <w:rFonts w:asciiTheme="majorBidi" w:hAnsiTheme="majorBidi" w:cstheme="majorBidi"/>
          <w:sz w:val="28"/>
          <w:szCs w:val="28"/>
          <w:rtl/>
        </w:rPr>
        <w:t>، وحدت دستور و حکم</w:t>
      </w:r>
      <w:r w:rsidR="00B67758" w:rsidRPr="0014205D">
        <w:rPr>
          <w:rFonts w:asciiTheme="majorBidi" w:hAnsiTheme="majorBidi" w:cstheme="majorBidi"/>
          <w:sz w:val="28"/>
          <w:szCs w:val="28"/>
          <w:rtl/>
        </w:rPr>
        <w:t xml:space="preserve">، وارد معامله شدن با الله بر سر جان و مال جهت نشان دادن اخلاص و... </w:t>
      </w:r>
      <w:r w:rsidRPr="0014205D">
        <w:rPr>
          <w:rFonts w:asciiTheme="majorBidi" w:hAnsiTheme="majorBidi" w:cstheme="majorBidi"/>
          <w:sz w:val="28"/>
          <w:szCs w:val="28"/>
          <w:rtl/>
        </w:rPr>
        <w:t xml:space="preserve">که مجاهد به آن پی برده باعث شده که الله متعال این دسته از انسانها را مشمول هدایت نموده و بفرماید : </w:t>
      </w:r>
      <w:r w:rsidR="00133904" w:rsidRPr="0014205D">
        <w:rPr>
          <w:rFonts w:asciiTheme="majorBidi" w:eastAsia="Times New Roman" w:hAnsiTheme="majorBidi" w:cstheme="majorBidi"/>
          <w:sz w:val="28"/>
          <w:szCs w:val="28"/>
          <w:rtl/>
        </w:rPr>
        <w:t>وَالَّذينَ جاهَدوا فينا لَنَهدِيَنَّهُم سُبُلَنا ۚ وَإِنَّ اللَّهَ لَمَعَ المُحسِنينَ ﴿عنکبوت/۶۹﴾ و آنها که در راه ما جهاد کنند، قطعاً به راه‌های خود، هدایتشان خواهیم کرد؛ و خداوند با نیکوکاران است</w:t>
      </w:r>
      <w:r w:rsidRPr="0014205D">
        <w:rPr>
          <w:rFonts w:asciiTheme="majorBidi" w:hAnsiTheme="majorBidi" w:cstheme="majorBidi"/>
          <w:sz w:val="28"/>
          <w:szCs w:val="28"/>
          <w:rtl/>
        </w:rPr>
        <w:t xml:space="preserve">..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طبري در این زمینه آورده است:</w:t>
      </w:r>
      <w:r w:rsidR="004D638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به درستی که الله با بهترین مخلوقاتش است آنهائی که در راستای تصدیق آنچه پیامبرش آورده است با اهل شرک جهاد می کنند، سپس الله با پشتیبانی و نصرت خود این مجاهدین را بر دشمنانش یاری می رساند</w:t>
      </w:r>
      <w:r w:rsidRPr="0014205D">
        <w:rPr>
          <w:rFonts w:asciiTheme="majorBidi" w:hAnsiTheme="majorBidi" w:cstheme="majorBidi"/>
          <w:sz w:val="28"/>
          <w:szCs w:val="28"/>
        </w:rPr>
        <w:t>.</w:t>
      </w:r>
      <w:r w:rsidR="002D1090" w:rsidRPr="0014205D">
        <w:rPr>
          <w:rStyle w:val="FootnoteReference"/>
          <w:rFonts w:asciiTheme="majorBidi" w:hAnsiTheme="majorBidi" w:cstheme="majorBidi"/>
          <w:sz w:val="28"/>
          <w:szCs w:val="28"/>
        </w:rPr>
        <w:footnoteReference w:id="413"/>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قرطبي </w:t>
      </w:r>
      <w:r w:rsidR="004D638C" w:rsidRPr="0014205D">
        <w:rPr>
          <w:rFonts w:asciiTheme="majorBidi" w:hAnsiTheme="majorBidi" w:cstheme="majorBidi"/>
          <w:sz w:val="28"/>
          <w:szCs w:val="28"/>
          <w:rtl/>
        </w:rPr>
        <w:t>نیز در تفسيرش آورده است که</w:t>
      </w:r>
      <w:r w:rsidRPr="0014205D">
        <w:rPr>
          <w:rFonts w:asciiTheme="majorBidi" w:hAnsiTheme="majorBidi" w:cstheme="majorBidi"/>
          <w:sz w:val="28"/>
          <w:szCs w:val="28"/>
          <w:rtl/>
        </w:rPr>
        <w:t xml:space="preserve">: و سفيان بن عيينة  به إبن المبارك </w:t>
      </w:r>
      <w:r w:rsidR="00BE5165" w:rsidRPr="0014205D">
        <w:rPr>
          <w:rFonts w:asciiTheme="majorBidi" w:hAnsiTheme="majorBidi" w:cstheme="majorBidi"/>
          <w:sz w:val="28"/>
          <w:szCs w:val="28"/>
          <w:rtl/>
        </w:rPr>
        <w:t xml:space="preserve">گفت: </w:t>
      </w:r>
      <w:r w:rsidRPr="0014205D">
        <w:rPr>
          <w:rFonts w:asciiTheme="majorBidi" w:hAnsiTheme="majorBidi" w:cstheme="majorBidi"/>
          <w:sz w:val="28"/>
          <w:szCs w:val="28"/>
          <w:rtl/>
        </w:rPr>
        <w:t>زمانی که دیدی مردم دچار اختلاف شده اند بر توست که به مجاهدین و مرزداران مراجعه کنی به درستی که الله متعال می گوید: لنهدينهم سبلنا</w:t>
      </w:r>
      <w:r w:rsidRPr="0014205D">
        <w:rPr>
          <w:rFonts w:asciiTheme="majorBidi" w:hAnsiTheme="majorBidi" w:cstheme="majorBidi"/>
          <w:sz w:val="28"/>
          <w:szCs w:val="28"/>
        </w:rPr>
        <w:t>.</w:t>
      </w:r>
      <w:r w:rsidR="00876C9B" w:rsidRPr="0014205D">
        <w:rPr>
          <w:rStyle w:val="FootnoteReference"/>
          <w:rFonts w:asciiTheme="majorBidi" w:hAnsiTheme="majorBidi" w:cstheme="majorBidi"/>
          <w:sz w:val="28"/>
          <w:szCs w:val="28"/>
        </w:rPr>
        <w:footnoteReference w:id="414"/>
      </w:r>
    </w:p>
    <w:p w:rsidR="000A018E" w:rsidRPr="0014205D" w:rsidRDefault="00BD787E" w:rsidP="0014205D">
      <w:pPr>
        <w:spacing w:line="360" w:lineRule="auto"/>
        <w:jc w:val="both"/>
        <w:rPr>
          <w:rFonts w:asciiTheme="majorBidi" w:hAnsiTheme="majorBidi" w:cstheme="majorBidi"/>
          <w:b/>
          <w:bCs/>
          <w:sz w:val="28"/>
          <w:szCs w:val="28"/>
          <w:rtl/>
        </w:rPr>
      </w:pPr>
      <w:r w:rsidRPr="0014205D">
        <w:rPr>
          <w:rFonts w:asciiTheme="majorBidi" w:hAnsiTheme="majorBidi" w:cstheme="majorBidi"/>
          <w:sz w:val="28"/>
          <w:szCs w:val="28"/>
          <w:rtl/>
        </w:rPr>
        <w:t>ابن</w:t>
      </w:r>
      <w:r w:rsidR="0013390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تیمیه</w:t>
      </w:r>
      <w:r w:rsidR="0013390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در توضیح این آیه می گوید :" سوگند به الله بدون شک آنهائی که در راه ما جهاد کرده اند را</w:t>
      </w:r>
      <w:r w:rsidR="004D638C" w:rsidRPr="0014205D">
        <w:rPr>
          <w:rFonts w:asciiTheme="majorBidi" w:hAnsiTheme="majorBidi" w:cstheme="majorBidi"/>
          <w:sz w:val="28"/>
          <w:szCs w:val="28"/>
          <w:rtl/>
        </w:rPr>
        <w:t xml:space="preserve"> به راههایمان هدایت خواهیم نمود</w:t>
      </w:r>
      <w:r w:rsidRPr="0014205D">
        <w:rPr>
          <w:rFonts w:asciiTheme="majorBidi" w:hAnsiTheme="majorBidi" w:cstheme="majorBidi"/>
          <w:sz w:val="28"/>
          <w:szCs w:val="28"/>
          <w:rtl/>
        </w:rPr>
        <w:t>. و زیباترین گفته در مورد آنها کسانی هستند که در سن</w:t>
      </w:r>
      <w:r w:rsidR="004D638C" w:rsidRPr="0014205D">
        <w:rPr>
          <w:rFonts w:asciiTheme="majorBidi" w:hAnsiTheme="majorBidi" w:cstheme="majorBidi"/>
          <w:sz w:val="28"/>
          <w:szCs w:val="28"/>
          <w:rtl/>
        </w:rPr>
        <w:t>گرهای جهاد هستند و ادامه می دهد</w:t>
      </w:r>
      <w:r w:rsidRPr="0014205D">
        <w:rPr>
          <w:rFonts w:asciiTheme="majorBidi" w:hAnsiTheme="majorBidi" w:cstheme="majorBidi"/>
          <w:sz w:val="28"/>
          <w:szCs w:val="28"/>
          <w:rtl/>
        </w:rPr>
        <w:t>: به این دلیل جهاد موجب و علت هدایت و راهنمایی گرفتن است که احاطه شده است به وسیله درهای علم و دانش، چنانکه الل</w:t>
      </w:r>
      <w:r w:rsidR="004D638C" w:rsidRPr="0014205D">
        <w:rPr>
          <w:rFonts w:asciiTheme="majorBidi" w:hAnsiTheme="majorBidi" w:cstheme="majorBidi"/>
          <w:sz w:val="28"/>
          <w:szCs w:val="28"/>
          <w:rtl/>
        </w:rPr>
        <w:t>ه متعال می فرماید:</w:t>
      </w:r>
      <w:r w:rsidR="00133904" w:rsidRPr="0014205D">
        <w:rPr>
          <w:rFonts w:asciiTheme="majorBidi" w:eastAsia="Times New Roman" w:hAnsiTheme="majorBidi" w:cstheme="majorBidi"/>
          <w:sz w:val="28"/>
          <w:szCs w:val="28"/>
          <w:rtl/>
        </w:rPr>
        <w:t xml:space="preserve"> وَالَّذِينَ جَاهَدُوا فِينَا لَنَهْدِيَنَّهُمْ سُبُلَنَا</w:t>
      </w:r>
      <w:r w:rsidRPr="0014205D">
        <w:rPr>
          <w:rFonts w:asciiTheme="majorBidi" w:hAnsiTheme="majorBidi" w:cstheme="majorBidi"/>
          <w:sz w:val="28"/>
          <w:szCs w:val="28"/>
          <w:rtl/>
        </w:rPr>
        <w:t xml:space="preserve">؛ بدین وسیله الله متعال تمام راههای هدایت و راهنمایی را برای کسی که </w:t>
      </w:r>
      <w:r w:rsidR="004D638C" w:rsidRPr="0014205D">
        <w:rPr>
          <w:rFonts w:asciiTheme="majorBidi" w:hAnsiTheme="majorBidi" w:cstheme="majorBidi"/>
          <w:sz w:val="28"/>
          <w:szCs w:val="28"/>
          <w:rtl/>
        </w:rPr>
        <w:t>در راهش جهاد کرده قرار داده است</w:t>
      </w:r>
      <w:r w:rsidRPr="0014205D">
        <w:rPr>
          <w:rFonts w:asciiTheme="majorBidi" w:hAnsiTheme="majorBidi" w:cstheme="majorBidi"/>
          <w:sz w:val="28"/>
          <w:szCs w:val="28"/>
          <w:rtl/>
        </w:rPr>
        <w:t>. همچنانکه دو امام عبدالله</w:t>
      </w:r>
      <w:r w:rsidR="0013390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بن</w:t>
      </w:r>
      <w:r w:rsidR="0013390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المبارك</w:t>
      </w:r>
      <w:r w:rsidR="00133904" w:rsidRPr="0014205D">
        <w:rPr>
          <w:rFonts w:asciiTheme="majorBidi" w:hAnsiTheme="majorBidi" w:cstheme="majorBidi"/>
          <w:sz w:val="28"/>
          <w:szCs w:val="28"/>
          <w:rtl/>
        </w:rPr>
        <w:t xml:space="preserve"> </w:t>
      </w:r>
      <w:r w:rsidRPr="0014205D">
        <w:rPr>
          <w:rFonts w:asciiTheme="majorBidi" w:hAnsiTheme="majorBidi" w:cstheme="majorBidi"/>
          <w:sz w:val="28"/>
          <w:szCs w:val="28"/>
          <w:rtl/>
        </w:rPr>
        <w:t>وأحمدبن</w:t>
      </w:r>
      <w:r w:rsidR="00133904" w:rsidRPr="0014205D">
        <w:rPr>
          <w:rFonts w:asciiTheme="majorBidi" w:hAnsiTheme="majorBidi" w:cstheme="majorBidi"/>
          <w:sz w:val="28"/>
          <w:szCs w:val="28"/>
          <w:rtl/>
        </w:rPr>
        <w:t xml:space="preserve"> </w:t>
      </w:r>
      <w:r w:rsidR="000A018E" w:rsidRPr="0014205D">
        <w:rPr>
          <w:rFonts w:asciiTheme="majorBidi" w:hAnsiTheme="majorBidi" w:cstheme="majorBidi"/>
          <w:sz w:val="28"/>
          <w:szCs w:val="28"/>
          <w:rtl/>
        </w:rPr>
        <w:t>حنبل و غیر اینها نیز می گوی</w:t>
      </w:r>
      <w:r w:rsidRPr="0014205D">
        <w:rPr>
          <w:rFonts w:asciiTheme="majorBidi" w:hAnsiTheme="majorBidi" w:cstheme="majorBidi"/>
          <w:sz w:val="28"/>
          <w:szCs w:val="28"/>
          <w:rtl/>
        </w:rPr>
        <w:t>ند: اگر مردم در چیزی دچار اختلاف شدند به مجاهدانی که در سنگرهای جهاد هستند نگاه کنید چه می گویند، چون حق با اینهاست به دلیل اینکه الله متعال می فرماید: وَالَّذِينَ جَاهَدُوا فِينَا لَنَهْدِيَنَّهُمْ سُبُلَنَا ."</w:t>
      </w:r>
      <w:r w:rsidR="00876C9B" w:rsidRPr="0014205D">
        <w:rPr>
          <w:rStyle w:val="FootnoteReference"/>
          <w:rFonts w:asciiTheme="majorBidi" w:hAnsiTheme="majorBidi" w:cstheme="majorBidi"/>
          <w:sz w:val="28"/>
          <w:szCs w:val="28"/>
          <w:rtl/>
        </w:rPr>
        <w:footnoteReference w:id="415"/>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قیم </w:t>
      </w:r>
      <w:r w:rsidR="004D638C" w:rsidRPr="0014205D">
        <w:rPr>
          <w:rFonts w:asciiTheme="majorBidi" w:hAnsiTheme="majorBidi" w:cstheme="majorBidi"/>
          <w:sz w:val="28"/>
          <w:szCs w:val="28"/>
          <w:rtl/>
        </w:rPr>
        <w:t>نیز</w:t>
      </w:r>
      <w:r w:rsidR="004D638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روشن نموده است که هدایت دادن به ج</w:t>
      </w:r>
      <w:r w:rsidR="004D638C" w:rsidRPr="0014205D">
        <w:rPr>
          <w:rFonts w:asciiTheme="majorBidi" w:hAnsiTheme="majorBidi" w:cstheme="majorBidi"/>
          <w:sz w:val="28"/>
          <w:szCs w:val="28"/>
          <w:rtl/>
        </w:rPr>
        <w:t>هاد منوط گشته است و می فرماید:</w:t>
      </w:r>
      <w:r w:rsidR="004D638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فالمجاهدون و </w:t>
      </w:r>
      <w:r w:rsidR="00133904" w:rsidRPr="0014205D">
        <w:rPr>
          <w:rFonts w:asciiTheme="majorBidi" w:eastAsia="Times New Roman" w:hAnsiTheme="majorBidi" w:cstheme="majorBidi"/>
          <w:sz w:val="28"/>
          <w:szCs w:val="28"/>
          <w:rtl/>
        </w:rPr>
        <w:t>أهل الـثُـغُـورِ هُـم الـمَـهـدِيُـون ، فَـإِذَا مـا اخـتَـلَـفَـت الآراء و افترقـت السُـبُـل ، فـالهِـدايـةُ في تَـرَسُـمِ خُـطَـاهُـم ، و اقـتِـفَـاءِ آثـارَهُـم ، و الـنُـزول عِـنـدَ رأيهم ، ذلك أن لأهـلِ الجهاد من الهـدايَـةِ والـكَـشـفِ مـا لَـيـسَ لأهـلِ الـمُـجَـاهَـدَةِ ممـن هُـم في جهاد الهوى و الشيطان ، لأنَّـهُ لا يُـوَفَـق في جهـادِ العـدوِ الـظـاهـر إلا مَـن هو لعـدوه الـباطـن قـاهِـر ، مِـن هُـنـا يَـكـونُ الـمَـولَـى عَـزَّ وجَـل : قَـد عـلَّـقَ الـهِـدَايَـةَ بِـالجهـادِ ، فأكمل الناس هدايـةً أعظَمَهُـم جِـهَـادًا ، ومَـن تَـركَ الجهـاد ، فَـاتَـهُ مِـنَ الهُـدى بحسب ما عَـطَـلَ مِـنـه</w:t>
      </w:r>
      <w:r w:rsidR="00133904" w:rsidRPr="0014205D">
        <w:rPr>
          <w:rFonts w:asciiTheme="majorBidi" w:eastAsia="Times New Roman" w:hAnsiTheme="majorBidi" w:cstheme="majorBidi"/>
          <w:sz w:val="28"/>
          <w:szCs w:val="28"/>
        </w:rPr>
        <w:t> </w:t>
      </w:r>
      <w:r w:rsidR="004D638C" w:rsidRPr="0014205D">
        <w:rPr>
          <w:rFonts w:asciiTheme="majorBidi" w:eastAsia="Times New Roman" w:hAnsiTheme="majorBidi" w:cstheme="majorBidi" w:hint="cs"/>
          <w:sz w:val="28"/>
          <w:szCs w:val="28"/>
          <w:rtl/>
        </w:rPr>
        <w:t>"</w:t>
      </w:r>
      <w:r w:rsidRPr="0014205D">
        <w:rPr>
          <w:rFonts w:asciiTheme="majorBidi" w:hAnsiTheme="majorBidi" w:cstheme="majorBidi"/>
          <w:sz w:val="28"/>
          <w:szCs w:val="28"/>
          <w:rtl/>
        </w:rPr>
        <w:t>.</w:t>
      </w:r>
      <w:r w:rsidR="00876C9B" w:rsidRPr="0014205D">
        <w:rPr>
          <w:rStyle w:val="FootnoteReference"/>
          <w:rFonts w:asciiTheme="majorBidi" w:hAnsiTheme="majorBidi" w:cstheme="majorBidi"/>
          <w:sz w:val="28"/>
          <w:szCs w:val="28"/>
          <w:rtl/>
        </w:rPr>
        <w:footnoteReference w:id="416"/>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مجاهدین و سنگر نشینان هدایت شدگان هستند،</w:t>
      </w:r>
      <w:r w:rsidR="004D638C"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 xml:space="preserve">زمانی که آراء و راهها دچار اختلاف گردیدند، در این صورت هدایت در رد پا و قدمهای </w:t>
      </w:r>
      <w:r w:rsidR="000A018E" w:rsidRPr="0014205D">
        <w:rPr>
          <w:rFonts w:asciiTheme="majorBidi" w:hAnsiTheme="majorBidi" w:cstheme="majorBidi"/>
          <w:sz w:val="28"/>
          <w:szCs w:val="28"/>
          <w:rtl/>
        </w:rPr>
        <w:t>آ</w:t>
      </w:r>
      <w:r w:rsidRPr="0014205D">
        <w:rPr>
          <w:rFonts w:asciiTheme="majorBidi" w:hAnsiTheme="majorBidi" w:cstheme="majorBidi"/>
          <w:sz w:val="28"/>
          <w:szCs w:val="28"/>
          <w:rtl/>
        </w:rPr>
        <w:t xml:space="preserve">نها و تسلیم شدن به دیدگاههای آنهاست؛ چون آنچه در هدایت و آشکار شدن مسائل برای مجاهدین وجود دارد، نه برای کسانی که همیشه در تلاش جهاد آرزوها و شیطان هستند. چون تنها به کسی توفیق داده می شود که قبل از غلبه بر دشمن خارجی بر دشمن درونی پیروز شده باشد در اینجاست که الله </w:t>
      </w:r>
      <w:r w:rsidR="004D638C" w:rsidRPr="0014205D">
        <w:rPr>
          <w:rFonts w:asciiTheme="majorBidi" w:hAnsiTheme="majorBidi" w:cstheme="majorBidi"/>
          <w:sz w:val="28"/>
          <w:szCs w:val="28"/>
          <w:rtl/>
        </w:rPr>
        <w:t>متعال هدایت را به جهاد بسته است</w:t>
      </w:r>
      <w:r w:rsidRPr="0014205D">
        <w:rPr>
          <w:rFonts w:asciiTheme="majorBidi" w:hAnsiTheme="majorBidi" w:cstheme="majorBidi"/>
          <w:sz w:val="28"/>
          <w:szCs w:val="28"/>
          <w:rtl/>
        </w:rPr>
        <w:t>، کسی کاملتر از همه هدایت می یابد که در امر جهاد از همه بزرگتر باشد؛ هر که دست از جهاد بکشد به اندازه ی دس</w:t>
      </w:r>
      <w:r w:rsidR="004D638C" w:rsidRPr="0014205D">
        <w:rPr>
          <w:rFonts w:asciiTheme="majorBidi" w:hAnsiTheme="majorBidi" w:cstheme="majorBidi"/>
          <w:sz w:val="28"/>
          <w:szCs w:val="28"/>
          <w:rtl/>
        </w:rPr>
        <w:t>ت کشیدنش هدایت را از دست می دهد</w:t>
      </w:r>
      <w:r w:rsidRPr="0014205D">
        <w:rPr>
          <w:rFonts w:asciiTheme="majorBidi" w:hAnsiTheme="majorBidi" w:cstheme="majorBidi"/>
          <w:sz w:val="28"/>
          <w:szCs w:val="28"/>
          <w:rtl/>
        </w:rPr>
        <w:t xml:space="preserve">. </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lastRenderedPageBreak/>
        <w:t>ابن عقيل در همین راستا می گوید : " هرگاه خواستی که بدانی محل اسلام در اهل زمان کجاست به شلوغی و تجمع نمازهای جمعه و هیاهو و طنین لبیک گفتن آنها نگاه نکن بلکه نگاه کن به آنهائی که در برابر دشمنان شریعت وارد سرزمين دشمن شدند. و از امام شافعی سوال شد : در زمان فتنه چگونه اهل حق را بشناسیم؟ در جواب گفت: تیرهای دشمن را دنبال کن به کجا می روند، این تیرها تو را به سوی آنها راهنمائی می کنند</w:t>
      </w:r>
      <w:r w:rsidRPr="0014205D">
        <w:rPr>
          <w:rFonts w:asciiTheme="majorBidi" w:hAnsiTheme="majorBidi" w:cstheme="majorBidi"/>
          <w:sz w:val="28"/>
          <w:szCs w:val="28"/>
        </w:rPr>
        <w:t>".</w:t>
      </w:r>
    </w:p>
    <w:p w:rsidR="00BD787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این گروه </w:t>
      </w:r>
      <w:r w:rsidR="009E5FD4" w:rsidRPr="0014205D">
        <w:rPr>
          <w:rFonts w:asciiTheme="majorBidi" w:hAnsiTheme="majorBidi" w:cstheme="majorBidi" w:hint="cs"/>
          <w:sz w:val="28"/>
          <w:szCs w:val="28"/>
          <w:rtl/>
        </w:rPr>
        <w:t xml:space="preserve">نیز تنها زمانی در مسیر صحیح آن در حرکت است که از کانال الجماعة ی تولید شده توسط یکی از «3ابزار»برتر به پیش رود؛ حتی اگر </w:t>
      </w:r>
      <w:r w:rsidR="009E5FD4" w:rsidRPr="0014205D">
        <w:rPr>
          <w:rFonts w:asciiTheme="majorBidi" w:hAnsiTheme="majorBidi" w:cstheme="majorBidi"/>
          <w:sz w:val="28"/>
          <w:szCs w:val="28"/>
          <w:rtl/>
        </w:rPr>
        <w:t xml:space="preserve">به صورت </w:t>
      </w:r>
      <w:r w:rsidR="009E5FD4" w:rsidRPr="0014205D">
        <w:rPr>
          <w:rFonts w:asciiTheme="majorBidi" w:hAnsiTheme="majorBidi" w:cstheme="majorBidi" w:hint="cs"/>
          <w:sz w:val="28"/>
          <w:szCs w:val="28"/>
          <w:rtl/>
        </w:rPr>
        <w:t xml:space="preserve">الجماعة و </w:t>
      </w:r>
      <w:r w:rsidR="009E5FD4" w:rsidRPr="0014205D">
        <w:rPr>
          <w:rFonts w:asciiTheme="majorBidi" w:hAnsiTheme="majorBidi" w:cstheme="majorBidi"/>
          <w:sz w:val="28"/>
          <w:szCs w:val="28"/>
          <w:rtl/>
        </w:rPr>
        <w:t>امتی کوچک</w:t>
      </w:r>
      <w:r w:rsidR="009E5FD4" w:rsidRPr="0014205D">
        <w:rPr>
          <w:rFonts w:asciiTheme="majorBidi" w:hAnsiTheme="majorBidi" w:cstheme="majorBidi" w:hint="cs"/>
          <w:sz w:val="28"/>
          <w:szCs w:val="28"/>
          <w:rtl/>
        </w:rPr>
        <w:t>،</w:t>
      </w:r>
      <w:r w:rsidR="009E5FD4" w:rsidRPr="0014205D">
        <w:rPr>
          <w:rFonts w:asciiTheme="majorBidi" w:hAnsiTheme="majorBidi" w:cstheme="majorBidi"/>
          <w:sz w:val="28"/>
          <w:szCs w:val="28"/>
          <w:rtl/>
        </w:rPr>
        <w:t xml:space="preserve"> دارای شوری </w:t>
      </w:r>
      <w:r w:rsidRPr="0014205D">
        <w:rPr>
          <w:rFonts w:asciiTheme="majorBidi" w:hAnsiTheme="majorBidi" w:cstheme="majorBidi"/>
          <w:sz w:val="28"/>
          <w:szCs w:val="28"/>
          <w:rtl/>
        </w:rPr>
        <w:t xml:space="preserve">و وحدت فرماندهی </w:t>
      </w:r>
      <w:r w:rsidR="009E5FD4" w:rsidRPr="0014205D">
        <w:rPr>
          <w:rFonts w:asciiTheme="majorBidi" w:hAnsiTheme="majorBidi" w:cstheme="majorBidi" w:hint="cs"/>
          <w:sz w:val="28"/>
          <w:szCs w:val="28"/>
          <w:rtl/>
        </w:rPr>
        <w:t xml:space="preserve"> باشد</w:t>
      </w:r>
      <w:r w:rsidR="007C6AC8" w:rsidRPr="0014205D">
        <w:rPr>
          <w:rFonts w:asciiTheme="majorBidi" w:hAnsiTheme="majorBidi" w:cstheme="majorBidi"/>
          <w:sz w:val="28"/>
          <w:szCs w:val="28"/>
          <w:rtl/>
        </w:rPr>
        <w:t xml:space="preserve"> که احکامی واحد </w:t>
      </w:r>
      <w:r w:rsidRPr="0014205D">
        <w:rPr>
          <w:rFonts w:asciiTheme="majorBidi" w:hAnsiTheme="majorBidi" w:cstheme="majorBidi"/>
          <w:sz w:val="28"/>
          <w:szCs w:val="28"/>
          <w:rtl/>
        </w:rPr>
        <w:t xml:space="preserve">را از منابع اصلی شریعت استخراج نموده و مخلصانه با خون خون به آنها عمل </w:t>
      </w:r>
      <w:r w:rsidR="007C6AC8" w:rsidRPr="0014205D">
        <w:rPr>
          <w:rFonts w:asciiTheme="majorBidi" w:hAnsiTheme="majorBidi" w:cstheme="majorBidi"/>
          <w:sz w:val="28"/>
          <w:szCs w:val="28"/>
          <w:rtl/>
        </w:rPr>
        <w:t>کند</w:t>
      </w:r>
      <w:r w:rsidRPr="0014205D">
        <w:rPr>
          <w:rFonts w:asciiTheme="majorBidi" w:hAnsiTheme="majorBidi" w:cstheme="majorBidi"/>
          <w:sz w:val="28"/>
          <w:szCs w:val="28"/>
          <w:rtl/>
        </w:rPr>
        <w:t xml:space="preserve">. </w:t>
      </w:r>
    </w:p>
    <w:p w:rsidR="000A018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حالا ای کسانی که همه ی ساکنان سرزمینهای مسلمان نشین را </w:t>
      </w:r>
      <w:r w:rsidR="008641D0" w:rsidRPr="0014205D">
        <w:rPr>
          <w:rFonts w:asciiTheme="majorBidi" w:hAnsiTheme="majorBidi" w:cstheme="majorBidi" w:hint="cs"/>
          <w:sz w:val="28"/>
          <w:szCs w:val="28"/>
          <w:rtl/>
        </w:rPr>
        <w:t xml:space="preserve">به ناحق </w:t>
      </w:r>
      <w:r w:rsidRPr="0014205D">
        <w:rPr>
          <w:rFonts w:asciiTheme="majorBidi" w:hAnsiTheme="majorBidi" w:cstheme="majorBidi"/>
          <w:sz w:val="28"/>
          <w:szCs w:val="28"/>
          <w:rtl/>
        </w:rPr>
        <w:t>مشرک می دانید</w:t>
      </w:r>
      <w:r w:rsidR="008641D0" w:rsidRPr="0014205D">
        <w:rPr>
          <w:rFonts w:asciiTheme="majorBidi" w:hAnsiTheme="majorBidi" w:cstheme="majorBidi" w:hint="cs"/>
          <w:sz w:val="28"/>
          <w:szCs w:val="28"/>
          <w:rtl/>
        </w:rPr>
        <w:t xml:space="preserve"> و در نهایت حکم کفار مشرک را بر آنها تطبیق می دهید</w:t>
      </w:r>
      <w:r w:rsidRPr="0014205D">
        <w:rPr>
          <w:rFonts w:asciiTheme="majorBidi" w:hAnsiTheme="majorBidi" w:cstheme="majorBidi"/>
          <w:sz w:val="28"/>
          <w:szCs w:val="28"/>
          <w:rtl/>
        </w:rPr>
        <w:t xml:space="preserve">، ببینید مجاهدان اهل ثغور و سنگر نشینان در باره ی این جنگ روانی شما چه می گویند: </w:t>
      </w:r>
    </w:p>
    <w:p w:rsidR="000A018E" w:rsidRPr="0014205D" w:rsidRDefault="00133904" w:rsidP="0014205D">
      <w:p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 xml:space="preserve">دانشمند بزرگوارالدكتور الشيخ </w:t>
      </w:r>
      <w:r w:rsidR="008641D0" w:rsidRPr="0014205D">
        <w:rPr>
          <w:rFonts w:asciiTheme="majorBidi" w:eastAsia="Times New Roman" w:hAnsiTheme="majorBidi" w:cs="Times New Roman" w:hint="cs"/>
          <w:sz w:val="28"/>
          <w:szCs w:val="28"/>
          <w:rtl/>
        </w:rPr>
        <w:t>يوسف</w:t>
      </w:r>
      <w:r w:rsidR="008641D0" w:rsidRPr="0014205D">
        <w:rPr>
          <w:rFonts w:asciiTheme="majorBidi" w:eastAsia="Times New Roman" w:hAnsiTheme="majorBidi" w:cs="Times New Roman"/>
          <w:sz w:val="28"/>
          <w:szCs w:val="28"/>
          <w:rtl/>
        </w:rPr>
        <w:t xml:space="preserve"> </w:t>
      </w:r>
      <w:r w:rsidR="008641D0" w:rsidRPr="0014205D">
        <w:rPr>
          <w:rFonts w:asciiTheme="majorBidi" w:eastAsia="Times New Roman" w:hAnsiTheme="majorBidi" w:cs="Times New Roman" w:hint="cs"/>
          <w:sz w:val="28"/>
          <w:szCs w:val="28"/>
          <w:rtl/>
        </w:rPr>
        <w:t>صالح</w:t>
      </w:r>
      <w:r w:rsidR="008641D0" w:rsidRPr="0014205D">
        <w:rPr>
          <w:rFonts w:asciiTheme="majorBidi" w:eastAsia="Times New Roman" w:hAnsiTheme="majorBidi" w:cs="Times New Roman"/>
          <w:sz w:val="28"/>
          <w:szCs w:val="28"/>
          <w:rtl/>
        </w:rPr>
        <w:t xml:space="preserve"> </w:t>
      </w:r>
      <w:r w:rsidR="008641D0" w:rsidRPr="0014205D">
        <w:rPr>
          <w:rFonts w:asciiTheme="majorBidi" w:eastAsia="Times New Roman" w:hAnsiTheme="majorBidi" w:cs="Times New Roman" w:hint="cs"/>
          <w:sz w:val="28"/>
          <w:szCs w:val="28"/>
          <w:rtl/>
        </w:rPr>
        <w:t>العييري</w:t>
      </w:r>
      <w:r w:rsidR="008641D0" w:rsidRPr="0014205D">
        <w:rPr>
          <w:rFonts w:asciiTheme="majorBidi" w:eastAsia="Times New Roman" w:hAnsiTheme="majorBidi" w:cs="Times New Roman"/>
          <w:sz w:val="28"/>
          <w:szCs w:val="28"/>
          <w:rtl/>
        </w:rPr>
        <w:t xml:space="preserve"> </w:t>
      </w:r>
      <w:r w:rsidR="008641D0" w:rsidRPr="0014205D">
        <w:rPr>
          <w:rFonts w:asciiTheme="majorBidi" w:eastAsia="Times New Roman" w:hAnsiTheme="majorBidi" w:cs="Times New Roman" w:hint="cs"/>
          <w:sz w:val="28"/>
          <w:szCs w:val="28"/>
          <w:rtl/>
        </w:rPr>
        <w:t>الملقب</w:t>
      </w:r>
      <w:r w:rsidR="008641D0" w:rsidRPr="0014205D">
        <w:rPr>
          <w:rFonts w:asciiTheme="majorBidi" w:eastAsia="Times New Roman" w:hAnsiTheme="majorBidi" w:cs="Times New Roman"/>
          <w:sz w:val="28"/>
          <w:szCs w:val="28"/>
          <w:rtl/>
        </w:rPr>
        <w:t xml:space="preserve"> </w:t>
      </w:r>
      <w:r w:rsidR="008641D0" w:rsidRPr="0014205D">
        <w:rPr>
          <w:rFonts w:asciiTheme="majorBidi" w:eastAsia="Times New Roman" w:hAnsiTheme="majorBidi" w:cs="Times New Roman" w:hint="cs"/>
          <w:sz w:val="28"/>
          <w:szCs w:val="28"/>
          <w:rtl/>
        </w:rPr>
        <w:t>بالبتار</w:t>
      </w:r>
      <w:r w:rsidR="008641D0" w:rsidRPr="0014205D">
        <w:rPr>
          <w:rFonts w:asciiTheme="majorBidi" w:eastAsia="Times New Roman" w:hAnsiTheme="majorBidi" w:cs="Times New Roman"/>
          <w:sz w:val="28"/>
          <w:szCs w:val="28"/>
          <w:rtl/>
        </w:rPr>
        <w:t xml:space="preserve"> </w:t>
      </w:r>
      <w:r w:rsidRPr="0014205D">
        <w:rPr>
          <w:rFonts w:asciiTheme="majorBidi" w:eastAsia="Times New Roman" w:hAnsiTheme="majorBidi" w:cstheme="majorBidi"/>
          <w:sz w:val="28"/>
          <w:szCs w:val="28"/>
          <w:rtl/>
        </w:rPr>
        <w:t>می گوید :</w:t>
      </w:r>
      <w:r w:rsidR="008641D0" w:rsidRPr="0014205D">
        <w:rPr>
          <w:rFonts w:asciiTheme="majorBidi" w:eastAsia="Times New Roman" w:hAnsiTheme="majorBidi" w:cstheme="majorBidi" w:hint="cs"/>
          <w:sz w:val="28"/>
          <w:szCs w:val="28"/>
          <w:rtl/>
        </w:rPr>
        <w:t xml:space="preserve">" </w:t>
      </w:r>
      <w:r w:rsidRPr="0014205D">
        <w:rPr>
          <w:rFonts w:asciiTheme="majorBidi" w:eastAsia="Times New Roman" w:hAnsiTheme="majorBidi" w:cstheme="majorBidi"/>
          <w:sz w:val="28"/>
          <w:szCs w:val="28"/>
          <w:rtl/>
        </w:rPr>
        <w:t>فَـإن كـانَ يَـزعُـمُ زَاعـم بِـأَنَّـنَـا نُـكَـفِـرُ عُـمُـومَ المسلمين ونستبيحُ  قـتلهُـم ، فَــنَــعُــوذَ بِــالله مِـن هَـذا الــضَــلال ، ولـو كُـنَّا نُـكَـفِـرُ عُـمُـومَ المسلمين لـمـاذا ذهـبـنـا لـلـدفـاعِ عَـن إِخـوانِـنَـا في الـبُـوسـنـة أو في الـشـيشـان الـذين لا يَـعـرِفُـونَ مِـنَ الإسـلام إلا الـشـهَـادةَ</w:t>
      </w:r>
      <w:r w:rsidRPr="0014205D">
        <w:rPr>
          <w:rFonts w:asciiTheme="majorBidi" w:eastAsia="Times New Roman" w:hAnsiTheme="majorBidi" w:cstheme="majorBidi"/>
          <w:sz w:val="28"/>
          <w:szCs w:val="28"/>
        </w:rPr>
        <w:t> </w:t>
      </w:r>
      <w:r w:rsidR="008641D0" w:rsidRPr="0014205D">
        <w:rPr>
          <w:rFonts w:asciiTheme="majorBidi" w:eastAsia="Times New Roman" w:hAnsiTheme="majorBidi" w:cstheme="majorBidi" w:hint="cs"/>
          <w:sz w:val="28"/>
          <w:szCs w:val="28"/>
          <w:rtl/>
        </w:rPr>
        <w:t>.</w:t>
      </w:r>
      <w:r w:rsidRPr="0014205D">
        <w:rPr>
          <w:rFonts w:asciiTheme="majorBidi" w:hAnsiTheme="majorBidi" w:cstheme="majorBidi"/>
          <w:sz w:val="28"/>
          <w:szCs w:val="28"/>
          <w:rtl/>
        </w:rPr>
        <w:t xml:space="preserve"> </w:t>
      </w:r>
      <w:r w:rsidR="00BD787E" w:rsidRPr="0014205D">
        <w:rPr>
          <w:rFonts w:asciiTheme="majorBidi" w:hAnsiTheme="majorBidi" w:cstheme="majorBidi"/>
          <w:sz w:val="28"/>
          <w:szCs w:val="28"/>
          <w:rtl/>
        </w:rPr>
        <w:t xml:space="preserve">اگر آن بدگمانی که گمان می برد که گویا ما عموم مسلمین کافر می دانیم  و کشتن آنها را حلال می دانیم – پناه به الله از چنین گمراهیی- اگر ما عموم مسلمین را کافر کنیم در این صورت چرا جهت دفاع از برادرانمان در بوسنی و هرزگوئین و چچن رفتیم در حالی که آنها غیر از شهادتین چیزی از اسلام نمی دانستند. </w:t>
      </w:r>
    </w:p>
    <w:p w:rsidR="000A018E"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و الشيخ اُسـامة بـن لادن</w:t>
      </w:r>
      <w:r w:rsidR="008641D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می گوید :" بـعـضُ اتـهـامـاتِ الـنـظـام التي أزعَـجَ بِـهَـا الناس بِـتِـكـرارهـا في الـصبـاح والـمساء خـلال الـسَـنَـتَـيـن الـماضيتين فـقـد أُتُـهِـمَ الـمُـجـاهِـدِيـنَ بـمـذهَـبِ  «الـخـوارج » وهُـم</w:t>
      </w:r>
      <w:r w:rsidR="006F76D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يَـعـلمُـونَ</w:t>
      </w:r>
      <w:r w:rsidR="006F76D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أَنَّـنَـا</w:t>
      </w:r>
      <w:r w:rsidR="006F76D6"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بَـر</w:t>
      </w:r>
      <w:r w:rsidR="000A018E" w:rsidRPr="0014205D">
        <w:rPr>
          <w:rFonts w:asciiTheme="majorBidi" w:hAnsiTheme="majorBidi" w:cstheme="majorBidi"/>
          <w:sz w:val="28"/>
          <w:szCs w:val="28"/>
          <w:rtl/>
        </w:rPr>
        <w:t xml:space="preserve">ِيـئُـونَ </w:t>
      </w:r>
      <w:r w:rsidR="006F76D6" w:rsidRPr="0014205D">
        <w:rPr>
          <w:rFonts w:asciiTheme="majorBidi" w:hAnsiTheme="majorBidi" w:cstheme="majorBidi" w:hint="cs"/>
          <w:sz w:val="28"/>
          <w:szCs w:val="28"/>
          <w:rtl/>
        </w:rPr>
        <w:t xml:space="preserve"> </w:t>
      </w:r>
      <w:r w:rsidR="000A018E" w:rsidRPr="0014205D">
        <w:rPr>
          <w:rFonts w:asciiTheme="majorBidi" w:hAnsiTheme="majorBidi" w:cstheme="majorBidi"/>
          <w:sz w:val="28"/>
          <w:szCs w:val="28"/>
          <w:rtl/>
        </w:rPr>
        <w:t>مِـن هــذا الـمــذهـب</w:t>
      </w:r>
      <w:r w:rsidRPr="0014205D">
        <w:rPr>
          <w:rFonts w:asciiTheme="majorBidi" w:hAnsiTheme="majorBidi" w:cstheme="majorBidi"/>
          <w:sz w:val="28"/>
          <w:szCs w:val="28"/>
          <w:rtl/>
        </w:rPr>
        <w:t>، وهذه خِـطَـابَـاتُـنَـا وهــذا واقِـعُـنَـا يَـشـهَـدُ بـذلـك ونَـحـنُ لا نُـكَـفِـرُ الناس بـالـعُـمُـوم ."</w:t>
      </w:r>
    </w:p>
    <w:p w:rsidR="00B76B56" w:rsidRPr="0014205D" w:rsidRDefault="00BD787E"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از طرف رژیم</w:t>
      </w:r>
      <w:r w:rsidR="00FC7DF5" w:rsidRPr="0014205D">
        <w:rPr>
          <w:rFonts w:asciiTheme="majorBidi" w:hAnsiTheme="majorBidi" w:cstheme="majorBidi" w:hint="cs"/>
          <w:sz w:val="28"/>
          <w:szCs w:val="28"/>
          <w:rtl/>
        </w:rPr>
        <w:t xml:space="preserve"> [آل سعود]</w:t>
      </w:r>
      <w:r w:rsidRPr="0014205D">
        <w:rPr>
          <w:rFonts w:asciiTheme="majorBidi" w:hAnsiTheme="majorBidi" w:cstheme="majorBidi"/>
          <w:sz w:val="28"/>
          <w:szCs w:val="28"/>
          <w:rtl/>
        </w:rPr>
        <w:t xml:space="preserve"> به صورت پیوسته اتهاماتی برای مجاهدین تولید می کنند که در</w:t>
      </w:r>
      <w:r w:rsidR="008641D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طول</w:t>
      </w:r>
      <w:r w:rsidR="008641D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این</w:t>
      </w:r>
      <w:r w:rsidR="008641D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دوسال</w:t>
      </w:r>
      <w:r w:rsidR="008641D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گذشته</w:t>
      </w:r>
      <w:r w:rsidR="008641D0"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به واسطه این اتهامات تکراری  مردم را بیزار کرده اند، مثل اینکه مجاهدین را متهم می کنند به مذهب «خوارج»، خود آنها نیز می دانند که ما از این منهج خوارج بری هستیم،  این سخنرانی هایمان و این واقعیت ما که به نفع ما شهادت می دهد که ما مردم را به صورت عموم کافر نمی کنیم.</w:t>
      </w:r>
      <w:r w:rsidR="006F76D6" w:rsidRPr="0014205D">
        <w:rPr>
          <w:rFonts w:asciiTheme="majorBidi" w:hAnsiTheme="majorBidi" w:cstheme="majorBidi"/>
          <w:sz w:val="28"/>
          <w:szCs w:val="28"/>
          <w:rtl/>
        </w:rPr>
        <w:t xml:space="preserve"> </w:t>
      </w:r>
    </w:p>
    <w:p w:rsidR="00B76B56" w:rsidRDefault="00B76B56" w:rsidP="0014205D">
      <w:pPr>
        <w:spacing w:line="360" w:lineRule="auto"/>
        <w:jc w:val="center"/>
        <w:rPr>
          <w:rFonts w:asciiTheme="majorBidi" w:hAnsiTheme="majorBidi" w:cstheme="majorBidi"/>
          <w:b/>
          <w:bCs/>
          <w:sz w:val="28"/>
          <w:szCs w:val="28"/>
          <w:rtl/>
        </w:rPr>
      </w:pPr>
    </w:p>
    <w:p w:rsidR="001166F9" w:rsidRDefault="001166F9" w:rsidP="0014205D">
      <w:pPr>
        <w:spacing w:line="360" w:lineRule="auto"/>
        <w:jc w:val="center"/>
        <w:rPr>
          <w:rFonts w:asciiTheme="majorBidi" w:hAnsiTheme="majorBidi" w:cstheme="majorBidi"/>
          <w:b/>
          <w:bCs/>
          <w:sz w:val="28"/>
          <w:szCs w:val="28"/>
          <w:rtl/>
        </w:rPr>
      </w:pPr>
    </w:p>
    <w:p w:rsidR="001166F9" w:rsidRPr="0014205D" w:rsidRDefault="001166F9" w:rsidP="0014205D">
      <w:pPr>
        <w:spacing w:line="360" w:lineRule="auto"/>
        <w:jc w:val="center"/>
        <w:rPr>
          <w:rFonts w:asciiTheme="majorBidi" w:hAnsiTheme="majorBidi" w:cstheme="majorBidi"/>
          <w:b/>
          <w:bCs/>
          <w:sz w:val="28"/>
          <w:szCs w:val="28"/>
          <w:rtl/>
        </w:rPr>
      </w:pPr>
    </w:p>
    <w:p w:rsidR="00802EB1" w:rsidRPr="0014205D" w:rsidRDefault="00802EB1" w:rsidP="0014205D">
      <w:pPr>
        <w:spacing w:line="360" w:lineRule="auto"/>
        <w:jc w:val="center"/>
        <w:rPr>
          <w:rFonts w:asciiTheme="majorBidi" w:hAnsiTheme="majorBidi" w:cstheme="majorBidi"/>
          <w:b/>
          <w:bCs/>
          <w:sz w:val="28"/>
          <w:szCs w:val="28"/>
          <w:rtl/>
        </w:rPr>
      </w:pPr>
      <w:r w:rsidRPr="0014205D">
        <w:rPr>
          <w:rFonts w:asciiTheme="majorBidi" w:hAnsiTheme="majorBidi" w:cstheme="majorBidi"/>
          <w:b/>
          <w:bCs/>
          <w:sz w:val="28"/>
          <w:szCs w:val="28"/>
          <w:rtl/>
        </w:rPr>
        <w:lastRenderedPageBreak/>
        <w:t>خطر تکفیر</w:t>
      </w:r>
      <w:r w:rsidR="001166F9">
        <w:rPr>
          <w:rFonts w:asciiTheme="majorBidi" w:hAnsiTheme="majorBidi" w:cstheme="majorBidi" w:hint="cs"/>
          <w:b/>
          <w:bCs/>
          <w:sz w:val="28"/>
          <w:szCs w:val="28"/>
          <w:rtl/>
        </w:rPr>
        <w:t xml:space="preserve"> نابجای</w:t>
      </w:r>
      <w:r w:rsidRPr="0014205D">
        <w:rPr>
          <w:rFonts w:asciiTheme="majorBidi" w:hAnsiTheme="majorBidi" w:cstheme="majorBidi"/>
          <w:b/>
          <w:bCs/>
          <w:sz w:val="28"/>
          <w:szCs w:val="28"/>
          <w:rtl/>
        </w:rPr>
        <w:t xml:space="preserve"> مسلمان</w:t>
      </w:r>
    </w:p>
    <w:p w:rsidR="00802EB1"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معنی لغوی کلمه ی کفر: </w:t>
      </w:r>
      <w:r w:rsidR="00443417" w:rsidRPr="0014205D">
        <w:rPr>
          <w:rStyle w:val="FootnoteReference"/>
          <w:rFonts w:asciiTheme="majorBidi" w:hAnsiTheme="majorBidi" w:cstheme="majorBidi"/>
          <w:sz w:val="28"/>
          <w:szCs w:val="28"/>
          <w:rtl/>
        </w:rPr>
        <w:footnoteReference w:id="417"/>
      </w:r>
    </w:p>
    <w:p w:rsidR="000D28BE" w:rsidRPr="0014205D" w:rsidRDefault="000D28BE" w:rsidP="0014205D">
      <w:pPr>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پنهان کردن: كَفَرَ : كَفْراً و كُفْراً الشي ءَ : آن چيز را پنهان كرد</w:t>
      </w:r>
    </w:p>
    <w:p w:rsidR="000D28BE" w:rsidRPr="0014205D" w:rsidRDefault="000D28BE" w:rsidP="0014205D">
      <w:pPr>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پوشانیدن: كَفَرَ اللَّيْلُ الشَّى ءَ: تاريكى آن چيز را پوشانيد</w:t>
      </w:r>
    </w:p>
    <w:p w:rsidR="000D28BE" w:rsidRPr="0014205D" w:rsidRDefault="000D28BE" w:rsidP="0014205D">
      <w:pPr>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ایمان نیاوردن : كَفَرَ كَفْراً و كُفْراً و كُفُوراً و كُفْراناً : كافر شد و ايمان نياورد</w:t>
      </w:r>
    </w:p>
    <w:p w:rsidR="000D28BE" w:rsidRPr="0014205D" w:rsidRDefault="000D28BE" w:rsidP="0014205D">
      <w:pPr>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انکار کردن: كُفْراً و كُفُوراً و كُفْراناً نِعَمَ اللّهِ وَ بِنعم اللّهِ : نعمتهاى خدا را فراموش و انكار كرد</w:t>
      </w:r>
    </w:p>
    <w:p w:rsidR="00802EB1" w:rsidRPr="0014205D" w:rsidRDefault="000D28BE" w:rsidP="0014205D">
      <w:pPr>
        <w:numPr>
          <w:ilvl w:val="0"/>
          <w:numId w:val="60"/>
        </w:numPr>
        <w:spacing w:line="360" w:lineRule="auto"/>
        <w:jc w:val="both"/>
        <w:rPr>
          <w:rFonts w:asciiTheme="majorBidi" w:hAnsiTheme="majorBidi" w:cstheme="majorBidi"/>
          <w:sz w:val="28"/>
          <w:szCs w:val="28"/>
          <w:rtl/>
        </w:rPr>
      </w:pPr>
      <w:r w:rsidRPr="0014205D">
        <w:rPr>
          <w:rFonts w:asciiTheme="majorBidi" w:eastAsia="Times New Roman" w:hAnsiTheme="majorBidi" w:cstheme="majorBidi"/>
          <w:sz w:val="28"/>
          <w:szCs w:val="28"/>
          <w:rtl/>
        </w:rPr>
        <w:t>دوری کردن: كَفَرَ بِكَذا : از آن چيز دورى جُست و خود را كنار كشيد</w:t>
      </w:r>
      <w:r w:rsidR="00802EB1" w:rsidRPr="0014205D">
        <w:rPr>
          <w:rFonts w:asciiTheme="majorBidi" w:hAnsiTheme="majorBidi" w:cstheme="majorBidi"/>
          <w:sz w:val="28"/>
          <w:szCs w:val="28"/>
          <w:rtl/>
        </w:rPr>
        <w:t>.</w:t>
      </w:r>
    </w:p>
    <w:p w:rsidR="00802EB1"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کفر بر دو نوع است : </w:t>
      </w:r>
    </w:p>
    <w:p w:rsidR="00663654" w:rsidRPr="0014205D" w:rsidRDefault="00802EB1" w:rsidP="0014205D">
      <w:pPr>
        <w:pStyle w:val="ListParagraph"/>
        <w:numPr>
          <w:ilvl w:val="0"/>
          <w:numId w:val="61"/>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کفر پسندیده مانند کفر به طاغوت که نصف لا اله - الا الله را شامل می گردد. </w:t>
      </w:r>
      <w:r w:rsidR="00443417" w:rsidRPr="0014205D">
        <w:rPr>
          <w:rStyle w:val="FootnoteReference"/>
          <w:rFonts w:asciiTheme="majorBidi" w:hAnsiTheme="majorBidi" w:cstheme="majorBidi"/>
          <w:sz w:val="28"/>
          <w:szCs w:val="28"/>
          <w:rtl/>
        </w:rPr>
        <w:footnoteReference w:id="418"/>
      </w:r>
    </w:p>
    <w:p w:rsidR="00802EB1" w:rsidRPr="0014205D" w:rsidRDefault="00802EB1" w:rsidP="0014205D">
      <w:pPr>
        <w:pStyle w:val="ListParagraph"/>
        <w:numPr>
          <w:ilvl w:val="0"/>
          <w:numId w:val="61"/>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و کفر ناپسند که در اصطلاح یعنی : هر اعتقاد، گفتار و عملی که با ایمان توحیدی در تضاد باشد . </w:t>
      </w:r>
    </w:p>
    <w:p w:rsidR="00AE1D52"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تيمية در مورد کفر ناپسند می گوید:الكفر: یعنی عدم يمان </w:t>
      </w:r>
      <w:r w:rsidRPr="0014205D">
        <w:rPr>
          <w:rFonts w:asciiTheme="majorBidi" w:hAnsiTheme="majorBidi" w:cstheme="majorBidi"/>
          <w:sz w:val="28"/>
          <w:szCs w:val="28"/>
        </w:rPr>
        <w:t>–</w:t>
      </w:r>
      <w:r w:rsidRPr="0014205D">
        <w:rPr>
          <w:rFonts w:asciiTheme="majorBidi" w:hAnsiTheme="majorBidi" w:cstheme="majorBidi"/>
          <w:sz w:val="28"/>
          <w:szCs w:val="28"/>
          <w:rtl/>
        </w:rPr>
        <w:t>به اتفاق مسلمين- خواه مقابل</w:t>
      </w:r>
      <w:r w:rsidR="0066365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w:t>
      </w:r>
      <w:r w:rsidR="00663654" w:rsidRPr="0014205D">
        <w:rPr>
          <w:rFonts w:asciiTheme="majorBidi" w:hAnsiTheme="majorBidi" w:cstheme="majorBidi" w:hint="cs"/>
          <w:sz w:val="28"/>
          <w:szCs w:val="28"/>
          <w:rtl/>
        </w:rPr>
        <w:t xml:space="preserve"> </w:t>
      </w:r>
      <w:r w:rsidRPr="0014205D">
        <w:rPr>
          <w:rFonts w:asciiTheme="majorBidi" w:hAnsiTheme="majorBidi" w:cstheme="majorBidi"/>
          <w:sz w:val="28"/>
          <w:szCs w:val="28"/>
          <w:rtl/>
        </w:rPr>
        <w:t>وارونه ی آن ایمان باشد و به این اقرار کند ، یا به آن اعتقاد نداشته باشد و به زبان نیاورد</w:t>
      </w:r>
      <w:r w:rsidRPr="0014205D">
        <w:rPr>
          <w:rFonts w:asciiTheme="majorBidi" w:hAnsiTheme="majorBidi" w:cstheme="majorBidi"/>
          <w:sz w:val="28"/>
          <w:szCs w:val="28"/>
        </w:rPr>
        <w:t>"</w:t>
      </w:r>
      <w:r w:rsidR="00443417" w:rsidRPr="0014205D">
        <w:rPr>
          <w:rStyle w:val="FootnoteReference"/>
          <w:rFonts w:asciiTheme="majorBidi" w:hAnsiTheme="majorBidi" w:cstheme="majorBidi"/>
          <w:sz w:val="28"/>
          <w:szCs w:val="28"/>
        </w:rPr>
        <w:footnoteReference w:id="419"/>
      </w:r>
    </w:p>
    <w:p w:rsidR="000A018E"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همچنین می گوید: به درستی که کفر بر اثر دروغ شمردن آنچه که رسول الله صلی الله علیه وسلم به آن خبر داده است، یا سرپیچی از پیروی از پیامبر با وجود اینکه از راستگو بودن او آگاه است مانند کفر فرعون و یهود و امثال آنها</w:t>
      </w:r>
      <w:r w:rsidR="00481D3B" w:rsidRPr="0014205D">
        <w:rPr>
          <w:rFonts w:asciiTheme="majorBidi" w:hAnsiTheme="majorBidi" w:cstheme="majorBidi"/>
          <w:sz w:val="28"/>
          <w:szCs w:val="28"/>
          <w:rtl/>
        </w:rPr>
        <w:t xml:space="preserve"> حاصل می شود</w:t>
      </w:r>
      <w:r w:rsidR="00443417" w:rsidRPr="0014205D">
        <w:rPr>
          <w:rStyle w:val="FootnoteReference"/>
          <w:rFonts w:asciiTheme="majorBidi" w:hAnsiTheme="majorBidi" w:cstheme="majorBidi"/>
          <w:sz w:val="28"/>
          <w:szCs w:val="28"/>
          <w:rtl/>
        </w:rPr>
        <w:footnoteReference w:id="420"/>
      </w:r>
      <w:r w:rsidRPr="0014205D">
        <w:rPr>
          <w:rFonts w:asciiTheme="majorBidi" w:hAnsiTheme="majorBidi" w:cstheme="majorBidi"/>
          <w:sz w:val="28"/>
          <w:szCs w:val="28"/>
          <w:rtl/>
        </w:rPr>
        <w:t xml:space="preserve">همچنین می گوید: انکار پیامبر کفر است، و کینه ی او و ناسزا گوئی به او و دشمنی با او، با وجود آگاهی به راستگو بودن او در باطن، نزد صحابه و </w:t>
      </w:r>
      <w:r w:rsidR="00F63015">
        <w:rPr>
          <w:rFonts w:asciiTheme="majorBidi" w:hAnsiTheme="majorBidi" w:cstheme="majorBidi"/>
          <w:sz w:val="28"/>
          <w:szCs w:val="28"/>
          <w:rtl/>
        </w:rPr>
        <w:t>تابعین و أئمه ی اهل علم کفر است</w:t>
      </w:r>
      <w:r w:rsidRPr="0014205D">
        <w:rPr>
          <w:rFonts w:asciiTheme="majorBidi" w:hAnsiTheme="majorBidi" w:cstheme="majorBidi"/>
          <w:sz w:val="28"/>
          <w:szCs w:val="28"/>
          <w:rtl/>
        </w:rPr>
        <w:t>.</w:t>
      </w:r>
      <w:r w:rsidR="00443417" w:rsidRPr="0014205D">
        <w:rPr>
          <w:rStyle w:val="FootnoteReference"/>
          <w:rFonts w:asciiTheme="majorBidi" w:hAnsiTheme="majorBidi" w:cstheme="majorBidi"/>
          <w:sz w:val="28"/>
          <w:szCs w:val="28"/>
          <w:rtl/>
        </w:rPr>
        <w:footnoteReference w:id="421"/>
      </w:r>
    </w:p>
    <w:p w:rsidR="00E32C5F" w:rsidRPr="0014205D" w:rsidRDefault="00663654"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حزم </w:t>
      </w:r>
      <w:r w:rsidR="00802EB1" w:rsidRPr="0014205D">
        <w:rPr>
          <w:rFonts w:asciiTheme="majorBidi" w:hAnsiTheme="majorBidi" w:cstheme="majorBidi"/>
          <w:sz w:val="28"/>
          <w:szCs w:val="28"/>
          <w:rtl/>
        </w:rPr>
        <w:t xml:space="preserve"> در تعريف كفر ناپسند می گوید: و آن در دین صفت کسی است که نسبت به چیزی از آنچه الله متعال بعد از اقامه ی حجت و رسیدن حق به وی بر او  واجب گردانید</w:t>
      </w:r>
      <w:r w:rsidR="00481D3B" w:rsidRPr="0014205D">
        <w:rPr>
          <w:rFonts w:asciiTheme="majorBidi" w:hAnsiTheme="majorBidi" w:cstheme="majorBidi"/>
          <w:sz w:val="28"/>
          <w:szCs w:val="28"/>
          <w:rtl/>
        </w:rPr>
        <w:t>ه است، جحود داشته باشد</w:t>
      </w:r>
      <w:r w:rsidR="00802EB1" w:rsidRPr="0014205D">
        <w:rPr>
          <w:rFonts w:asciiTheme="majorBidi" w:hAnsiTheme="majorBidi" w:cstheme="majorBidi"/>
          <w:sz w:val="28"/>
          <w:szCs w:val="28"/>
          <w:rtl/>
        </w:rPr>
        <w:t xml:space="preserve">؛ خواه این جحود در قلبش باشد و آن را بر زبان نیاورد </w:t>
      </w:r>
      <w:r w:rsidR="00443417" w:rsidRPr="0014205D">
        <w:rPr>
          <w:rStyle w:val="FootnoteReference"/>
          <w:rFonts w:asciiTheme="majorBidi" w:hAnsiTheme="majorBidi" w:cstheme="majorBidi"/>
          <w:sz w:val="28"/>
          <w:szCs w:val="28"/>
          <w:rtl/>
        </w:rPr>
        <w:footnoteReference w:id="422"/>
      </w:r>
      <w:r w:rsidR="00802EB1" w:rsidRPr="0014205D">
        <w:rPr>
          <w:rFonts w:asciiTheme="majorBidi" w:hAnsiTheme="majorBidi" w:cstheme="majorBidi"/>
          <w:sz w:val="28"/>
          <w:szCs w:val="28"/>
          <w:rtl/>
        </w:rPr>
        <w:t>، یا در زبانش باشد و در قلبش نباشد،</w:t>
      </w:r>
      <w:r w:rsidR="00443417" w:rsidRPr="0014205D">
        <w:rPr>
          <w:rStyle w:val="FootnoteReference"/>
          <w:rFonts w:asciiTheme="majorBidi" w:hAnsiTheme="majorBidi" w:cstheme="majorBidi"/>
          <w:sz w:val="28"/>
          <w:szCs w:val="28"/>
          <w:rtl/>
        </w:rPr>
        <w:footnoteReference w:id="423"/>
      </w:r>
      <w:r w:rsidR="00802EB1" w:rsidRPr="0014205D">
        <w:rPr>
          <w:rFonts w:asciiTheme="majorBidi" w:hAnsiTheme="majorBidi" w:cstheme="majorBidi"/>
          <w:sz w:val="28"/>
          <w:szCs w:val="28"/>
          <w:rtl/>
        </w:rPr>
        <w:t xml:space="preserve"> یا در زبان و قلبش با هم </w:t>
      </w:r>
      <w:r w:rsidR="00802EB1" w:rsidRPr="0014205D">
        <w:rPr>
          <w:rFonts w:asciiTheme="majorBidi" w:hAnsiTheme="majorBidi" w:cstheme="majorBidi"/>
          <w:sz w:val="28"/>
          <w:szCs w:val="28"/>
          <w:rtl/>
        </w:rPr>
        <w:lastRenderedPageBreak/>
        <w:t>باشد؛</w:t>
      </w:r>
      <w:r w:rsidR="00443417" w:rsidRPr="0014205D">
        <w:rPr>
          <w:rStyle w:val="FootnoteReference"/>
          <w:rFonts w:asciiTheme="majorBidi" w:hAnsiTheme="majorBidi" w:cstheme="majorBidi"/>
          <w:sz w:val="28"/>
          <w:szCs w:val="28"/>
          <w:rtl/>
        </w:rPr>
        <w:footnoteReference w:id="424"/>
      </w:r>
      <w:r w:rsidR="00802EB1" w:rsidRPr="0014205D">
        <w:rPr>
          <w:rFonts w:asciiTheme="majorBidi" w:hAnsiTheme="majorBidi" w:cstheme="majorBidi"/>
          <w:sz w:val="28"/>
          <w:szCs w:val="28"/>
          <w:rtl/>
        </w:rPr>
        <w:t xml:space="preserve"> یا مرتکب عملی گردد که بر اساس نصی روشن، وی از اسم اهل ایمان خارج می گردد</w:t>
      </w:r>
      <w:r w:rsidR="00443417" w:rsidRPr="0014205D">
        <w:rPr>
          <w:rStyle w:val="FootnoteReference"/>
          <w:rFonts w:asciiTheme="majorBidi" w:hAnsiTheme="majorBidi" w:cstheme="majorBidi"/>
          <w:sz w:val="28"/>
          <w:szCs w:val="28"/>
          <w:rtl/>
        </w:rPr>
        <w:footnoteReference w:id="425"/>
      </w:r>
      <w:r w:rsidR="00802EB1" w:rsidRPr="0014205D">
        <w:rPr>
          <w:rFonts w:asciiTheme="majorBidi" w:hAnsiTheme="majorBidi" w:cstheme="majorBidi"/>
          <w:sz w:val="28"/>
          <w:szCs w:val="28"/>
          <w:rtl/>
        </w:rPr>
        <w:t xml:space="preserve"> .کفر در هر قالبی چون :جحود، </w:t>
      </w:r>
      <w:r w:rsidR="00443417" w:rsidRPr="0014205D">
        <w:rPr>
          <w:rStyle w:val="FootnoteReference"/>
          <w:rFonts w:asciiTheme="majorBidi" w:hAnsiTheme="majorBidi" w:cstheme="majorBidi"/>
          <w:sz w:val="28"/>
          <w:szCs w:val="28"/>
          <w:rtl/>
        </w:rPr>
        <w:footnoteReference w:id="426"/>
      </w:r>
      <w:r w:rsidR="00802EB1" w:rsidRPr="0014205D">
        <w:rPr>
          <w:rFonts w:asciiTheme="majorBidi" w:hAnsiTheme="majorBidi" w:cstheme="majorBidi"/>
          <w:sz w:val="28"/>
          <w:szCs w:val="28"/>
          <w:rtl/>
        </w:rPr>
        <w:t>نفاق،</w:t>
      </w:r>
      <w:r w:rsidR="00443417" w:rsidRPr="0014205D">
        <w:rPr>
          <w:rStyle w:val="FootnoteReference"/>
          <w:rFonts w:asciiTheme="majorBidi" w:hAnsiTheme="majorBidi" w:cstheme="majorBidi"/>
          <w:sz w:val="28"/>
          <w:szCs w:val="28"/>
          <w:rtl/>
        </w:rPr>
        <w:footnoteReference w:id="427"/>
      </w:r>
      <w:r w:rsidR="00802EB1" w:rsidRPr="0014205D">
        <w:rPr>
          <w:rFonts w:asciiTheme="majorBidi" w:hAnsiTheme="majorBidi" w:cstheme="majorBidi"/>
          <w:sz w:val="28"/>
          <w:szCs w:val="28"/>
          <w:rtl/>
        </w:rPr>
        <w:t xml:space="preserve"> عناد </w:t>
      </w:r>
      <w:r w:rsidR="00443417" w:rsidRPr="0014205D">
        <w:rPr>
          <w:rStyle w:val="FootnoteReference"/>
          <w:rFonts w:asciiTheme="majorBidi" w:hAnsiTheme="majorBidi" w:cstheme="majorBidi"/>
          <w:sz w:val="28"/>
          <w:szCs w:val="28"/>
          <w:rtl/>
        </w:rPr>
        <w:footnoteReference w:id="428"/>
      </w:r>
      <w:r w:rsidR="00802EB1" w:rsidRPr="0014205D">
        <w:rPr>
          <w:rFonts w:asciiTheme="majorBidi" w:hAnsiTheme="majorBidi" w:cstheme="majorBidi"/>
          <w:sz w:val="28"/>
          <w:szCs w:val="28"/>
          <w:rtl/>
        </w:rPr>
        <w:t>و ... باشد باز نوعی آگاهی را در خود گنجانده است و شخص آگاهانه اقدام به پوشاندن و انکار آن می کند . شخص اقدام به پنهان کردن پانتومیم چیزی نمی کند بلکه آنچه را که پنهان می کند برایش «آشکار و روشن» است .</w:t>
      </w:r>
    </w:p>
    <w:p w:rsidR="00AE1D52"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 برای یک کشاورزی که بذر گندم را پنهان می کند مشخص است که  چه چیزی را پنهان نموده است .او علاوه بر آنکه فرق بین بذر گندم با سنگ ریزه ها را میداند از این آگاهی نیز برخوردار است که میان بذر گندم با سایر بذرها تفاوت قائل شود و تنها همان بذر گندم را در زمین پنهان نماید. با طی نمودن این مراحل شخص کشاورز از لحاظ لغوی از صفت کافر برخوردار می گردد . </w:t>
      </w:r>
      <w:r w:rsidR="001C36E3" w:rsidRPr="0014205D">
        <w:rPr>
          <w:rStyle w:val="FootnoteReference"/>
          <w:rFonts w:asciiTheme="majorBidi" w:hAnsiTheme="majorBidi" w:cstheme="majorBidi"/>
          <w:sz w:val="28"/>
          <w:szCs w:val="28"/>
          <w:rtl/>
        </w:rPr>
        <w:footnoteReference w:id="429"/>
      </w:r>
      <w:r w:rsidRPr="0014205D">
        <w:rPr>
          <w:rFonts w:asciiTheme="majorBidi" w:hAnsiTheme="majorBidi" w:cstheme="majorBidi"/>
          <w:sz w:val="28"/>
          <w:szCs w:val="28"/>
          <w:rtl/>
        </w:rPr>
        <w:t xml:space="preserve">البته اعراب شب را نیز«کافر» مى‏گويند چون بر این باور هستند که تاریکی زمین را می پوشاند. </w:t>
      </w:r>
    </w:p>
    <w:p w:rsidR="00802EB1"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اما از لحاظ شرعی دو نوع کافر ناپسند </w:t>
      </w:r>
      <w:r w:rsidR="00663654" w:rsidRPr="0014205D">
        <w:rPr>
          <w:rFonts w:asciiTheme="majorBidi" w:hAnsiTheme="majorBidi" w:cstheme="majorBidi" w:hint="cs"/>
          <w:sz w:val="28"/>
          <w:szCs w:val="28"/>
          <w:rtl/>
        </w:rPr>
        <w:t xml:space="preserve">در میان انسانها </w:t>
      </w:r>
      <w:r w:rsidRPr="0014205D">
        <w:rPr>
          <w:rFonts w:asciiTheme="majorBidi" w:hAnsiTheme="majorBidi" w:cstheme="majorBidi"/>
          <w:sz w:val="28"/>
          <w:szCs w:val="28"/>
          <w:rtl/>
        </w:rPr>
        <w:t xml:space="preserve">وجود دارند </w:t>
      </w:r>
      <w:r w:rsidR="00663654" w:rsidRPr="0014205D">
        <w:rPr>
          <w:rFonts w:asciiTheme="majorBidi" w:hAnsiTheme="majorBidi" w:cstheme="majorBidi" w:hint="cs"/>
          <w:sz w:val="28"/>
          <w:szCs w:val="28"/>
          <w:rtl/>
        </w:rPr>
        <w:t>که در واقع بعد از شیطان نماد طاغوت در میان انسانها به شمار می روند و باید به آنها کفر کرد که همان کفر به طاغوت است و عبارتند از</w:t>
      </w:r>
      <w:r w:rsidRPr="0014205D">
        <w:rPr>
          <w:rFonts w:asciiTheme="majorBidi" w:hAnsiTheme="majorBidi" w:cstheme="majorBidi"/>
          <w:sz w:val="28"/>
          <w:szCs w:val="28"/>
          <w:rtl/>
        </w:rPr>
        <w:t xml:space="preserve">: </w:t>
      </w:r>
    </w:p>
    <w:p w:rsidR="00016AEA" w:rsidRPr="0014205D" w:rsidRDefault="00802EB1" w:rsidP="0014205D">
      <w:pPr>
        <w:pStyle w:val="ListParagraph"/>
        <w:numPr>
          <w:ilvl w:val="0"/>
          <w:numId w:val="62"/>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کافر اصلی (</w:t>
      </w:r>
      <w:r w:rsidR="008B463F" w:rsidRPr="0014205D">
        <w:rPr>
          <w:rFonts w:asciiTheme="majorBidi" w:hAnsiTheme="majorBidi" w:cstheme="majorBidi"/>
          <w:sz w:val="28"/>
          <w:szCs w:val="28"/>
          <w:rtl/>
        </w:rPr>
        <w:t>کفار</w:t>
      </w:r>
      <w:r w:rsidRPr="0014205D">
        <w:rPr>
          <w:rFonts w:asciiTheme="majorBidi" w:hAnsiTheme="majorBidi" w:cstheme="majorBidi"/>
          <w:sz w:val="28"/>
          <w:szCs w:val="28"/>
          <w:rtl/>
        </w:rPr>
        <w:t xml:space="preserve"> اهل کتاب، </w:t>
      </w:r>
      <w:r w:rsidR="008B463F" w:rsidRPr="0014205D">
        <w:rPr>
          <w:rFonts w:asciiTheme="majorBidi" w:hAnsiTheme="majorBidi" w:cstheme="majorBidi"/>
          <w:sz w:val="28"/>
          <w:szCs w:val="28"/>
          <w:rtl/>
        </w:rPr>
        <w:t>کفارمشرک</w:t>
      </w:r>
      <w:r w:rsidRPr="0014205D">
        <w:rPr>
          <w:rFonts w:asciiTheme="majorBidi" w:hAnsiTheme="majorBidi" w:cstheme="majorBidi"/>
          <w:sz w:val="28"/>
          <w:szCs w:val="28"/>
          <w:rtl/>
        </w:rPr>
        <w:t xml:space="preserve">، </w:t>
      </w:r>
      <w:r w:rsidR="008B463F" w:rsidRPr="0014205D">
        <w:rPr>
          <w:rFonts w:asciiTheme="majorBidi" w:hAnsiTheme="majorBidi" w:cstheme="majorBidi"/>
          <w:sz w:val="28"/>
          <w:szCs w:val="28"/>
          <w:rtl/>
        </w:rPr>
        <w:t>کفار</w:t>
      </w:r>
      <w:r w:rsidRPr="0014205D">
        <w:rPr>
          <w:rFonts w:asciiTheme="majorBidi" w:hAnsiTheme="majorBidi" w:cstheme="majorBidi"/>
          <w:sz w:val="28"/>
          <w:szCs w:val="28"/>
          <w:rtl/>
        </w:rPr>
        <w:t xml:space="preserve"> شبهه اهل کتاب)</w:t>
      </w:r>
      <w:r w:rsidR="00016AEA" w:rsidRPr="0014205D">
        <w:rPr>
          <w:rFonts w:asciiTheme="majorBidi" w:hAnsiTheme="majorBidi" w:cstheme="majorBidi" w:hint="cs"/>
          <w:sz w:val="28"/>
          <w:szCs w:val="28"/>
          <w:rtl/>
        </w:rPr>
        <w:t xml:space="preserve"> </w:t>
      </w:r>
      <w:r w:rsidR="00016AEA" w:rsidRPr="0014205D">
        <w:rPr>
          <w:rFonts w:asciiTheme="majorBidi" w:hAnsiTheme="majorBidi" w:cs="Times New Roman"/>
          <w:sz w:val="28"/>
          <w:szCs w:val="28"/>
          <w:rtl/>
        </w:rPr>
        <w:t xml:space="preserve">1- </w:t>
      </w:r>
      <w:r w:rsidR="00016AEA" w:rsidRPr="0014205D">
        <w:rPr>
          <w:rFonts w:asciiTheme="majorBidi" w:hAnsiTheme="majorBidi" w:cs="Times New Roman" w:hint="cs"/>
          <w:sz w:val="28"/>
          <w:szCs w:val="28"/>
          <w:rtl/>
        </w:rPr>
        <w:t>الَّذِينَ</w:t>
      </w:r>
      <w:r w:rsidR="00016AEA" w:rsidRPr="0014205D">
        <w:rPr>
          <w:rFonts w:asciiTheme="majorBidi" w:hAnsiTheme="majorBidi" w:cs="Times New Roman"/>
          <w:sz w:val="28"/>
          <w:szCs w:val="28"/>
          <w:rtl/>
        </w:rPr>
        <w:t xml:space="preserve"> </w:t>
      </w:r>
      <w:r w:rsidR="00016AEA" w:rsidRPr="0014205D">
        <w:rPr>
          <w:rFonts w:asciiTheme="majorBidi" w:hAnsiTheme="majorBidi" w:cs="Times New Roman" w:hint="cs"/>
          <w:sz w:val="28"/>
          <w:szCs w:val="28"/>
          <w:rtl/>
        </w:rPr>
        <w:t>هَادُوا</w:t>
      </w:r>
      <w:r w:rsidR="00016AEA" w:rsidRPr="0014205D">
        <w:rPr>
          <w:rFonts w:asciiTheme="majorBidi" w:hAnsiTheme="majorBidi" w:cs="Times New Roman"/>
          <w:sz w:val="28"/>
          <w:szCs w:val="28"/>
          <w:rtl/>
        </w:rPr>
        <w:t xml:space="preserve"> 2- </w:t>
      </w:r>
      <w:r w:rsidR="00016AEA" w:rsidRPr="0014205D">
        <w:rPr>
          <w:rFonts w:asciiTheme="majorBidi" w:hAnsiTheme="majorBidi" w:cs="Times New Roman" w:hint="cs"/>
          <w:sz w:val="28"/>
          <w:szCs w:val="28"/>
          <w:rtl/>
        </w:rPr>
        <w:t>وَالصَّابِئِينَ</w:t>
      </w:r>
      <w:r w:rsidR="00016AEA" w:rsidRPr="0014205D">
        <w:rPr>
          <w:rFonts w:asciiTheme="majorBidi" w:hAnsiTheme="majorBidi" w:cs="Times New Roman"/>
          <w:sz w:val="28"/>
          <w:szCs w:val="28"/>
          <w:rtl/>
        </w:rPr>
        <w:t xml:space="preserve"> 3- </w:t>
      </w:r>
      <w:r w:rsidR="00016AEA" w:rsidRPr="0014205D">
        <w:rPr>
          <w:rFonts w:asciiTheme="majorBidi" w:hAnsiTheme="majorBidi" w:cs="Times New Roman" w:hint="cs"/>
          <w:sz w:val="28"/>
          <w:szCs w:val="28"/>
          <w:rtl/>
        </w:rPr>
        <w:t>وَالنَّصَارَىٰ</w:t>
      </w:r>
      <w:r w:rsidR="00016AEA" w:rsidRPr="0014205D">
        <w:rPr>
          <w:rFonts w:asciiTheme="majorBidi" w:hAnsiTheme="majorBidi" w:cs="Times New Roman"/>
          <w:sz w:val="28"/>
          <w:szCs w:val="28"/>
          <w:rtl/>
        </w:rPr>
        <w:t xml:space="preserve"> 4- </w:t>
      </w:r>
      <w:r w:rsidR="00016AEA" w:rsidRPr="0014205D">
        <w:rPr>
          <w:rFonts w:asciiTheme="majorBidi" w:hAnsiTheme="majorBidi" w:cs="Times New Roman" w:hint="cs"/>
          <w:sz w:val="28"/>
          <w:szCs w:val="28"/>
          <w:rtl/>
        </w:rPr>
        <w:t>وَالْمَجُوسَ</w:t>
      </w:r>
      <w:r w:rsidR="00016AEA" w:rsidRPr="0014205D">
        <w:rPr>
          <w:rFonts w:asciiTheme="majorBidi" w:hAnsiTheme="majorBidi" w:cs="Times New Roman"/>
          <w:sz w:val="28"/>
          <w:szCs w:val="28"/>
          <w:rtl/>
        </w:rPr>
        <w:t xml:space="preserve"> 5- </w:t>
      </w:r>
      <w:r w:rsidR="00016AEA" w:rsidRPr="0014205D">
        <w:rPr>
          <w:rFonts w:asciiTheme="majorBidi" w:hAnsiTheme="majorBidi" w:cs="Times New Roman" w:hint="cs"/>
          <w:sz w:val="28"/>
          <w:szCs w:val="28"/>
          <w:rtl/>
        </w:rPr>
        <w:t>وَالَّذِينَ</w:t>
      </w:r>
      <w:r w:rsidR="00016AEA" w:rsidRPr="0014205D">
        <w:rPr>
          <w:rFonts w:asciiTheme="majorBidi" w:hAnsiTheme="majorBidi" w:cs="Times New Roman"/>
          <w:sz w:val="28"/>
          <w:szCs w:val="28"/>
          <w:rtl/>
        </w:rPr>
        <w:t xml:space="preserve"> </w:t>
      </w:r>
      <w:r w:rsidR="00016AEA" w:rsidRPr="0014205D">
        <w:rPr>
          <w:rFonts w:asciiTheme="majorBidi" w:hAnsiTheme="majorBidi" w:cs="Times New Roman" w:hint="cs"/>
          <w:sz w:val="28"/>
          <w:szCs w:val="28"/>
          <w:rtl/>
        </w:rPr>
        <w:t>أَشْرَكُوا</w:t>
      </w:r>
      <w:r w:rsidR="00016AEA" w:rsidRPr="0014205D">
        <w:rPr>
          <w:rFonts w:asciiTheme="majorBidi" w:hAnsiTheme="majorBidi" w:cs="Times New Roman"/>
          <w:sz w:val="28"/>
          <w:szCs w:val="28"/>
          <w:rtl/>
        </w:rPr>
        <w:t xml:space="preserve"> (</w:t>
      </w:r>
      <w:r w:rsidR="00016AEA" w:rsidRPr="0014205D">
        <w:rPr>
          <w:rFonts w:asciiTheme="majorBidi" w:hAnsiTheme="majorBidi" w:cs="Times New Roman" w:hint="cs"/>
          <w:sz w:val="28"/>
          <w:szCs w:val="28"/>
          <w:rtl/>
        </w:rPr>
        <w:t>حج</w:t>
      </w:r>
      <w:r w:rsidR="00016AEA" w:rsidRPr="0014205D">
        <w:rPr>
          <w:rFonts w:asciiTheme="majorBidi" w:hAnsiTheme="majorBidi" w:cs="Times New Roman"/>
          <w:sz w:val="28"/>
          <w:szCs w:val="28"/>
          <w:rtl/>
        </w:rPr>
        <w:t>/17)</w:t>
      </w:r>
    </w:p>
    <w:p w:rsidR="000D28BE" w:rsidRPr="0014205D" w:rsidRDefault="000D28BE" w:rsidP="0014205D">
      <w:pPr>
        <w:pStyle w:val="ListParagraph"/>
        <w:numPr>
          <w:ilvl w:val="0"/>
          <w:numId w:val="62"/>
        </w:numPr>
        <w:spacing w:line="360" w:lineRule="auto"/>
        <w:jc w:val="both"/>
        <w:rPr>
          <w:rFonts w:asciiTheme="majorBidi" w:hAnsiTheme="majorBidi" w:cstheme="majorBidi"/>
          <w:sz w:val="28"/>
          <w:szCs w:val="28"/>
        </w:rPr>
      </w:pPr>
      <w:r w:rsidRPr="0014205D">
        <w:rPr>
          <w:rFonts w:asciiTheme="majorBidi" w:eastAsia="Times New Roman" w:hAnsiTheme="majorBidi" w:cstheme="majorBidi"/>
          <w:sz w:val="28"/>
          <w:szCs w:val="28"/>
          <w:rtl/>
        </w:rPr>
        <w:t xml:space="preserve">کافر مرتد (مسلمانی که «آگاهانه» </w:t>
      </w:r>
      <w:r w:rsidR="008B463F" w:rsidRPr="0014205D">
        <w:rPr>
          <w:rFonts w:asciiTheme="majorBidi" w:eastAsia="Times New Roman" w:hAnsiTheme="majorBidi" w:cstheme="majorBidi"/>
          <w:sz w:val="28"/>
          <w:szCs w:val="28"/>
          <w:rtl/>
        </w:rPr>
        <w:t xml:space="preserve">و عمدا و به میل خودش </w:t>
      </w:r>
      <w:r w:rsidR="00016AEA" w:rsidRPr="0014205D">
        <w:rPr>
          <w:rFonts w:asciiTheme="majorBidi" w:eastAsia="Times New Roman" w:hAnsiTheme="majorBidi" w:cstheme="majorBidi" w:hint="cs"/>
          <w:sz w:val="28"/>
          <w:szCs w:val="28"/>
          <w:rtl/>
        </w:rPr>
        <w:t xml:space="preserve">دچار مکفره ای می شود که </w:t>
      </w:r>
      <w:r w:rsidRPr="0014205D">
        <w:rPr>
          <w:rFonts w:asciiTheme="majorBidi" w:eastAsia="Times New Roman" w:hAnsiTheme="majorBidi" w:cstheme="majorBidi"/>
          <w:sz w:val="28"/>
          <w:szCs w:val="28"/>
          <w:rtl/>
        </w:rPr>
        <w:t xml:space="preserve">با پشت سرنهادن </w:t>
      </w:r>
      <w:r w:rsidR="00016AEA" w:rsidRPr="0014205D">
        <w:rPr>
          <w:rFonts w:asciiTheme="majorBidi" w:eastAsia="Times New Roman" w:hAnsiTheme="majorBidi" w:cstheme="majorBidi"/>
          <w:sz w:val="28"/>
          <w:szCs w:val="28"/>
          <w:rtl/>
        </w:rPr>
        <w:t>4فیلتر اصلی (</w:t>
      </w:r>
      <w:r w:rsidR="008B463F" w:rsidRPr="0014205D">
        <w:rPr>
          <w:rFonts w:asciiTheme="majorBidi" w:eastAsia="Times New Roman" w:hAnsiTheme="majorBidi" w:cstheme="majorBidi"/>
          <w:sz w:val="28"/>
          <w:szCs w:val="28"/>
          <w:rtl/>
        </w:rPr>
        <w:t xml:space="preserve">اثبات جرم، تائید جرم توسط الله و رسولش و </w:t>
      </w:r>
      <w:r w:rsidRPr="0014205D">
        <w:rPr>
          <w:rFonts w:asciiTheme="majorBidi" w:eastAsia="Times New Roman" w:hAnsiTheme="majorBidi" w:cstheme="majorBidi"/>
          <w:sz w:val="28"/>
          <w:szCs w:val="28"/>
          <w:rtl/>
        </w:rPr>
        <w:t>شروط و موانع تکفیر</w:t>
      </w:r>
      <w:r w:rsidR="008B463F" w:rsidRPr="0014205D">
        <w:rPr>
          <w:rFonts w:asciiTheme="majorBidi" w:eastAsia="Times New Roman" w:hAnsiTheme="majorBidi" w:cstheme="majorBidi"/>
          <w:sz w:val="28"/>
          <w:szCs w:val="28"/>
          <w:rtl/>
        </w:rPr>
        <w:t>)</w:t>
      </w:r>
      <w:hyperlink r:id="rId9" w:anchor="_ftn14" w:history="1">
        <w:r w:rsidR="007A1771" w:rsidRPr="0014205D">
          <w:rPr>
            <w:rFonts w:asciiTheme="majorBidi" w:eastAsia="Times New Roman" w:hAnsiTheme="majorBidi" w:cstheme="majorBidi"/>
            <w:sz w:val="28"/>
            <w:szCs w:val="28"/>
            <w:u w:val="single"/>
            <w:vertAlign w:val="superscript"/>
            <w:rtl/>
          </w:rPr>
          <w:t xml:space="preserve"> </w:t>
        </w:r>
      </w:hyperlink>
      <w:r w:rsidR="007A1771" w:rsidRPr="0014205D">
        <w:rPr>
          <w:rFonts w:asciiTheme="majorBidi" w:eastAsia="Times New Roman" w:hAnsiTheme="majorBidi" w:cstheme="majorBidi"/>
          <w:sz w:val="28"/>
          <w:szCs w:val="28"/>
          <w:rtl/>
        </w:rPr>
        <w:t xml:space="preserve"> </w:t>
      </w:r>
      <w:r w:rsidR="009610A0" w:rsidRPr="0014205D">
        <w:rPr>
          <w:rStyle w:val="FootnoteReference"/>
          <w:rFonts w:asciiTheme="majorBidi" w:eastAsia="Times New Roman" w:hAnsiTheme="majorBidi" w:cstheme="majorBidi"/>
          <w:sz w:val="28"/>
          <w:szCs w:val="28"/>
          <w:rtl/>
        </w:rPr>
        <w:footnoteReference w:id="430"/>
      </w:r>
      <w:r w:rsidRPr="0014205D">
        <w:rPr>
          <w:rFonts w:asciiTheme="majorBidi" w:eastAsia="Times New Roman" w:hAnsiTheme="majorBidi" w:cstheme="majorBidi"/>
          <w:sz w:val="28"/>
          <w:szCs w:val="28"/>
          <w:rtl/>
        </w:rPr>
        <w:t>ازدایره ی اسلام خود را خارج نموده است</w:t>
      </w:r>
      <w:r w:rsidR="00016AEA" w:rsidRPr="0014205D">
        <w:rPr>
          <w:rFonts w:asciiTheme="majorBidi" w:eastAsia="Times New Roman" w:hAnsiTheme="majorBidi" w:cstheme="majorBidi" w:hint="cs"/>
          <w:sz w:val="28"/>
          <w:szCs w:val="28"/>
          <w:rtl/>
        </w:rPr>
        <w:t>)</w:t>
      </w:r>
    </w:p>
    <w:p w:rsidR="00802EB1" w:rsidRPr="0014205D" w:rsidRDefault="000D28BE"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t>حالا اگرطبق قاعده «من لم يكفر الكافر فهو كافر» کسی «آگاهانه» کافری چون اهل کتاب (یهود و نصاری ) و شبهه اهل کتاب(مجوس و..)و مشرکین (سکولاریستها) را که الله متعال آنها را کافر دانسته است را کافر نداند، حکم وقضاوت الله را اشتباه دانسته و به واسطه ی آن خودش کافر می گردد، چون «آگاهانه» حکم الله و رسولش را</w:t>
      </w:r>
      <w:r w:rsidR="00016AEA" w:rsidRPr="0014205D">
        <w:rPr>
          <w:rFonts w:asciiTheme="majorBidi" w:eastAsia="Times New Roman" w:hAnsiTheme="majorBidi" w:cstheme="majorBidi"/>
          <w:sz w:val="28"/>
          <w:szCs w:val="28"/>
          <w:rtl/>
        </w:rPr>
        <w:t xml:space="preserve"> کنار زده به جرم مخالفت «آگاهان</w:t>
      </w:r>
      <w:r w:rsidR="00016AEA" w:rsidRPr="0014205D">
        <w:rPr>
          <w:rFonts w:asciiTheme="majorBidi" w:eastAsia="Times New Roman" w:hAnsiTheme="majorBidi" w:cstheme="majorBidi" w:hint="cs"/>
          <w:sz w:val="28"/>
          <w:szCs w:val="28"/>
          <w:rtl/>
        </w:rPr>
        <w:t>ه»</w:t>
      </w: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با شریعت الله، خودش کافر می گردد</w:t>
      </w:r>
      <w:r w:rsidR="008B463F" w:rsidRPr="0014205D">
        <w:rPr>
          <w:rFonts w:asciiTheme="majorBidi" w:eastAsia="Times New Roman" w:hAnsiTheme="majorBidi" w:cstheme="majorBidi"/>
          <w:sz w:val="28"/>
          <w:szCs w:val="28"/>
        </w:rPr>
        <w:t xml:space="preserve"> .</w:t>
      </w:r>
    </w:p>
    <w:p w:rsidR="00802EB1"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اما این قاعده هم مثل سایر قواعد کلمه ی حقی است که همچون بسیاری از موارد دیگر، در امر باطلی به کار برده می شود . قبلا</w:t>
      </w:r>
      <w:r w:rsidR="00195A89" w:rsidRPr="0014205D">
        <w:rPr>
          <w:rFonts w:asciiTheme="majorBidi" w:hAnsiTheme="majorBidi" w:cstheme="majorBidi" w:hint="cs"/>
          <w:sz w:val="28"/>
          <w:szCs w:val="28"/>
          <w:rtl/>
        </w:rPr>
        <w:t>ً</w:t>
      </w:r>
      <w:r w:rsidRPr="0014205D">
        <w:rPr>
          <w:rFonts w:asciiTheme="majorBidi" w:hAnsiTheme="majorBidi" w:cstheme="majorBidi"/>
          <w:sz w:val="28"/>
          <w:szCs w:val="28"/>
          <w:rtl/>
        </w:rPr>
        <w:t xml:space="preserve"> ذکر شد که کفار عذر به جهل ناشی از تأویل وشک و شبهه و خطاء و فراموشی و... ندارند و کسی برای اینها عذر به جهل قائل نیست و طبیعی است که آنها را عضوی از مسلمین به حساب نیاورند؛ اما </w:t>
      </w:r>
      <w:r w:rsidRPr="0014205D">
        <w:rPr>
          <w:rFonts w:asciiTheme="majorBidi" w:hAnsiTheme="majorBidi" w:cstheme="majorBidi"/>
          <w:sz w:val="28"/>
          <w:szCs w:val="28"/>
          <w:rtl/>
        </w:rPr>
        <w:lastRenderedPageBreak/>
        <w:t>مسلمان با دارا بودن تمام این امتیازات زمانی که در جرمی می افت</w:t>
      </w:r>
      <w:r w:rsidR="00FF2F84" w:rsidRPr="0014205D">
        <w:rPr>
          <w:rFonts w:asciiTheme="majorBidi" w:hAnsiTheme="majorBidi" w:cstheme="majorBidi"/>
          <w:sz w:val="28"/>
          <w:szCs w:val="28"/>
          <w:rtl/>
        </w:rPr>
        <w:t>د تا زمان بیان واقامه ی «حجت نبوی</w:t>
      </w:r>
      <w:r w:rsidRPr="0014205D">
        <w:rPr>
          <w:rFonts w:asciiTheme="majorBidi" w:hAnsiTheme="majorBidi" w:cstheme="majorBidi"/>
          <w:sz w:val="28"/>
          <w:szCs w:val="28"/>
          <w:rtl/>
        </w:rPr>
        <w:t>» مجرم شناخته نمی شود و کسی که</w:t>
      </w:r>
      <w:r w:rsidR="00FF2F84" w:rsidRPr="0014205D">
        <w:rPr>
          <w:rFonts w:asciiTheme="majorBidi" w:hAnsiTheme="majorBidi" w:cstheme="majorBidi"/>
          <w:sz w:val="28"/>
          <w:szCs w:val="28"/>
          <w:rtl/>
        </w:rPr>
        <w:t xml:space="preserve"> مسلمان را با دارا بودن این عذر</w:t>
      </w:r>
      <w:r w:rsidRPr="0014205D">
        <w:rPr>
          <w:rFonts w:asciiTheme="majorBidi" w:hAnsiTheme="majorBidi" w:cstheme="majorBidi"/>
          <w:sz w:val="28"/>
          <w:szCs w:val="28"/>
          <w:rtl/>
        </w:rPr>
        <w:t xml:space="preserve">ها تکفیر کند در واقع برادر مسلمانش را تکفیر کرده و خودش جرمی در حد تکفیر کردن خودش را مرتکب شده است.  </w:t>
      </w:r>
    </w:p>
    <w:p w:rsidR="00AE1D52"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این صورت باید فهمیده شود زمانی که حکم داده می شود که فلان عمل کفر اکبر است این به این معنی نیست که بالضروره انجام دهنده ی مسلمان این عمل، کافر است . حکم در مورد عمل چیزی است و در مورد انجام دهنده هم چیز دیگر . یعنی این به این معنی نیست که هر مسلمانی که عملی کفر آمیز را انجام داد کافر می گردد .به عنوان مثال زمانی که گفته می شود فلانی در دارالاسلام ساکن است به این معنی نیست که او حتما مسلمان است، به همین ترتیب زمانی که گفته می شود که فلان سرزمین دارالکفر است به معنی کافر بودن ساکنان آن نیست. در این زمینه باید نهایت دقت را به کار برد و تا زمانی که مثل آفتاب در آسمان صاف کافر بودن مسلمانی آشکار نشده است نباید در تکفیر آن عجله نمود . چون تکفیر مسلمان گناهی است که هیچ گناه کبیره ای با آن قابل مقایسه نیست. خطری است که در صورت عدم تخصص، تنها انسانهای نامیزان </w:t>
      </w:r>
      <w:r w:rsidR="00195A89" w:rsidRPr="0014205D">
        <w:rPr>
          <w:rFonts w:asciiTheme="majorBidi" w:hAnsiTheme="majorBidi" w:cstheme="majorBidi" w:hint="cs"/>
          <w:sz w:val="28"/>
          <w:szCs w:val="28"/>
          <w:rtl/>
        </w:rPr>
        <w:t xml:space="preserve">و نامتعادل </w:t>
      </w:r>
      <w:r w:rsidRPr="0014205D">
        <w:rPr>
          <w:rFonts w:asciiTheme="majorBidi" w:hAnsiTheme="majorBidi" w:cstheme="majorBidi"/>
          <w:sz w:val="28"/>
          <w:szCs w:val="28"/>
          <w:rtl/>
        </w:rPr>
        <w:t xml:space="preserve">به آن اقدام می کنند. </w:t>
      </w:r>
    </w:p>
    <w:p w:rsidR="00802EB1" w:rsidRPr="0014205D" w:rsidRDefault="00AE1D52"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ابن تیمیه می گوید:</w:t>
      </w:r>
      <w:r w:rsidR="00195A89" w:rsidRPr="0014205D">
        <w:rPr>
          <w:rFonts w:asciiTheme="majorBidi" w:hAnsiTheme="majorBidi" w:cstheme="majorBidi" w:hint="cs"/>
          <w:sz w:val="28"/>
          <w:szCs w:val="28"/>
          <w:rtl/>
        </w:rPr>
        <w:t xml:space="preserve"> </w:t>
      </w:r>
      <w:r w:rsidR="00802EB1" w:rsidRPr="0014205D">
        <w:rPr>
          <w:rFonts w:asciiTheme="majorBidi" w:hAnsiTheme="majorBidi" w:cstheme="majorBidi"/>
          <w:sz w:val="28"/>
          <w:szCs w:val="28"/>
          <w:rtl/>
        </w:rPr>
        <w:t>«بدان نسبت کفر یا فسق دادن به کسی از جمله مسائل اسماء و احکامی است که در آخرت وعده و وعید به آن تعلق می گیرد و در دنیا هم دوستی و دشمنی</w:t>
      </w:r>
      <w:r w:rsidR="00CD24EB"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قتل و سلامتی و.. . و الله</w:t>
      </w:r>
      <w:r w:rsidR="007F0B17" w:rsidRPr="0014205D">
        <w:rPr>
          <w:rFonts w:asciiTheme="majorBidi" w:hAnsiTheme="majorBidi" w:cstheme="majorBidi"/>
          <w:sz w:val="28"/>
          <w:szCs w:val="28"/>
          <w:rtl/>
        </w:rPr>
        <w:t xml:space="preserve"> </w:t>
      </w:r>
      <w:r w:rsidR="00802EB1" w:rsidRPr="0014205D">
        <w:rPr>
          <w:rFonts w:asciiTheme="majorBidi" w:hAnsiTheme="majorBidi" w:cstheme="majorBidi"/>
          <w:sz w:val="28"/>
          <w:szCs w:val="28"/>
          <w:rtl/>
        </w:rPr>
        <w:t>سبحانه</w:t>
      </w:r>
      <w:r w:rsidR="007F0B17" w:rsidRPr="0014205D">
        <w:rPr>
          <w:rFonts w:asciiTheme="majorBidi" w:hAnsiTheme="majorBidi" w:cstheme="majorBidi"/>
          <w:sz w:val="28"/>
          <w:szCs w:val="28"/>
          <w:rtl/>
        </w:rPr>
        <w:t xml:space="preserve"> </w:t>
      </w:r>
      <w:r w:rsidR="00802EB1" w:rsidRPr="0014205D">
        <w:rPr>
          <w:rFonts w:asciiTheme="majorBidi" w:hAnsiTheme="majorBidi" w:cstheme="majorBidi"/>
          <w:sz w:val="28"/>
          <w:szCs w:val="28"/>
          <w:rtl/>
        </w:rPr>
        <w:t>وتعالی</w:t>
      </w:r>
      <w:r w:rsidR="007F0B17" w:rsidRPr="0014205D">
        <w:rPr>
          <w:rFonts w:asciiTheme="majorBidi" w:hAnsiTheme="majorBidi" w:cstheme="majorBidi"/>
          <w:sz w:val="28"/>
          <w:szCs w:val="28"/>
          <w:rtl/>
        </w:rPr>
        <w:t xml:space="preserve"> </w:t>
      </w:r>
      <w:r w:rsidR="00802EB1" w:rsidRPr="0014205D">
        <w:rPr>
          <w:rFonts w:asciiTheme="majorBidi" w:hAnsiTheme="majorBidi" w:cstheme="majorBidi"/>
          <w:sz w:val="28"/>
          <w:szCs w:val="28"/>
          <w:rtl/>
        </w:rPr>
        <w:t>بهشت</w:t>
      </w:r>
      <w:r w:rsidR="007F0B17" w:rsidRPr="0014205D">
        <w:rPr>
          <w:rFonts w:asciiTheme="majorBidi" w:hAnsiTheme="majorBidi" w:cstheme="majorBidi"/>
          <w:sz w:val="28"/>
          <w:szCs w:val="28"/>
          <w:rtl/>
        </w:rPr>
        <w:t xml:space="preserve"> </w:t>
      </w:r>
      <w:r w:rsidR="00802EB1" w:rsidRPr="0014205D">
        <w:rPr>
          <w:rFonts w:asciiTheme="majorBidi" w:hAnsiTheme="majorBidi" w:cstheme="majorBidi"/>
          <w:sz w:val="28"/>
          <w:szCs w:val="28"/>
          <w:rtl/>
        </w:rPr>
        <w:t>را</w:t>
      </w:r>
      <w:r w:rsidR="007F0B17" w:rsidRPr="0014205D">
        <w:rPr>
          <w:rFonts w:asciiTheme="majorBidi" w:hAnsiTheme="majorBidi" w:cstheme="majorBidi"/>
          <w:sz w:val="28"/>
          <w:szCs w:val="28"/>
          <w:rtl/>
        </w:rPr>
        <w:t xml:space="preserve"> </w:t>
      </w:r>
      <w:r w:rsidR="00802EB1" w:rsidRPr="0014205D">
        <w:rPr>
          <w:rFonts w:asciiTheme="majorBidi" w:hAnsiTheme="majorBidi" w:cstheme="majorBidi"/>
          <w:sz w:val="28"/>
          <w:szCs w:val="28"/>
          <w:rtl/>
        </w:rPr>
        <w:t>بر مؤمنین واجب و آنرا بر کافرین حرام گردانیده است</w:t>
      </w:r>
      <w:r w:rsidR="00CD24EB" w:rsidRPr="0014205D">
        <w:rPr>
          <w:rFonts w:asciiTheme="majorBidi" w:hAnsiTheme="majorBidi" w:cstheme="majorBidi"/>
          <w:sz w:val="28"/>
          <w:szCs w:val="28"/>
          <w:rtl/>
        </w:rPr>
        <w:t>،</w:t>
      </w:r>
      <w:r w:rsidR="00802EB1" w:rsidRPr="0014205D">
        <w:rPr>
          <w:rFonts w:asciiTheme="majorBidi" w:hAnsiTheme="majorBidi" w:cstheme="majorBidi"/>
          <w:sz w:val="28"/>
          <w:szCs w:val="28"/>
          <w:rtl/>
        </w:rPr>
        <w:t xml:space="preserve"> این قاعده احکام ک</w:t>
      </w:r>
      <w:r w:rsidRPr="0014205D">
        <w:rPr>
          <w:rFonts w:asciiTheme="majorBidi" w:hAnsiTheme="majorBidi" w:cstheme="majorBidi"/>
          <w:sz w:val="28"/>
          <w:szCs w:val="28"/>
          <w:rtl/>
        </w:rPr>
        <w:t>لی در هر زمان و مکانی می باشد.»</w:t>
      </w:r>
      <w:r w:rsidR="007F0B17" w:rsidRPr="0014205D">
        <w:rPr>
          <w:rFonts w:asciiTheme="majorBidi" w:hAnsiTheme="majorBidi" w:cstheme="majorBidi"/>
          <w:sz w:val="28"/>
          <w:szCs w:val="28"/>
          <w:rtl/>
        </w:rPr>
        <w:t xml:space="preserve"> </w:t>
      </w:r>
      <w:r w:rsidR="00802EB1" w:rsidRPr="0014205D">
        <w:rPr>
          <w:rFonts w:asciiTheme="majorBidi" w:hAnsiTheme="majorBidi" w:cstheme="majorBidi"/>
          <w:sz w:val="28"/>
          <w:szCs w:val="28"/>
          <w:rtl/>
        </w:rPr>
        <w:t>اگر مسلمانی بدون تخصص و</w:t>
      </w:r>
      <w:r w:rsidR="00CD24EB" w:rsidRPr="0014205D">
        <w:rPr>
          <w:rFonts w:asciiTheme="majorBidi" w:hAnsiTheme="majorBidi" w:cstheme="majorBidi"/>
          <w:sz w:val="28"/>
          <w:szCs w:val="28"/>
          <w:rtl/>
        </w:rPr>
        <w:t xml:space="preserve">بدون </w:t>
      </w:r>
      <w:r w:rsidR="00802EB1" w:rsidRPr="0014205D">
        <w:rPr>
          <w:rFonts w:asciiTheme="majorBidi" w:hAnsiTheme="majorBidi" w:cstheme="majorBidi"/>
          <w:sz w:val="28"/>
          <w:szCs w:val="28"/>
          <w:rtl/>
        </w:rPr>
        <w:t>طی نمودن مراحل آزمایشگاهی شریعت و «آگاهانه» به برادر مسلمانش بگوید کافر این</w:t>
      </w:r>
      <w:r w:rsidRPr="0014205D">
        <w:rPr>
          <w:rFonts w:asciiTheme="majorBidi" w:hAnsiTheme="majorBidi" w:cstheme="majorBidi"/>
          <w:sz w:val="28"/>
          <w:szCs w:val="28"/>
          <w:rtl/>
        </w:rPr>
        <w:t xml:space="preserve"> لفظ مشمول یکی از آنها می گردد.</w:t>
      </w:r>
      <w:r w:rsidR="00802EB1" w:rsidRPr="0014205D">
        <w:rPr>
          <w:rFonts w:asciiTheme="majorBidi" w:hAnsiTheme="majorBidi" w:cstheme="majorBidi"/>
          <w:sz w:val="28"/>
          <w:szCs w:val="28"/>
          <w:rtl/>
        </w:rPr>
        <w:t>یعنی اگر برادر مسلمانش کافر نباشد خود شخص کافر می گردد</w:t>
      </w:r>
      <w:r w:rsidR="00CD24EB"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العیاذ بالله</w:t>
      </w:r>
      <w:r w:rsidR="00802EB1" w:rsidRPr="0014205D">
        <w:rPr>
          <w:rFonts w:asciiTheme="majorBidi" w:hAnsiTheme="majorBidi" w:cstheme="majorBidi"/>
          <w:sz w:val="28"/>
          <w:szCs w:val="28"/>
          <w:rtl/>
        </w:rPr>
        <w:t xml:space="preserve">. </w:t>
      </w:r>
    </w:p>
    <w:p w:rsidR="00802EB1"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رسول ال</w:t>
      </w:r>
      <w:r w:rsidR="00195A89" w:rsidRPr="0014205D">
        <w:rPr>
          <w:rFonts w:asciiTheme="majorBidi" w:hAnsiTheme="majorBidi" w:cstheme="majorBidi"/>
          <w:sz w:val="28"/>
          <w:szCs w:val="28"/>
          <w:rtl/>
        </w:rPr>
        <w:t>له صلى الله عليه وسلم می فرماید</w:t>
      </w:r>
      <w:r w:rsidRPr="0014205D">
        <w:rPr>
          <w:rFonts w:asciiTheme="majorBidi" w:hAnsiTheme="majorBidi" w:cstheme="majorBidi"/>
          <w:sz w:val="28"/>
          <w:szCs w:val="28"/>
          <w:rtl/>
        </w:rPr>
        <w:t>:</w:t>
      </w:r>
      <w:r w:rsidR="000D28BE" w:rsidRPr="0014205D">
        <w:rPr>
          <w:rFonts w:asciiTheme="majorBidi" w:eastAsia="Times New Roman" w:hAnsiTheme="majorBidi" w:cstheme="majorBidi"/>
          <w:sz w:val="28"/>
          <w:szCs w:val="28"/>
          <w:rtl/>
        </w:rPr>
        <w:t xml:space="preserve"> إِذَا کَفَّرَ الرَّجُلُ أَخَاهُ فَقَدْ بَاءَ بِهَا أَحَدُهُمَا</w:t>
      </w:r>
      <w:r w:rsidRPr="0014205D">
        <w:rPr>
          <w:rFonts w:asciiTheme="majorBidi" w:hAnsiTheme="majorBidi" w:cstheme="majorBidi"/>
          <w:sz w:val="28"/>
          <w:szCs w:val="28"/>
          <w:rtl/>
        </w:rPr>
        <w:t>.</w:t>
      </w:r>
      <w:r w:rsidR="00601CFF" w:rsidRPr="0014205D">
        <w:rPr>
          <w:rStyle w:val="FootnoteReference"/>
          <w:rFonts w:asciiTheme="majorBidi" w:hAnsiTheme="majorBidi" w:cstheme="majorBidi"/>
          <w:sz w:val="28"/>
          <w:szCs w:val="28"/>
          <w:rtl/>
        </w:rPr>
        <w:footnoteReference w:id="431"/>
      </w:r>
      <w:r w:rsidRPr="0014205D">
        <w:rPr>
          <w:rFonts w:asciiTheme="majorBidi" w:hAnsiTheme="majorBidi" w:cstheme="majorBidi"/>
          <w:sz w:val="28"/>
          <w:szCs w:val="28"/>
          <w:rtl/>
        </w:rPr>
        <w:t xml:space="preserve">و </w:t>
      </w:r>
      <w:r w:rsidR="000D28BE" w:rsidRPr="0014205D">
        <w:rPr>
          <w:rFonts w:asciiTheme="majorBidi" w:eastAsia="Times New Roman" w:hAnsiTheme="majorBidi" w:cstheme="majorBidi"/>
          <w:sz w:val="28"/>
          <w:szCs w:val="28"/>
          <w:rtl/>
        </w:rPr>
        <w:t>در روایتی نیز آمده: اگر همانگونه بود که اظهار داشته بود همینطور خواهد شد در غیر این صورت به گوینده آن برمی گردد.  باز روایت است که رسول الله صلی الله علیه و سلم فرمود:” وَمَنْ دَعَا رَجُلًا بِالْکُفْرِ أَوْ قَالَ عَدُوَّ اللَّهِ وَلَیْسَ کَذَلِکَ إِلَّا حَارَ عَلَیْهِ</w:t>
      </w:r>
      <w:r w:rsidR="00195A89" w:rsidRPr="0014205D">
        <w:rPr>
          <w:rFonts w:asciiTheme="majorBidi" w:eastAsia="Times New Roman" w:hAnsiTheme="majorBidi" w:cstheme="majorBidi" w:hint="cs"/>
          <w:sz w:val="28"/>
          <w:szCs w:val="28"/>
          <w:rtl/>
        </w:rPr>
        <w:t xml:space="preserve">. </w:t>
      </w:r>
      <w:r w:rsidR="005E5120" w:rsidRPr="0014205D">
        <w:rPr>
          <w:rStyle w:val="FootnoteReference"/>
          <w:rFonts w:asciiTheme="majorBidi" w:eastAsia="Times New Roman" w:hAnsiTheme="majorBidi" w:cstheme="majorBidi"/>
          <w:sz w:val="28"/>
          <w:szCs w:val="28"/>
          <w:rtl/>
        </w:rPr>
        <w:footnoteReference w:id="432"/>
      </w:r>
      <w:r w:rsidR="000D28BE" w:rsidRPr="0014205D">
        <w:rPr>
          <w:rFonts w:asciiTheme="majorBidi" w:eastAsia="Times New Roman" w:hAnsiTheme="majorBidi" w:cstheme="majorBidi"/>
          <w:sz w:val="28"/>
          <w:szCs w:val="28"/>
          <w:rtl/>
        </w:rPr>
        <w:t>هرکس نفری را به کفر صدا بزند یا بگوید ای دشمن خدا و آنگونه هم نباشد آن نسبت به خودش برمی گردد. و</w:t>
      </w:r>
      <w:r w:rsidR="00195A89" w:rsidRPr="0014205D">
        <w:rPr>
          <w:rFonts w:asciiTheme="majorBidi" w:eastAsia="Times New Roman" w:hAnsiTheme="majorBidi" w:cstheme="majorBidi"/>
          <w:sz w:val="28"/>
          <w:szCs w:val="28"/>
          <w:rtl/>
        </w:rPr>
        <w:t xml:space="preserve"> در حدیث ابن عمر </w:t>
      </w:r>
      <w:r w:rsidR="000D28BE" w:rsidRPr="0014205D">
        <w:rPr>
          <w:rFonts w:asciiTheme="majorBidi" w:eastAsia="Times New Roman" w:hAnsiTheme="majorBidi" w:cstheme="majorBidi"/>
          <w:sz w:val="28"/>
          <w:szCs w:val="28"/>
          <w:rtl/>
        </w:rPr>
        <w:t>آمده است:«إِنْ کَانَ کَمَا قَالَ» یعنی اگر در حکم خداوند همانگونه بود. و به همین صورت در حدیث ابوذر نیز آمده است:« وَلَیْسَ کَذَلِکَ»یعنی در حکم خداوند اینگونه نیست</w:t>
      </w:r>
      <w:r w:rsidR="000D28BE" w:rsidRPr="0014205D">
        <w:rPr>
          <w:rFonts w:asciiTheme="majorBidi" w:eastAsia="Times New Roman" w:hAnsiTheme="majorBidi" w:cstheme="majorBidi"/>
          <w:sz w:val="28"/>
          <w:szCs w:val="28"/>
        </w:rPr>
        <w:t>.</w:t>
      </w:r>
    </w:p>
    <w:p w:rsidR="00802EB1" w:rsidRPr="0014205D" w:rsidRDefault="00802EB1"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زمانی که انسان مشروب می خورد یا  مرتکب دزدی و زنا و</w:t>
      </w:r>
      <w:r w:rsidR="00195A89" w:rsidRPr="0014205D">
        <w:rPr>
          <w:rFonts w:asciiTheme="majorBidi" w:hAnsiTheme="majorBidi" w:cstheme="majorBidi" w:hint="cs"/>
          <w:sz w:val="28"/>
          <w:szCs w:val="28"/>
          <w:rtl/>
        </w:rPr>
        <w:t xml:space="preserve"> قتل و رباخوری و هر جرمی غیر از ترک نماز</w:t>
      </w:r>
      <w:r w:rsidRPr="0014205D">
        <w:rPr>
          <w:rFonts w:asciiTheme="majorBidi" w:hAnsiTheme="majorBidi" w:cstheme="majorBidi"/>
          <w:sz w:val="28"/>
          <w:szCs w:val="28"/>
          <w:rtl/>
        </w:rPr>
        <w:t xml:space="preserve"> می گردد، تمامی اینها با عث کافر شدن شخص مسلمان نمی شوند و شخص با وجود این گناهان بزرگ باز در داخل دایره ی اسلام می م</w:t>
      </w:r>
      <w:r w:rsidR="00195A89" w:rsidRPr="0014205D">
        <w:rPr>
          <w:rFonts w:asciiTheme="majorBidi" w:hAnsiTheme="majorBidi" w:cstheme="majorBidi"/>
          <w:sz w:val="28"/>
          <w:szCs w:val="28"/>
          <w:rtl/>
        </w:rPr>
        <w:t>اند مادام که آنها را حلال نداند</w:t>
      </w:r>
      <w:r w:rsidRPr="0014205D">
        <w:rPr>
          <w:rFonts w:asciiTheme="majorBidi" w:hAnsiTheme="majorBidi" w:cstheme="majorBidi"/>
          <w:sz w:val="28"/>
          <w:szCs w:val="28"/>
          <w:rtl/>
        </w:rPr>
        <w:t xml:space="preserve">. اما اگر کسی یک مسلمان را تکفیر کند و این مسلمان </w:t>
      </w:r>
      <w:r w:rsidRPr="0014205D">
        <w:rPr>
          <w:rFonts w:asciiTheme="majorBidi" w:hAnsiTheme="majorBidi" w:cstheme="majorBidi"/>
          <w:sz w:val="28"/>
          <w:szCs w:val="28"/>
          <w:rtl/>
        </w:rPr>
        <w:lastRenderedPageBreak/>
        <w:t xml:space="preserve">کافر نباشد حکم به خودش بر می گردد. پناه بر الله. آیا </w:t>
      </w:r>
      <w:r w:rsidR="00195A89" w:rsidRPr="0014205D">
        <w:rPr>
          <w:rFonts w:asciiTheme="majorBidi" w:hAnsiTheme="majorBidi" w:cstheme="majorBidi" w:hint="cs"/>
          <w:sz w:val="28"/>
          <w:szCs w:val="28"/>
          <w:rtl/>
        </w:rPr>
        <w:t xml:space="preserve">غیر از ترک نماز </w:t>
      </w:r>
      <w:r w:rsidRPr="0014205D">
        <w:rPr>
          <w:rFonts w:asciiTheme="majorBidi" w:hAnsiTheme="majorBidi" w:cstheme="majorBidi"/>
          <w:sz w:val="28"/>
          <w:szCs w:val="28"/>
          <w:rtl/>
        </w:rPr>
        <w:t>گناهی بالا</w:t>
      </w:r>
      <w:r w:rsidR="00195A89" w:rsidRPr="0014205D">
        <w:rPr>
          <w:rFonts w:asciiTheme="majorBidi" w:hAnsiTheme="majorBidi" w:cstheme="majorBidi"/>
          <w:sz w:val="28"/>
          <w:szCs w:val="28"/>
          <w:rtl/>
        </w:rPr>
        <w:t>تر این برای یک مسلمان وجود دارد</w:t>
      </w:r>
      <w:r w:rsidRPr="0014205D">
        <w:rPr>
          <w:rFonts w:asciiTheme="majorBidi" w:hAnsiTheme="majorBidi" w:cstheme="majorBidi"/>
          <w:sz w:val="28"/>
          <w:szCs w:val="28"/>
          <w:rtl/>
        </w:rPr>
        <w:t xml:space="preserve">؟ </w:t>
      </w:r>
    </w:p>
    <w:p w:rsidR="00802EB1" w:rsidRPr="0014205D" w:rsidRDefault="00195A89"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ابن تیمیه می </w:t>
      </w:r>
      <w:r w:rsidRPr="0014205D">
        <w:rPr>
          <w:rFonts w:asciiTheme="majorBidi" w:hAnsiTheme="majorBidi" w:cstheme="majorBidi" w:hint="cs"/>
          <w:sz w:val="28"/>
          <w:szCs w:val="28"/>
          <w:rtl/>
        </w:rPr>
        <w:t>گوید</w:t>
      </w:r>
      <w:r w:rsidR="00802EB1" w:rsidRPr="0014205D">
        <w:rPr>
          <w:rFonts w:asciiTheme="majorBidi" w:hAnsiTheme="majorBidi" w:cstheme="majorBidi"/>
          <w:sz w:val="28"/>
          <w:szCs w:val="28"/>
          <w:rtl/>
        </w:rPr>
        <w:t>: «بدین دلیل اهل علم و سنت مخالفانشان را تکفیر نمی کنند هر چند مخالفین ایشان را تکفیر کنند، چون مسئله کفر حکم شرعی است و برای انسان صحیح نیست که در اینگونه موارد مقابله به مثل کند. همچون کسی که به شما دروغی می بندد شما حق ندارید که در مقابل به وی دروغ ببندید، چون دروغ حرامی است در حق الله تعالی. به همین شیوه مسئله تکفیر هم حق الله تعالی است. پس هیچ کس کافر شمرده نمی شود مگر اینکه خدا و رسولش صلی الله علیه و سلم آنرا کافر شمرده باشند.»</w:t>
      </w:r>
    </w:p>
    <w:p w:rsidR="00802EB1" w:rsidRPr="0014205D" w:rsidRDefault="00B76B56" w:rsidP="0014205D">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به دیگر سخن</w:t>
      </w:r>
      <w:r w:rsidR="00802EB1" w:rsidRPr="0014205D">
        <w:rPr>
          <w:rFonts w:asciiTheme="majorBidi" w:hAnsiTheme="majorBidi" w:cstheme="majorBidi"/>
          <w:sz w:val="28"/>
          <w:szCs w:val="28"/>
          <w:rtl/>
        </w:rPr>
        <w:t>، الله متعال هر گز کسی را که معذور باشد عذاب نمی دهد، نه در دنیا و نه در قیامت. در دنیا اگر کسی متهم به بیماری بدتر از سل و ایدز و طاعوت شود اما نباشد آیا عذاب نمی بیند؟ پس سهل انگاری در آزمایش دقیق گرفتن و تشخیص بیماری مسلمان و اتهام کفر زدن به وی تداعی دو امر است :</w:t>
      </w:r>
    </w:p>
    <w:p w:rsidR="00195A89" w:rsidRPr="0014205D" w:rsidRDefault="00802EB1" w:rsidP="0014205D">
      <w:pPr>
        <w:pStyle w:val="ListParagraph"/>
        <w:numPr>
          <w:ilvl w:val="0"/>
          <w:numId w:val="63"/>
        </w:numPr>
        <w:spacing w:line="360" w:lineRule="auto"/>
        <w:jc w:val="both"/>
        <w:rPr>
          <w:rFonts w:asciiTheme="majorBidi" w:hAnsiTheme="majorBidi" w:cstheme="majorBidi"/>
          <w:sz w:val="28"/>
          <w:szCs w:val="28"/>
        </w:rPr>
      </w:pPr>
      <w:r w:rsidRPr="0014205D">
        <w:rPr>
          <w:rFonts w:asciiTheme="majorBidi" w:hAnsiTheme="majorBidi" w:cstheme="majorBidi"/>
          <w:sz w:val="28"/>
          <w:szCs w:val="28"/>
          <w:rtl/>
        </w:rPr>
        <w:t xml:space="preserve">نسبت دروغ دادن به الله متعال . چون خداوند </w:t>
      </w:r>
      <w:r w:rsidR="000B4B1E" w:rsidRPr="0014205D">
        <w:rPr>
          <w:rFonts w:asciiTheme="majorBidi" w:hAnsiTheme="majorBidi" w:cstheme="majorBidi"/>
          <w:sz w:val="28"/>
          <w:szCs w:val="28"/>
          <w:rtl/>
        </w:rPr>
        <w:t xml:space="preserve"> این شخص</w:t>
      </w:r>
      <w:r w:rsidRPr="0014205D">
        <w:rPr>
          <w:rFonts w:asciiTheme="majorBidi" w:hAnsiTheme="majorBidi" w:cstheme="majorBidi"/>
          <w:sz w:val="28"/>
          <w:szCs w:val="28"/>
          <w:rtl/>
        </w:rPr>
        <w:t xml:space="preserve"> را کافر ندانسته اما </w:t>
      </w:r>
      <w:r w:rsidR="000B4B1E" w:rsidRPr="0014205D">
        <w:rPr>
          <w:rFonts w:asciiTheme="majorBidi" w:hAnsiTheme="majorBidi" w:cstheme="majorBidi"/>
          <w:sz w:val="28"/>
          <w:szCs w:val="28"/>
          <w:rtl/>
        </w:rPr>
        <w:t xml:space="preserve">این بیچاره </w:t>
      </w:r>
      <w:r w:rsidRPr="0014205D">
        <w:rPr>
          <w:rFonts w:asciiTheme="majorBidi" w:hAnsiTheme="majorBidi" w:cstheme="majorBidi"/>
          <w:sz w:val="28"/>
          <w:szCs w:val="28"/>
          <w:rtl/>
        </w:rPr>
        <w:t xml:space="preserve"> می گوید</w:t>
      </w:r>
      <w:r w:rsidR="000B4B1E"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نه کافر است. یعنی الله متعال فرموده این امر حرام است اما </w:t>
      </w:r>
      <w:r w:rsidR="000B4B1E" w:rsidRPr="0014205D">
        <w:rPr>
          <w:rFonts w:asciiTheme="majorBidi" w:hAnsiTheme="majorBidi" w:cstheme="majorBidi"/>
          <w:sz w:val="28"/>
          <w:szCs w:val="28"/>
          <w:rtl/>
        </w:rPr>
        <w:t>این بیچاره</w:t>
      </w:r>
      <w:r w:rsidRPr="0014205D">
        <w:rPr>
          <w:rFonts w:asciiTheme="majorBidi" w:hAnsiTheme="majorBidi" w:cstheme="majorBidi"/>
          <w:sz w:val="28"/>
          <w:szCs w:val="28"/>
          <w:rtl/>
        </w:rPr>
        <w:t xml:space="preserve"> می گوید</w:t>
      </w:r>
      <w:r w:rsidR="000B4B1E" w:rsidRPr="0014205D">
        <w:rPr>
          <w:rFonts w:asciiTheme="majorBidi" w:hAnsiTheme="majorBidi" w:cstheme="majorBidi"/>
          <w:sz w:val="28"/>
          <w:szCs w:val="28"/>
          <w:rtl/>
        </w:rPr>
        <w:t>: نه حلال است</w:t>
      </w:r>
      <w:r w:rsidRPr="0014205D">
        <w:rPr>
          <w:rFonts w:asciiTheme="majorBidi" w:hAnsiTheme="majorBidi" w:cstheme="majorBidi"/>
          <w:sz w:val="28"/>
          <w:szCs w:val="28"/>
          <w:rtl/>
        </w:rPr>
        <w:t xml:space="preserve">. </w:t>
      </w:r>
      <w:r w:rsidR="000B4B1E" w:rsidRPr="0014205D">
        <w:rPr>
          <w:rFonts w:asciiTheme="majorBidi" w:hAnsiTheme="majorBidi" w:cstheme="majorBidi"/>
          <w:sz w:val="28"/>
          <w:szCs w:val="28"/>
          <w:rtl/>
        </w:rPr>
        <w:t xml:space="preserve">یعنی  عملا می گوید من راست می گویم نه الله . </w:t>
      </w:r>
      <w:r w:rsidRPr="0014205D">
        <w:rPr>
          <w:rFonts w:asciiTheme="majorBidi" w:hAnsiTheme="majorBidi" w:cstheme="majorBidi"/>
          <w:sz w:val="28"/>
          <w:szCs w:val="28"/>
          <w:rtl/>
        </w:rPr>
        <w:t xml:space="preserve">تکفیر کار خداست همچنانکه حلال و حرام کردن کار خداست. </w:t>
      </w:r>
    </w:p>
    <w:p w:rsidR="00802EB1" w:rsidRPr="0014205D" w:rsidRDefault="00802EB1" w:rsidP="0014205D">
      <w:pPr>
        <w:pStyle w:val="ListParagraph"/>
        <w:numPr>
          <w:ilvl w:val="0"/>
          <w:numId w:val="63"/>
        </w:num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مسلمان را به جرمی متهم می کند که اگر در وی نباشد به خودش بر می گردد . </w:t>
      </w:r>
      <w:r w:rsidR="00195A89" w:rsidRPr="0014205D">
        <w:rPr>
          <w:rFonts w:asciiTheme="majorBidi" w:hAnsiTheme="majorBidi" w:cstheme="majorBidi" w:hint="cs"/>
          <w:sz w:val="28"/>
          <w:szCs w:val="28"/>
          <w:rtl/>
        </w:rPr>
        <w:t xml:space="preserve">در کنار ترک نماز </w:t>
      </w:r>
      <w:r w:rsidRPr="0014205D">
        <w:rPr>
          <w:rFonts w:asciiTheme="majorBidi" w:hAnsiTheme="majorBidi" w:cstheme="majorBidi"/>
          <w:sz w:val="28"/>
          <w:szCs w:val="28"/>
          <w:rtl/>
        </w:rPr>
        <w:t xml:space="preserve">ریسکی خطرناکتر از این در دنیا وجود ندارد . </w:t>
      </w:r>
    </w:p>
    <w:p w:rsidR="00B76B56" w:rsidRPr="0014205D" w:rsidRDefault="000B4B1E" w:rsidP="001166F9">
      <w:pPr>
        <w:spacing w:line="360" w:lineRule="auto"/>
        <w:jc w:val="both"/>
        <w:rPr>
          <w:rFonts w:asciiTheme="majorBidi" w:hAnsiTheme="majorBidi" w:cstheme="majorBidi"/>
          <w:sz w:val="28"/>
          <w:szCs w:val="28"/>
          <w:rtl/>
        </w:rPr>
      </w:pPr>
      <w:r w:rsidRPr="0014205D">
        <w:rPr>
          <w:rFonts w:asciiTheme="majorBidi" w:hAnsiTheme="majorBidi" w:cstheme="majorBidi"/>
          <w:sz w:val="28"/>
          <w:szCs w:val="28"/>
          <w:rtl/>
        </w:rPr>
        <w:t xml:space="preserve">در هر صورت </w:t>
      </w:r>
      <w:r w:rsidR="00802EB1" w:rsidRPr="0014205D">
        <w:rPr>
          <w:rFonts w:asciiTheme="majorBidi" w:hAnsiTheme="majorBidi" w:cstheme="majorBidi"/>
          <w:sz w:val="28"/>
          <w:szCs w:val="28"/>
          <w:rtl/>
        </w:rPr>
        <w:t>شایسته است مسلم</w:t>
      </w:r>
      <w:r w:rsidRPr="0014205D">
        <w:rPr>
          <w:rFonts w:asciiTheme="majorBidi" w:hAnsiTheme="majorBidi" w:cstheme="majorBidi"/>
          <w:sz w:val="28"/>
          <w:szCs w:val="28"/>
          <w:rtl/>
        </w:rPr>
        <w:t>ان</w:t>
      </w:r>
      <w:r w:rsidR="00E32C5F" w:rsidRPr="0014205D">
        <w:rPr>
          <w:rFonts w:asciiTheme="majorBidi" w:hAnsiTheme="majorBidi" w:cstheme="majorBidi"/>
          <w:sz w:val="28"/>
          <w:szCs w:val="28"/>
          <w:rtl/>
        </w:rPr>
        <w:t>ی که به قیامت خود اهمیت می دهد،</w:t>
      </w:r>
      <w:r w:rsidRPr="0014205D">
        <w:rPr>
          <w:rFonts w:asciiTheme="majorBidi" w:hAnsiTheme="majorBidi" w:cstheme="majorBidi"/>
          <w:sz w:val="28"/>
          <w:szCs w:val="28"/>
          <w:rtl/>
        </w:rPr>
        <w:t xml:space="preserve"> از این جرم </w:t>
      </w:r>
      <w:r w:rsidR="00E32C5F" w:rsidRPr="0014205D">
        <w:rPr>
          <w:rFonts w:asciiTheme="majorBidi" w:hAnsiTheme="majorBidi" w:cstheme="majorBidi"/>
          <w:sz w:val="28"/>
          <w:szCs w:val="28"/>
          <w:rtl/>
        </w:rPr>
        <w:t xml:space="preserve">بسیار </w:t>
      </w:r>
      <w:r w:rsidRPr="0014205D">
        <w:rPr>
          <w:rFonts w:asciiTheme="majorBidi" w:hAnsiTheme="majorBidi" w:cstheme="majorBidi"/>
          <w:sz w:val="28"/>
          <w:szCs w:val="28"/>
          <w:rtl/>
        </w:rPr>
        <w:t>بزرگ</w:t>
      </w:r>
      <w:r w:rsidR="005E3B74" w:rsidRPr="0014205D">
        <w:rPr>
          <w:rFonts w:asciiTheme="majorBidi" w:hAnsiTheme="majorBidi" w:cstheme="majorBidi"/>
          <w:sz w:val="28"/>
          <w:szCs w:val="28"/>
          <w:rtl/>
        </w:rPr>
        <w:t xml:space="preserve">ی که </w:t>
      </w:r>
      <w:r w:rsidR="00195A89" w:rsidRPr="0014205D">
        <w:rPr>
          <w:rFonts w:asciiTheme="majorBidi" w:hAnsiTheme="majorBidi" w:cstheme="majorBidi" w:hint="cs"/>
          <w:sz w:val="28"/>
          <w:szCs w:val="28"/>
          <w:rtl/>
        </w:rPr>
        <w:t xml:space="preserve">در کنار ترک نماز </w:t>
      </w:r>
      <w:r w:rsidR="005E3B74" w:rsidRPr="0014205D">
        <w:rPr>
          <w:rFonts w:asciiTheme="majorBidi" w:hAnsiTheme="majorBidi" w:cstheme="majorBidi"/>
          <w:sz w:val="28"/>
          <w:szCs w:val="28"/>
          <w:rtl/>
        </w:rPr>
        <w:t>بالاتر از تمام جرمهاست</w:t>
      </w:r>
      <w:r w:rsidRPr="0014205D">
        <w:rPr>
          <w:rFonts w:asciiTheme="majorBidi" w:hAnsiTheme="majorBidi" w:cstheme="majorBidi"/>
          <w:sz w:val="28"/>
          <w:szCs w:val="28"/>
          <w:rtl/>
        </w:rPr>
        <w:t xml:space="preserve"> پرهیز نماید</w:t>
      </w:r>
      <w:r w:rsidR="005E3B74" w:rsidRPr="0014205D">
        <w:rPr>
          <w:rFonts w:asciiTheme="majorBidi" w:hAnsiTheme="majorBidi" w:cstheme="majorBidi"/>
          <w:sz w:val="28"/>
          <w:szCs w:val="28"/>
          <w:rtl/>
        </w:rPr>
        <w:t>؛</w:t>
      </w:r>
      <w:r w:rsidRPr="0014205D">
        <w:rPr>
          <w:rFonts w:asciiTheme="majorBidi" w:hAnsiTheme="majorBidi" w:cstheme="majorBidi"/>
          <w:sz w:val="28"/>
          <w:szCs w:val="28"/>
          <w:rtl/>
        </w:rPr>
        <w:t xml:space="preserve"> و </w:t>
      </w:r>
      <w:r w:rsidR="00E32C5F" w:rsidRPr="0014205D">
        <w:rPr>
          <w:rFonts w:asciiTheme="majorBidi" w:hAnsiTheme="majorBidi" w:cstheme="majorBidi"/>
          <w:sz w:val="28"/>
          <w:szCs w:val="28"/>
          <w:rtl/>
        </w:rPr>
        <w:t xml:space="preserve">در این دنیا نیز </w:t>
      </w:r>
      <w:r w:rsidR="00195A89" w:rsidRPr="0014205D">
        <w:rPr>
          <w:rFonts w:asciiTheme="majorBidi" w:hAnsiTheme="majorBidi" w:cstheme="majorBidi" w:hint="cs"/>
          <w:sz w:val="28"/>
          <w:szCs w:val="28"/>
          <w:rtl/>
        </w:rPr>
        <w:t xml:space="preserve">سرباز </w:t>
      </w:r>
      <w:r w:rsidRPr="0014205D">
        <w:rPr>
          <w:rFonts w:asciiTheme="majorBidi" w:hAnsiTheme="majorBidi" w:cstheme="majorBidi"/>
          <w:sz w:val="28"/>
          <w:szCs w:val="28"/>
          <w:rtl/>
        </w:rPr>
        <w:t xml:space="preserve">جنگ روانی دشمنان الله بر علیه دین </w:t>
      </w:r>
      <w:r w:rsidR="00074F62" w:rsidRPr="0014205D">
        <w:rPr>
          <w:rFonts w:asciiTheme="majorBidi" w:hAnsiTheme="majorBidi" w:cstheme="majorBidi" w:hint="cs"/>
          <w:sz w:val="28"/>
          <w:szCs w:val="28"/>
          <w:rtl/>
        </w:rPr>
        <w:t xml:space="preserve">الله </w:t>
      </w:r>
      <w:r w:rsidRPr="0014205D">
        <w:rPr>
          <w:rFonts w:asciiTheme="majorBidi" w:hAnsiTheme="majorBidi" w:cstheme="majorBidi"/>
          <w:sz w:val="28"/>
          <w:szCs w:val="28"/>
          <w:rtl/>
        </w:rPr>
        <w:t xml:space="preserve">و بندگان الله </w:t>
      </w:r>
      <w:r w:rsidR="00074F62" w:rsidRPr="0014205D">
        <w:rPr>
          <w:rFonts w:asciiTheme="majorBidi" w:hAnsiTheme="majorBidi" w:cstheme="majorBidi" w:hint="cs"/>
          <w:sz w:val="28"/>
          <w:szCs w:val="28"/>
          <w:rtl/>
        </w:rPr>
        <w:t xml:space="preserve">و الجماعة </w:t>
      </w:r>
      <w:r w:rsidR="00074F62" w:rsidRPr="0014205D">
        <w:rPr>
          <w:rFonts w:asciiTheme="majorBidi" w:hAnsiTheme="majorBidi" w:cstheme="majorBidi"/>
          <w:sz w:val="28"/>
          <w:szCs w:val="28"/>
          <w:rtl/>
        </w:rPr>
        <w:t>نگردد</w:t>
      </w:r>
      <w:r w:rsidRPr="0014205D">
        <w:rPr>
          <w:rFonts w:asciiTheme="majorBidi" w:hAnsiTheme="majorBidi" w:cstheme="majorBidi"/>
          <w:sz w:val="28"/>
          <w:szCs w:val="28"/>
          <w:rtl/>
        </w:rPr>
        <w:t>.</w:t>
      </w:r>
      <w:r w:rsidR="006F76D6" w:rsidRPr="0014205D">
        <w:rPr>
          <w:rFonts w:asciiTheme="majorBidi" w:hAnsiTheme="majorBidi" w:cstheme="majorBidi"/>
          <w:sz w:val="28"/>
          <w:szCs w:val="28"/>
          <w:rtl/>
        </w:rPr>
        <w:t xml:space="preserve"> </w:t>
      </w:r>
    </w:p>
    <w:p w:rsidR="003B6993" w:rsidRPr="0014205D" w:rsidRDefault="003B6993" w:rsidP="0014205D">
      <w:pPr>
        <w:spacing w:line="360" w:lineRule="auto"/>
        <w:jc w:val="center"/>
        <w:rPr>
          <w:rFonts w:asciiTheme="majorBidi" w:hAnsiTheme="majorBidi" w:cstheme="majorBidi"/>
          <w:sz w:val="28"/>
          <w:szCs w:val="28"/>
        </w:rPr>
      </w:pPr>
      <w:r w:rsidRPr="0014205D">
        <w:rPr>
          <w:rFonts w:asciiTheme="majorBidi" w:hAnsiTheme="majorBidi" w:cstheme="majorBidi"/>
          <w:sz w:val="28"/>
          <w:szCs w:val="28"/>
          <w:rtl/>
          <w:lang w:bidi="ar-SA"/>
        </w:rPr>
        <w:t>فَسَتَذْكُرُونَ مَا أَقُولُ لَكُمْ وَأُفَوِّضُ أَمْرِي إِلَى اللَّهِ إِنَّ اللَّهَ بَصِيرٌ بِالْعِبَادِ ‏</w:t>
      </w:r>
    </w:p>
    <w:p w:rsidR="003B6993" w:rsidRPr="0014205D" w:rsidRDefault="003B6993" w:rsidP="0014205D">
      <w:pPr>
        <w:spacing w:line="360" w:lineRule="auto"/>
        <w:jc w:val="center"/>
        <w:rPr>
          <w:rFonts w:asciiTheme="majorBidi" w:hAnsiTheme="majorBidi" w:cstheme="majorBidi"/>
          <w:sz w:val="28"/>
          <w:szCs w:val="28"/>
          <w:rtl/>
          <w:lang w:bidi="ar-SA"/>
        </w:rPr>
      </w:pPr>
      <w:r w:rsidRPr="0014205D">
        <w:rPr>
          <w:rFonts w:asciiTheme="majorBidi" w:hAnsiTheme="majorBidi" w:cstheme="majorBidi"/>
          <w:sz w:val="28"/>
          <w:szCs w:val="28"/>
          <w:rtl/>
          <w:lang w:bidi="ar-SA"/>
        </w:rPr>
        <w:t>وَاللَّهُ غَالِبٌ عَلَى أَمْرِهِ وَلَكِنَّ أَكْثَرَ النَّاسِ لَا يَعْلَمُونَ</w:t>
      </w:r>
    </w:p>
    <w:p w:rsidR="003B6993" w:rsidRPr="0014205D" w:rsidRDefault="003B6993" w:rsidP="001166F9">
      <w:pPr>
        <w:spacing w:line="360" w:lineRule="auto"/>
        <w:jc w:val="center"/>
        <w:rPr>
          <w:rFonts w:asciiTheme="majorBidi" w:hAnsiTheme="majorBidi" w:cstheme="majorBidi"/>
          <w:sz w:val="28"/>
          <w:szCs w:val="28"/>
          <w:rtl/>
          <w:lang w:bidi="ar-SA"/>
        </w:rPr>
      </w:pPr>
      <w:r w:rsidRPr="0014205D">
        <w:rPr>
          <w:rFonts w:asciiTheme="majorBidi" w:hAnsiTheme="majorBidi" w:cstheme="majorBidi"/>
          <w:sz w:val="28"/>
          <w:szCs w:val="28"/>
          <w:rtl/>
          <w:lang w:bidi="ar-SA"/>
        </w:rPr>
        <w:t xml:space="preserve">اللهم منزل الکتاب مجری السحاب هازم الاحزاب، اهزم سکولاریین ومن حالفهم من </w:t>
      </w:r>
      <w:r w:rsidR="00DD5D63" w:rsidRPr="0014205D">
        <w:rPr>
          <w:rFonts w:asciiTheme="majorBidi" w:hAnsiTheme="majorBidi" w:cstheme="majorBidi"/>
          <w:sz w:val="28"/>
          <w:szCs w:val="28"/>
          <w:rtl/>
          <w:lang w:bidi="ar-SA"/>
        </w:rPr>
        <w:t xml:space="preserve">الکفار و </w:t>
      </w:r>
      <w:r w:rsidRPr="0014205D">
        <w:rPr>
          <w:rFonts w:asciiTheme="majorBidi" w:hAnsiTheme="majorBidi" w:cstheme="majorBidi"/>
          <w:sz w:val="28"/>
          <w:szCs w:val="28"/>
          <w:rtl/>
          <w:lang w:bidi="ar-SA"/>
        </w:rPr>
        <w:t>المرتدین . اللهم اجعلهم وعتادهم غنیمه للمسلمین . اللهم دمرهم وزلزلهم . اللهم انت عضدنا وانت نصیرنا . اللهم بک نصول وبک نجول وبک نق</w:t>
      </w:r>
      <w:r w:rsidR="001166F9">
        <w:rPr>
          <w:rFonts w:asciiTheme="majorBidi" w:hAnsiTheme="majorBidi" w:cstheme="majorBidi"/>
          <w:sz w:val="28"/>
          <w:szCs w:val="28"/>
          <w:rtl/>
          <w:lang w:bidi="ar-SA"/>
        </w:rPr>
        <w:t>اتل</w:t>
      </w:r>
    </w:p>
    <w:p w:rsidR="003B6993" w:rsidRPr="0014205D" w:rsidRDefault="003B6993" w:rsidP="0014205D">
      <w:pPr>
        <w:spacing w:line="360" w:lineRule="auto"/>
        <w:jc w:val="right"/>
        <w:rPr>
          <w:rFonts w:asciiTheme="majorBidi" w:hAnsiTheme="majorBidi" w:cstheme="majorBidi"/>
          <w:sz w:val="28"/>
          <w:szCs w:val="28"/>
          <w:rtl/>
          <w:lang w:bidi="ar-SA"/>
        </w:rPr>
      </w:pPr>
      <w:r w:rsidRPr="0014205D">
        <w:rPr>
          <w:rFonts w:asciiTheme="majorBidi" w:hAnsiTheme="majorBidi" w:cstheme="majorBidi"/>
          <w:sz w:val="28"/>
          <w:szCs w:val="28"/>
          <w:rtl/>
          <w:lang w:bidi="ar-SA"/>
        </w:rPr>
        <w:t xml:space="preserve">سرزمین تبعیدگاه و دارالهجره </w:t>
      </w:r>
    </w:p>
    <w:p w:rsidR="003B6993" w:rsidRPr="0014205D" w:rsidRDefault="00D96461" w:rsidP="0014205D">
      <w:pPr>
        <w:spacing w:line="360" w:lineRule="auto"/>
        <w:jc w:val="right"/>
        <w:rPr>
          <w:rFonts w:asciiTheme="majorBidi" w:hAnsiTheme="majorBidi" w:cstheme="majorBidi"/>
          <w:sz w:val="28"/>
          <w:szCs w:val="28"/>
          <w:rtl/>
          <w:lang w:bidi="ar-SA"/>
        </w:rPr>
      </w:pPr>
      <w:r w:rsidRPr="0014205D">
        <w:rPr>
          <w:rFonts w:asciiTheme="majorBidi" w:hAnsiTheme="majorBidi" w:cstheme="majorBidi"/>
          <w:sz w:val="28"/>
          <w:szCs w:val="28"/>
          <w:rtl/>
          <w:lang w:bidi="ar-SA"/>
        </w:rPr>
        <w:t xml:space="preserve"> جمعه 28 </w:t>
      </w:r>
      <w:r w:rsidR="003B6993" w:rsidRPr="0014205D">
        <w:rPr>
          <w:rFonts w:asciiTheme="majorBidi" w:hAnsiTheme="majorBidi" w:cstheme="majorBidi"/>
          <w:sz w:val="28"/>
          <w:szCs w:val="28"/>
          <w:rtl/>
          <w:lang w:bidi="ar-SA"/>
        </w:rPr>
        <w:t>رمضان المبارک سال 139</w:t>
      </w:r>
      <w:r w:rsidRPr="0014205D">
        <w:rPr>
          <w:rFonts w:asciiTheme="majorBidi" w:hAnsiTheme="majorBidi" w:cstheme="majorBidi"/>
          <w:sz w:val="28"/>
          <w:szCs w:val="28"/>
          <w:rtl/>
          <w:lang w:bidi="ar-SA"/>
        </w:rPr>
        <w:t>6</w:t>
      </w:r>
      <w:r w:rsidR="003B6993" w:rsidRPr="0014205D">
        <w:rPr>
          <w:rFonts w:asciiTheme="majorBidi" w:hAnsiTheme="majorBidi" w:cstheme="majorBidi"/>
          <w:sz w:val="28"/>
          <w:szCs w:val="28"/>
          <w:rtl/>
          <w:lang w:bidi="ar-SA"/>
        </w:rPr>
        <w:t>ش</w:t>
      </w:r>
    </w:p>
    <w:p w:rsidR="0014205D" w:rsidRPr="001166F9" w:rsidRDefault="003B6993" w:rsidP="001166F9">
      <w:pPr>
        <w:spacing w:line="360" w:lineRule="auto"/>
        <w:jc w:val="right"/>
        <w:rPr>
          <w:rFonts w:asciiTheme="majorBidi" w:hAnsiTheme="majorBidi" w:cstheme="majorBidi"/>
          <w:sz w:val="28"/>
          <w:szCs w:val="28"/>
        </w:rPr>
      </w:pPr>
      <w:r w:rsidRPr="0014205D">
        <w:rPr>
          <w:rFonts w:asciiTheme="majorBidi" w:hAnsiTheme="majorBidi" w:cstheme="majorBidi"/>
          <w:sz w:val="28"/>
          <w:szCs w:val="28"/>
          <w:rtl/>
          <w:lang w:bidi="ar-SA"/>
        </w:rPr>
        <w:t xml:space="preserve">ابوحمزه المهاجر هورامی </w:t>
      </w:r>
    </w:p>
    <w:p w:rsidR="005005AB" w:rsidRPr="0014205D" w:rsidRDefault="005005AB" w:rsidP="0014205D">
      <w:pPr>
        <w:spacing w:before="100" w:beforeAutospacing="1" w:after="100" w:afterAutospacing="1" w:line="360" w:lineRule="auto"/>
        <w:jc w:val="center"/>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فهرست مطالب</w:t>
      </w:r>
    </w:p>
    <w:p w:rsidR="005005AB" w:rsidRPr="0014205D" w:rsidRDefault="005005AB"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مقدمه</w:t>
      </w:r>
    </w:p>
    <w:p w:rsidR="005005AB" w:rsidRPr="0014205D" w:rsidRDefault="005005AB"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تعاریف واژ ها و اصطلاحات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جهل (انواع جهل)</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حجت  و اقامه حجت نبوی</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سنت</w:t>
      </w:r>
    </w:p>
    <w:p w:rsidR="005005AB"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اجماع</w:t>
      </w:r>
    </w:p>
    <w:p w:rsidR="00F6688C" w:rsidRPr="0014205D" w:rsidRDefault="005005AB"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t>حجت بودن اجماع صحابه یا قول آنان؟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جایگاه اقامه ی حجت به نسبت زمان و مکان و اشخاص متغیر است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إتمامِ حجت بر بندگان خدا به  شرط علم وعمل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جایگاه اقامه ی حجت بر </w:t>
      </w:r>
      <w:r w:rsidR="008B463F" w:rsidRPr="0014205D">
        <w:rPr>
          <w:rFonts w:asciiTheme="majorBidi" w:eastAsia="Times New Roman" w:hAnsiTheme="majorBidi" w:cstheme="majorBidi"/>
          <w:sz w:val="28"/>
          <w:szCs w:val="28"/>
          <w:rtl/>
        </w:rPr>
        <w:t xml:space="preserve">جامعه ی کفار </w:t>
      </w:r>
      <w:r w:rsidRPr="0014205D">
        <w:rPr>
          <w:rFonts w:asciiTheme="majorBidi" w:eastAsia="Times New Roman" w:hAnsiTheme="majorBidi" w:cstheme="majorBidi"/>
          <w:sz w:val="28"/>
          <w:szCs w:val="28"/>
          <w:rtl/>
        </w:rPr>
        <w:t xml:space="preserve">و مرتدین پس از آمدن پیامبر خاتم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فرق میان رسیدن حجت با فهم آن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انواع احکام و ریشه های عدم عذر بالجهل در احکام و قوانین شریعت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تأکید بر جاهل بودن مشرکین و اهل کتاب اما باز جهل این کفار مانع از تکفیر آنها نمی گردد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جایگاه عذر به جهل  اهل فتره و اهل کتاب در قیامت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کفار اعم از علماء و مقلدین عذر به جهل ندارند و همگی شامل یک حکم می گردند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چرا کفار عذر به جهل ندار ند؟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اهل فتره در گذشته و حال و عذر به جهل……………..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اهل قبله  و دلایلی در عذر به جهل در تکمیل عقاید و احکام دین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کسانی که در شرک اکبر قائل به عذر به جهل نیستند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جایگاه عذر به جهل در آثار علماء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عذر به جهل در اموری چون فراموشی، خطاء، </w:t>
      </w:r>
      <w:r w:rsidR="00F6688C" w:rsidRPr="0014205D">
        <w:rPr>
          <w:rFonts w:asciiTheme="majorBidi" w:eastAsia="Times New Roman" w:hAnsiTheme="majorBidi" w:cstheme="majorBidi"/>
          <w:sz w:val="28"/>
          <w:szCs w:val="28"/>
          <w:rtl/>
        </w:rPr>
        <w:t>اکراه و… که مختص مسلمین است……..</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در صورت وجود شبهه راجع به فرد معین، حد کفر و احکام آن برداشته می‌شود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کسی که مسلمان بودنش با یقین ثابت شده است با شک، احتمال وشبهه از وی سلب نمی شود……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اسلام  چگونه در شخصی تأیید و ثابت می گردد؟……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آیا ابتدا حکم به کفر داده می شود سپس به شروط و موانع نگریسته می شود یا…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در صورت وجود تأویل، راجع به فرد معین حد کفر و</w:t>
      </w:r>
      <w:r w:rsidR="00F6688C" w:rsidRPr="0014205D">
        <w:rPr>
          <w:rFonts w:asciiTheme="majorBidi" w:eastAsia="Times New Roman" w:hAnsiTheme="majorBidi" w:cstheme="majorBidi"/>
          <w:sz w:val="28"/>
          <w:szCs w:val="28"/>
          <w:rtl/>
        </w:rPr>
        <w:t xml:space="preserve"> احکام آن برداشته می شود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lastRenderedPageBreak/>
        <w:t xml:space="preserve">در حالت اضطرار پیدایش اجتهادات متفاوت و متضاد غیر قابل اجتناب است………….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علمای اهل تأویل از نگاه اهل سنت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عذر به جهل در امور بدهی و آشکار پذیرفتنی نیست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عدم عذر به جهل کسی که بدون عذر اسباب رفع جهل را نپذیرفته است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عدم عذر به جهل مسلمان زاده ها و مرتد زاده هایی که از دایره ی اسلام خارج شده و..   ………</w:t>
      </w:r>
      <w:r w:rsidR="00F6688C" w:rsidRPr="0014205D">
        <w:rPr>
          <w:rFonts w:asciiTheme="majorBidi" w:eastAsia="Times New Roman" w:hAnsiTheme="majorBidi" w:cstheme="majorBidi" w:hint="cs"/>
          <w:sz w:val="28"/>
          <w:szCs w:val="28"/>
          <w:rtl/>
        </w:rPr>
        <w:t xml:space="preserve"> </w:t>
      </w:r>
    </w:p>
    <w:p w:rsidR="005005AB"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عوامل انهدام و تداوم جهل در میان مسلمین ……….  </w:t>
      </w:r>
      <w:r w:rsidR="00F6688C" w:rsidRPr="0014205D">
        <w:rPr>
          <w:rFonts w:asciiTheme="majorBidi" w:eastAsia="Times New Roman" w:hAnsiTheme="majorBidi" w:cstheme="majorBidi" w:hint="cs"/>
          <w:sz w:val="28"/>
          <w:szCs w:val="28"/>
          <w:rtl/>
        </w:rPr>
        <w:t xml:space="preserve"> </w:t>
      </w:r>
    </w:p>
    <w:p w:rsidR="00F6688C" w:rsidRPr="0014205D" w:rsidRDefault="005005AB" w:rsidP="0014205D">
      <w:pPr>
        <w:spacing w:before="100" w:beforeAutospacing="1" w:after="100" w:afterAutospacing="1" w:line="360" w:lineRule="auto"/>
        <w:rPr>
          <w:rFonts w:asciiTheme="majorBidi" w:eastAsia="Times New Roman" w:hAnsiTheme="majorBidi" w:cstheme="majorBidi"/>
          <w:sz w:val="28"/>
          <w:szCs w:val="28"/>
          <w:rtl/>
        </w:rPr>
      </w:pPr>
      <w:r w:rsidRPr="0014205D">
        <w:rPr>
          <w:rFonts w:asciiTheme="majorBidi" w:eastAsia="Times New Roman" w:hAnsiTheme="majorBidi" w:cstheme="majorBidi"/>
          <w:sz w:val="28"/>
          <w:szCs w:val="28"/>
          <w:rtl/>
        </w:rPr>
        <w:t>عوامل انهدام جهل</w:t>
      </w:r>
      <w:r w:rsidRPr="0014205D">
        <w:rPr>
          <w:rFonts w:asciiTheme="majorBidi" w:eastAsia="Times New Roman" w:hAnsiTheme="majorBidi" w:cstheme="majorBidi"/>
          <w:sz w:val="28"/>
          <w:szCs w:val="28"/>
        </w:rPr>
        <w:t>  </w:t>
      </w:r>
      <w:r w:rsidR="00F6688C" w:rsidRPr="0014205D">
        <w:rPr>
          <w:rFonts w:asciiTheme="majorBidi" w:eastAsia="Times New Roman" w:hAnsiTheme="majorBidi" w:cstheme="majorBidi" w:hint="cs"/>
          <w:sz w:val="28"/>
          <w:szCs w:val="28"/>
          <w:rtl/>
        </w:rPr>
        <w:t>:</w:t>
      </w:r>
      <w:r w:rsidRPr="0014205D">
        <w:rPr>
          <w:rFonts w:asciiTheme="majorBidi" w:eastAsia="Times New Roman" w:hAnsiTheme="majorBidi" w:cstheme="majorBidi"/>
          <w:sz w:val="28"/>
          <w:szCs w:val="28"/>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قلبی سلیم و حق طلب</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دلیل و حجت نبوی</w:t>
      </w:r>
      <w:r w:rsidRPr="0014205D">
        <w:rPr>
          <w:rFonts w:asciiTheme="majorBidi" w:eastAsia="Times New Roman" w:hAnsiTheme="majorBidi" w:cstheme="majorBidi"/>
          <w:sz w:val="28"/>
          <w:szCs w:val="28"/>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دولت و حکومت اسلامی و نهادها و سازمانهای تحت کنترل آن</w:t>
      </w:r>
    </w:p>
    <w:p w:rsidR="005005AB"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Pr>
        <w:t xml:space="preserve">           </w:t>
      </w:r>
      <w:r w:rsidRPr="0014205D">
        <w:rPr>
          <w:rFonts w:asciiTheme="majorBidi" w:eastAsia="Times New Roman" w:hAnsiTheme="majorBidi" w:cstheme="majorBidi"/>
          <w:sz w:val="28"/>
          <w:szCs w:val="28"/>
          <w:rtl/>
        </w:rPr>
        <w:t>شورای اولی الامر و تشکیل امت و ارائه ی رای واحد تحت عنوان اجماع</w:t>
      </w:r>
    </w:p>
    <w:p w:rsidR="005005AB" w:rsidRPr="0014205D" w:rsidRDefault="005005AB"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اسباب و عوامل تداوم جهل</w:t>
      </w:r>
      <w:r w:rsidRPr="0014205D">
        <w:rPr>
          <w:rFonts w:asciiTheme="majorBidi" w:eastAsia="Times New Roman" w:hAnsiTheme="majorBidi" w:cstheme="majorBidi"/>
          <w:sz w:val="28"/>
          <w:szCs w:val="28"/>
        </w:rPr>
        <w:t>:</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Pr>
        <w:t> </w:t>
      </w:r>
      <w:r w:rsidRPr="0014205D">
        <w:rPr>
          <w:rFonts w:asciiTheme="majorBidi" w:eastAsia="Times New Roman" w:hAnsiTheme="majorBidi" w:cstheme="majorBidi"/>
          <w:sz w:val="28"/>
          <w:szCs w:val="28"/>
          <w:rtl/>
        </w:rPr>
        <w:t>قلب بیمار و حق گریز</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از میان رفتن حکومت شورای اسلامی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از میان رفتن شورای واحد اولی الامر جهانی فقهای مسلمین ، امت واحده و اجماع</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در اقلیت قرار گرفتن یا نبود علماي اهل توحيد و داعيان واقعي و جولان علماي سوء و الرویبضه</w:t>
      </w:r>
      <w:r w:rsidR="00581C19" w:rsidRPr="0014205D">
        <w:rPr>
          <w:rStyle w:val="FootnoteReference"/>
          <w:rFonts w:asciiTheme="majorBidi" w:eastAsia="Times New Roman" w:hAnsiTheme="majorBidi" w:cstheme="majorBidi"/>
          <w:sz w:val="28"/>
          <w:szCs w:val="28"/>
          <w:rtl/>
        </w:rPr>
        <w:footnoteReference w:id="433"/>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فراموش شدن بسیاری از مسلمینی در مناطق پرت و دور افتاده در زمینه ی خدمت رسانی عقیدتی و</w:t>
      </w:r>
      <w:r w:rsidRPr="0014205D">
        <w:rPr>
          <w:rFonts w:asciiTheme="majorBidi" w:eastAsia="Times New Roman" w:hAnsiTheme="majorBidi" w:cstheme="majorBidi"/>
          <w:sz w:val="28"/>
          <w:szCs w:val="28"/>
        </w:rPr>
        <w:t xml:space="preserve"> …</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به دلیل انهدام اجماع و وجود فرق و مذاهب مختلف و سرگردانی و مقاوت در برابر اهل توحید</w:t>
      </w:r>
    </w:p>
    <w:p w:rsidR="00F6688C"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رشد در دالکفر و دور از قوانین شریعت الله</w:t>
      </w:r>
    </w:p>
    <w:p w:rsidR="005005AB"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گرفتار شدن مسلمین به منافقین (کفار داخلی) وخساراتی که به دین و دنیای مسلمین وارد کرده اند</w:t>
      </w:r>
    </w:p>
    <w:p w:rsidR="005005AB" w:rsidRPr="0014205D" w:rsidRDefault="005005AB"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شبهاتی در مورد عذر به جهل  ……………….. </w:t>
      </w:r>
      <w:r w:rsidR="00F6688C" w:rsidRPr="0014205D">
        <w:rPr>
          <w:rFonts w:asciiTheme="majorBidi" w:eastAsia="Times New Roman" w:hAnsiTheme="majorBidi" w:cstheme="majorBidi" w:hint="cs"/>
          <w:sz w:val="28"/>
          <w:szCs w:val="28"/>
          <w:rtl/>
        </w:rPr>
        <w:t xml:space="preserve"> </w:t>
      </w:r>
    </w:p>
    <w:p w:rsidR="005005AB"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چرا مجاهدین از تکفیر نا بجا دور بوده و بیشتر از سایرین اهل هدایتند ؟ ………… </w:t>
      </w:r>
      <w:r w:rsidR="00F6688C" w:rsidRPr="0014205D">
        <w:rPr>
          <w:rFonts w:asciiTheme="majorBidi" w:eastAsia="Times New Roman" w:hAnsiTheme="majorBidi" w:cstheme="majorBidi" w:hint="cs"/>
          <w:sz w:val="28"/>
          <w:szCs w:val="28"/>
          <w:rtl/>
        </w:rPr>
        <w:t xml:space="preserve"> </w:t>
      </w:r>
    </w:p>
    <w:p w:rsidR="005005AB" w:rsidRPr="0014205D" w:rsidRDefault="005005AB" w:rsidP="0014205D">
      <w:pPr>
        <w:pStyle w:val="ListParagraph"/>
        <w:numPr>
          <w:ilvl w:val="0"/>
          <w:numId w:val="60"/>
        </w:num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sz w:val="28"/>
          <w:szCs w:val="28"/>
          <w:rtl/>
        </w:rPr>
        <w:t xml:space="preserve">خطر تکفیر مسلمان  ………………  </w:t>
      </w:r>
      <w:r w:rsidR="00F6688C" w:rsidRPr="0014205D">
        <w:rPr>
          <w:rFonts w:asciiTheme="majorBidi" w:eastAsia="Times New Roman" w:hAnsiTheme="majorBidi" w:cstheme="majorBidi" w:hint="cs"/>
          <w:sz w:val="28"/>
          <w:szCs w:val="28"/>
          <w:rtl/>
        </w:rPr>
        <w:t xml:space="preserve"> </w:t>
      </w:r>
    </w:p>
    <w:p w:rsidR="005005AB" w:rsidRPr="0014205D" w:rsidRDefault="005005AB" w:rsidP="0014205D">
      <w:pPr>
        <w:spacing w:before="100" w:beforeAutospacing="1" w:after="100" w:afterAutospacing="1" w:line="360" w:lineRule="auto"/>
        <w:rPr>
          <w:rFonts w:asciiTheme="majorBidi" w:eastAsia="Times New Roman" w:hAnsiTheme="majorBidi" w:cstheme="majorBidi"/>
          <w:sz w:val="28"/>
          <w:szCs w:val="28"/>
        </w:rPr>
      </w:pPr>
      <w:r w:rsidRPr="0014205D">
        <w:rPr>
          <w:rFonts w:asciiTheme="majorBidi" w:eastAsia="Times New Roman" w:hAnsiTheme="majorBidi" w:cstheme="majorBidi"/>
          <w:b/>
          <w:bCs/>
          <w:sz w:val="28"/>
          <w:szCs w:val="28"/>
        </w:rPr>
        <w:lastRenderedPageBreak/>
        <w:t> </w:t>
      </w:r>
    </w:p>
    <w:p w:rsidR="00B76B56" w:rsidRPr="0014205D" w:rsidRDefault="00B76B56" w:rsidP="0014205D">
      <w:pPr>
        <w:spacing w:line="360" w:lineRule="auto"/>
        <w:jc w:val="both"/>
        <w:rPr>
          <w:rFonts w:asciiTheme="majorBidi" w:hAnsiTheme="majorBidi" w:cstheme="majorBidi"/>
          <w:sz w:val="28"/>
          <w:szCs w:val="28"/>
          <w:rtl/>
        </w:rPr>
      </w:pPr>
    </w:p>
    <w:p w:rsidR="00B76B56" w:rsidRPr="0014205D" w:rsidRDefault="00B76B56" w:rsidP="0014205D">
      <w:pPr>
        <w:spacing w:line="360" w:lineRule="auto"/>
        <w:jc w:val="both"/>
        <w:rPr>
          <w:rFonts w:asciiTheme="majorBidi" w:hAnsiTheme="majorBidi" w:cstheme="majorBidi"/>
          <w:sz w:val="28"/>
          <w:szCs w:val="28"/>
        </w:rPr>
      </w:pPr>
    </w:p>
    <w:sectPr w:rsidR="00B76B56" w:rsidRPr="0014205D" w:rsidSect="00E2458F">
      <w:headerReference w:type="default" r:id="rId10"/>
      <w:pgSz w:w="11906" w:h="16838"/>
      <w:pgMar w:top="510" w:right="1440" w:bottom="624" w:left="624" w:header="709" w:footer="709" w:gutter="0"/>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4A" w:rsidRDefault="0048464A" w:rsidP="00DE45E1">
      <w:pPr>
        <w:spacing w:after="0" w:line="240" w:lineRule="auto"/>
      </w:pPr>
      <w:r>
        <w:separator/>
      </w:r>
    </w:p>
  </w:endnote>
  <w:endnote w:type="continuationSeparator" w:id="0">
    <w:p w:rsidR="0048464A" w:rsidRDefault="0048464A" w:rsidP="00DE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4A" w:rsidRDefault="0048464A" w:rsidP="00DE45E1">
      <w:pPr>
        <w:spacing w:after="0" w:line="240" w:lineRule="auto"/>
      </w:pPr>
      <w:r>
        <w:separator/>
      </w:r>
    </w:p>
  </w:footnote>
  <w:footnote w:type="continuationSeparator" w:id="0">
    <w:p w:rsidR="0048464A" w:rsidRDefault="0048464A" w:rsidP="00DE45E1">
      <w:pPr>
        <w:spacing w:after="0" w:line="240" w:lineRule="auto"/>
      </w:pPr>
      <w:r>
        <w:continuationSeparator/>
      </w:r>
    </w:p>
  </w:footnote>
  <w:footnote w:id="1">
    <w:p w:rsidR="00915FD7" w:rsidRDefault="00915FD7">
      <w:pPr>
        <w:pStyle w:val="FootnoteText"/>
      </w:pPr>
      <w:r>
        <w:rPr>
          <w:rStyle w:val="FootnoteReference"/>
        </w:rPr>
        <w:footnoteRef/>
      </w:r>
      <w:r>
        <w:rPr>
          <w:rtl/>
        </w:rPr>
        <w:t xml:space="preserve"> </w:t>
      </w:r>
      <w:r w:rsidRPr="009B1857">
        <w:rPr>
          <w:rFonts w:cs="Arial" w:hint="cs"/>
          <w:rtl/>
        </w:rPr>
        <w:t>زحیلی</w:t>
      </w:r>
      <w:r w:rsidRPr="009B1857">
        <w:rPr>
          <w:rFonts w:cs="Arial"/>
          <w:rtl/>
        </w:rPr>
        <w:t xml:space="preserve"> </w:t>
      </w:r>
      <w:r w:rsidRPr="009B1857">
        <w:rPr>
          <w:rFonts w:cs="Arial" w:hint="cs"/>
          <w:rtl/>
        </w:rPr>
        <w:t>ج</w:t>
      </w:r>
      <w:r w:rsidRPr="009B1857">
        <w:rPr>
          <w:rFonts w:cs="Arial"/>
          <w:rtl/>
        </w:rPr>
        <w:t xml:space="preserve">۴  </w:t>
      </w:r>
      <w:r w:rsidRPr="009B1857">
        <w:rPr>
          <w:rFonts w:cs="Arial" w:hint="cs"/>
          <w:rtl/>
        </w:rPr>
        <w:t>ص</w:t>
      </w:r>
      <w:r w:rsidRPr="009B1857">
        <w:rPr>
          <w:rFonts w:cs="Arial"/>
          <w:rtl/>
        </w:rPr>
        <w:t>۴۶۰-۴۵۷</w:t>
      </w:r>
    </w:p>
  </w:footnote>
  <w:footnote w:id="2">
    <w:p w:rsidR="00915FD7" w:rsidRDefault="00915FD7">
      <w:pPr>
        <w:pStyle w:val="FootnoteText"/>
      </w:pPr>
      <w:r>
        <w:rPr>
          <w:rStyle w:val="FootnoteReference"/>
        </w:rPr>
        <w:footnoteRef/>
      </w:r>
      <w:r>
        <w:rPr>
          <w:rtl/>
        </w:rPr>
        <w:t xml:space="preserve"> </w:t>
      </w:r>
      <w:r w:rsidRPr="000D6281">
        <w:rPr>
          <w:rFonts w:cs="Arial" w:hint="cs"/>
          <w:rtl/>
        </w:rPr>
        <w:t>الموسوعه</w:t>
      </w:r>
      <w:r w:rsidRPr="000D6281">
        <w:rPr>
          <w:rFonts w:cs="Arial"/>
          <w:rtl/>
        </w:rPr>
        <w:t xml:space="preserve"> </w:t>
      </w:r>
      <w:r w:rsidRPr="000D6281">
        <w:rPr>
          <w:rFonts w:cs="Arial" w:hint="cs"/>
          <w:rtl/>
        </w:rPr>
        <w:t>الفقهیه</w:t>
      </w:r>
      <w:r w:rsidRPr="000D6281">
        <w:rPr>
          <w:rFonts w:cs="Arial"/>
          <w:rtl/>
        </w:rPr>
        <w:t xml:space="preserve"> </w:t>
      </w:r>
      <w:r w:rsidRPr="000D6281">
        <w:rPr>
          <w:rFonts w:cs="Arial" w:hint="cs"/>
          <w:rtl/>
        </w:rPr>
        <w:t>ج</w:t>
      </w:r>
      <w:r w:rsidRPr="000D6281">
        <w:rPr>
          <w:rFonts w:cs="Arial"/>
          <w:rtl/>
        </w:rPr>
        <w:t>۱۶</w:t>
      </w:r>
      <w:r w:rsidRPr="000D6281">
        <w:rPr>
          <w:rFonts w:cs="Arial" w:hint="cs"/>
          <w:rtl/>
        </w:rPr>
        <w:t>ص</w:t>
      </w:r>
      <w:r w:rsidRPr="000D6281">
        <w:rPr>
          <w:rFonts w:cs="Arial"/>
          <w:rtl/>
        </w:rPr>
        <w:t>۱۶۹-۱۷۰</w:t>
      </w:r>
    </w:p>
  </w:footnote>
  <w:footnote w:id="3">
    <w:p w:rsidR="00915FD7" w:rsidRPr="00CE3400" w:rsidRDefault="00915FD7" w:rsidP="00CE3400">
      <w:pPr>
        <w:pStyle w:val="FootnoteText"/>
      </w:pPr>
      <w:r>
        <w:rPr>
          <w:rStyle w:val="FootnoteReference"/>
        </w:rPr>
        <w:footnoteRef/>
      </w:r>
      <w:r>
        <w:rPr>
          <w:rtl/>
        </w:rPr>
        <w:t xml:space="preserve"> </w:t>
      </w:r>
      <w:r w:rsidRPr="00CE3400">
        <w:rPr>
          <w:rFonts w:cs="Arial" w:hint="cs"/>
          <w:rtl/>
        </w:rPr>
        <w:t>السلسلة</w:t>
      </w:r>
      <w:r w:rsidRPr="00CE3400">
        <w:rPr>
          <w:rFonts w:cs="Arial"/>
          <w:rtl/>
        </w:rPr>
        <w:t xml:space="preserve"> </w:t>
      </w:r>
      <w:r w:rsidRPr="00CE3400">
        <w:rPr>
          <w:rFonts w:cs="Arial" w:hint="cs"/>
          <w:rtl/>
        </w:rPr>
        <w:t>الصحیحة</w:t>
      </w:r>
      <w:r w:rsidRPr="00CE3400">
        <w:rPr>
          <w:rFonts w:cs="Arial"/>
          <w:rtl/>
        </w:rPr>
        <w:t>: ۱۰۵۰٫</w:t>
      </w:r>
    </w:p>
  </w:footnote>
  <w:footnote w:id="4">
    <w:p w:rsidR="00915FD7" w:rsidRDefault="00915FD7">
      <w:pPr>
        <w:pStyle w:val="FootnoteText"/>
      </w:pPr>
      <w:r>
        <w:rPr>
          <w:rStyle w:val="FootnoteReference"/>
        </w:rPr>
        <w:footnoteRef/>
      </w:r>
      <w:r>
        <w:rPr>
          <w:rtl/>
        </w:rPr>
        <w:t xml:space="preserve"> </w:t>
      </w:r>
      <w:r w:rsidRPr="006D2649">
        <w:rPr>
          <w:rFonts w:cs="Arial" w:hint="cs"/>
          <w:rtl/>
        </w:rPr>
        <w:t>مفــردات</w:t>
      </w:r>
      <w:r w:rsidRPr="006D2649">
        <w:rPr>
          <w:rFonts w:cs="Arial"/>
          <w:rtl/>
        </w:rPr>
        <w:t xml:space="preserve"> </w:t>
      </w:r>
      <w:r w:rsidRPr="006D2649">
        <w:rPr>
          <w:rFonts w:cs="Arial" w:hint="cs"/>
          <w:rtl/>
        </w:rPr>
        <w:t>ألفــاظ</w:t>
      </w:r>
      <w:r w:rsidRPr="006D2649">
        <w:rPr>
          <w:rFonts w:cs="Arial"/>
          <w:rtl/>
        </w:rPr>
        <w:t xml:space="preserve"> </w:t>
      </w:r>
      <w:r w:rsidRPr="006D2649">
        <w:rPr>
          <w:rFonts w:cs="Arial" w:hint="cs"/>
          <w:rtl/>
        </w:rPr>
        <w:t>القــرآن</w:t>
      </w:r>
      <w:r w:rsidRPr="006D2649">
        <w:rPr>
          <w:rFonts w:cs="Arial"/>
          <w:rtl/>
        </w:rPr>
        <w:t xml:space="preserve"> </w:t>
      </w:r>
      <w:r w:rsidRPr="006D2649">
        <w:rPr>
          <w:rFonts w:cs="Arial" w:hint="cs"/>
          <w:rtl/>
        </w:rPr>
        <w:t>للراغــب</w:t>
      </w:r>
      <w:r w:rsidRPr="006D2649">
        <w:rPr>
          <w:rFonts w:cs="Arial"/>
          <w:rtl/>
        </w:rPr>
        <w:t xml:space="preserve"> </w:t>
      </w:r>
      <w:r w:rsidRPr="006D2649">
        <w:rPr>
          <w:rFonts w:cs="Arial" w:hint="cs"/>
          <w:rtl/>
        </w:rPr>
        <w:t>الأصــفها</w:t>
      </w:r>
      <w:r w:rsidRPr="006D2649">
        <w:rPr>
          <w:rFonts w:cs="Arial"/>
          <w:rtl/>
        </w:rPr>
        <w:t xml:space="preserve">  </w:t>
      </w:r>
      <w:r w:rsidRPr="006D2649">
        <w:rPr>
          <w:rFonts w:cs="Arial" w:hint="cs"/>
          <w:rtl/>
        </w:rPr>
        <w:t>في</w:t>
      </w:r>
      <w:r w:rsidRPr="006D2649">
        <w:rPr>
          <w:rFonts w:cs="Arial"/>
          <w:rtl/>
        </w:rPr>
        <w:t xml:space="preserve"> </w:t>
      </w:r>
      <w:r w:rsidRPr="006D2649">
        <w:rPr>
          <w:rFonts w:cs="Arial" w:hint="cs"/>
          <w:rtl/>
        </w:rPr>
        <w:t>ص</w:t>
      </w:r>
      <w:r w:rsidRPr="006D2649">
        <w:rPr>
          <w:rFonts w:cs="Arial"/>
          <w:rtl/>
        </w:rPr>
        <w:t xml:space="preserve">  209 . </w:t>
      </w:r>
      <w:r w:rsidRPr="006D2649">
        <w:rPr>
          <w:rFonts w:cs="Arial" w:hint="cs"/>
          <w:rtl/>
        </w:rPr>
        <w:t>الجهــل</w:t>
      </w:r>
      <w:r w:rsidRPr="006D2649">
        <w:rPr>
          <w:rFonts w:cs="Arial"/>
          <w:rtl/>
        </w:rPr>
        <w:t xml:space="preserve"> </w:t>
      </w:r>
      <w:r w:rsidRPr="006D2649">
        <w:rPr>
          <w:rFonts w:cs="Arial" w:hint="cs"/>
          <w:rtl/>
        </w:rPr>
        <w:t>بمســائل</w:t>
      </w:r>
      <w:r w:rsidRPr="006D2649">
        <w:rPr>
          <w:rFonts w:cs="Arial"/>
          <w:rtl/>
        </w:rPr>
        <w:t xml:space="preserve"> </w:t>
      </w:r>
      <w:r w:rsidRPr="006D2649">
        <w:rPr>
          <w:rFonts w:cs="Arial" w:hint="cs"/>
          <w:rtl/>
        </w:rPr>
        <w:t>الاعتقــاد</w:t>
      </w:r>
      <w:r w:rsidRPr="006D2649">
        <w:rPr>
          <w:rFonts w:cs="Arial"/>
          <w:rtl/>
        </w:rPr>
        <w:t xml:space="preserve"> </w:t>
      </w:r>
      <w:r w:rsidRPr="006D2649">
        <w:rPr>
          <w:rFonts w:cs="Arial" w:hint="cs"/>
          <w:rtl/>
        </w:rPr>
        <w:t>لمعــا</w:t>
      </w:r>
      <w:r w:rsidRPr="006D2649">
        <w:rPr>
          <w:rFonts w:cs="Arial"/>
          <w:rtl/>
        </w:rPr>
        <w:t xml:space="preserve">  </w:t>
      </w:r>
      <w:r w:rsidRPr="006D2649">
        <w:rPr>
          <w:rFonts w:cs="Arial" w:hint="cs"/>
          <w:rtl/>
        </w:rPr>
        <w:t>ص</w:t>
      </w:r>
      <w:r w:rsidRPr="006D2649">
        <w:rPr>
          <w:rFonts w:cs="Arial"/>
          <w:rtl/>
        </w:rPr>
        <w:t xml:space="preserve">  </w:t>
      </w:r>
      <w:r w:rsidRPr="006D2649">
        <w:rPr>
          <w:rFonts w:cs="Arial" w:hint="cs"/>
          <w:rtl/>
        </w:rPr>
        <w:t>،</w:t>
      </w:r>
      <w:r w:rsidRPr="006D2649">
        <w:rPr>
          <w:rFonts w:cs="Arial"/>
          <w:rtl/>
        </w:rPr>
        <w:t xml:space="preserve"> ۱۹</w:t>
      </w:r>
      <w:r w:rsidRPr="006D2649">
        <w:rPr>
          <w:rFonts w:cs="Arial" w:hint="cs"/>
          <w:rtl/>
        </w:rPr>
        <w:t>عــارض</w:t>
      </w:r>
      <w:r w:rsidRPr="006D2649">
        <w:rPr>
          <w:rFonts w:cs="Arial"/>
          <w:rtl/>
        </w:rPr>
        <w:t xml:space="preserve"> </w:t>
      </w:r>
      <w:r w:rsidRPr="006D2649">
        <w:rPr>
          <w:rFonts w:cs="Arial" w:hint="cs"/>
          <w:rtl/>
        </w:rPr>
        <w:t>الجهل</w:t>
      </w:r>
      <w:r w:rsidRPr="006D2649">
        <w:rPr>
          <w:rFonts w:cs="Arial"/>
          <w:rtl/>
        </w:rPr>
        <w:t xml:space="preserve"> </w:t>
      </w:r>
      <w:r w:rsidRPr="006D2649">
        <w:rPr>
          <w:rFonts w:cs="Arial" w:hint="cs"/>
          <w:rtl/>
        </w:rPr>
        <w:t>للراشد</w:t>
      </w:r>
      <w:r w:rsidRPr="006D2649">
        <w:rPr>
          <w:rFonts w:cs="Arial"/>
          <w:rtl/>
        </w:rPr>
        <w:t xml:space="preserve"> </w:t>
      </w:r>
      <w:r w:rsidRPr="006D2649">
        <w:rPr>
          <w:rFonts w:cs="Arial" w:hint="cs"/>
          <w:rtl/>
        </w:rPr>
        <w:t>ص</w:t>
      </w:r>
      <w:r w:rsidRPr="006D2649">
        <w:rPr>
          <w:rFonts w:cs="Arial"/>
          <w:rtl/>
        </w:rPr>
        <w:t>۲۳٫</w:t>
      </w:r>
    </w:p>
  </w:footnote>
  <w:footnote w:id="5">
    <w:p w:rsidR="00915FD7" w:rsidRDefault="00915FD7">
      <w:pPr>
        <w:pStyle w:val="FootnoteText"/>
      </w:pPr>
      <w:r>
        <w:rPr>
          <w:rStyle w:val="FootnoteReference"/>
        </w:rPr>
        <w:footnoteRef/>
      </w:r>
      <w:r>
        <w:rPr>
          <w:rtl/>
        </w:rPr>
        <w:t xml:space="preserve"> </w:t>
      </w:r>
      <w:r w:rsidRPr="004701E6">
        <w:rPr>
          <w:rFonts w:cs="Arial" w:hint="cs"/>
          <w:rtl/>
        </w:rPr>
        <w:t>مجموع</w:t>
      </w:r>
      <w:r w:rsidRPr="004701E6">
        <w:rPr>
          <w:rFonts w:cs="Arial"/>
          <w:rtl/>
        </w:rPr>
        <w:t xml:space="preserve"> </w:t>
      </w:r>
      <w:r w:rsidRPr="004701E6">
        <w:rPr>
          <w:rFonts w:cs="Arial" w:hint="cs"/>
          <w:rtl/>
        </w:rPr>
        <w:t>الفتاوى</w:t>
      </w:r>
      <w:r w:rsidRPr="004701E6">
        <w:rPr>
          <w:rFonts w:cs="Arial"/>
          <w:rtl/>
        </w:rPr>
        <w:t xml:space="preserve"> .۲۳/۳۴۶</w:t>
      </w:r>
    </w:p>
  </w:footnote>
  <w:footnote w:id="6">
    <w:p w:rsidR="00915FD7" w:rsidRDefault="00915FD7" w:rsidP="00F35DF3">
      <w:pPr>
        <w:pStyle w:val="FootnoteText"/>
        <w:rPr>
          <w:rtl/>
        </w:rPr>
      </w:pPr>
      <w:r>
        <w:rPr>
          <w:rStyle w:val="FootnoteReference"/>
        </w:rPr>
        <w:footnoteRef/>
      </w:r>
      <w:r>
        <w:rPr>
          <w:rtl/>
        </w:rPr>
        <w:t xml:space="preserve"> </w:t>
      </w:r>
      <w:r>
        <w:rPr>
          <w:rFonts w:cs="Arial" w:hint="cs"/>
          <w:rtl/>
        </w:rPr>
        <w:t>وَ</w:t>
      </w:r>
      <w:r>
        <w:rPr>
          <w:rFonts w:cs="Arial"/>
          <w:rtl/>
        </w:rPr>
        <w:t xml:space="preserve"> </w:t>
      </w:r>
      <w:r>
        <w:rPr>
          <w:rFonts w:cs="Arial" w:hint="cs"/>
          <w:rtl/>
        </w:rPr>
        <w:t>تِلْکَ</w:t>
      </w:r>
      <w:r>
        <w:rPr>
          <w:rFonts w:cs="Arial"/>
          <w:rtl/>
        </w:rPr>
        <w:t xml:space="preserve"> </w:t>
      </w:r>
      <w:r>
        <w:rPr>
          <w:rFonts w:cs="Arial" w:hint="cs"/>
          <w:rtl/>
        </w:rPr>
        <w:t>حُجَّتُنا</w:t>
      </w:r>
      <w:r>
        <w:rPr>
          <w:rFonts w:cs="Arial"/>
          <w:rtl/>
        </w:rPr>
        <w:t xml:space="preserve"> </w:t>
      </w:r>
      <w:r>
        <w:rPr>
          <w:rFonts w:cs="Arial" w:hint="cs"/>
          <w:rtl/>
        </w:rPr>
        <w:t>آتَيْناها</w:t>
      </w:r>
      <w:r>
        <w:rPr>
          <w:rFonts w:cs="Arial"/>
          <w:rtl/>
        </w:rPr>
        <w:t xml:space="preserve"> </w:t>
      </w:r>
      <w:r>
        <w:rPr>
          <w:rFonts w:cs="Arial" w:hint="cs"/>
          <w:rtl/>
        </w:rPr>
        <w:t>إِبْراهيمَ</w:t>
      </w:r>
      <w:r>
        <w:rPr>
          <w:rFonts w:cs="Arial"/>
          <w:rtl/>
        </w:rPr>
        <w:t xml:space="preserve"> </w:t>
      </w:r>
      <w:r>
        <w:rPr>
          <w:rFonts w:cs="Arial" w:hint="cs"/>
          <w:rtl/>
        </w:rPr>
        <w:t>عَلي‏</w:t>
      </w:r>
      <w:r>
        <w:rPr>
          <w:rFonts w:cs="Arial"/>
          <w:rtl/>
        </w:rPr>
        <w:t xml:space="preserve"> </w:t>
      </w:r>
      <w:r>
        <w:rPr>
          <w:rFonts w:cs="Arial" w:hint="cs"/>
          <w:rtl/>
        </w:rPr>
        <w:t>قَوْمِهِ</w:t>
      </w:r>
      <w:r>
        <w:rPr>
          <w:rFonts w:cs="Arial"/>
          <w:rtl/>
        </w:rPr>
        <w:t xml:space="preserve"> </w:t>
      </w:r>
      <w:r>
        <w:rPr>
          <w:rFonts w:cs="Arial" w:hint="cs"/>
          <w:rtl/>
        </w:rPr>
        <w:t>نَرْفَعُ</w:t>
      </w:r>
      <w:r>
        <w:rPr>
          <w:rFonts w:cs="Arial"/>
          <w:rtl/>
        </w:rPr>
        <w:t xml:space="preserve"> </w:t>
      </w:r>
      <w:r>
        <w:rPr>
          <w:rFonts w:cs="Arial" w:hint="cs"/>
          <w:rtl/>
        </w:rPr>
        <w:t>دَرَجاتٍ</w:t>
      </w:r>
      <w:r>
        <w:rPr>
          <w:rFonts w:cs="Arial"/>
          <w:rtl/>
        </w:rPr>
        <w:t xml:space="preserve"> </w:t>
      </w:r>
      <w:r>
        <w:rPr>
          <w:rFonts w:cs="Arial" w:hint="cs"/>
          <w:rtl/>
        </w:rPr>
        <w:t>مَنْ</w:t>
      </w:r>
      <w:r>
        <w:rPr>
          <w:rFonts w:cs="Arial"/>
          <w:rtl/>
        </w:rPr>
        <w:t xml:space="preserve"> </w:t>
      </w:r>
      <w:r>
        <w:rPr>
          <w:rFonts w:cs="Arial" w:hint="cs"/>
          <w:rtl/>
        </w:rPr>
        <w:t>نَشاءُ</w:t>
      </w:r>
      <w:r>
        <w:rPr>
          <w:rFonts w:cs="Arial"/>
          <w:rtl/>
        </w:rPr>
        <w:t xml:space="preserve"> </w:t>
      </w:r>
      <w:r>
        <w:rPr>
          <w:rFonts w:cs="Arial" w:hint="cs"/>
          <w:rtl/>
        </w:rPr>
        <w:t>إِنَّ</w:t>
      </w:r>
      <w:r>
        <w:rPr>
          <w:rFonts w:cs="Arial"/>
          <w:rtl/>
        </w:rPr>
        <w:t xml:space="preserve"> </w:t>
      </w:r>
      <w:r>
        <w:rPr>
          <w:rFonts w:cs="Arial" w:hint="cs"/>
          <w:rtl/>
        </w:rPr>
        <w:t>رَبَّکَ</w:t>
      </w:r>
      <w:r>
        <w:rPr>
          <w:rFonts w:cs="Arial"/>
          <w:rtl/>
        </w:rPr>
        <w:t xml:space="preserve"> </w:t>
      </w:r>
      <w:r>
        <w:rPr>
          <w:rFonts w:cs="Arial" w:hint="cs"/>
          <w:rtl/>
        </w:rPr>
        <w:t>حَکيمٌ</w:t>
      </w:r>
      <w:r>
        <w:rPr>
          <w:rFonts w:cs="Arial"/>
          <w:rtl/>
        </w:rPr>
        <w:t xml:space="preserve"> </w:t>
      </w:r>
      <w:r>
        <w:rPr>
          <w:rFonts w:cs="Arial" w:hint="cs"/>
          <w:rtl/>
        </w:rPr>
        <w:t>عَليمٌ</w:t>
      </w:r>
      <w:r>
        <w:rPr>
          <w:rFonts w:cs="Arial"/>
          <w:rtl/>
        </w:rPr>
        <w:t xml:space="preserve"> (</w:t>
      </w:r>
      <w:r>
        <w:rPr>
          <w:rFonts w:cs="Arial" w:hint="cs"/>
          <w:rtl/>
        </w:rPr>
        <w:t>انعام</w:t>
      </w:r>
      <w:r>
        <w:rPr>
          <w:rFonts w:cs="Arial"/>
          <w:rtl/>
        </w:rPr>
        <w:t>/۸۳)</w:t>
      </w:r>
    </w:p>
    <w:p w:rsidR="00915FD7" w:rsidRDefault="00915FD7" w:rsidP="00F35DF3">
      <w:pPr>
        <w:pStyle w:val="FootnoteText"/>
      </w:pPr>
      <w:r>
        <w:rPr>
          <w:rFonts w:cs="Arial" w:hint="eastAsia"/>
          <w:rtl/>
        </w:rPr>
        <w:t>–</w:t>
      </w:r>
      <w:r>
        <w:rPr>
          <w:rFonts w:cs="Arial"/>
          <w:rtl/>
        </w:rPr>
        <w:t xml:space="preserve">              </w:t>
      </w:r>
      <w:r>
        <w:rPr>
          <w:rFonts w:cs="Arial" w:hint="cs"/>
          <w:rtl/>
        </w:rPr>
        <w:t>قُلْ</w:t>
      </w:r>
      <w:r>
        <w:rPr>
          <w:rFonts w:cs="Arial"/>
          <w:rtl/>
        </w:rPr>
        <w:t xml:space="preserve"> </w:t>
      </w:r>
      <w:r>
        <w:rPr>
          <w:rFonts w:cs="Arial" w:hint="cs"/>
          <w:rtl/>
        </w:rPr>
        <w:t>فَلِلَّهِ</w:t>
      </w:r>
      <w:r>
        <w:rPr>
          <w:rFonts w:cs="Arial"/>
          <w:rtl/>
        </w:rPr>
        <w:t xml:space="preserve"> </w:t>
      </w:r>
      <w:r>
        <w:rPr>
          <w:rFonts w:cs="Arial" w:hint="cs"/>
          <w:rtl/>
        </w:rPr>
        <w:t>الْحُجَّةُ</w:t>
      </w:r>
      <w:r>
        <w:rPr>
          <w:rFonts w:cs="Arial"/>
          <w:rtl/>
        </w:rPr>
        <w:t xml:space="preserve"> </w:t>
      </w:r>
      <w:r>
        <w:rPr>
          <w:rFonts w:cs="Arial" w:hint="cs"/>
          <w:rtl/>
        </w:rPr>
        <w:t>الْبالِغَةُ</w:t>
      </w:r>
      <w:r>
        <w:rPr>
          <w:rFonts w:cs="Arial"/>
          <w:rtl/>
        </w:rPr>
        <w:t xml:space="preserve"> </w:t>
      </w:r>
      <w:r>
        <w:rPr>
          <w:rFonts w:cs="Arial" w:hint="cs"/>
          <w:rtl/>
        </w:rPr>
        <w:t>فَلَوْ</w:t>
      </w:r>
      <w:r>
        <w:rPr>
          <w:rFonts w:cs="Arial"/>
          <w:rtl/>
        </w:rPr>
        <w:t xml:space="preserve"> </w:t>
      </w:r>
      <w:r>
        <w:rPr>
          <w:rFonts w:cs="Arial" w:hint="cs"/>
          <w:rtl/>
        </w:rPr>
        <w:t>شاءَ</w:t>
      </w:r>
      <w:r>
        <w:rPr>
          <w:rFonts w:cs="Arial"/>
          <w:rtl/>
        </w:rPr>
        <w:t xml:space="preserve"> </w:t>
      </w:r>
      <w:r>
        <w:rPr>
          <w:rFonts w:cs="Arial" w:hint="cs"/>
          <w:rtl/>
        </w:rPr>
        <w:t>لَهَداکُمْ</w:t>
      </w:r>
      <w:r>
        <w:rPr>
          <w:rFonts w:cs="Arial"/>
          <w:rtl/>
        </w:rPr>
        <w:t xml:space="preserve"> </w:t>
      </w:r>
      <w:r>
        <w:rPr>
          <w:rFonts w:cs="Arial" w:hint="cs"/>
          <w:rtl/>
        </w:rPr>
        <w:t>أَجْمَعينَ</w:t>
      </w:r>
      <w:r>
        <w:rPr>
          <w:rFonts w:cs="Arial"/>
          <w:rtl/>
        </w:rPr>
        <w:t xml:space="preserve"> (</w:t>
      </w:r>
      <w:r>
        <w:rPr>
          <w:rFonts w:cs="Arial" w:hint="cs"/>
          <w:rtl/>
        </w:rPr>
        <w:t>انعام</w:t>
      </w:r>
      <w:r>
        <w:rPr>
          <w:rFonts w:cs="Arial"/>
          <w:rtl/>
        </w:rPr>
        <w:t>/۱۴۹)</w:t>
      </w:r>
    </w:p>
  </w:footnote>
  <w:footnote w:id="7">
    <w:p w:rsidR="00915FD7" w:rsidRDefault="00915FD7">
      <w:pPr>
        <w:pStyle w:val="FootnoteText"/>
      </w:pPr>
      <w:r>
        <w:rPr>
          <w:rStyle w:val="FootnoteReference"/>
        </w:rPr>
        <w:footnoteRef/>
      </w:r>
      <w:r>
        <w:rPr>
          <w:rtl/>
        </w:rPr>
        <w:t xml:space="preserve"> </w:t>
      </w:r>
      <w:r w:rsidRPr="00A432E6">
        <w:rPr>
          <w:rFonts w:cs="Arial" w:hint="cs"/>
          <w:rtl/>
        </w:rPr>
        <w:t>احمد</w:t>
      </w:r>
      <w:r w:rsidRPr="00A432E6">
        <w:rPr>
          <w:rFonts w:cs="Arial"/>
          <w:rtl/>
        </w:rPr>
        <w:t xml:space="preserve"> </w:t>
      </w:r>
      <w:r w:rsidRPr="00A432E6">
        <w:rPr>
          <w:rFonts w:cs="Arial" w:hint="cs"/>
          <w:rtl/>
        </w:rPr>
        <w:t>بن</w:t>
      </w:r>
      <w:r w:rsidRPr="00A432E6">
        <w:rPr>
          <w:rFonts w:cs="Arial"/>
          <w:rtl/>
        </w:rPr>
        <w:t xml:space="preserve"> </w:t>
      </w:r>
      <w:r w:rsidRPr="00A432E6">
        <w:rPr>
          <w:rFonts w:cs="Arial" w:hint="cs"/>
          <w:rtl/>
        </w:rPr>
        <w:t>علی</w:t>
      </w:r>
      <w:r w:rsidRPr="00A432E6">
        <w:rPr>
          <w:rFonts w:cs="Arial"/>
          <w:rtl/>
        </w:rPr>
        <w:t xml:space="preserve"> </w:t>
      </w:r>
      <w:r w:rsidRPr="00A432E6">
        <w:rPr>
          <w:rFonts w:cs="Arial" w:hint="cs"/>
          <w:rtl/>
        </w:rPr>
        <w:t>خطیب</w:t>
      </w:r>
      <w:r w:rsidRPr="00A432E6">
        <w:rPr>
          <w:rFonts w:cs="Arial"/>
          <w:rtl/>
        </w:rPr>
        <w:t xml:space="preserve"> </w:t>
      </w:r>
      <w:r w:rsidRPr="00A432E6">
        <w:rPr>
          <w:rFonts w:cs="Arial" w:hint="cs"/>
          <w:rtl/>
        </w:rPr>
        <w:t>بغدادی،</w:t>
      </w:r>
      <w:r w:rsidRPr="00A432E6">
        <w:rPr>
          <w:rFonts w:cs="Arial"/>
          <w:rtl/>
        </w:rPr>
        <w:t xml:space="preserve"> </w:t>
      </w:r>
      <w:r w:rsidRPr="00A432E6">
        <w:rPr>
          <w:rFonts w:cs="Arial" w:hint="cs"/>
          <w:rtl/>
        </w:rPr>
        <w:t>کتاب</w:t>
      </w:r>
      <w:r w:rsidRPr="00A432E6">
        <w:rPr>
          <w:rFonts w:cs="Arial"/>
          <w:rtl/>
        </w:rPr>
        <w:t xml:space="preserve"> </w:t>
      </w:r>
      <w:r w:rsidRPr="00A432E6">
        <w:rPr>
          <w:rFonts w:cs="Arial" w:hint="cs"/>
          <w:rtl/>
        </w:rPr>
        <w:t>الفقیه</w:t>
      </w:r>
      <w:r w:rsidRPr="00A432E6">
        <w:rPr>
          <w:rFonts w:cs="Arial"/>
          <w:rtl/>
        </w:rPr>
        <w:t xml:space="preserve"> </w:t>
      </w:r>
      <w:r w:rsidRPr="00A432E6">
        <w:rPr>
          <w:rFonts w:cs="Arial" w:hint="cs"/>
          <w:rtl/>
        </w:rPr>
        <w:t>و</w:t>
      </w:r>
      <w:r w:rsidRPr="00A432E6">
        <w:rPr>
          <w:rFonts w:cs="Arial"/>
          <w:rtl/>
        </w:rPr>
        <w:t xml:space="preserve"> </w:t>
      </w:r>
      <w:r w:rsidRPr="00A432E6">
        <w:rPr>
          <w:rFonts w:cs="Arial" w:hint="cs"/>
          <w:rtl/>
        </w:rPr>
        <w:t>المُتفَقّه،</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۹۵</w:t>
      </w:r>
      <w:r w:rsidRPr="00A432E6">
        <w:rPr>
          <w:rFonts w:cs="Arial" w:hint="cs"/>
          <w:rtl/>
        </w:rPr>
        <w:t>ـ</w:t>
      </w:r>
      <w:r w:rsidRPr="00A432E6">
        <w:rPr>
          <w:rFonts w:cs="Arial"/>
          <w:rtl/>
        </w:rPr>
        <w:t xml:space="preserve"> ۹۶</w:t>
      </w:r>
      <w:r w:rsidRPr="00A432E6">
        <w:rPr>
          <w:rFonts w:cs="Arial" w:hint="cs"/>
          <w:rtl/>
        </w:rPr>
        <w:t>،</w:t>
      </w:r>
      <w:r w:rsidRPr="00A432E6">
        <w:rPr>
          <w:rFonts w:cs="Arial"/>
          <w:rtl/>
        </w:rPr>
        <w:t xml:space="preserve"> </w:t>
      </w:r>
      <w:r w:rsidRPr="00A432E6">
        <w:rPr>
          <w:rFonts w:cs="Arial" w:hint="cs"/>
          <w:rtl/>
        </w:rPr>
        <w:t>چاپ</w:t>
      </w:r>
      <w:r w:rsidRPr="00A432E6">
        <w:rPr>
          <w:rFonts w:cs="Arial"/>
          <w:rtl/>
        </w:rPr>
        <w:t xml:space="preserve"> </w:t>
      </w:r>
      <w:r w:rsidRPr="00A432E6">
        <w:rPr>
          <w:rFonts w:cs="Arial" w:hint="cs"/>
          <w:rtl/>
        </w:rPr>
        <w:t>اسماعیل</w:t>
      </w:r>
      <w:r w:rsidRPr="00A432E6">
        <w:rPr>
          <w:rFonts w:cs="Arial"/>
          <w:rtl/>
        </w:rPr>
        <w:t xml:space="preserve"> </w:t>
      </w:r>
      <w:r w:rsidRPr="00A432E6">
        <w:rPr>
          <w:rFonts w:cs="Arial" w:hint="cs"/>
          <w:rtl/>
        </w:rPr>
        <w:t>انصاری،</w:t>
      </w:r>
      <w:r w:rsidRPr="00A432E6">
        <w:rPr>
          <w:rFonts w:cs="Arial"/>
          <w:rtl/>
        </w:rPr>
        <w:t xml:space="preserve"> </w:t>
      </w:r>
      <w:r w:rsidRPr="00A432E6">
        <w:rPr>
          <w:rFonts w:cs="Arial" w:hint="cs"/>
          <w:rtl/>
        </w:rPr>
        <w:t>بیروت</w:t>
      </w:r>
      <w:r w:rsidRPr="00A432E6">
        <w:rPr>
          <w:rFonts w:cs="Arial"/>
          <w:rtl/>
        </w:rPr>
        <w:t xml:space="preserve"> ۱۴۰۰/ ۱۹۸۰.   </w:t>
      </w:r>
      <w:r w:rsidRPr="00A432E6">
        <w:rPr>
          <w:rFonts w:cs="Arial" w:hint="cs"/>
          <w:rtl/>
        </w:rPr>
        <w:t>نیز</w:t>
      </w:r>
      <w:r w:rsidRPr="00A432E6">
        <w:rPr>
          <w:rFonts w:cs="Arial"/>
          <w:rtl/>
        </w:rPr>
        <w:t xml:space="preserve">: </w:t>
      </w:r>
      <w:r w:rsidRPr="00A432E6">
        <w:rPr>
          <w:rFonts w:cs="Arial" w:hint="cs"/>
          <w:rtl/>
        </w:rPr>
        <w:t>احمد</w:t>
      </w:r>
      <w:r w:rsidRPr="00A432E6">
        <w:rPr>
          <w:rFonts w:cs="Arial"/>
          <w:rtl/>
        </w:rPr>
        <w:t xml:space="preserve"> </w:t>
      </w:r>
      <w:r w:rsidRPr="00A432E6">
        <w:rPr>
          <w:rFonts w:cs="Arial" w:hint="cs"/>
          <w:rtl/>
        </w:rPr>
        <w:t>بن</w:t>
      </w:r>
      <w:r w:rsidRPr="00A432E6">
        <w:rPr>
          <w:rFonts w:cs="Arial"/>
          <w:rtl/>
        </w:rPr>
        <w:t xml:space="preserve"> </w:t>
      </w:r>
      <w:r w:rsidRPr="00A432E6">
        <w:rPr>
          <w:rFonts w:cs="Arial" w:hint="cs"/>
          <w:rtl/>
        </w:rPr>
        <w:t>علی</w:t>
      </w:r>
      <w:r w:rsidRPr="00A432E6">
        <w:rPr>
          <w:rFonts w:cs="Arial"/>
          <w:rtl/>
        </w:rPr>
        <w:t xml:space="preserve"> </w:t>
      </w:r>
      <w:r w:rsidRPr="00A432E6">
        <w:rPr>
          <w:rFonts w:cs="Arial" w:hint="cs"/>
          <w:rtl/>
        </w:rPr>
        <w:t>خطیب</w:t>
      </w:r>
      <w:r w:rsidRPr="00A432E6">
        <w:rPr>
          <w:rFonts w:cs="Arial"/>
          <w:rtl/>
        </w:rPr>
        <w:t xml:space="preserve"> </w:t>
      </w:r>
      <w:r w:rsidRPr="00A432E6">
        <w:rPr>
          <w:rFonts w:cs="Arial" w:hint="cs"/>
          <w:rtl/>
        </w:rPr>
        <w:t>بغدادی،</w:t>
      </w:r>
      <w:r w:rsidRPr="00A432E6">
        <w:rPr>
          <w:rFonts w:cs="Arial"/>
          <w:rtl/>
        </w:rPr>
        <w:t xml:space="preserve"> </w:t>
      </w:r>
      <w:r w:rsidRPr="00A432E6">
        <w:rPr>
          <w:rFonts w:cs="Arial" w:hint="cs"/>
          <w:rtl/>
        </w:rPr>
        <w:t>کتاب</w:t>
      </w:r>
      <w:r w:rsidRPr="00A432E6">
        <w:rPr>
          <w:rFonts w:cs="Arial"/>
          <w:rtl/>
        </w:rPr>
        <w:t xml:space="preserve"> </w:t>
      </w:r>
      <w:r w:rsidRPr="00A432E6">
        <w:rPr>
          <w:rFonts w:cs="Arial" w:hint="cs"/>
          <w:rtl/>
        </w:rPr>
        <w:t>الفقیه</w:t>
      </w:r>
      <w:r w:rsidRPr="00A432E6">
        <w:rPr>
          <w:rFonts w:cs="Arial"/>
          <w:rtl/>
        </w:rPr>
        <w:t xml:space="preserve"> </w:t>
      </w:r>
      <w:r w:rsidRPr="00A432E6">
        <w:rPr>
          <w:rFonts w:cs="Arial" w:hint="cs"/>
          <w:rtl/>
        </w:rPr>
        <w:t>و</w:t>
      </w:r>
      <w:r w:rsidRPr="00A432E6">
        <w:rPr>
          <w:rFonts w:cs="Arial"/>
          <w:rtl/>
        </w:rPr>
        <w:t xml:space="preserve"> </w:t>
      </w:r>
      <w:r w:rsidRPr="00A432E6">
        <w:rPr>
          <w:rFonts w:cs="Arial" w:hint="cs"/>
          <w:rtl/>
        </w:rPr>
        <w:t>المُتفَقّه،</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۱۶۹</w:t>
      </w:r>
      <w:r w:rsidRPr="00A432E6">
        <w:rPr>
          <w:rFonts w:cs="Arial" w:hint="cs"/>
          <w:rtl/>
        </w:rPr>
        <w:t>،</w:t>
      </w:r>
      <w:r w:rsidRPr="00A432E6">
        <w:rPr>
          <w:rFonts w:cs="Arial"/>
          <w:rtl/>
        </w:rPr>
        <w:t xml:space="preserve"> </w:t>
      </w:r>
      <w:r w:rsidRPr="00A432E6">
        <w:rPr>
          <w:rFonts w:cs="Arial" w:hint="cs"/>
          <w:rtl/>
        </w:rPr>
        <w:t>چاپ</w:t>
      </w:r>
      <w:r w:rsidRPr="00A432E6">
        <w:rPr>
          <w:rFonts w:cs="Arial"/>
          <w:rtl/>
        </w:rPr>
        <w:t xml:space="preserve"> </w:t>
      </w:r>
      <w:r w:rsidRPr="00A432E6">
        <w:rPr>
          <w:rFonts w:cs="Arial" w:hint="cs"/>
          <w:rtl/>
        </w:rPr>
        <w:t>اسماعیل</w:t>
      </w:r>
      <w:r w:rsidRPr="00A432E6">
        <w:rPr>
          <w:rFonts w:cs="Arial"/>
          <w:rtl/>
        </w:rPr>
        <w:t xml:space="preserve"> </w:t>
      </w:r>
      <w:r w:rsidRPr="00A432E6">
        <w:rPr>
          <w:rFonts w:cs="Arial" w:hint="cs"/>
          <w:rtl/>
        </w:rPr>
        <w:t>انصاری،</w:t>
      </w:r>
      <w:r w:rsidRPr="00A432E6">
        <w:rPr>
          <w:rFonts w:cs="Arial"/>
          <w:rtl/>
        </w:rPr>
        <w:t xml:space="preserve"> </w:t>
      </w:r>
      <w:r w:rsidRPr="00A432E6">
        <w:rPr>
          <w:rFonts w:cs="Arial" w:hint="cs"/>
          <w:rtl/>
        </w:rPr>
        <w:t>بیروت</w:t>
      </w:r>
      <w:r w:rsidRPr="00A432E6">
        <w:rPr>
          <w:rFonts w:cs="Arial"/>
          <w:rtl/>
        </w:rPr>
        <w:t xml:space="preserve"> ۱۴۰۰/ ۱۹۸۰. </w:t>
      </w:r>
      <w:r w:rsidRPr="00A432E6">
        <w:rPr>
          <w:rFonts w:cs="Arial" w:hint="cs"/>
          <w:rtl/>
        </w:rPr>
        <w:t>نیز</w:t>
      </w:r>
      <w:r w:rsidRPr="00A432E6">
        <w:rPr>
          <w:rFonts w:cs="Arial"/>
          <w:rtl/>
        </w:rPr>
        <w:t xml:space="preserve">:  </w:t>
      </w:r>
      <w:r w:rsidRPr="00A432E6">
        <w:rPr>
          <w:rFonts w:cs="Arial" w:hint="cs"/>
          <w:rtl/>
        </w:rPr>
        <w:t>وهبه</w:t>
      </w:r>
      <w:r w:rsidRPr="00A432E6">
        <w:rPr>
          <w:rFonts w:cs="Arial"/>
          <w:rtl/>
        </w:rPr>
        <w:t xml:space="preserve"> </w:t>
      </w:r>
      <w:r w:rsidRPr="00A432E6">
        <w:rPr>
          <w:rFonts w:cs="Arial" w:hint="cs"/>
          <w:rtl/>
        </w:rPr>
        <w:t>مصطفی</w:t>
      </w:r>
      <w:r w:rsidRPr="00A432E6">
        <w:rPr>
          <w:rFonts w:cs="Arial"/>
          <w:rtl/>
        </w:rPr>
        <w:t xml:space="preserve"> </w:t>
      </w:r>
      <w:r w:rsidRPr="00A432E6">
        <w:rPr>
          <w:rFonts w:cs="Arial" w:hint="cs"/>
          <w:rtl/>
        </w:rPr>
        <w:t>زحیلی،</w:t>
      </w:r>
      <w:r w:rsidRPr="00A432E6">
        <w:rPr>
          <w:rFonts w:cs="Arial"/>
          <w:rtl/>
        </w:rPr>
        <w:t xml:space="preserve"> </w:t>
      </w:r>
      <w:r w:rsidRPr="00A432E6">
        <w:rPr>
          <w:rFonts w:cs="Arial" w:hint="cs"/>
          <w:rtl/>
        </w:rPr>
        <w:t>اصول</w:t>
      </w:r>
      <w:r w:rsidRPr="00A432E6">
        <w:rPr>
          <w:rFonts w:cs="Arial"/>
          <w:rtl/>
        </w:rPr>
        <w:t xml:space="preserve"> </w:t>
      </w:r>
      <w:r w:rsidRPr="00A432E6">
        <w:rPr>
          <w:rFonts w:cs="Arial" w:hint="cs"/>
          <w:rtl/>
        </w:rPr>
        <w:t>الفقه‌الاسلامی،</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۴۳۱</w:t>
      </w:r>
      <w:r w:rsidRPr="00A432E6">
        <w:rPr>
          <w:rFonts w:cs="Arial" w:hint="cs"/>
          <w:rtl/>
        </w:rPr>
        <w:t>،</w:t>
      </w:r>
      <w:r w:rsidRPr="00A432E6">
        <w:rPr>
          <w:rFonts w:cs="Arial"/>
          <w:rtl/>
        </w:rPr>
        <w:t xml:space="preserve"> </w:t>
      </w:r>
      <w:r w:rsidRPr="00A432E6">
        <w:rPr>
          <w:rFonts w:cs="Arial" w:hint="cs"/>
          <w:rtl/>
        </w:rPr>
        <w:t>دمشق</w:t>
      </w:r>
      <w:r w:rsidRPr="00A432E6">
        <w:rPr>
          <w:rFonts w:cs="Arial"/>
          <w:rtl/>
        </w:rPr>
        <w:t xml:space="preserve"> ۱۴۲۴/ ۲۰۰۴.</w:t>
      </w:r>
      <w:r w:rsidRPr="00A432E6">
        <w:rPr>
          <w:rFonts w:cs="Arial" w:hint="cs"/>
          <w:rtl/>
        </w:rPr>
        <w:t>و</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۴۴۹</w:t>
      </w:r>
      <w:r w:rsidRPr="00A432E6">
        <w:rPr>
          <w:rFonts w:cs="Arial" w:hint="cs"/>
          <w:rtl/>
        </w:rPr>
        <w:t>،</w:t>
      </w:r>
      <w:r w:rsidRPr="00A432E6">
        <w:rPr>
          <w:rFonts w:cs="Arial"/>
          <w:rtl/>
        </w:rPr>
        <w:t xml:space="preserve"> ۴۵۵</w:t>
      </w:r>
      <w:r w:rsidRPr="00A432E6">
        <w:rPr>
          <w:rFonts w:cs="Arial" w:hint="cs"/>
          <w:rtl/>
        </w:rPr>
        <w:t>ـ</w:t>
      </w:r>
      <w:r w:rsidRPr="00A432E6">
        <w:rPr>
          <w:rFonts w:cs="Arial"/>
          <w:rtl/>
        </w:rPr>
        <w:t>۴۵۷</w:t>
      </w:r>
      <w:r w:rsidRPr="00A432E6">
        <w:rPr>
          <w:rFonts w:cs="Arial" w:hint="cs"/>
          <w:rtl/>
        </w:rPr>
        <w:t>،</w:t>
      </w:r>
      <w:r w:rsidRPr="00A432E6">
        <w:rPr>
          <w:rFonts w:cs="Arial"/>
          <w:rtl/>
        </w:rPr>
        <w:t xml:space="preserve"> </w:t>
      </w:r>
      <w:r w:rsidRPr="00A432E6">
        <w:rPr>
          <w:rFonts w:cs="Arial" w:hint="cs"/>
          <w:rtl/>
        </w:rPr>
        <w:t>ص</w:t>
      </w:r>
      <w:r w:rsidRPr="00A432E6">
        <w:rPr>
          <w:rFonts w:cs="Arial"/>
          <w:rtl/>
        </w:rPr>
        <w:t>۵۹۱</w:t>
      </w:r>
      <w:r w:rsidRPr="00A432E6">
        <w:rPr>
          <w:rFonts w:cs="Arial" w:hint="cs"/>
          <w:rtl/>
        </w:rPr>
        <w:t>،نیز</w:t>
      </w:r>
      <w:r w:rsidRPr="00A432E6">
        <w:rPr>
          <w:rFonts w:cs="Arial"/>
          <w:rtl/>
        </w:rPr>
        <w:t xml:space="preserve">:  </w:t>
      </w:r>
      <w:r w:rsidRPr="00A432E6">
        <w:rPr>
          <w:rFonts w:cs="Arial" w:hint="cs"/>
          <w:rtl/>
        </w:rPr>
        <w:t>ابن‌حزم،</w:t>
      </w:r>
      <w:r w:rsidRPr="00A432E6">
        <w:rPr>
          <w:rFonts w:cs="Arial"/>
          <w:rtl/>
        </w:rPr>
        <w:t xml:space="preserve"> </w:t>
      </w:r>
      <w:r w:rsidRPr="00A432E6">
        <w:rPr>
          <w:rFonts w:cs="Arial" w:hint="cs"/>
          <w:rtl/>
        </w:rPr>
        <w:t>مسائل</w:t>
      </w:r>
      <w:r w:rsidRPr="00A432E6">
        <w:rPr>
          <w:rFonts w:cs="Arial"/>
          <w:rtl/>
        </w:rPr>
        <w:t xml:space="preserve"> </w:t>
      </w:r>
      <w:r w:rsidRPr="00A432E6">
        <w:rPr>
          <w:rFonts w:cs="Arial" w:hint="cs"/>
          <w:rtl/>
        </w:rPr>
        <w:t>من‌الاصول،</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۸۲</w:t>
      </w:r>
      <w:r w:rsidRPr="00A432E6">
        <w:rPr>
          <w:rFonts w:cs="Arial" w:hint="cs"/>
          <w:rtl/>
        </w:rPr>
        <w:t>ـ</w:t>
      </w:r>
      <w:r w:rsidRPr="00A432E6">
        <w:rPr>
          <w:rFonts w:cs="Arial"/>
          <w:rtl/>
        </w:rPr>
        <w:t>۸۳</w:t>
      </w:r>
      <w:r w:rsidRPr="00A432E6">
        <w:rPr>
          <w:rFonts w:cs="Arial" w:hint="cs"/>
          <w:rtl/>
        </w:rPr>
        <w:t>،</w:t>
      </w:r>
      <w:r w:rsidRPr="00A432E6">
        <w:rPr>
          <w:rFonts w:cs="Arial"/>
          <w:rtl/>
        </w:rPr>
        <w:t xml:space="preserve"> </w:t>
      </w:r>
      <w:r w:rsidRPr="00A432E6">
        <w:rPr>
          <w:rFonts w:cs="Arial" w:hint="cs"/>
          <w:rtl/>
        </w:rPr>
        <w:t>مجموعة</w:t>
      </w:r>
      <w:r w:rsidRPr="00A432E6">
        <w:rPr>
          <w:rFonts w:cs="Arial"/>
          <w:rtl/>
        </w:rPr>
        <w:t xml:space="preserve"> </w:t>
      </w:r>
      <w:r w:rsidRPr="00A432E6">
        <w:rPr>
          <w:rFonts w:cs="Arial" w:hint="cs"/>
          <w:rtl/>
        </w:rPr>
        <w:t>الرسائل</w:t>
      </w:r>
      <w:r w:rsidRPr="00A432E6">
        <w:rPr>
          <w:rFonts w:cs="Arial"/>
          <w:rtl/>
        </w:rPr>
        <w:t xml:space="preserve"> </w:t>
      </w:r>
      <w:r w:rsidRPr="00A432E6">
        <w:rPr>
          <w:rFonts w:cs="Arial" w:hint="cs"/>
          <w:rtl/>
        </w:rPr>
        <w:t>المنیریة،</w:t>
      </w:r>
      <w:r w:rsidRPr="00A432E6">
        <w:rPr>
          <w:rFonts w:cs="Arial"/>
          <w:rtl/>
        </w:rPr>
        <w:t xml:space="preserve"> </w:t>
      </w:r>
      <w:r w:rsidRPr="00A432E6">
        <w:rPr>
          <w:rFonts w:cs="Arial" w:hint="cs"/>
          <w:rtl/>
        </w:rPr>
        <w:t>قاهره،</w:t>
      </w:r>
      <w:r w:rsidRPr="00A432E6">
        <w:rPr>
          <w:rFonts w:cs="Arial"/>
          <w:rtl/>
        </w:rPr>
        <w:t xml:space="preserve"> </w:t>
      </w:r>
      <w:r w:rsidRPr="00A432E6">
        <w:rPr>
          <w:rFonts w:cs="Arial" w:hint="cs"/>
          <w:rtl/>
        </w:rPr>
        <w:t>ادارةالطباعة</w:t>
      </w:r>
      <w:r w:rsidRPr="00A432E6">
        <w:rPr>
          <w:rFonts w:cs="Arial"/>
          <w:rtl/>
        </w:rPr>
        <w:t xml:space="preserve"> </w:t>
      </w:r>
      <w:r w:rsidRPr="00A432E6">
        <w:rPr>
          <w:rFonts w:cs="Arial" w:hint="cs"/>
          <w:rtl/>
        </w:rPr>
        <w:t>المنیریة،</w:t>
      </w:r>
      <w:r w:rsidRPr="00A432E6">
        <w:rPr>
          <w:rFonts w:cs="Arial"/>
          <w:rtl/>
        </w:rPr>
        <w:t xml:space="preserve">  ۱۴۰۴/۱۹۸۴  </w:t>
      </w:r>
    </w:p>
  </w:footnote>
  <w:footnote w:id="8">
    <w:p w:rsidR="00915FD7" w:rsidRDefault="00915FD7">
      <w:pPr>
        <w:pStyle w:val="FootnoteText"/>
      </w:pPr>
      <w:r>
        <w:rPr>
          <w:rStyle w:val="FootnoteReference"/>
        </w:rPr>
        <w:footnoteRef/>
      </w:r>
      <w:r>
        <w:rPr>
          <w:rtl/>
        </w:rPr>
        <w:t xml:space="preserve"> </w:t>
      </w:r>
      <w:r w:rsidRPr="00F939CA">
        <w:rPr>
          <w:rFonts w:cs="Arial" w:hint="cs"/>
          <w:rtl/>
        </w:rPr>
        <w:t>مجموع</w:t>
      </w:r>
      <w:r w:rsidRPr="00F939CA">
        <w:rPr>
          <w:rFonts w:cs="Arial"/>
          <w:rtl/>
        </w:rPr>
        <w:t xml:space="preserve"> </w:t>
      </w:r>
      <w:r w:rsidRPr="00F939CA">
        <w:rPr>
          <w:rFonts w:cs="Arial" w:hint="cs"/>
          <w:rtl/>
        </w:rPr>
        <w:t>الفتاوی</w:t>
      </w:r>
      <w:r w:rsidRPr="00F939CA">
        <w:rPr>
          <w:rFonts w:cs="Arial"/>
          <w:rtl/>
        </w:rPr>
        <w:t xml:space="preserve">: </w:t>
      </w:r>
      <w:r w:rsidRPr="00F939CA">
        <w:rPr>
          <w:rFonts w:cs="Arial" w:hint="cs"/>
          <w:rtl/>
        </w:rPr>
        <w:t>ج</w:t>
      </w:r>
      <w:r w:rsidRPr="00F939CA">
        <w:rPr>
          <w:rFonts w:cs="Arial"/>
          <w:rtl/>
        </w:rPr>
        <w:t xml:space="preserve"> (۸/۱۳</w:t>
      </w:r>
      <w:r w:rsidRPr="00F939CA">
        <w:rPr>
          <w:rFonts w:cs="Arial" w:hint="cs"/>
          <w:rtl/>
        </w:rPr>
        <w:t>،</w:t>
      </w:r>
      <w:r w:rsidRPr="00F939CA">
        <w:rPr>
          <w:rFonts w:cs="Arial"/>
          <w:rtl/>
        </w:rPr>
        <w:t xml:space="preserve"> ۱۴۵</w:t>
      </w:r>
      <w:r w:rsidRPr="00F939CA">
        <w:rPr>
          <w:rFonts w:cs="Arial" w:hint="cs"/>
          <w:rtl/>
        </w:rPr>
        <w:t>،</w:t>
      </w:r>
      <w:r w:rsidRPr="00F939CA">
        <w:rPr>
          <w:rFonts w:cs="Arial"/>
          <w:rtl/>
        </w:rPr>
        <w:t>۱۴۱</w:t>
      </w:r>
      <w:r w:rsidRPr="00F939CA">
        <w:rPr>
          <w:rFonts w:cs="Arial" w:hint="cs"/>
          <w:rtl/>
        </w:rPr>
        <w:t>،</w:t>
      </w:r>
      <w:r w:rsidRPr="00F939CA">
        <w:rPr>
          <w:rFonts w:cs="Arial"/>
          <w:rtl/>
        </w:rPr>
        <w:t>۱۳۶</w:t>
      </w:r>
      <w:r w:rsidRPr="00F939CA">
        <w:rPr>
          <w:rFonts w:cs="Arial" w:hint="cs"/>
          <w:rtl/>
        </w:rPr>
        <w:t>،</w:t>
      </w:r>
      <w:r w:rsidRPr="00F939CA">
        <w:rPr>
          <w:rFonts w:cs="Arial"/>
          <w:rtl/>
        </w:rPr>
        <w:t>۱۳۵</w:t>
      </w:r>
      <w:r w:rsidRPr="00F939CA">
        <w:rPr>
          <w:rFonts w:cs="Arial" w:hint="cs"/>
          <w:rtl/>
        </w:rPr>
        <w:t>،</w:t>
      </w:r>
      <w:r w:rsidRPr="00F939CA">
        <w:rPr>
          <w:rFonts w:cs="Arial"/>
          <w:rtl/>
        </w:rPr>
        <w:t>۶۸</w:t>
      </w:r>
      <w:r w:rsidRPr="00F939CA">
        <w:rPr>
          <w:rFonts w:cs="Arial" w:hint="cs"/>
          <w:rtl/>
        </w:rPr>
        <w:t>،</w:t>
      </w:r>
      <w:r w:rsidRPr="00F939CA">
        <w:rPr>
          <w:rFonts w:cs="Arial"/>
          <w:rtl/>
        </w:rPr>
        <w:t>۶۳</w:t>
      </w:r>
      <w:r w:rsidRPr="00F939CA">
        <w:rPr>
          <w:rFonts w:cs="Arial" w:hint="cs"/>
          <w:rtl/>
        </w:rPr>
        <w:t>،</w:t>
      </w:r>
      <w:r w:rsidRPr="00F939CA">
        <w:rPr>
          <w:rFonts w:cs="Arial"/>
          <w:rtl/>
        </w:rPr>
        <w:t>۶۲</w:t>
      </w:r>
      <w:r w:rsidRPr="00F939CA">
        <w:rPr>
          <w:rFonts w:cs="Arial" w:hint="cs"/>
          <w:rtl/>
        </w:rPr>
        <w:t>،</w:t>
      </w:r>
      <w:r w:rsidRPr="00F939CA">
        <w:rPr>
          <w:rFonts w:cs="Arial"/>
          <w:rtl/>
        </w:rPr>
        <w:t>۶۰</w:t>
      </w:r>
      <w:r w:rsidRPr="00F939CA">
        <w:rPr>
          <w:rFonts w:cs="Arial" w:hint="cs"/>
          <w:rtl/>
        </w:rPr>
        <w:t>،</w:t>
      </w:r>
      <w:r w:rsidRPr="00F939CA">
        <w:rPr>
          <w:rFonts w:cs="Arial"/>
          <w:rtl/>
        </w:rPr>
        <w:t>۵۸</w:t>
      </w:r>
      <w:r w:rsidRPr="00F939CA">
        <w:rPr>
          <w:rFonts w:cs="Arial" w:hint="cs"/>
          <w:rtl/>
        </w:rPr>
        <w:t>،</w:t>
      </w:r>
      <w:r w:rsidRPr="00F939CA">
        <w:rPr>
          <w:rFonts w:cs="Arial"/>
          <w:rtl/>
        </w:rPr>
        <w:t xml:space="preserve">۲۹) </w:t>
      </w:r>
      <w:r w:rsidRPr="00F939CA">
        <w:rPr>
          <w:rFonts w:cs="Arial" w:hint="cs"/>
          <w:rtl/>
        </w:rPr>
        <w:t>ج</w:t>
      </w:r>
      <w:r w:rsidRPr="00F939CA">
        <w:rPr>
          <w:rFonts w:cs="Arial"/>
          <w:rtl/>
        </w:rPr>
        <w:t xml:space="preserve"> (۱۶/۲۵۱</w:t>
      </w:r>
      <w:r w:rsidRPr="00F939CA">
        <w:rPr>
          <w:rFonts w:cs="Arial" w:hint="cs"/>
          <w:rtl/>
        </w:rPr>
        <w:t>،</w:t>
      </w:r>
      <w:r w:rsidRPr="00F939CA">
        <w:rPr>
          <w:rFonts w:cs="Arial"/>
          <w:rtl/>
        </w:rPr>
        <w:t xml:space="preserve"> ۴۷۱</w:t>
      </w:r>
      <w:r w:rsidRPr="00F939CA">
        <w:rPr>
          <w:rFonts w:cs="Arial" w:hint="cs"/>
          <w:rtl/>
        </w:rPr>
        <w:t>،</w:t>
      </w:r>
      <w:r w:rsidRPr="00F939CA">
        <w:rPr>
          <w:rFonts w:cs="Arial"/>
          <w:rtl/>
        </w:rPr>
        <w:t xml:space="preserve">۲۷۳ </w:t>
      </w:r>
      <w:r w:rsidRPr="00F939CA">
        <w:rPr>
          <w:rFonts w:cs="Arial" w:hint="cs"/>
          <w:rtl/>
        </w:rPr>
        <w:t>،</w:t>
      </w:r>
      <w:r w:rsidRPr="00F939CA">
        <w:rPr>
          <w:rFonts w:cs="Arial"/>
          <w:rtl/>
        </w:rPr>
        <w:t>۲۷۲</w:t>
      </w:r>
      <w:r w:rsidRPr="00F939CA">
        <w:rPr>
          <w:rFonts w:cs="Arial" w:hint="cs"/>
          <w:rtl/>
        </w:rPr>
        <w:t>،</w:t>
      </w:r>
      <w:r w:rsidRPr="00F939CA">
        <w:rPr>
          <w:rFonts w:cs="Arial"/>
          <w:rtl/>
        </w:rPr>
        <w:t xml:space="preserve"> ۲۵۲).</w:t>
      </w:r>
    </w:p>
  </w:footnote>
  <w:footnote w:id="9">
    <w:p w:rsidR="00915FD7" w:rsidRDefault="00915FD7" w:rsidP="00EB0A05">
      <w:pPr>
        <w:pStyle w:val="FootnoteText"/>
      </w:pPr>
      <w:r>
        <w:rPr>
          <w:rStyle w:val="FootnoteReference"/>
        </w:rPr>
        <w:footnoteRef/>
      </w:r>
      <w:r>
        <w:rPr>
          <w:rtl/>
        </w:rPr>
        <w:t xml:space="preserve"> </w:t>
      </w:r>
      <w:r w:rsidRPr="00EB0A05">
        <w:rPr>
          <w:rFonts w:cs="Arial" w:hint="cs"/>
          <w:rtl/>
        </w:rPr>
        <w:t>ترمذی</w:t>
      </w:r>
      <w:r w:rsidRPr="00EB0A05">
        <w:rPr>
          <w:rFonts w:cs="Arial"/>
          <w:rtl/>
        </w:rPr>
        <w:t xml:space="preserve"> ۱۳۲۷</w:t>
      </w:r>
    </w:p>
  </w:footnote>
  <w:footnote w:id="10">
    <w:p w:rsidR="00915FD7" w:rsidRDefault="00915FD7">
      <w:pPr>
        <w:pStyle w:val="FootnoteText"/>
      </w:pPr>
      <w:r>
        <w:rPr>
          <w:rStyle w:val="FootnoteReference"/>
        </w:rPr>
        <w:footnoteRef/>
      </w:r>
      <w:r>
        <w:rPr>
          <w:rtl/>
        </w:rPr>
        <w:t xml:space="preserve"> </w:t>
      </w:r>
      <w:r w:rsidRPr="0066547E">
        <w:rPr>
          <w:rFonts w:cs="Arial" w:hint="cs"/>
          <w:rtl/>
        </w:rPr>
        <w:t>مسلم</w:t>
      </w:r>
      <w:r w:rsidRPr="0066547E">
        <w:rPr>
          <w:rFonts w:cs="Arial"/>
          <w:rtl/>
        </w:rPr>
        <w:t xml:space="preserve"> </w:t>
      </w:r>
      <w:r w:rsidRPr="0066547E">
        <w:rPr>
          <w:rFonts w:cs="Arial" w:hint="cs"/>
          <w:rtl/>
        </w:rPr>
        <w:t>وبخاری</w:t>
      </w:r>
    </w:p>
  </w:footnote>
  <w:footnote w:id="11">
    <w:p w:rsidR="00915FD7" w:rsidRDefault="00915FD7">
      <w:pPr>
        <w:pStyle w:val="FootnoteText"/>
      </w:pPr>
      <w:r>
        <w:rPr>
          <w:rStyle w:val="FootnoteReference"/>
        </w:rPr>
        <w:footnoteRef/>
      </w:r>
      <w:r>
        <w:rPr>
          <w:rtl/>
        </w:rPr>
        <w:t xml:space="preserve"> </w:t>
      </w:r>
      <w:r w:rsidRPr="00DC1068">
        <w:rPr>
          <w:rFonts w:cs="Arial" w:hint="cs"/>
          <w:rtl/>
        </w:rPr>
        <w:t>اذا</w:t>
      </w:r>
      <w:r w:rsidRPr="00DC1068">
        <w:rPr>
          <w:rFonts w:cs="Arial"/>
          <w:rtl/>
        </w:rPr>
        <w:t xml:space="preserve"> </w:t>
      </w:r>
      <w:r w:rsidRPr="00DC1068">
        <w:rPr>
          <w:rFonts w:cs="Arial" w:hint="cs"/>
          <w:rtl/>
        </w:rPr>
        <w:t>صح</w:t>
      </w:r>
      <w:r w:rsidRPr="00DC1068">
        <w:rPr>
          <w:rFonts w:cs="Arial"/>
          <w:rtl/>
        </w:rPr>
        <w:t xml:space="preserve"> </w:t>
      </w:r>
      <w:r w:rsidRPr="00DC1068">
        <w:rPr>
          <w:rFonts w:cs="Arial" w:hint="cs"/>
          <w:rtl/>
        </w:rPr>
        <w:t>الحديث</w:t>
      </w:r>
      <w:r w:rsidRPr="00DC1068">
        <w:rPr>
          <w:rFonts w:cs="Arial"/>
          <w:rtl/>
        </w:rPr>
        <w:t xml:space="preserve"> </w:t>
      </w:r>
      <w:r w:rsidRPr="00DC1068">
        <w:rPr>
          <w:rFonts w:cs="Arial" w:hint="cs"/>
          <w:rtl/>
        </w:rPr>
        <w:t>فهو</w:t>
      </w:r>
      <w:r w:rsidRPr="00DC1068">
        <w:rPr>
          <w:rFonts w:cs="Arial"/>
          <w:rtl/>
        </w:rPr>
        <w:t xml:space="preserve"> </w:t>
      </w:r>
      <w:r w:rsidRPr="00DC1068">
        <w:rPr>
          <w:rFonts w:cs="Arial" w:hint="cs"/>
          <w:rtl/>
        </w:rPr>
        <w:t>مذهبی</w:t>
      </w:r>
      <w:r w:rsidRPr="00DC1068">
        <w:rPr>
          <w:rFonts w:cs="Arial" w:hint="eastAsia"/>
          <w:rtl/>
        </w:rPr>
        <w:t>»</w:t>
      </w:r>
      <w:r w:rsidRPr="00DC1068">
        <w:rPr>
          <w:rFonts w:cs="Arial"/>
          <w:rtl/>
        </w:rPr>
        <w:t xml:space="preserve"> /</w:t>
      </w:r>
      <w:r w:rsidRPr="00DC1068">
        <w:rPr>
          <w:rFonts w:cs="Arial" w:hint="cs"/>
          <w:rtl/>
        </w:rPr>
        <w:t>رد</w:t>
      </w:r>
      <w:r w:rsidRPr="00DC1068">
        <w:rPr>
          <w:rFonts w:cs="Arial"/>
          <w:rtl/>
        </w:rPr>
        <w:t xml:space="preserve"> </w:t>
      </w:r>
      <w:r w:rsidRPr="00DC1068">
        <w:rPr>
          <w:rFonts w:cs="Arial" w:hint="cs"/>
          <w:rtl/>
        </w:rPr>
        <w:t>المحتار</w:t>
      </w:r>
      <w:r w:rsidRPr="00DC1068">
        <w:rPr>
          <w:rFonts w:cs="Arial"/>
          <w:rtl/>
        </w:rPr>
        <w:t xml:space="preserve"> </w:t>
      </w:r>
      <w:r w:rsidRPr="00DC1068">
        <w:rPr>
          <w:rFonts w:cs="Arial" w:hint="cs"/>
          <w:rtl/>
        </w:rPr>
        <w:t>للشامی</w:t>
      </w:r>
      <w:r w:rsidRPr="00DC1068">
        <w:rPr>
          <w:rFonts w:cs="Arial"/>
          <w:rtl/>
        </w:rPr>
        <w:t xml:space="preserve"> </w:t>
      </w:r>
      <w:r w:rsidRPr="00DC1068">
        <w:rPr>
          <w:rFonts w:cs="Arial" w:hint="cs"/>
          <w:rtl/>
        </w:rPr>
        <w:t>ج</w:t>
      </w:r>
      <w:r w:rsidRPr="00DC1068">
        <w:rPr>
          <w:rFonts w:cs="Arial"/>
          <w:rtl/>
        </w:rPr>
        <w:t xml:space="preserve">٢ </w:t>
      </w:r>
      <w:r w:rsidRPr="00DC1068">
        <w:rPr>
          <w:rFonts w:cs="Arial" w:hint="cs"/>
          <w:rtl/>
        </w:rPr>
        <w:t>ص</w:t>
      </w:r>
      <w:r w:rsidRPr="00DC1068">
        <w:rPr>
          <w:rFonts w:cs="Arial"/>
          <w:rtl/>
        </w:rPr>
        <w:t xml:space="preserve"> ٦٣</w:t>
      </w:r>
      <w:r w:rsidRPr="00DC1068">
        <w:rPr>
          <w:rFonts w:cs="Arial" w:hint="cs"/>
          <w:rtl/>
        </w:rPr>
        <w:t>ط</w:t>
      </w:r>
      <w:r w:rsidRPr="00DC1068">
        <w:rPr>
          <w:rFonts w:cs="Arial"/>
          <w:rtl/>
        </w:rPr>
        <w:t xml:space="preserve"> </w:t>
      </w:r>
      <w:r w:rsidRPr="00DC1068">
        <w:rPr>
          <w:rFonts w:cs="Arial" w:hint="cs"/>
          <w:rtl/>
        </w:rPr>
        <w:t>مکتبه</w:t>
      </w:r>
      <w:r w:rsidRPr="00DC1068">
        <w:rPr>
          <w:rFonts w:cs="Arial"/>
          <w:rtl/>
        </w:rPr>
        <w:t xml:space="preserve"> </w:t>
      </w:r>
      <w:r w:rsidRPr="00DC1068">
        <w:rPr>
          <w:rFonts w:cs="Arial" w:hint="cs"/>
          <w:rtl/>
        </w:rPr>
        <w:t>سبحانيه</w:t>
      </w:r>
      <w:r w:rsidRPr="00DC1068">
        <w:rPr>
          <w:rFonts w:cs="Arial"/>
          <w:rtl/>
        </w:rPr>
        <w:t xml:space="preserve"> </w:t>
      </w:r>
      <w:r w:rsidRPr="00DC1068">
        <w:rPr>
          <w:rFonts w:cs="Arial" w:hint="cs"/>
          <w:rtl/>
        </w:rPr>
        <w:t>کويته</w:t>
      </w:r>
      <w:r w:rsidRPr="00DC1068">
        <w:rPr>
          <w:rFonts w:cs="Arial"/>
          <w:rtl/>
        </w:rPr>
        <w:t xml:space="preserve">/ </w:t>
      </w:r>
      <w:r w:rsidRPr="00DC1068">
        <w:rPr>
          <w:rFonts w:cs="Arial" w:hint="cs"/>
          <w:rtl/>
        </w:rPr>
        <w:t>نیز</w:t>
      </w:r>
      <w:r w:rsidRPr="00DC1068">
        <w:rPr>
          <w:rFonts w:cs="Arial"/>
          <w:rtl/>
        </w:rPr>
        <w:t xml:space="preserve">: </w:t>
      </w:r>
      <w:r w:rsidRPr="00DC1068">
        <w:rPr>
          <w:rFonts w:cs="Arial" w:hint="cs"/>
          <w:rtl/>
        </w:rPr>
        <w:t>مجموعة</w:t>
      </w:r>
      <w:r w:rsidRPr="00DC1068">
        <w:rPr>
          <w:rFonts w:cs="Arial"/>
          <w:rtl/>
        </w:rPr>
        <w:t xml:space="preserve"> </w:t>
      </w:r>
      <w:r w:rsidRPr="00DC1068">
        <w:rPr>
          <w:rFonts w:cs="Arial" w:hint="cs"/>
          <w:rtl/>
        </w:rPr>
        <w:t>الرسائل</w:t>
      </w:r>
      <w:r w:rsidRPr="00DC1068">
        <w:rPr>
          <w:rFonts w:cs="Arial"/>
          <w:rtl/>
        </w:rPr>
        <w:t xml:space="preserve"> </w:t>
      </w:r>
      <w:r w:rsidRPr="00DC1068">
        <w:rPr>
          <w:rFonts w:cs="Arial" w:hint="cs"/>
          <w:rtl/>
        </w:rPr>
        <w:t>ج</w:t>
      </w:r>
      <w:r w:rsidRPr="00DC1068">
        <w:rPr>
          <w:rFonts w:cs="Arial"/>
          <w:rtl/>
        </w:rPr>
        <w:t xml:space="preserve"> ١ </w:t>
      </w:r>
      <w:r w:rsidRPr="00DC1068">
        <w:rPr>
          <w:rFonts w:cs="Arial" w:hint="cs"/>
          <w:rtl/>
        </w:rPr>
        <w:t>ص</w:t>
      </w:r>
      <w:r w:rsidRPr="00DC1068">
        <w:rPr>
          <w:rFonts w:cs="Arial"/>
          <w:rtl/>
        </w:rPr>
        <w:t xml:space="preserve"> ١٢٧/ </w:t>
      </w:r>
      <w:r w:rsidRPr="00DC1068">
        <w:rPr>
          <w:rFonts w:cs="Arial" w:hint="cs"/>
          <w:rtl/>
        </w:rPr>
        <w:t>نیز</w:t>
      </w:r>
      <w:r w:rsidRPr="00DC1068">
        <w:rPr>
          <w:rFonts w:cs="Arial"/>
          <w:rtl/>
        </w:rPr>
        <w:t xml:space="preserve">: </w:t>
      </w:r>
      <w:r w:rsidRPr="00DC1068">
        <w:rPr>
          <w:rFonts w:cs="Arial" w:hint="cs"/>
          <w:rtl/>
        </w:rPr>
        <w:t>رد</w:t>
      </w:r>
      <w:r w:rsidRPr="00DC1068">
        <w:rPr>
          <w:rFonts w:cs="Arial"/>
          <w:rtl/>
        </w:rPr>
        <w:t xml:space="preserve"> </w:t>
      </w:r>
      <w:r w:rsidRPr="00DC1068">
        <w:rPr>
          <w:rFonts w:cs="Arial" w:hint="cs"/>
          <w:rtl/>
        </w:rPr>
        <w:t>المحتار</w:t>
      </w:r>
      <w:r w:rsidRPr="00DC1068">
        <w:rPr>
          <w:rFonts w:cs="Arial"/>
          <w:rtl/>
        </w:rPr>
        <w:t xml:space="preserve"> </w:t>
      </w:r>
      <w:r w:rsidRPr="00DC1068">
        <w:rPr>
          <w:rFonts w:cs="Arial" w:hint="cs"/>
          <w:rtl/>
        </w:rPr>
        <w:t>للشامی</w:t>
      </w:r>
      <w:r w:rsidRPr="00DC1068">
        <w:rPr>
          <w:rFonts w:cs="Arial"/>
          <w:rtl/>
        </w:rPr>
        <w:t xml:space="preserve"> </w:t>
      </w:r>
      <w:r w:rsidRPr="00DC1068">
        <w:rPr>
          <w:rFonts w:cs="Arial" w:hint="cs"/>
          <w:rtl/>
        </w:rPr>
        <w:t>ج</w:t>
      </w:r>
      <w:r w:rsidRPr="00DC1068">
        <w:rPr>
          <w:rFonts w:cs="Arial"/>
          <w:rtl/>
        </w:rPr>
        <w:t xml:space="preserve">١ </w:t>
      </w:r>
      <w:r w:rsidRPr="00DC1068">
        <w:rPr>
          <w:rFonts w:cs="Arial" w:hint="cs"/>
          <w:rtl/>
        </w:rPr>
        <w:t>ص</w:t>
      </w:r>
      <w:r w:rsidRPr="00DC1068">
        <w:rPr>
          <w:rFonts w:cs="Arial"/>
          <w:rtl/>
        </w:rPr>
        <w:t xml:space="preserve">  ١٥٩ / </w:t>
      </w:r>
      <w:r w:rsidRPr="00DC1068">
        <w:rPr>
          <w:rFonts w:cs="Arial" w:hint="cs"/>
          <w:rtl/>
        </w:rPr>
        <w:t>نیز</w:t>
      </w:r>
      <w:r w:rsidRPr="00DC1068">
        <w:rPr>
          <w:rFonts w:cs="Arial"/>
          <w:rtl/>
        </w:rPr>
        <w:t xml:space="preserve">: </w:t>
      </w:r>
      <w:r w:rsidRPr="00DC1068">
        <w:rPr>
          <w:rFonts w:cs="Arial" w:hint="cs"/>
          <w:rtl/>
        </w:rPr>
        <w:t>فتاوی</w:t>
      </w:r>
      <w:r w:rsidRPr="00DC1068">
        <w:rPr>
          <w:rFonts w:cs="Arial"/>
          <w:rtl/>
        </w:rPr>
        <w:t xml:space="preserve"> </w:t>
      </w:r>
      <w:r w:rsidRPr="00DC1068">
        <w:rPr>
          <w:rFonts w:cs="Arial" w:hint="cs"/>
          <w:rtl/>
        </w:rPr>
        <w:t>ديوبند</w:t>
      </w:r>
      <w:r w:rsidRPr="00DC1068">
        <w:rPr>
          <w:rFonts w:cs="Arial"/>
          <w:rtl/>
        </w:rPr>
        <w:t xml:space="preserve"> </w:t>
      </w:r>
      <w:r w:rsidRPr="00DC1068">
        <w:rPr>
          <w:rFonts w:cs="Arial" w:hint="cs"/>
          <w:rtl/>
        </w:rPr>
        <w:t>ج</w:t>
      </w:r>
      <w:r w:rsidRPr="00DC1068">
        <w:rPr>
          <w:rFonts w:cs="Arial"/>
          <w:rtl/>
        </w:rPr>
        <w:t xml:space="preserve"> ١ </w:t>
      </w:r>
      <w:r w:rsidRPr="00DC1068">
        <w:rPr>
          <w:rFonts w:cs="Arial" w:hint="cs"/>
          <w:rtl/>
        </w:rPr>
        <w:t>ص</w:t>
      </w:r>
      <w:r w:rsidRPr="00DC1068">
        <w:rPr>
          <w:rFonts w:cs="Arial"/>
          <w:rtl/>
        </w:rPr>
        <w:t xml:space="preserve"> ٦٥/</w:t>
      </w:r>
    </w:p>
  </w:footnote>
  <w:footnote w:id="12">
    <w:p w:rsidR="00915FD7" w:rsidRDefault="00915FD7">
      <w:pPr>
        <w:pStyle w:val="FootnoteText"/>
      </w:pPr>
      <w:r>
        <w:rPr>
          <w:rStyle w:val="FootnoteReference"/>
        </w:rPr>
        <w:footnoteRef/>
      </w:r>
      <w:r>
        <w:rPr>
          <w:rtl/>
        </w:rPr>
        <w:t xml:space="preserve"> </w:t>
      </w:r>
      <w:r w:rsidRPr="00165E61">
        <w:rPr>
          <w:rFonts w:cs="Arial" w:hint="cs"/>
          <w:rtl/>
        </w:rPr>
        <w:t>احیاء</w:t>
      </w:r>
      <w:r w:rsidRPr="00165E61">
        <w:rPr>
          <w:rFonts w:cs="Arial"/>
          <w:rtl/>
        </w:rPr>
        <w:t xml:space="preserve"> </w:t>
      </w:r>
      <w:r w:rsidRPr="00165E61">
        <w:rPr>
          <w:rFonts w:cs="Arial" w:hint="cs"/>
          <w:rtl/>
        </w:rPr>
        <w:t>علوم</w:t>
      </w:r>
      <w:r w:rsidRPr="00165E61">
        <w:rPr>
          <w:rFonts w:cs="Arial"/>
          <w:rtl/>
        </w:rPr>
        <w:t xml:space="preserve"> </w:t>
      </w:r>
      <w:r w:rsidRPr="00165E61">
        <w:rPr>
          <w:rFonts w:cs="Arial" w:hint="cs"/>
          <w:rtl/>
        </w:rPr>
        <w:t>الدین</w:t>
      </w:r>
    </w:p>
  </w:footnote>
  <w:footnote w:id="13">
    <w:p w:rsidR="00915FD7" w:rsidRDefault="00915FD7">
      <w:pPr>
        <w:pStyle w:val="FootnoteText"/>
      </w:pPr>
      <w:r>
        <w:rPr>
          <w:rStyle w:val="FootnoteReference"/>
        </w:rPr>
        <w:footnoteRef/>
      </w:r>
      <w:r>
        <w:rPr>
          <w:rtl/>
        </w:rPr>
        <w:t xml:space="preserve"> </w:t>
      </w:r>
      <w:r w:rsidRPr="005B63B0">
        <w:rPr>
          <w:rFonts w:cs="Arial" w:hint="cs"/>
          <w:rtl/>
        </w:rPr>
        <w:t>رواه</w:t>
      </w:r>
      <w:r w:rsidRPr="005B63B0">
        <w:rPr>
          <w:rFonts w:cs="Arial"/>
          <w:rtl/>
        </w:rPr>
        <w:t xml:space="preserve"> </w:t>
      </w:r>
      <w:r w:rsidRPr="005B63B0">
        <w:rPr>
          <w:rFonts w:cs="Arial" w:hint="cs"/>
          <w:rtl/>
        </w:rPr>
        <w:t>أبوداود</w:t>
      </w:r>
      <w:r w:rsidRPr="005B63B0">
        <w:rPr>
          <w:rFonts w:cs="Arial"/>
          <w:rtl/>
        </w:rPr>
        <w:t xml:space="preserve"> </w:t>
      </w:r>
      <w:r w:rsidRPr="005B63B0">
        <w:rPr>
          <w:rFonts w:cs="Arial" w:hint="cs"/>
          <w:rtl/>
        </w:rPr>
        <w:t>وابن</w:t>
      </w:r>
      <w:r w:rsidRPr="005B63B0">
        <w:rPr>
          <w:rFonts w:cs="Arial"/>
          <w:rtl/>
        </w:rPr>
        <w:t xml:space="preserve"> </w:t>
      </w:r>
      <w:r w:rsidRPr="005B63B0">
        <w:rPr>
          <w:rFonts w:cs="Arial" w:hint="cs"/>
          <w:rtl/>
        </w:rPr>
        <w:t>ماجه</w:t>
      </w:r>
      <w:r w:rsidRPr="005B63B0">
        <w:rPr>
          <w:rFonts w:cs="Arial"/>
          <w:rtl/>
        </w:rPr>
        <w:t xml:space="preserve"> (۱۲)</w:t>
      </w:r>
      <w:r w:rsidRPr="005B63B0">
        <w:rPr>
          <w:rFonts w:cs="Arial" w:hint="cs"/>
          <w:rtl/>
        </w:rPr>
        <w:t>والترمذی</w:t>
      </w:r>
      <w:r w:rsidRPr="005B63B0">
        <w:rPr>
          <w:rFonts w:cs="Arial"/>
          <w:rtl/>
        </w:rPr>
        <w:t xml:space="preserve"> </w:t>
      </w:r>
      <w:r w:rsidRPr="005B63B0">
        <w:rPr>
          <w:rFonts w:cs="Arial" w:hint="cs"/>
          <w:rtl/>
        </w:rPr>
        <w:t>وقد</w:t>
      </w:r>
      <w:r w:rsidRPr="005B63B0">
        <w:rPr>
          <w:rFonts w:cs="Arial"/>
          <w:rtl/>
        </w:rPr>
        <w:t xml:space="preserve"> </w:t>
      </w:r>
      <w:r w:rsidRPr="005B63B0">
        <w:rPr>
          <w:rFonts w:cs="Arial" w:hint="cs"/>
          <w:rtl/>
        </w:rPr>
        <w:t>صححه</w:t>
      </w:r>
      <w:r w:rsidRPr="005B63B0">
        <w:rPr>
          <w:rFonts w:cs="Arial"/>
          <w:rtl/>
        </w:rPr>
        <w:t xml:space="preserve"> </w:t>
      </w:r>
      <w:r w:rsidRPr="005B63B0">
        <w:rPr>
          <w:rFonts w:cs="Arial" w:hint="cs"/>
          <w:rtl/>
        </w:rPr>
        <w:t>الألبانی</w:t>
      </w:r>
      <w:r w:rsidRPr="005B63B0">
        <w:rPr>
          <w:rFonts w:cs="Arial"/>
          <w:rtl/>
        </w:rPr>
        <w:t xml:space="preserve"> </w:t>
      </w:r>
      <w:r w:rsidRPr="005B63B0">
        <w:rPr>
          <w:rFonts w:cs="Arial" w:hint="cs"/>
          <w:rtl/>
        </w:rPr>
        <w:t>فی</w:t>
      </w:r>
      <w:r w:rsidRPr="005B63B0">
        <w:rPr>
          <w:rFonts w:cs="Arial"/>
          <w:rtl/>
        </w:rPr>
        <w:t xml:space="preserve"> </w:t>
      </w:r>
      <w:r w:rsidRPr="005B63B0">
        <w:rPr>
          <w:rFonts w:cs="Arial" w:hint="cs"/>
          <w:rtl/>
        </w:rPr>
        <w:t>المشکاة</w:t>
      </w:r>
      <w:r w:rsidRPr="005B63B0">
        <w:rPr>
          <w:rFonts w:cs="Arial"/>
          <w:rtl/>
        </w:rPr>
        <w:t>:</w:t>
      </w:r>
      <w:r w:rsidRPr="005B63B0">
        <w:rPr>
          <w:rFonts w:cs="Arial" w:hint="cs"/>
          <w:rtl/>
        </w:rPr>
        <w:t>ج</w:t>
      </w:r>
      <w:r w:rsidRPr="005B63B0">
        <w:rPr>
          <w:rFonts w:cs="Arial"/>
          <w:rtl/>
        </w:rPr>
        <w:t xml:space="preserve">: ۱/ </w:t>
      </w:r>
      <w:r w:rsidRPr="005B63B0">
        <w:rPr>
          <w:rFonts w:cs="Arial" w:hint="cs"/>
          <w:rtl/>
        </w:rPr>
        <w:t>ص</w:t>
      </w:r>
      <w:r w:rsidRPr="005B63B0">
        <w:rPr>
          <w:rFonts w:cs="Arial"/>
          <w:rtl/>
        </w:rPr>
        <w:t>: ۵۸/ ۱۶۴</w:t>
      </w:r>
    </w:p>
  </w:footnote>
  <w:footnote w:id="14">
    <w:p w:rsidR="00915FD7" w:rsidRPr="003B62BB" w:rsidRDefault="00915FD7" w:rsidP="003B62BB">
      <w:pPr>
        <w:pStyle w:val="FootnoteText"/>
      </w:pPr>
      <w:r>
        <w:rPr>
          <w:rStyle w:val="FootnoteReference"/>
        </w:rPr>
        <w:footnoteRef/>
      </w:r>
      <w:r>
        <w:rPr>
          <w:rtl/>
        </w:rPr>
        <w:t xml:space="preserve"> </w:t>
      </w:r>
      <w:r w:rsidRPr="003B62BB">
        <w:rPr>
          <w:rFonts w:cs="Arial" w:hint="cs"/>
          <w:rtl/>
        </w:rPr>
        <w:t>موضوع</w:t>
      </w:r>
      <w:r w:rsidRPr="003B62BB">
        <w:rPr>
          <w:rFonts w:cs="Arial"/>
          <w:rtl/>
        </w:rPr>
        <w:t xml:space="preserve"> </w:t>
      </w:r>
      <w:r w:rsidRPr="003B62BB">
        <w:rPr>
          <w:rFonts w:cs="Arial" w:hint="cs"/>
          <w:rtl/>
        </w:rPr>
        <w:t>قال</w:t>
      </w:r>
      <w:r w:rsidRPr="003B62BB">
        <w:rPr>
          <w:rFonts w:cs="Arial"/>
          <w:rtl/>
        </w:rPr>
        <w:t xml:space="preserve"> </w:t>
      </w:r>
      <w:r w:rsidRPr="003B62BB">
        <w:rPr>
          <w:rFonts w:cs="Arial" w:hint="cs"/>
          <w:rtl/>
        </w:rPr>
        <w:t>العجلونی</w:t>
      </w:r>
      <w:r w:rsidRPr="003B62BB">
        <w:rPr>
          <w:rFonts w:cs="Arial"/>
          <w:rtl/>
        </w:rPr>
        <w:t xml:space="preserve"> </w:t>
      </w:r>
      <w:r w:rsidRPr="003B62BB">
        <w:rPr>
          <w:rFonts w:cs="Arial" w:hint="cs"/>
          <w:rtl/>
        </w:rPr>
        <w:t>فی</w:t>
      </w:r>
      <w:r w:rsidRPr="003B62BB">
        <w:rPr>
          <w:rFonts w:cs="Arial"/>
          <w:rtl/>
        </w:rPr>
        <w:t xml:space="preserve"> </w:t>
      </w:r>
      <w:r w:rsidRPr="003B62BB">
        <w:rPr>
          <w:rFonts w:cs="Arial" w:hint="cs"/>
          <w:rtl/>
        </w:rPr>
        <w:t>کشف</w:t>
      </w:r>
      <w:r w:rsidRPr="003B62BB">
        <w:rPr>
          <w:rFonts w:cs="Arial"/>
          <w:rtl/>
        </w:rPr>
        <w:t xml:space="preserve"> </w:t>
      </w:r>
      <w:r w:rsidRPr="003B62BB">
        <w:rPr>
          <w:rFonts w:cs="Arial" w:hint="cs"/>
          <w:rtl/>
        </w:rPr>
        <w:t>الخفاء</w:t>
      </w:r>
      <w:r w:rsidRPr="003B62BB">
        <w:rPr>
          <w:rFonts w:cs="Arial"/>
          <w:rtl/>
        </w:rPr>
        <w:t xml:space="preserve">: (۱/۸۹) </w:t>
      </w:r>
      <w:r w:rsidRPr="003B62BB">
        <w:rPr>
          <w:rFonts w:cs="Arial" w:hint="cs"/>
          <w:rtl/>
        </w:rPr>
        <w:t>موضوع</w:t>
      </w:r>
      <w:r w:rsidRPr="003B62BB">
        <w:rPr>
          <w:rFonts w:cs="Arial"/>
          <w:rtl/>
        </w:rPr>
        <w:t xml:space="preserve">. </w:t>
      </w:r>
      <w:r w:rsidRPr="003B62BB">
        <w:rPr>
          <w:rFonts w:cs="Arial" w:hint="cs"/>
          <w:rtl/>
        </w:rPr>
        <w:t>ذکره</w:t>
      </w:r>
      <w:r w:rsidRPr="003B62BB">
        <w:rPr>
          <w:rFonts w:cs="Arial"/>
          <w:rtl/>
        </w:rPr>
        <w:t xml:space="preserve"> </w:t>
      </w:r>
      <w:r w:rsidRPr="003B62BB">
        <w:rPr>
          <w:rFonts w:cs="Arial" w:hint="cs"/>
          <w:rtl/>
        </w:rPr>
        <w:t>البیهقی</w:t>
      </w:r>
      <w:r w:rsidRPr="003B62BB">
        <w:rPr>
          <w:rFonts w:cs="Arial"/>
          <w:rtl/>
        </w:rPr>
        <w:t xml:space="preserve"> </w:t>
      </w:r>
      <w:r w:rsidRPr="003B62BB">
        <w:rPr>
          <w:rFonts w:cs="Arial" w:hint="cs"/>
          <w:rtl/>
        </w:rPr>
        <w:t>فی</w:t>
      </w:r>
      <w:r w:rsidRPr="003B62BB">
        <w:rPr>
          <w:rFonts w:cs="Arial"/>
          <w:rtl/>
        </w:rPr>
        <w:t xml:space="preserve"> </w:t>
      </w:r>
      <w:r w:rsidRPr="003B62BB">
        <w:rPr>
          <w:rFonts w:cs="Arial" w:hint="cs"/>
          <w:rtl/>
        </w:rPr>
        <w:t>الدلائل</w:t>
      </w:r>
      <w:r w:rsidRPr="003B62BB">
        <w:rPr>
          <w:rFonts w:cs="Arial"/>
          <w:rtl/>
        </w:rPr>
        <w:t xml:space="preserve"> (۱/۲۷)</w:t>
      </w:r>
      <w:r w:rsidRPr="00D039AE">
        <w:rPr>
          <w:rFonts w:hint="cs"/>
          <w:rtl/>
        </w:rPr>
        <w:t xml:space="preserve"> </w:t>
      </w:r>
      <w:r w:rsidRPr="00D039AE">
        <w:rPr>
          <w:rFonts w:cs="Arial" w:hint="cs"/>
          <w:rtl/>
        </w:rPr>
        <w:t>موضوع</w:t>
      </w:r>
      <w:r w:rsidRPr="00D039AE">
        <w:rPr>
          <w:rFonts w:cs="Arial"/>
          <w:rtl/>
        </w:rPr>
        <w:t xml:space="preserve"> </w:t>
      </w:r>
      <w:r w:rsidRPr="00D039AE">
        <w:rPr>
          <w:rFonts w:cs="Arial" w:hint="cs"/>
          <w:rtl/>
        </w:rPr>
        <w:t>قال</w:t>
      </w:r>
      <w:r w:rsidRPr="00D039AE">
        <w:rPr>
          <w:rFonts w:cs="Arial"/>
          <w:rtl/>
        </w:rPr>
        <w:t xml:space="preserve"> </w:t>
      </w:r>
      <w:r w:rsidRPr="00D039AE">
        <w:rPr>
          <w:rFonts w:cs="Arial" w:hint="cs"/>
          <w:rtl/>
        </w:rPr>
        <w:t>العجلونی</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کشف</w:t>
      </w:r>
      <w:r w:rsidRPr="00D039AE">
        <w:rPr>
          <w:rFonts w:cs="Arial"/>
          <w:rtl/>
        </w:rPr>
        <w:t xml:space="preserve"> </w:t>
      </w:r>
      <w:r w:rsidRPr="00D039AE">
        <w:rPr>
          <w:rFonts w:cs="Arial" w:hint="cs"/>
          <w:rtl/>
        </w:rPr>
        <w:t>الخفاء</w:t>
      </w:r>
      <w:r w:rsidRPr="00D039AE">
        <w:rPr>
          <w:rFonts w:cs="Arial"/>
          <w:rtl/>
        </w:rPr>
        <w:t xml:space="preserve">: (۱/۸۹) </w:t>
      </w:r>
      <w:r w:rsidRPr="00D039AE">
        <w:rPr>
          <w:rFonts w:cs="Arial" w:hint="cs"/>
          <w:rtl/>
        </w:rPr>
        <w:t>موضوع</w:t>
      </w:r>
      <w:r w:rsidRPr="00D039AE">
        <w:rPr>
          <w:rFonts w:cs="Arial"/>
          <w:rtl/>
        </w:rPr>
        <w:t xml:space="preserve">. </w:t>
      </w:r>
      <w:r w:rsidRPr="00D039AE">
        <w:rPr>
          <w:rFonts w:cs="Arial" w:hint="cs"/>
          <w:rtl/>
        </w:rPr>
        <w:t>ذکره</w:t>
      </w:r>
      <w:r w:rsidRPr="00D039AE">
        <w:rPr>
          <w:rFonts w:cs="Arial"/>
          <w:rtl/>
        </w:rPr>
        <w:t xml:space="preserve"> </w:t>
      </w:r>
      <w:r w:rsidRPr="00D039AE">
        <w:rPr>
          <w:rFonts w:cs="Arial" w:hint="cs"/>
          <w:rtl/>
        </w:rPr>
        <w:t>البیهقی</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الدلائل</w:t>
      </w:r>
      <w:r w:rsidRPr="00D039AE">
        <w:rPr>
          <w:rFonts w:cs="Arial"/>
          <w:rtl/>
        </w:rPr>
        <w:t xml:space="preserve"> (۱/۲۷) </w:t>
      </w:r>
      <w:r w:rsidRPr="00D039AE">
        <w:rPr>
          <w:rFonts w:cs="Arial" w:hint="cs"/>
          <w:rtl/>
        </w:rPr>
        <w:t>وقال</w:t>
      </w:r>
      <w:r w:rsidRPr="00D039AE">
        <w:rPr>
          <w:rFonts w:cs="Arial"/>
          <w:rtl/>
        </w:rPr>
        <w:t xml:space="preserve"> </w:t>
      </w:r>
      <w:r w:rsidRPr="00D039AE">
        <w:rPr>
          <w:rFonts w:cs="Arial" w:hint="cs"/>
          <w:rtl/>
        </w:rPr>
        <w:t>محققه</w:t>
      </w:r>
      <w:r w:rsidRPr="00D039AE">
        <w:rPr>
          <w:rFonts w:cs="Arial"/>
          <w:rtl/>
        </w:rPr>
        <w:t xml:space="preserve">: </w:t>
      </w:r>
      <w:r w:rsidRPr="00D039AE">
        <w:rPr>
          <w:rFonts w:cs="Arial" w:hint="cs"/>
          <w:rtl/>
        </w:rPr>
        <w:t>أخرجه</w:t>
      </w:r>
      <w:r w:rsidRPr="00D039AE">
        <w:rPr>
          <w:rFonts w:cs="Arial"/>
          <w:rtl/>
        </w:rPr>
        <w:t xml:space="preserve"> </w:t>
      </w:r>
      <w:r w:rsidRPr="00D039AE">
        <w:rPr>
          <w:rFonts w:cs="Arial" w:hint="cs"/>
          <w:rtl/>
        </w:rPr>
        <w:t>الدار</w:t>
      </w:r>
      <w:r w:rsidRPr="00D039AE">
        <w:rPr>
          <w:rFonts w:cs="Arial"/>
          <w:rtl/>
        </w:rPr>
        <w:t xml:space="preserve"> </w:t>
      </w:r>
      <w:r w:rsidRPr="00D039AE">
        <w:rPr>
          <w:rFonts w:cs="Arial" w:hint="cs"/>
          <w:rtl/>
        </w:rPr>
        <w:t>قطنی</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الأفراد</w:t>
      </w:r>
      <w:r w:rsidRPr="00D039AE">
        <w:rPr>
          <w:rFonts w:cs="Arial"/>
          <w:rtl/>
        </w:rPr>
        <w:t xml:space="preserve"> </w:t>
      </w:r>
      <w:r w:rsidRPr="00D039AE">
        <w:rPr>
          <w:rFonts w:cs="Arial" w:hint="cs"/>
          <w:rtl/>
        </w:rPr>
        <w:t>وقال</w:t>
      </w:r>
      <w:r w:rsidRPr="00D039AE">
        <w:rPr>
          <w:rFonts w:cs="Arial"/>
          <w:rtl/>
        </w:rPr>
        <w:t xml:space="preserve"> </w:t>
      </w:r>
      <w:r w:rsidRPr="00D039AE">
        <w:rPr>
          <w:rFonts w:cs="Arial" w:hint="cs"/>
          <w:rtl/>
        </w:rPr>
        <w:t>تفرد</w:t>
      </w:r>
      <w:r w:rsidRPr="00D039AE">
        <w:rPr>
          <w:rFonts w:cs="Arial"/>
          <w:rtl/>
        </w:rPr>
        <w:t xml:space="preserve"> </w:t>
      </w:r>
      <w:r w:rsidRPr="00D039AE">
        <w:rPr>
          <w:rFonts w:cs="Arial" w:hint="cs"/>
          <w:rtl/>
        </w:rPr>
        <w:t>به</w:t>
      </w:r>
      <w:r w:rsidRPr="00D039AE">
        <w:rPr>
          <w:rFonts w:cs="Arial"/>
          <w:rtl/>
        </w:rPr>
        <w:t xml:space="preserve"> </w:t>
      </w:r>
      <w:r w:rsidRPr="00D039AE">
        <w:rPr>
          <w:rFonts w:cs="Arial" w:hint="cs"/>
          <w:rtl/>
        </w:rPr>
        <w:t>أشعث</w:t>
      </w:r>
      <w:r w:rsidRPr="00D039AE">
        <w:rPr>
          <w:rFonts w:cs="Arial"/>
          <w:rtl/>
        </w:rPr>
        <w:t xml:space="preserve"> </w:t>
      </w:r>
      <w:r w:rsidRPr="00D039AE">
        <w:rPr>
          <w:rFonts w:cs="Arial" w:hint="cs"/>
          <w:rtl/>
        </w:rPr>
        <w:t>ابن</w:t>
      </w:r>
      <w:r w:rsidRPr="00D039AE">
        <w:rPr>
          <w:rFonts w:cs="Arial"/>
          <w:rtl/>
        </w:rPr>
        <w:t xml:space="preserve"> </w:t>
      </w:r>
      <w:r w:rsidRPr="00D039AE">
        <w:rPr>
          <w:rFonts w:cs="Arial" w:hint="cs"/>
          <w:rtl/>
        </w:rPr>
        <w:t>براز</w:t>
      </w:r>
      <w:r w:rsidRPr="00D039AE">
        <w:rPr>
          <w:rFonts w:cs="Arial"/>
          <w:rtl/>
        </w:rPr>
        <w:t xml:space="preserve"> </w:t>
      </w:r>
      <w:r w:rsidRPr="00D039AE">
        <w:rPr>
          <w:rFonts w:cs="Arial" w:hint="cs"/>
          <w:rtl/>
        </w:rPr>
        <w:t>وهو</w:t>
      </w:r>
      <w:r w:rsidRPr="00D039AE">
        <w:rPr>
          <w:rFonts w:cs="Arial"/>
          <w:rtl/>
        </w:rPr>
        <w:t xml:space="preserve"> </w:t>
      </w:r>
      <w:r w:rsidRPr="00D039AE">
        <w:rPr>
          <w:rFonts w:cs="Arial" w:hint="cs"/>
          <w:rtl/>
        </w:rPr>
        <w:t>شدید</w:t>
      </w:r>
      <w:r w:rsidRPr="00D039AE">
        <w:rPr>
          <w:rFonts w:cs="Arial"/>
          <w:rtl/>
        </w:rPr>
        <w:t xml:space="preserve"> </w:t>
      </w:r>
      <w:r w:rsidRPr="00D039AE">
        <w:rPr>
          <w:rFonts w:cs="Arial" w:hint="cs"/>
          <w:rtl/>
        </w:rPr>
        <w:t>الضعف</w:t>
      </w:r>
      <w:r w:rsidRPr="00D039AE">
        <w:rPr>
          <w:rFonts w:cs="Arial"/>
          <w:rtl/>
        </w:rPr>
        <w:t xml:space="preserve">. </w:t>
      </w:r>
      <w:r w:rsidRPr="00D039AE">
        <w:rPr>
          <w:rFonts w:cs="Arial" w:hint="cs"/>
          <w:rtl/>
        </w:rPr>
        <w:t>وأورده</w:t>
      </w:r>
      <w:r w:rsidRPr="00D039AE">
        <w:rPr>
          <w:rFonts w:cs="Arial"/>
          <w:rtl/>
        </w:rPr>
        <w:t xml:space="preserve"> </w:t>
      </w:r>
      <w:r w:rsidRPr="00D039AE">
        <w:rPr>
          <w:rFonts w:cs="Arial" w:hint="cs"/>
          <w:rtl/>
        </w:rPr>
        <w:t>العقیلی</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الضعفاء</w:t>
      </w:r>
      <w:r w:rsidRPr="00D039AE">
        <w:rPr>
          <w:rFonts w:cs="Arial"/>
          <w:rtl/>
        </w:rPr>
        <w:t xml:space="preserve">, </w:t>
      </w:r>
      <w:r w:rsidRPr="00D039AE">
        <w:rPr>
          <w:rFonts w:cs="Arial" w:hint="cs"/>
          <w:rtl/>
        </w:rPr>
        <w:t>والحدیث</w:t>
      </w:r>
      <w:r w:rsidRPr="00D039AE">
        <w:rPr>
          <w:rFonts w:cs="Arial"/>
          <w:rtl/>
        </w:rPr>
        <w:t xml:space="preserve"> </w:t>
      </w:r>
      <w:r w:rsidRPr="00D039AE">
        <w:rPr>
          <w:rFonts w:cs="Arial" w:hint="cs"/>
          <w:rtl/>
        </w:rPr>
        <w:t>منکر</w:t>
      </w:r>
      <w:r w:rsidRPr="00D039AE">
        <w:rPr>
          <w:rFonts w:cs="Arial"/>
          <w:rtl/>
        </w:rPr>
        <w:t xml:space="preserve"> </w:t>
      </w:r>
      <w:r w:rsidRPr="00D039AE">
        <w:rPr>
          <w:rFonts w:cs="Arial" w:hint="cs"/>
          <w:rtl/>
        </w:rPr>
        <w:t>وقال</w:t>
      </w:r>
      <w:r w:rsidRPr="00D039AE">
        <w:rPr>
          <w:rFonts w:cs="Arial"/>
          <w:rtl/>
        </w:rPr>
        <w:t xml:space="preserve">: </w:t>
      </w:r>
      <w:r w:rsidRPr="00D039AE">
        <w:rPr>
          <w:rFonts w:cs="Arial" w:hint="cs"/>
          <w:rtl/>
        </w:rPr>
        <w:t>لیس</w:t>
      </w:r>
      <w:r w:rsidRPr="00D039AE">
        <w:rPr>
          <w:rFonts w:cs="Arial"/>
          <w:rtl/>
        </w:rPr>
        <w:t xml:space="preserve"> </w:t>
      </w:r>
      <w:r w:rsidRPr="00D039AE">
        <w:rPr>
          <w:rFonts w:cs="Arial" w:hint="cs"/>
          <w:rtl/>
        </w:rPr>
        <w:t>له</w:t>
      </w:r>
      <w:r w:rsidRPr="00D039AE">
        <w:rPr>
          <w:rFonts w:cs="Arial"/>
          <w:rtl/>
        </w:rPr>
        <w:t xml:space="preserve"> </w:t>
      </w:r>
      <w:r w:rsidRPr="00D039AE">
        <w:rPr>
          <w:rFonts w:cs="Arial" w:hint="cs"/>
          <w:rtl/>
        </w:rPr>
        <w:t>إسناد</w:t>
      </w:r>
      <w:r w:rsidRPr="00D039AE">
        <w:rPr>
          <w:rFonts w:cs="Arial"/>
          <w:rtl/>
        </w:rPr>
        <w:t xml:space="preserve"> </w:t>
      </w:r>
      <w:r w:rsidRPr="00D039AE">
        <w:rPr>
          <w:rFonts w:cs="Arial" w:hint="cs"/>
          <w:rtl/>
        </w:rPr>
        <w:t>یصح</w:t>
      </w:r>
      <w:r w:rsidRPr="00D039AE">
        <w:rPr>
          <w:rFonts w:cs="Arial"/>
          <w:rtl/>
        </w:rPr>
        <w:t xml:space="preserve"> </w:t>
      </w:r>
      <w:r w:rsidRPr="00D039AE">
        <w:rPr>
          <w:rFonts w:cs="Arial" w:hint="cs"/>
          <w:rtl/>
        </w:rPr>
        <w:t>ووردت</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هذا</w:t>
      </w:r>
      <w:r w:rsidRPr="00D039AE">
        <w:rPr>
          <w:rFonts w:cs="Arial"/>
          <w:rtl/>
        </w:rPr>
        <w:t xml:space="preserve"> </w:t>
      </w:r>
      <w:r w:rsidRPr="00D039AE">
        <w:rPr>
          <w:rFonts w:cs="Arial" w:hint="cs"/>
          <w:rtl/>
        </w:rPr>
        <w:t>المعنى</w:t>
      </w:r>
      <w:r w:rsidRPr="00D039AE">
        <w:rPr>
          <w:rFonts w:cs="Arial"/>
          <w:rtl/>
        </w:rPr>
        <w:t xml:space="preserve"> </w:t>
      </w:r>
      <w:r w:rsidRPr="00D039AE">
        <w:rPr>
          <w:rFonts w:cs="Arial" w:hint="cs"/>
          <w:rtl/>
        </w:rPr>
        <w:t>ألفاظ</w:t>
      </w:r>
      <w:r w:rsidRPr="00D039AE">
        <w:rPr>
          <w:rFonts w:cs="Arial"/>
          <w:rtl/>
        </w:rPr>
        <w:t xml:space="preserve"> </w:t>
      </w:r>
      <w:r w:rsidRPr="00D039AE">
        <w:rPr>
          <w:rFonts w:cs="Arial" w:hint="cs"/>
          <w:rtl/>
        </w:rPr>
        <w:t>کثیرة</w:t>
      </w:r>
      <w:r w:rsidRPr="00D039AE">
        <w:rPr>
          <w:rFonts w:cs="Arial"/>
          <w:rtl/>
        </w:rPr>
        <w:t xml:space="preserve"> </w:t>
      </w:r>
      <w:r w:rsidRPr="00D039AE">
        <w:rPr>
          <w:rFonts w:cs="Arial" w:hint="cs"/>
          <w:rtl/>
        </w:rPr>
        <w:t>کلها</w:t>
      </w:r>
      <w:r w:rsidRPr="00D039AE">
        <w:rPr>
          <w:rFonts w:cs="Arial"/>
          <w:rtl/>
        </w:rPr>
        <w:t xml:space="preserve"> </w:t>
      </w:r>
      <w:r w:rsidRPr="00D039AE">
        <w:rPr>
          <w:rFonts w:cs="Arial" w:hint="cs"/>
          <w:rtl/>
        </w:rPr>
        <w:t>موضوع</w:t>
      </w:r>
      <w:r w:rsidRPr="00D039AE">
        <w:rPr>
          <w:rFonts w:cs="Arial"/>
          <w:rtl/>
        </w:rPr>
        <w:t xml:space="preserve"> </w:t>
      </w:r>
      <w:r w:rsidRPr="00D039AE">
        <w:rPr>
          <w:rFonts w:cs="Arial" w:hint="cs"/>
          <w:rtl/>
        </w:rPr>
        <w:t>أو</w:t>
      </w:r>
      <w:r w:rsidRPr="00D039AE">
        <w:rPr>
          <w:rFonts w:cs="Arial"/>
          <w:rtl/>
        </w:rPr>
        <w:t xml:space="preserve"> </w:t>
      </w:r>
      <w:r w:rsidRPr="00D039AE">
        <w:rPr>
          <w:rFonts w:cs="Arial" w:hint="cs"/>
          <w:rtl/>
        </w:rPr>
        <w:t>بالغ</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الضعف</w:t>
      </w:r>
      <w:r w:rsidRPr="00D039AE">
        <w:rPr>
          <w:rFonts w:cs="Arial"/>
          <w:rtl/>
        </w:rPr>
        <w:t xml:space="preserve"> </w:t>
      </w:r>
      <w:r w:rsidRPr="00D039AE">
        <w:rPr>
          <w:rFonts w:cs="Arial" w:hint="cs"/>
          <w:rtl/>
        </w:rPr>
        <w:t>وقال</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تذکرة</w:t>
      </w:r>
      <w:r w:rsidRPr="00D039AE">
        <w:rPr>
          <w:rFonts w:cs="Arial"/>
          <w:rtl/>
        </w:rPr>
        <w:t xml:space="preserve"> </w:t>
      </w:r>
      <w:r w:rsidRPr="00D039AE">
        <w:rPr>
          <w:rFonts w:cs="Arial" w:hint="cs"/>
          <w:rtl/>
        </w:rPr>
        <w:t>الحفاظ</w:t>
      </w:r>
      <w:r w:rsidRPr="00D039AE">
        <w:rPr>
          <w:rFonts w:cs="Arial"/>
          <w:rtl/>
        </w:rPr>
        <w:t xml:space="preserve"> </w:t>
      </w:r>
      <w:r w:rsidRPr="00D039AE">
        <w:rPr>
          <w:rFonts w:cs="Arial" w:hint="cs"/>
          <w:rtl/>
        </w:rPr>
        <w:t>عن</w:t>
      </w:r>
      <w:r w:rsidRPr="00D039AE">
        <w:rPr>
          <w:rFonts w:cs="Arial"/>
          <w:rtl/>
        </w:rPr>
        <w:t xml:space="preserve"> </w:t>
      </w:r>
      <w:r w:rsidRPr="00D039AE">
        <w:rPr>
          <w:rFonts w:cs="Arial" w:hint="cs"/>
          <w:rtl/>
        </w:rPr>
        <w:t>الخطابی</w:t>
      </w:r>
      <w:r w:rsidRPr="00D039AE">
        <w:rPr>
          <w:rFonts w:cs="Arial"/>
          <w:rtl/>
        </w:rPr>
        <w:t xml:space="preserve"> </w:t>
      </w:r>
      <w:r w:rsidRPr="00D039AE">
        <w:rPr>
          <w:rFonts w:cs="Arial" w:hint="cs"/>
          <w:rtl/>
        </w:rPr>
        <w:t>أنه</w:t>
      </w:r>
      <w:r w:rsidRPr="00D039AE">
        <w:rPr>
          <w:rFonts w:cs="Arial"/>
          <w:rtl/>
        </w:rPr>
        <w:t xml:space="preserve"> </w:t>
      </w:r>
      <w:r w:rsidRPr="00D039AE">
        <w:rPr>
          <w:rFonts w:cs="Arial" w:hint="cs"/>
          <w:rtl/>
        </w:rPr>
        <w:t>قال</w:t>
      </w:r>
      <w:r w:rsidRPr="00D039AE">
        <w:rPr>
          <w:rFonts w:cs="Arial"/>
          <w:rtl/>
        </w:rPr>
        <w:t xml:space="preserve">: </w:t>
      </w:r>
      <w:r w:rsidRPr="00D039AE">
        <w:rPr>
          <w:rFonts w:cs="Arial" w:hint="cs"/>
          <w:rtl/>
        </w:rPr>
        <w:t>وضعه</w:t>
      </w:r>
      <w:r w:rsidRPr="00D039AE">
        <w:rPr>
          <w:rFonts w:cs="Arial"/>
          <w:rtl/>
        </w:rPr>
        <w:t xml:space="preserve"> </w:t>
      </w:r>
      <w:r w:rsidRPr="00D039AE">
        <w:rPr>
          <w:rFonts w:cs="Arial" w:hint="cs"/>
          <w:rtl/>
        </w:rPr>
        <w:t>الزنادقة</w:t>
      </w:r>
      <w:r w:rsidRPr="00D039AE">
        <w:rPr>
          <w:rFonts w:cs="Arial"/>
          <w:rtl/>
        </w:rPr>
        <w:t xml:space="preserve"> </w:t>
      </w:r>
      <w:r w:rsidRPr="00D039AE">
        <w:rPr>
          <w:rFonts w:cs="Arial" w:hint="cs"/>
          <w:rtl/>
        </w:rPr>
        <w:t>انتهى</w:t>
      </w:r>
      <w:r w:rsidRPr="00D039AE">
        <w:rPr>
          <w:rFonts w:cs="Arial"/>
          <w:rtl/>
        </w:rPr>
        <w:t xml:space="preserve"> </w:t>
      </w:r>
      <w:r w:rsidRPr="00D039AE">
        <w:rPr>
          <w:rFonts w:cs="Arial" w:hint="cs"/>
          <w:rtl/>
        </w:rPr>
        <w:t>کذا</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تخریج</w:t>
      </w:r>
      <w:r w:rsidRPr="00D039AE">
        <w:rPr>
          <w:rFonts w:cs="Arial"/>
          <w:rtl/>
        </w:rPr>
        <w:t xml:space="preserve"> </w:t>
      </w:r>
      <w:r w:rsidRPr="00D039AE">
        <w:rPr>
          <w:rFonts w:cs="Arial" w:hint="cs"/>
          <w:rtl/>
        </w:rPr>
        <w:t>مفتاح</w:t>
      </w:r>
      <w:r w:rsidRPr="00D039AE">
        <w:rPr>
          <w:rFonts w:cs="Arial"/>
          <w:rtl/>
        </w:rPr>
        <w:t xml:space="preserve"> </w:t>
      </w:r>
      <w:r w:rsidRPr="00D039AE">
        <w:rPr>
          <w:rFonts w:cs="Arial" w:hint="cs"/>
          <w:rtl/>
        </w:rPr>
        <w:t>الجنة</w:t>
      </w:r>
      <w:r w:rsidRPr="00D039AE">
        <w:rPr>
          <w:rFonts w:cs="Arial"/>
          <w:rtl/>
        </w:rPr>
        <w:t xml:space="preserve"> </w:t>
      </w:r>
      <w:r w:rsidRPr="00D039AE">
        <w:rPr>
          <w:rFonts w:cs="Arial" w:hint="cs"/>
          <w:rtl/>
        </w:rPr>
        <w:t>لأبی</w:t>
      </w:r>
      <w:r w:rsidRPr="00D039AE">
        <w:rPr>
          <w:rFonts w:cs="Arial"/>
          <w:rtl/>
        </w:rPr>
        <w:t xml:space="preserve"> </w:t>
      </w:r>
      <w:r w:rsidRPr="00D039AE">
        <w:rPr>
          <w:rFonts w:cs="Arial" w:hint="cs"/>
          <w:rtl/>
        </w:rPr>
        <w:t>معاذ</w:t>
      </w:r>
      <w:r w:rsidRPr="00D039AE">
        <w:rPr>
          <w:rFonts w:cs="Arial"/>
          <w:rtl/>
        </w:rPr>
        <w:t xml:space="preserve"> </w:t>
      </w:r>
      <w:r w:rsidRPr="00D039AE">
        <w:rPr>
          <w:rFonts w:cs="Arial" w:hint="cs"/>
          <w:rtl/>
        </w:rPr>
        <w:t>محمود</w:t>
      </w:r>
      <w:r w:rsidRPr="00D039AE">
        <w:rPr>
          <w:rFonts w:cs="Arial"/>
          <w:rtl/>
        </w:rPr>
        <w:t xml:space="preserve"> </w:t>
      </w:r>
      <w:r w:rsidRPr="00D039AE">
        <w:rPr>
          <w:rFonts w:cs="Arial" w:hint="cs"/>
          <w:rtl/>
        </w:rPr>
        <w:t>بن</w:t>
      </w:r>
      <w:r w:rsidRPr="00D039AE">
        <w:rPr>
          <w:rFonts w:cs="Arial"/>
          <w:rtl/>
        </w:rPr>
        <w:t xml:space="preserve"> </w:t>
      </w:r>
      <w:r w:rsidRPr="00D039AE">
        <w:rPr>
          <w:rFonts w:cs="Arial" w:hint="cs"/>
          <w:rtl/>
        </w:rPr>
        <w:t>إمام</w:t>
      </w:r>
      <w:r w:rsidRPr="00D039AE">
        <w:rPr>
          <w:rFonts w:cs="Arial"/>
          <w:rtl/>
        </w:rPr>
        <w:t xml:space="preserve"> </w:t>
      </w:r>
      <w:r w:rsidRPr="00D039AE">
        <w:rPr>
          <w:rFonts w:cs="Arial" w:hint="cs"/>
          <w:rtl/>
        </w:rPr>
        <w:t>بن</w:t>
      </w:r>
      <w:r w:rsidRPr="00D039AE">
        <w:rPr>
          <w:rFonts w:cs="Arial"/>
          <w:rtl/>
        </w:rPr>
        <w:t xml:space="preserve"> </w:t>
      </w:r>
      <w:r w:rsidRPr="00D039AE">
        <w:rPr>
          <w:rFonts w:cs="Arial" w:hint="cs"/>
          <w:rtl/>
        </w:rPr>
        <w:t>منصور</w:t>
      </w:r>
      <w:r w:rsidRPr="00D039AE">
        <w:rPr>
          <w:rFonts w:cs="Arial"/>
          <w:rtl/>
        </w:rPr>
        <w:t>)</w:t>
      </w:r>
    </w:p>
  </w:footnote>
  <w:footnote w:id="15">
    <w:p w:rsidR="00915FD7" w:rsidRDefault="00915FD7" w:rsidP="007C3E2F">
      <w:pPr>
        <w:pStyle w:val="FootnoteText"/>
        <w:rPr>
          <w:rtl/>
        </w:rPr>
      </w:pPr>
      <w:r>
        <w:rPr>
          <w:rStyle w:val="FootnoteReference"/>
        </w:rPr>
        <w:footnoteRef/>
      </w:r>
      <w:r>
        <w:rPr>
          <w:rtl/>
        </w:rPr>
        <w:t xml:space="preserve"> </w:t>
      </w:r>
      <w:r>
        <w:rPr>
          <w:rFonts w:cs="Arial" w:hint="cs"/>
          <w:rtl/>
        </w:rPr>
        <w:t>قال</w:t>
      </w:r>
      <w:r>
        <w:rPr>
          <w:rFonts w:cs="Arial"/>
          <w:rtl/>
        </w:rPr>
        <w:t xml:space="preserve"> </w:t>
      </w:r>
      <w:r>
        <w:rPr>
          <w:rFonts w:cs="Arial" w:hint="cs"/>
          <w:rtl/>
        </w:rPr>
        <w:t>الزركشي</w:t>
      </w:r>
      <w:r>
        <w:rPr>
          <w:rFonts w:cs="Arial"/>
          <w:rtl/>
        </w:rPr>
        <w:t xml:space="preserve"> </w:t>
      </w:r>
      <w:r>
        <w:rPr>
          <w:rFonts w:cs="Arial" w:hint="cs"/>
          <w:rtl/>
        </w:rPr>
        <w:t>في</w:t>
      </w:r>
      <w:r>
        <w:rPr>
          <w:rFonts w:cs="Arial"/>
          <w:rtl/>
        </w:rPr>
        <w:t xml:space="preserve"> </w:t>
      </w:r>
      <w:r>
        <w:rPr>
          <w:rFonts w:cs="Arial" w:hint="cs"/>
          <w:rtl/>
        </w:rPr>
        <w:t>البحر</w:t>
      </w:r>
      <w:r>
        <w:rPr>
          <w:rFonts w:cs="Arial"/>
          <w:rtl/>
        </w:rPr>
        <w:t xml:space="preserve">: </w:t>
      </w:r>
      <w:r>
        <w:rPr>
          <w:rFonts w:cs="Arial" w:hint="cs"/>
          <w:rtl/>
        </w:rPr>
        <w:t>وَأَمَّا</w:t>
      </w:r>
      <w:r>
        <w:rPr>
          <w:rFonts w:cs="Arial"/>
          <w:rtl/>
        </w:rPr>
        <w:t xml:space="preserve"> </w:t>
      </w:r>
      <w:r>
        <w:rPr>
          <w:rFonts w:cs="Arial" w:hint="cs"/>
          <w:rtl/>
        </w:rPr>
        <w:t>الْحَدِيثُ</w:t>
      </w:r>
      <w:r>
        <w:rPr>
          <w:rFonts w:cs="Arial"/>
          <w:rtl/>
        </w:rPr>
        <w:t xml:space="preserve"> </w:t>
      </w:r>
      <w:r>
        <w:rPr>
          <w:rFonts w:cs="Arial" w:hint="cs"/>
          <w:rtl/>
        </w:rPr>
        <w:t>الْمَرْوِيُّ</w:t>
      </w:r>
      <w:r>
        <w:rPr>
          <w:rFonts w:cs="Arial"/>
          <w:rtl/>
        </w:rPr>
        <w:t xml:space="preserve"> </w:t>
      </w:r>
      <w:r>
        <w:rPr>
          <w:rFonts w:cs="Arial" w:hint="cs"/>
          <w:rtl/>
        </w:rPr>
        <w:t>مِنْ</w:t>
      </w:r>
      <w:r>
        <w:rPr>
          <w:rFonts w:cs="Arial"/>
          <w:rtl/>
        </w:rPr>
        <w:t xml:space="preserve"> </w:t>
      </w:r>
      <w:r>
        <w:rPr>
          <w:rFonts w:cs="Arial" w:hint="cs"/>
          <w:rtl/>
        </w:rPr>
        <w:t>طَرِيقِ</w:t>
      </w:r>
      <w:r>
        <w:rPr>
          <w:rFonts w:cs="Arial"/>
          <w:rtl/>
        </w:rPr>
        <w:t xml:space="preserve"> </w:t>
      </w:r>
      <w:r>
        <w:rPr>
          <w:rFonts w:cs="Arial" w:hint="cs"/>
          <w:rtl/>
        </w:rPr>
        <w:t>ثَوْبَانَ</w:t>
      </w:r>
      <w:r>
        <w:rPr>
          <w:rFonts w:cs="Arial"/>
          <w:rtl/>
        </w:rPr>
        <w:t xml:space="preserve"> </w:t>
      </w:r>
      <w:r>
        <w:rPr>
          <w:rFonts w:cs="Arial" w:hint="cs"/>
          <w:rtl/>
        </w:rPr>
        <w:t>فِي</w:t>
      </w:r>
      <w:r>
        <w:rPr>
          <w:rFonts w:cs="Arial"/>
          <w:rtl/>
        </w:rPr>
        <w:t xml:space="preserve"> </w:t>
      </w:r>
      <w:r>
        <w:rPr>
          <w:rFonts w:cs="Arial" w:hint="cs"/>
          <w:rtl/>
        </w:rPr>
        <w:t>الْأَمْرِ</w:t>
      </w:r>
      <w:r>
        <w:rPr>
          <w:rFonts w:cs="Arial"/>
          <w:rtl/>
        </w:rPr>
        <w:t xml:space="preserve"> </w:t>
      </w:r>
      <w:r>
        <w:rPr>
          <w:rFonts w:cs="Arial" w:hint="cs"/>
          <w:rtl/>
        </w:rPr>
        <w:t>بِعَرْضِ</w:t>
      </w:r>
      <w:r>
        <w:rPr>
          <w:rFonts w:cs="Arial"/>
          <w:rtl/>
        </w:rPr>
        <w:t xml:space="preserve"> </w:t>
      </w:r>
      <w:r>
        <w:rPr>
          <w:rFonts w:cs="Arial" w:hint="cs"/>
          <w:rtl/>
        </w:rPr>
        <w:t>الْأَحَادِيثِ</w:t>
      </w:r>
      <w:r>
        <w:rPr>
          <w:rFonts w:cs="Arial"/>
          <w:rtl/>
        </w:rPr>
        <w:t xml:space="preserve"> </w:t>
      </w:r>
      <w:r>
        <w:rPr>
          <w:rFonts w:cs="Arial" w:hint="cs"/>
          <w:rtl/>
        </w:rPr>
        <w:t>عَلَى</w:t>
      </w:r>
      <w:r>
        <w:rPr>
          <w:rFonts w:cs="Arial"/>
          <w:rtl/>
        </w:rPr>
        <w:t xml:space="preserve"> </w:t>
      </w:r>
      <w:r>
        <w:rPr>
          <w:rFonts w:cs="Arial" w:hint="cs"/>
          <w:rtl/>
        </w:rPr>
        <w:t>الْقُرْآنِ،</w:t>
      </w:r>
      <w:r>
        <w:rPr>
          <w:rFonts w:cs="Arial"/>
          <w:rtl/>
        </w:rPr>
        <w:t xml:space="preserve"> </w:t>
      </w:r>
      <w:r>
        <w:rPr>
          <w:rFonts w:cs="Arial" w:hint="cs"/>
          <w:rtl/>
        </w:rPr>
        <w:t>فَقَالَ</w:t>
      </w:r>
      <w:r>
        <w:rPr>
          <w:rFonts w:cs="Arial"/>
          <w:rtl/>
        </w:rPr>
        <w:t xml:space="preserve"> </w:t>
      </w:r>
      <w:r>
        <w:rPr>
          <w:rFonts w:cs="Arial" w:hint="cs"/>
          <w:rtl/>
        </w:rPr>
        <w:t>الشَّافِعِيُّ</w:t>
      </w:r>
      <w:r>
        <w:rPr>
          <w:rFonts w:cs="Arial"/>
          <w:rtl/>
        </w:rPr>
        <w:t xml:space="preserve"> </w:t>
      </w:r>
      <w:r>
        <w:rPr>
          <w:rFonts w:cs="Arial" w:hint="cs"/>
          <w:rtl/>
        </w:rPr>
        <w:t>فِي</w:t>
      </w:r>
      <w:r>
        <w:rPr>
          <w:rFonts w:cs="Arial"/>
          <w:rtl/>
        </w:rPr>
        <w:t xml:space="preserve"> ” </w:t>
      </w:r>
      <w:r>
        <w:rPr>
          <w:rFonts w:cs="Arial" w:hint="cs"/>
          <w:rtl/>
        </w:rPr>
        <w:t>الرِّسَالَةِ</w:t>
      </w:r>
      <w:r>
        <w:rPr>
          <w:rFonts w:cs="Arial"/>
          <w:rtl/>
        </w:rPr>
        <w:t xml:space="preserve"> “: </w:t>
      </w:r>
      <w:r>
        <w:rPr>
          <w:rFonts w:cs="Arial" w:hint="cs"/>
          <w:rtl/>
        </w:rPr>
        <w:t>مَا</w:t>
      </w:r>
      <w:r>
        <w:rPr>
          <w:rFonts w:cs="Arial"/>
          <w:rtl/>
        </w:rPr>
        <w:t xml:space="preserve"> </w:t>
      </w:r>
      <w:r>
        <w:rPr>
          <w:rFonts w:cs="Arial" w:hint="cs"/>
          <w:rtl/>
        </w:rPr>
        <w:t>رَوَاهُ</w:t>
      </w:r>
      <w:r>
        <w:rPr>
          <w:rFonts w:cs="Arial"/>
          <w:rtl/>
        </w:rPr>
        <w:t xml:space="preserve"> </w:t>
      </w:r>
      <w:r>
        <w:rPr>
          <w:rFonts w:cs="Arial" w:hint="cs"/>
          <w:rtl/>
        </w:rPr>
        <w:t>أَحَدٌ</w:t>
      </w:r>
      <w:r>
        <w:rPr>
          <w:rFonts w:cs="Arial"/>
          <w:rtl/>
        </w:rPr>
        <w:t xml:space="preserve"> </w:t>
      </w:r>
      <w:r>
        <w:rPr>
          <w:rFonts w:cs="Arial" w:hint="cs"/>
          <w:rtl/>
        </w:rPr>
        <w:t>ثَبَتَ</w:t>
      </w:r>
      <w:r>
        <w:rPr>
          <w:rFonts w:cs="Arial"/>
          <w:rtl/>
        </w:rPr>
        <w:t xml:space="preserve"> </w:t>
      </w:r>
      <w:r>
        <w:rPr>
          <w:rFonts w:cs="Arial" w:hint="cs"/>
          <w:rtl/>
        </w:rPr>
        <w:t>حَدِيثُهُ</w:t>
      </w:r>
      <w:r>
        <w:rPr>
          <w:rFonts w:cs="Arial"/>
          <w:rtl/>
        </w:rPr>
        <w:t xml:space="preserve"> </w:t>
      </w:r>
      <w:r>
        <w:rPr>
          <w:rFonts w:cs="Arial" w:hint="cs"/>
          <w:rtl/>
        </w:rPr>
        <w:t>فِي</w:t>
      </w:r>
      <w:r>
        <w:rPr>
          <w:rFonts w:cs="Arial"/>
          <w:rtl/>
        </w:rPr>
        <w:t xml:space="preserve"> </w:t>
      </w:r>
      <w:r>
        <w:rPr>
          <w:rFonts w:cs="Arial" w:hint="cs"/>
          <w:rtl/>
        </w:rPr>
        <w:t>شَيْءٍ</w:t>
      </w:r>
      <w:r>
        <w:rPr>
          <w:rFonts w:cs="Arial"/>
          <w:rtl/>
        </w:rPr>
        <w:t xml:space="preserve"> </w:t>
      </w:r>
      <w:r>
        <w:rPr>
          <w:rFonts w:cs="Arial" w:hint="cs"/>
          <w:rtl/>
        </w:rPr>
        <w:t>صَغِيرٍ</w:t>
      </w:r>
      <w:r>
        <w:rPr>
          <w:rFonts w:cs="Arial"/>
          <w:rtl/>
        </w:rPr>
        <w:t xml:space="preserve"> </w:t>
      </w:r>
      <w:r>
        <w:rPr>
          <w:rFonts w:cs="Arial" w:hint="cs"/>
          <w:rtl/>
        </w:rPr>
        <w:t>وَلَا</w:t>
      </w:r>
      <w:r>
        <w:rPr>
          <w:rFonts w:cs="Arial"/>
          <w:rtl/>
        </w:rPr>
        <w:t xml:space="preserve"> </w:t>
      </w:r>
      <w:r>
        <w:rPr>
          <w:rFonts w:cs="Arial" w:hint="cs"/>
          <w:rtl/>
        </w:rPr>
        <w:t>كَبِيرٍ،</w:t>
      </w:r>
      <w:r>
        <w:rPr>
          <w:rFonts w:cs="Arial"/>
          <w:rtl/>
        </w:rPr>
        <w:t xml:space="preserve"> </w:t>
      </w:r>
      <w:r>
        <w:rPr>
          <w:rFonts w:cs="Arial" w:hint="cs"/>
          <w:rtl/>
        </w:rPr>
        <w:t>وَقَدْ</w:t>
      </w:r>
      <w:r>
        <w:rPr>
          <w:rFonts w:cs="Arial"/>
          <w:rtl/>
        </w:rPr>
        <w:t xml:space="preserve"> </w:t>
      </w:r>
      <w:r>
        <w:rPr>
          <w:rFonts w:cs="Arial" w:hint="cs"/>
          <w:rtl/>
        </w:rPr>
        <w:t>حَكَمَ</w:t>
      </w:r>
      <w:r>
        <w:rPr>
          <w:rFonts w:cs="Arial"/>
          <w:rtl/>
        </w:rPr>
        <w:t xml:space="preserve"> </w:t>
      </w:r>
      <w:r>
        <w:rPr>
          <w:rFonts w:cs="Arial" w:hint="cs"/>
          <w:rtl/>
        </w:rPr>
        <w:t>إمَامُ</w:t>
      </w:r>
      <w:r>
        <w:rPr>
          <w:rFonts w:cs="Arial"/>
          <w:rtl/>
        </w:rPr>
        <w:t xml:space="preserve"> </w:t>
      </w:r>
      <w:r>
        <w:rPr>
          <w:rFonts w:cs="Arial" w:hint="cs"/>
          <w:rtl/>
        </w:rPr>
        <w:t>الْحَدِيثِ</w:t>
      </w:r>
      <w:r>
        <w:rPr>
          <w:rFonts w:cs="Arial"/>
          <w:rtl/>
        </w:rPr>
        <w:t xml:space="preserve"> </w:t>
      </w:r>
      <w:r>
        <w:rPr>
          <w:rFonts w:cs="Arial" w:hint="cs"/>
          <w:rtl/>
        </w:rPr>
        <w:t>يَحْيَى</w:t>
      </w:r>
      <w:r>
        <w:rPr>
          <w:rFonts w:cs="Arial"/>
          <w:rtl/>
        </w:rPr>
        <w:t xml:space="preserve"> </w:t>
      </w:r>
      <w:r>
        <w:rPr>
          <w:rFonts w:cs="Arial" w:hint="cs"/>
          <w:rtl/>
        </w:rPr>
        <w:t>بْنُ</w:t>
      </w:r>
      <w:r>
        <w:rPr>
          <w:rFonts w:cs="Arial"/>
          <w:rtl/>
        </w:rPr>
        <w:t xml:space="preserve"> </w:t>
      </w:r>
      <w:r>
        <w:rPr>
          <w:rFonts w:cs="Arial" w:hint="cs"/>
          <w:rtl/>
        </w:rPr>
        <w:t>مَعِينٍ</w:t>
      </w:r>
      <w:r>
        <w:rPr>
          <w:rFonts w:cs="Arial"/>
          <w:rtl/>
        </w:rPr>
        <w:t xml:space="preserve"> </w:t>
      </w:r>
      <w:r>
        <w:rPr>
          <w:rFonts w:cs="Arial" w:hint="cs"/>
          <w:rtl/>
        </w:rPr>
        <w:t>بِأَنَّهُ</w:t>
      </w:r>
      <w:r>
        <w:rPr>
          <w:rFonts w:cs="Arial"/>
          <w:rtl/>
        </w:rPr>
        <w:t xml:space="preserve"> </w:t>
      </w:r>
      <w:r>
        <w:rPr>
          <w:rFonts w:cs="Arial" w:hint="cs"/>
          <w:rtl/>
        </w:rPr>
        <w:t>مَوْضُوعٌ،</w:t>
      </w:r>
      <w:r>
        <w:rPr>
          <w:rFonts w:cs="Arial"/>
          <w:rtl/>
        </w:rPr>
        <w:t xml:space="preserve"> </w:t>
      </w:r>
      <w:r>
        <w:rPr>
          <w:rFonts w:cs="Arial" w:hint="cs"/>
          <w:rtl/>
        </w:rPr>
        <w:t>وَضَعَتْهُ</w:t>
      </w:r>
      <w:r>
        <w:rPr>
          <w:rFonts w:cs="Arial"/>
          <w:rtl/>
        </w:rPr>
        <w:t xml:space="preserve"> </w:t>
      </w:r>
      <w:r>
        <w:rPr>
          <w:rFonts w:cs="Arial" w:hint="cs"/>
          <w:rtl/>
        </w:rPr>
        <w:t>الزَّنَادِقَةُ</w:t>
      </w:r>
      <w:r>
        <w:rPr>
          <w:rFonts w:cs="Arial"/>
          <w:rtl/>
        </w:rPr>
        <w:t>.</w:t>
      </w:r>
    </w:p>
    <w:p w:rsidR="00915FD7" w:rsidRDefault="00915FD7" w:rsidP="007C3E2F">
      <w:pPr>
        <w:pStyle w:val="FootnoteText"/>
      </w:pPr>
      <w:r>
        <w:rPr>
          <w:rFonts w:cs="Arial" w:hint="cs"/>
          <w:rtl/>
        </w:rPr>
        <w:t>قَالَ</w:t>
      </w:r>
      <w:r>
        <w:rPr>
          <w:rFonts w:cs="Arial"/>
          <w:rtl/>
        </w:rPr>
        <w:t xml:space="preserve"> </w:t>
      </w:r>
      <w:r>
        <w:rPr>
          <w:rFonts w:cs="Arial" w:hint="cs"/>
          <w:rtl/>
        </w:rPr>
        <w:t>ابْنُ</w:t>
      </w:r>
      <w:r>
        <w:rPr>
          <w:rFonts w:cs="Arial"/>
          <w:rtl/>
        </w:rPr>
        <w:t xml:space="preserve"> </w:t>
      </w:r>
      <w:r>
        <w:rPr>
          <w:rFonts w:cs="Arial" w:hint="cs"/>
          <w:rtl/>
        </w:rPr>
        <w:t>عَبْدِ</w:t>
      </w:r>
      <w:r>
        <w:rPr>
          <w:rFonts w:cs="Arial"/>
          <w:rtl/>
        </w:rPr>
        <w:t xml:space="preserve"> </w:t>
      </w:r>
      <w:r>
        <w:rPr>
          <w:rFonts w:cs="Arial" w:hint="cs"/>
          <w:rtl/>
        </w:rPr>
        <w:t>الْبَرِّ</w:t>
      </w:r>
      <w:r>
        <w:rPr>
          <w:rFonts w:cs="Arial"/>
          <w:rtl/>
        </w:rPr>
        <w:t xml:space="preserve"> </w:t>
      </w:r>
      <w:r>
        <w:rPr>
          <w:rFonts w:cs="Arial" w:hint="cs"/>
          <w:rtl/>
        </w:rPr>
        <w:t>فِي</w:t>
      </w:r>
      <w:r>
        <w:rPr>
          <w:rFonts w:cs="Arial"/>
          <w:rtl/>
        </w:rPr>
        <w:t xml:space="preserve"> </w:t>
      </w:r>
      <w:r>
        <w:rPr>
          <w:rFonts w:cs="Arial" w:hint="cs"/>
          <w:rtl/>
        </w:rPr>
        <w:t>كِتَابِ</w:t>
      </w:r>
      <w:r>
        <w:rPr>
          <w:rFonts w:cs="Arial"/>
          <w:rtl/>
        </w:rPr>
        <w:t xml:space="preserve"> </w:t>
      </w:r>
      <w:r>
        <w:rPr>
          <w:rFonts w:cs="Arial" w:hint="cs"/>
          <w:rtl/>
        </w:rPr>
        <w:t>جَامِعِ</w:t>
      </w:r>
      <w:r>
        <w:rPr>
          <w:rFonts w:cs="Arial"/>
          <w:rtl/>
        </w:rPr>
        <w:t xml:space="preserve"> </w:t>
      </w:r>
      <w:r>
        <w:rPr>
          <w:rFonts w:cs="Arial" w:hint="cs"/>
          <w:rtl/>
        </w:rPr>
        <w:t>بَيَانِ</w:t>
      </w:r>
      <w:r>
        <w:rPr>
          <w:rFonts w:cs="Arial"/>
          <w:rtl/>
        </w:rPr>
        <w:t xml:space="preserve"> </w:t>
      </w:r>
      <w:r>
        <w:rPr>
          <w:rFonts w:cs="Arial" w:hint="cs"/>
          <w:rtl/>
        </w:rPr>
        <w:t>الْعِلْمِ</w:t>
      </w:r>
      <w:r>
        <w:rPr>
          <w:rFonts w:cs="Arial"/>
          <w:rtl/>
        </w:rPr>
        <w:t xml:space="preserve"> “: </w:t>
      </w:r>
      <w:r>
        <w:rPr>
          <w:rFonts w:cs="Arial" w:hint="cs"/>
          <w:rtl/>
        </w:rPr>
        <w:t>قَالَ</w:t>
      </w:r>
      <w:r>
        <w:rPr>
          <w:rFonts w:cs="Arial"/>
          <w:rtl/>
        </w:rPr>
        <w:t xml:space="preserve"> </w:t>
      </w:r>
      <w:r>
        <w:rPr>
          <w:rFonts w:cs="Arial" w:hint="cs"/>
          <w:rtl/>
        </w:rPr>
        <w:t>عَبْدُ</w:t>
      </w:r>
      <w:r>
        <w:rPr>
          <w:rFonts w:cs="Arial"/>
          <w:rtl/>
        </w:rPr>
        <w:t xml:space="preserve"> </w:t>
      </w:r>
      <w:r>
        <w:rPr>
          <w:rFonts w:cs="Arial" w:hint="cs"/>
          <w:rtl/>
        </w:rPr>
        <w:t>الرَّحْمَنِ</w:t>
      </w:r>
      <w:r>
        <w:rPr>
          <w:rFonts w:cs="Arial"/>
          <w:rtl/>
        </w:rPr>
        <w:t xml:space="preserve"> </w:t>
      </w:r>
      <w:r>
        <w:rPr>
          <w:rFonts w:cs="Arial" w:hint="cs"/>
          <w:rtl/>
        </w:rPr>
        <w:t>بْنُ</w:t>
      </w:r>
      <w:r>
        <w:rPr>
          <w:rFonts w:cs="Arial"/>
          <w:rtl/>
        </w:rPr>
        <w:t xml:space="preserve"> </w:t>
      </w:r>
      <w:r>
        <w:rPr>
          <w:rFonts w:cs="Arial" w:hint="cs"/>
          <w:rtl/>
        </w:rPr>
        <w:t>مَهْدِيٍّ</w:t>
      </w:r>
      <w:r>
        <w:rPr>
          <w:rFonts w:cs="Arial"/>
          <w:rtl/>
        </w:rPr>
        <w:t xml:space="preserve">: </w:t>
      </w:r>
      <w:r>
        <w:rPr>
          <w:rFonts w:cs="Arial" w:hint="cs"/>
          <w:rtl/>
        </w:rPr>
        <w:t>الزَّنَادِقَةُ</w:t>
      </w:r>
      <w:r>
        <w:rPr>
          <w:rFonts w:cs="Arial"/>
          <w:rtl/>
        </w:rPr>
        <w:t xml:space="preserve"> </w:t>
      </w:r>
      <w:r>
        <w:rPr>
          <w:rFonts w:cs="Arial" w:hint="cs"/>
          <w:rtl/>
        </w:rPr>
        <w:t>وَالْخَوَارِجُ</w:t>
      </w:r>
      <w:r>
        <w:rPr>
          <w:rFonts w:cs="Arial"/>
          <w:rtl/>
        </w:rPr>
        <w:t xml:space="preserve"> </w:t>
      </w:r>
      <w:r>
        <w:rPr>
          <w:rFonts w:cs="Arial" w:hint="cs"/>
          <w:rtl/>
        </w:rPr>
        <w:t>وَضَعُوا</w:t>
      </w:r>
      <w:r>
        <w:rPr>
          <w:rFonts w:cs="Arial"/>
          <w:rtl/>
        </w:rPr>
        <w:t xml:space="preserve"> </w:t>
      </w:r>
      <w:r>
        <w:rPr>
          <w:rFonts w:cs="Arial" w:hint="cs"/>
          <w:rtl/>
        </w:rPr>
        <w:t>حَدِيثَ</w:t>
      </w:r>
      <w:r>
        <w:rPr>
          <w:rFonts w:cs="Arial"/>
          <w:rtl/>
        </w:rPr>
        <w:t>: «</w:t>
      </w:r>
      <w:r>
        <w:rPr>
          <w:rFonts w:cs="Arial" w:hint="cs"/>
          <w:rtl/>
        </w:rPr>
        <w:t>مَا</w:t>
      </w:r>
      <w:r>
        <w:rPr>
          <w:rFonts w:cs="Arial"/>
          <w:rtl/>
        </w:rPr>
        <w:t xml:space="preserve"> </w:t>
      </w:r>
      <w:r>
        <w:rPr>
          <w:rFonts w:cs="Arial" w:hint="cs"/>
          <w:rtl/>
        </w:rPr>
        <w:t>أَتَاكُمْ</w:t>
      </w:r>
      <w:r>
        <w:rPr>
          <w:rFonts w:cs="Arial"/>
          <w:rtl/>
        </w:rPr>
        <w:t xml:space="preserve"> </w:t>
      </w:r>
      <w:r>
        <w:rPr>
          <w:rFonts w:cs="Arial" w:hint="cs"/>
          <w:rtl/>
        </w:rPr>
        <w:t>عَنِيفًا</w:t>
      </w:r>
      <w:r>
        <w:rPr>
          <w:rFonts w:cs="Arial"/>
          <w:rtl/>
        </w:rPr>
        <w:t xml:space="preserve"> </w:t>
      </w:r>
      <w:r>
        <w:rPr>
          <w:rFonts w:cs="Arial" w:hint="cs"/>
          <w:rtl/>
        </w:rPr>
        <w:t>عَرِّضُوهُ</w:t>
      </w:r>
      <w:r>
        <w:rPr>
          <w:rFonts w:cs="Arial"/>
          <w:rtl/>
        </w:rPr>
        <w:t xml:space="preserve"> </w:t>
      </w:r>
      <w:r>
        <w:rPr>
          <w:rFonts w:cs="Arial" w:hint="cs"/>
          <w:rtl/>
        </w:rPr>
        <w:t>عَلَى</w:t>
      </w:r>
      <w:r>
        <w:rPr>
          <w:rFonts w:cs="Arial"/>
          <w:rtl/>
        </w:rPr>
        <w:t xml:space="preserve"> </w:t>
      </w:r>
      <w:r>
        <w:rPr>
          <w:rFonts w:cs="Arial" w:hint="cs"/>
          <w:rtl/>
        </w:rPr>
        <w:t>كِتَابِ</w:t>
      </w:r>
      <w:r>
        <w:rPr>
          <w:rFonts w:cs="Arial"/>
          <w:rtl/>
        </w:rPr>
        <w:t xml:space="preserve"> </w:t>
      </w:r>
      <w:r>
        <w:rPr>
          <w:rFonts w:cs="Arial" w:hint="cs"/>
          <w:rtl/>
        </w:rPr>
        <w:t>اللَّهِ،</w:t>
      </w:r>
      <w:r>
        <w:rPr>
          <w:rFonts w:cs="Arial"/>
          <w:rtl/>
        </w:rPr>
        <w:t xml:space="preserve"> </w:t>
      </w:r>
      <w:r>
        <w:rPr>
          <w:rFonts w:cs="Arial" w:hint="cs"/>
          <w:rtl/>
        </w:rPr>
        <w:t>فَإِنْ</w:t>
      </w:r>
      <w:r>
        <w:rPr>
          <w:rFonts w:cs="Arial"/>
          <w:rtl/>
        </w:rPr>
        <w:t xml:space="preserve"> </w:t>
      </w:r>
      <w:r>
        <w:rPr>
          <w:rFonts w:cs="Arial" w:hint="cs"/>
          <w:rtl/>
        </w:rPr>
        <w:t>وَافَقَ</w:t>
      </w:r>
      <w:r>
        <w:rPr>
          <w:rFonts w:cs="Arial"/>
          <w:rtl/>
        </w:rPr>
        <w:t xml:space="preserve"> </w:t>
      </w:r>
      <w:r>
        <w:rPr>
          <w:rFonts w:cs="Arial" w:hint="cs"/>
          <w:rtl/>
        </w:rPr>
        <w:t>كِتَابَ</w:t>
      </w:r>
      <w:r>
        <w:rPr>
          <w:rFonts w:cs="Arial"/>
          <w:rtl/>
        </w:rPr>
        <w:t xml:space="preserve"> </w:t>
      </w:r>
      <w:r>
        <w:rPr>
          <w:rFonts w:cs="Arial" w:hint="cs"/>
          <w:rtl/>
        </w:rPr>
        <w:t>اللَّهِ</w:t>
      </w:r>
      <w:r>
        <w:rPr>
          <w:rFonts w:cs="Arial"/>
          <w:rtl/>
        </w:rPr>
        <w:t xml:space="preserve"> </w:t>
      </w:r>
      <w:r>
        <w:rPr>
          <w:rFonts w:cs="Arial" w:hint="cs"/>
          <w:rtl/>
        </w:rPr>
        <w:t>فَأَنَا</w:t>
      </w:r>
      <w:r>
        <w:rPr>
          <w:rFonts w:cs="Arial"/>
          <w:rtl/>
        </w:rPr>
        <w:t xml:space="preserve"> </w:t>
      </w:r>
      <w:r>
        <w:rPr>
          <w:rFonts w:cs="Arial" w:hint="cs"/>
          <w:rtl/>
        </w:rPr>
        <w:t>قُلْته،</w:t>
      </w:r>
      <w:r>
        <w:rPr>
          <w:rFonts w:cs="Arial"/>
          <w:rtl/>
        </w:rPr>
        <w:t xml:space="preserve"> </w:t>
      </w:r>
      <w:r>
        <w:rPr>
          <w:rFonts w:cs="Arial" w:hint="cs"/>
          <w:rtl/>
        </w:rPr>
        <w:t>وَإِنْ</w:t>
      </w:r>
      <w:r>
        <w:rPr>
          <w:rFonts w:cs="Arial"/>
          <w:rtl/>
        </w:rPr>
        <w:t xml:space="preserve"> </w:t>
      </w:r>
      <w:r>
        <w:rPr>
          <w:rFonts w:cs="Arial" w:hint="cs"/>
          <w:rtl/>
        </w:rPr>
        <w:t>خَالَفَ</w:t>
      </w:r>
      <w:r>
        <w:rPr>
          <w:rFonts w:cs="Arial"/>
          <w:rtl/>
        </w:rPr>
        <w:t xml:space="preserve"> </w:t>
      </w:r>
      <w:r>
        <w:rPr>
          <w:rFonts w:cs="Arial" w:hint="cs"/>
          <w:rtl/>
        </w:rPr>
        <w:t>فَلَمْ</w:t>
      </w:r>
      <w:r>
        <w:rPr>
          <w:rFonts w:cs="Arial"/>
          <w:rtl/>
        </w:rPr>
        <w:t xml:space="preserve"> </w:t>
      </w:r>
      <w:r>
        <w:rPr>
          <w:rFonts w:cs="Arial" w:hint="cs"/>
          <w:rtl/>
        </w:rPr>
        <w:t>أَقُلْهُ</w:t>
      </w:r>
      <w:r>
        <w:rPr>
          <w:rFonts w:cs="Arial" w:hint="eastAsia"/>
          <w:rtl/>
        </w:rPr>
        <w:t>»</w:t>
      </w:r>
    </w:p>
  </w:footnote>
  <w:footnote w:id="16">
    <w:p w:rsidR="00915FD7" w:rsidRDefault="00915FD7">
      <w:pPr>
        <w:pStyle w:val="FootnoteText"/>
      </w:pPr>
      <w:r>
        <w:rPr>
          <w:rStyle w:val="FootnoteReference"/>
        </w:rPr>
        <w:footnoteRef/>
      </w:r>
      <w:r>
        <w:rPr>
          <w:rtl/>
        </w:rPr>
        <w:t xml:space="preserve"> </w:t>
      </w:r>
      <w:r w:rsidRPr="0094691F">
        <w:rPr>
          <w:rFonts w:cs="Arial" w:hint="cs"/>
          <w:rtl/>
        </w:rPr>
        <w:t>حالا</w:t>
      </w:r>
      <w:r w:rsidRPr="0094691F">
        <w:rPr>
          <w:rFonts w:cs="Arial"/>
          <w:rtl/>
        </w:rPr>
        <w:t xml:space="preserve"> </w:t>
      </w:r>
      <w:r w:rsidRPr="0094691F">
        <w:rPr>
          <w:rFonts w:cs="Arial" w:hint="cs"/>
          <w:rtl/>
        </w:rPr>
        <w:t>مهم</w:t>
      </w:r>
      <w:r w:rsidRPr="0094691F">
        <w:rPr>
          <w:rFonts w:cs="Arial"/>
          <w:rtl/>
        </w:rPr>
        <w:t xml:space="preserve"> </w:t>
      </w:r>
      <w:r w:rsidRPr="0094691F">
        <w:rPr>
          <w:rFonts w:cs="Arial" w:hint="cs"/>
          <w:rtl/>
        </w:rPr>
        <w:t>نیست</w:t>
      </w:r>
      <w:r w:rsidRPr="0094691F">
        <w:rPr>
          <w:rFonts w:cs="Arial"/>
          <w:rtl/>
        </w:rPr>
        <w:t xml:space="preserve"> </w:t>
      </w:r>
      <w:r w:rsidRPr="0094691F">
        <w:rPr>
          <w:rFonts w:cs="Arial" w:hint="cs"/>
          <w:rtl/>
        </w:rPr>
        <w:t>که</w:t>
      </w:r>
      <w:r w:rsidRPr="0094691F">
        <w:rPr>
          <w:rFonts w:cs="Arial"/>
          <w:rtl/>
        </w:rPr>
        <w:t xml:space="preserve"> </w:t>
      </w:r>
      <w:r w:rsidRPr="0094691F">
        <w:rPr>
          <w:rFonts w:cs="Arial" w:hint="cs"/>
          <w:rtl/>
        </w:rPr>
        <w:t>این</w:t>
      </w:r>
      <w:r w:rsidRPr="0094691F">
        <w:rPr>
          <w:rFonts w:cs="Arial"/>
          <w:rtl/>
        </w:rPr>
        <w:t xml:space="preserve"> </w:t>
      </w:r>
      <w:r w:rsidRPr="0094691F">
        <w:rPr>
          <w:rFonts w:cs="Arial" w:hint="cs"/>
          <w:rtl/>
        </w:rPr>
        <w:t>رای</w:t>
      </w:r>
      <w:r w:rsidRPr="0094691F">
        <w:rPr>
          <w:rFonts w:cs="Arial"/>
          <w:rtl/>
        </w:rPr>
        <w:t xml:space="preserve"> </w:t>
      </w:r>
      <w:r w:rsidRPr="0094691F">
        <w:rPr>
          <w:rFonts w:cs="Arial" w:hint="cs"/>
          <w:rtl/>
        </w:rPr>
        <w:t>واحد</w:t>
      </w:r>
      <w:r w:rsidRPr="0094691F">
        <w:rPr>
          <w:rFonts w:cs="Arial"/>
          <w:rtl/>
        </w:rPr>
        <w:t xml:space="preserve"> </w:t>
      </w:r>
      <w:r w:rsidRPr="0094691F">
        <w:rPr>
          <w:rFonts w:cs="Arial" w:hint="cs"/>
          <w:rtl/>
        </w:rPr>
        <w:t>متعلق</w:t>
      </w:r>
      <w:r w:rsidRPr="0094691F">
        <w:rPr>
          <w:rFonts w:cs="Arial"/>
          <w:rtl/>
        </w:rPr>
        <w:t xml:space="preserve"> </w:t>
      </w:r>
      <w:r w:rsidRPr="0094691F">
        <w:rPr>
          <w:rFonts w:cs="Arial" w:hint="cs"/>
          <w:rtl/>
        </w:rPr>
        <w:t>به</w:t>
      </w:r>
      <w:r w:rsidRPr="0094691F">
        <w:rPr>
          <w:rFonts w:cs="Arial"/>
          <w:rtl/>
        </w:rPr>
        <w:t xml:space="preserve"> </w:t>
      </w:r>
      <w:r w:rsidRPr="0094691F">
        <w:rPr>
          <w:rFonts w:cs="Arial" w:hint="cs"/>
          <w:rtl/>
        </w:rPr>
        <w:t>تمام</w:t>
      </w:r>
      <w:r w:rsidRPr="0094691F">
        <w:rPr>
          <w:rFonts w:cs="Arial"/>
          <w:rtl/>
        </w:rPr>
        <w:t xml:space="preserve"> </w:t>
      </w:r>
      <w:r w:rsidRPr="0094691F">
        <w:rPr>
          <w:rFonts w:cs="Arial" w:hint="cs"/>
          <w:rtl/>
        </w:rPr>
        <w:t>اعضای</w:t>
      </w:r>
      <w:r w:rsidRPr="0094691F">
        <w:rPr>
          <w:rFonts w:cs="Arial"/>
          <w:rtl/>
        </w:rPr>
        <w:t xml:space="preserve"> </w:t>
      </w:r>
      <w:r w:rsidRPr="0094691F">
        <w:rPr>
          <w:rFonts w:cs="Arial" w:hint="cs"/>
          <w:rtl/>
        </w:rPr>
        <w:t>شوری</w:t>
      </w:r>
      <w:r w:rsidRPr="0094691F">
        <w:rPr>
          <w:rFonts w:cs="Arial"/>
          <w:rtl/>
        </w:rPr>
        <w:t xml:space="preserve"> </w:t>
      </w:r>
      <w:r w:rsidRPr="0094691F">
        <w:rPr>
          <w:rFonts w:cs="Arial" w:hint="cs"/>
          <w:rtl/>
        </w:rPr>
        <w:t>است</w:t>
      </w:r>
      <w:r w:rsidRPr="0094691F">
        <w:rPr>
          <w:rFonts w:cs="Arial"/>
          <w:rtl/>
        </w:rPr>
        <w:t xml:space="preserve"> </w:t>
      </w:r>
      <w:r w:rsidRPr="0094691F">
        <w:rPr>
          <w:rFonts w:cs="Arial" w:hint="cs"/>
          <w:rtl/>
        </w:rPr>
        <w:t>یا</w:t>
      </w:r>
      <w:r w:rsidRPr="0094691F">
        <w:rPr>
          <w:rFonts w:cs="Arial"/>
          <w:rtl/>
        </w:rPr>
        <w:t xml:space="preserve"> </w:t>
      </w:r>
      <w:r w:rsidRPr="0094691F">
        <w:rPr>
          <w:rFonts w:cs="Arial" w:hint="cs"/>
          <w:rtl/>
        </w:rPr>
        <w:t>اکثریت</w:t>
      </w:r>
      <w:r w:rsidRPr="0094691F">
        <w:rPr>
          <w:rFonts w:cs="Arial"/>
          <w:rtl/>
        </w:rPr>
        <w:t xml:space="preserve"> </w:t>
      </w:r>
      <w:r w:rsidRPr="0094691F">
        <w:rPr>
          <w:rFonts w:cs="Arial" w:hint="cs"/>
          <w:rtl/>
        </w:rPr>
        <w:t>شوری</w:t>
      </w:r>
      <w:r w:rsidRPr="0094691F">
        <w:rPr>
          <w:rFonts w:cs="Arial"/>
          <w:rtl/>
        </w:rPr>
        <w:t xml:space="preserve"> . </w:t>
      </w:r>
      <w:r w:rsidRPr="0094691F">
        <w:rPr>
          <w:rFonts w:cs="Arial" w:hint="cs"/>
          <w:rtl/>
        </w:rPr>
        <w:t>در</w:t>
      </w:r>
      <w:r w:rsidRPr="0094691F">
        <w:rPr>
          <w:rFonts w:cs="Arial"/>
          <w:rtl/>
        </w:rPr>
        <w:t xml:space="preserve"> </w:t>
      </w:r>
      <w:r w:rsidRPr="0094691F">
        <w:rPr>
          <w:rFonts w:cs="Arial" w:hint="cs"/>
          <w:rtl/>
        </w:rPr>
        <w:t>این</w:t>
      </w:r>
      <w:r w:rsidRPr="0094691F">
        <w:rPr>
          <w:rFonts w:cs="Arial"/>
          <w:rtl/>
        </w:rPr>
        <w:t xml:space="preserve"> </w:t>
      </w:r>
      <w:r w:rsidRPr="0094691F">
        <w:rPr>
          <w:rFonts w:cs="Arial" w:hint="cs"/>
          <w:rtl/>
        </w:rPr>
        <w:t>زمینه</w:t>
      </w:r>
      <w:r w:rsidRPr="0094691F">
        <w:rPr>
          <w:rFonts w:cs="Arial"/>
          <w:rtl/>
        </w:rPr>
        <w:t xml:space="preserve"> </w:t>
      </w:r>
      <w:r w:rsidRPr="0094691F">
        <w:rPr>
          <w:rFonts w:cs="Arial" w:hint="cs"/>
          <w:rtl/>
        </w:rPr>
        <w:t>مذهب</w:t>
      </w:r>
      <w:r w:rsidRPr="0094691F">
        <w:rPr>
          <w:rFonts w:cs="Arial"/>
          <w:rtl/>
        </w:rPr>
        <w:t xml:space="preserve"> </w:t>
      </w:r>
      <w:r w:rsidRPr="0094691F">
        <w:rPr>
          <w:rFonts w:cs="Arial" w:hint="cs"/>
          <w:rtl/>
        </w:rPr>
        <w:t>ابن</w:t>
      </w:r>
      <w:r w:rsidRPr="0094691F">
        <w:rPr>
          <w:rFonts w:cs="Arial"/>
          <w:rtl/>
        </w:rPr>
        <w:t xml:space="preserve"> </w:t>
      </w:r>
      <w:r w:rsidRPr="0094691F">
        <w:rPr>
          <w:rFonts w:cs="Arial" w:hint="cs"/>
          <w:rtl/>
        </w:rPr>
        <w:t>جرير</w:t>
      </w:r>
      <w:r w:rsidRPr="0094691F">
        <w:rPr>
          <w:rFonts w:cs="Arial"/>
          <w:rtl/>
        </w:rPr>
        <w:t xml:space="preserve"> </w:t>
      </w:r>
      <w:r w:rsidRPr="0094691F">
        <w:rPr>
          <w:rFonts w:cs="Arial" w:hint="cs"/>
          <w:rtl/>
        </w:rPr>
        <w:t>الطبري،</w:t>
      </w:r>
      <w:r w:rsidRPr="0094691F">
        <w:rPr>
          <w:rFonts w:cs="Arial"/>
          <w:rtl/>
        </w:rPr>
        <w:t xml:space="preserve"> </w:t>
      </w:r>
      <w:r w:rsidRPr="0094691F">
        <w:rPr>
          <w:rFonts w:cs="Arial" w:hint="cs"/>
          <w:rtl/>
        </w:rPr>
        <w:t>وابن</w:t>
      </w:r>
      <w:r w:rsidRPr="0094691F">
        <w:rPr>
          <w:rFonts w:cs="Arial"/>
          <w:rtl/>
        </w:rPr>
        <w:t xml:space="preserve"> </w:t>
      </w:r>
      <w:r w:rsidRPr="0094691F">
        <w:rPr>
          <w:rFonts w:cs="Arial" w:hint="cs"/>
          <w:rtl/>
        </w:rPr>
        <w:t>المنذر،</w:t>
      </w:r>
      <w:r w:rsidRPr="0094691F">
        <w:rPr>
          <w:rFonts w:cs="Arial"/>
          <w:rtl/>
        </w:rPr>
        <w:t xml:space="preserve"> </w:t>
      </w:r>
      <w:r w:rsidRPr="0094691F">
        <w:rPr>
          <w:rFonts w:cs="Arial" w:hint="cs"/>
          <w:rtl/>
        </w:rPr>
        <w:t>وابن</w:t>
      </w:r>
      <w:r w:rsidRPr="0094691F">
        <w:rPr>
          <w:rFonts w:cs="Arial"/>
          <w:rtl/>
        </w:rPr>
        <w:t xml:space="preserve"> </w:t>
      </w:r>
      <w:r w:rsidRPr="0094691F">
        <w:rPr>
          <w:rFonts w:cs="Arial" w:hint="cs"/>
          <w:rtl/>
        </w:rPr>
        <w:t>عبد</w:t>
      </w:r>
      <w:r w:rsidRPr="0094691F">
        <w:rPr>
          <w:rFonts w:cs="Arial"/>
          <w:rtl/>
        </w:rPr>
        <w:t xml:space="preserve"> </w:t>
      </w:r>
      <w:r w:rsidRPr="0094691F">
        <w:rPr>
          <w:rFonts w:cs="Arial" w:hint="cs"/>
          <w:rtl/>
        </w:rPr>
        <w:t>البر،</w:t>
      </w:r>
      <w:r w:rsidRPr="0094691F">
        <w:rPr>
          <w:rFonts w:cs="Arial"/>
          <w:rtl/>
        </w:rPr>
        <w:t xml:space="preserve"> </w:t>
      </w:r>
      <w:r w:rsidRPr="0094691F">
        <w:rPr>
          <w:rFonts w:cs="Arial" w:hint="cs"/>
          <w:rtl/>
        </w:rPr>
        <w:t>وأبو</w:t>
      </w:r>
      <w:r w:rsidRPr="0094691F">
        <w:rPr>
          <w:rFonts w:cs="Arial"/>
          <w:rtl/>
        </w:rPr>
        <w:t xml:space="preserve"> </w:t>
      </w:r>
      <w:r w:rsidRPr="0094691F">
        <w:rPr>
          <w:rFonts w:cs="Arial" w:hint="cs"/>
          <w:rtl/>
        </w:rPr>
        <w:t>بكر</w:t>
      </w:r>
      <w:r w:rsidRPr="0094691F">
        <w:rPr>
          <w:rFonts w:cs="Arial"/>
          <w:rtl/>
        </w:rPr>
        <w:t xml:space="preserve"> </w:t>
      </w:r>
      <w:r w:rsidRPr="0094691F">
        <w:rPr>
          <w:rFonts w:cs="Arial" w:hint="cs"/>
          <w:rtl/>
        </w:rPr>
        <w:t>الرازي</w:t>
      </w:r>
      <w:r w:rsidRPr="0094691F">
        <w:rPr>
          <w:rFonts w:cs="Arial"/>
          <w:rtl/>
        </w:rPr>
        <w:t xml:space="preserve"> </w:t>
      </w:r>
      <w:r w:rsidRPr="0094691F">
        <w:rPr>
          <w:rFonts w:cs="Arial" w:hint="cs"/>
          <w:rtl/>
        </w:rPr>
        <w:t>الحنفي،</w:t>
      </w:r>
      <w:r w:rsidRPr="0094691F">
        <w:rPr>
          <w:rFonts w:cs="Arial"/>
          <w:rtl/>
        </w:rPr>
        <w:t xml:space="preserve"> </w:t>
      </w:r>
      <w:r w:rsidRPr="0094691F">
        <w:rPr>
          <w:rFonts w:cs="Arial" w:hint="cs"/>
          <w:rtl/>
        </w:rPr>
        <w:t>والسرخسي</w:t>
      </w:r>
      <w:r w:rsidRPr="0094691F">
        <w:rPr>
          <w:rFonts w:cs="Arial"/>
          <w:rtl/>
        </w:rPr>
        <w:t xml:space="preserve"> </w:t>
      </w:r>
      <w:r w:rsidRPr="0094691F">
        <w:rPr>
          <w:rFonts w:cs="Arial" w:hint="cs"/>
          <w:rtl/>
        </w:rPr>
        <w:t>الحنفي،</w:t>
      </w:r>
      <w:r w:rsidRPr="0094691F">
        <w:rPr>
          <w:rFonts w:cs="Arial"/>
          <w:rtl/>
        </w:rPr>
        <w:t xml:space="preserve"> </w:t>
      </w:r>
      <w:r w:rsidRPr="0094691F">
        <w:rPr>
          <w:rFonts w:cs="Arial" w:hint="cs"/>
          <w:rtl/>
        </w:rPr>
        <w:t>وابن</w:t>
      </w:r>
      <w:r w:rsidRPr="0094691F">
        <w:rPr>
          <w:rFonts w:cs="Arial"/>
          <w:rtl/>
        </w:rPr>
        <w:t xml:space="preserve"> </w:t>
      </w:r>
      <w:r w:rsidRPr="0094691F">
        <w:rPr>
          <w:rFonts w:cs="Arial" w:hint="cs"/>
          <w:rtl/>
        </w:rPr>
        <w:t>حمدان</w:t>
      </w:r>
      <w:r w:rsidRPr="0094691F">
        <w:rPr>
          <w:rFonts w:cs="Arial"/>
          <w:rtl/>
        </w:rPr>
        <w:t xml:space="preserve"> </w:t>
      </w:r>
      <w:r w:rsidRPr="0094691F">
        <w:rPr>
          <w:rFonts w:cs="Arial" w:hint="cs"/>
          <w:rtl/>
        </w:rPr>
        <w:t>الحنبلي،</w:t>
      </w:r>
      <w:r w:rsidRPr="0094691F">
        <w:rPr>
          <w:rFonts w:cs="Arial"/>
          <w:rtl/>
        </w:rPr>
        <w:t xml:space="preserve"> </w:t>
      </w:r>
      <w:r w:rsidRPr="0094691F">
        <w:rPr>
          <w:rFonts w:cs="Arial" w:hint="cs"/>
          <w:rtl/>
        </w:rPr>
        <w:t>وبعضی</w:t>
      </w:r>
      <w:r w:rsidRPr="0094691F">
        <w:rPr>
          <w:rFonts w:cs="Arial"/>
          <w:rtl/>
        </w:rPr>
        <w:t xml:space="preserve"> </w:t>
      </w:r>
      <w:r w:rsidRPr="0094691F">
        <w:rPr>
          <w:rFonts w:cs="Arial" w:hint="cs"/>
          <w:rtl/>
        </w:rPr>
        <w:t>از</w:t>
      </w:r>
      <w:r w:rsidRPr="0094691F">
        <w:rPr>
          <w:rFonts w:cs="Arial"/>
          <w:rtl/>
        </w:rPr>
        <w:t xml:space="preserve"> </w:t>
      </w:r>
      <w:r w:rsidRPr="0094691F">
        <w:rPr>
          <w:rFonts w:cs="Arial" w:hint="cs"/>
          <w:rtl/>
        </w:rPr>
        <w:t>المالكية،</w:t>
      </w:r>
      <w:r w:rsidRPr="0094691F">
        <w:rPr>
          <w:rFonts w:cs="Arial"/>
          <w:rtl/>
        </w:rPr>
        <w:t xml:space="preserve"> </w:t>
      </w:r>
      <w:r w:rsidRPr="0094691F">
        <w:rPr>
          <w:rFonts w:cs="Arial" w:hint="cs"/>
          <w:rtl/>
        </w:rPr>
        <w:t>والغزالي</w:t>
      </w:r>
      <w:r w:rsidRPr="0094691F">
        <w:rPr>
          <w:rFonts w:cs="Arial"/>
          <w:rtl/>
        </w:rPr>
        <w:t xml:space="preserve"> </w:t>
      </w:r>
      <w:r w:rsidRPr="0094691F">
        <w:rPr>
          <w:rFonts w:cs="Arial" w:hint="cs"/>
          <w:rtl/>
        </w:rPr>
        <w:t>والجويني</w:t>
      </w:r>
      <w:r w:rsidRPr="0094691F">
        <w:rPr>
          <w:rFonts w:cs="Arial"/>
          <w:rtl/>
        </w:rPr>
        <w:t xml:space="preserve"> </w:t>
      </w:r>
      <w:r w:rsidRPr="0094691F">
        <w:rPr>
          <w:rFonts w:cs="Arial" w:hint="cs"/>
          <w:rtl/>
        </w:rPr>
        <w:t>والآمدي</w:t>
      </w:r>
      <w:r w:rsidRPr="0094691F">
        <w:rPr>
          <w:rFonts w:cs="Arial"/>
          <w:rtl/>
        </w:rPr>
        <w:t xml:space="preserve"> </w:t>
      </w:r>
      <w:r w:rsidRPr="0094691F">
        <w:rPr>
          <w:rFonts w:cs="Arial" w:hint="cs"/>
          <w:rtl/>
        </w:rPr>
        <w:t>از</w:t>
      </w:r>
      <w:r w:rsidRPr="0094691F">
        <w:rPr>
          <w:rFonts w:cs="Arial"/>
          <w:rtl/>
        </w:rPr>
        <w:t xml:space="preserve"> </w:t>
      </w:r>
      <w:r w:rsidRPr="0094691F">
        <w:rPr>
          <w:rFonts w:cs="Arial" w:hint="cs"/>
          <w:rtl/>
        </w:rPr>
        <w:t>الشافعية</w:t>
      </w:r>
      <w:r w:rsidRPr="0094691F">
        <w:rPr>
          <w:rFonts w:cs="Arial"/>
          <w:rtl/>
        </w:rPr>
        <w:t xml:space="preserve"> </w:t>
      </w:r>
      <w:r w:rsidRPr="0094691F">
        <w:rPr>
          <w:rFonts w:cs="Arial" w:hint="cs"/>
          <w:rtl/>
        </w:rPr>
        <w:t>بر</w:t>
      </w:r>
      <w:r w:rsidRPr="0094691F">
        <w:rPr>
          <w:rFonts w:cs="Arial"/>
          <w:rtl/>
        </w:rPr>
        <w:t xml:space="preserve"> </w:t>
      </w:r>
      <w:r w:rsidRPr="0094691F">
        <w:rPr>
          <w:rFonts w:cs="Arial" w:hint="cs"/>
          <w:rtl/>
        </w:rPr>
        <w:t>این</w:t>
      </w:r>
      <w:r w:rsidRPr="0094691F">
        <w:rPr>
          <w:rFonts w:cs="Arial"/>
          <w:rtl/>
        </w:rPr>
        <w:t xml:space="preserve"> </w:t>
      </w:r>
      <w:r w:rsidRPr="0094691F">
        <w:rPr>
          <w:rFonts w:cs="Arial" w:hint="cs"/>
          <w:rtl/>
        </w:rPr>
        <w:t>است</w:t>
      </w:r>
      <w:r w:rsidRPr="0094691F">
        <w:rPr>
          <w:rFonts w:cs="Arial"/>
          <w:rtl/>
        </w:rPr>
        <w:t xml:space="preserve"> </w:t>
      </w:r>
      <w:r w:rsidRPr="0094691F">
        <w:rPr>
          <w:rFonts w:cs="Arial" w:hint="cs"/>
          <w:rtl/>
        </w:rPr>
        <w:t>که</w:t>
      </w:r>
      <w:r w:rsidRPr="0094691F">
        <w:rPr>
          <w:rFonts w:cs="Arial"/>
          <w:rtl/>
        </w:rPr>
        <w:t xml:space="preserve"> </w:t>
      </w:r>
      <w:r w:rsidRPr="0094691F">
        <w:rPr>
          <w:rFonts w:cs="Arial" w:hint="cs"/>
          <w:rtl/>
        </w:rPr>
        <w:t>با</w:t>
      </w:r>
      <w:r w:rsidRPr="0094691F">
        <w:rPr>
          <w:rFonts w:cs="Arial"/>
          <w:rtl/>
        </w:rPr>
        <w:t xml:space="preserve"> </w:t>
      </w:r>
      <w:r w:rsidRPr="0094691F">
        <w:rPr>
          <w:rFonts w:cs="Arial" w:hint="cs"/>
          <w:rtl/>
        </w:rPr>
        <w:t>وجود</w:t>
      </w:r>
      <w:r w:rsidRPr="0094691F">
        <w:rPr>
          <w:rFonts w:cs="Arial"/>
          <w:rtl/>
        </w:rPr>
        <w:t xml:space="preserve"> </w:t>
      </w:r>
      <w:r w:rsidRPr="0094691F">
        <w:rPr>
          <w:rFonts w:cs="Arial" w:hint="cs"/>
          <w:rtl/>
        </w:rPr>
        <w:t>اقلیت</w:t>
      </w:r>
      <w:r w:rsidRPr="0094691F">
        <w:rPr>
          <w:rFonts w:cs="Arial"/>
          <w:rtl/>
        </w:rPr>
        <w:t xml:space="preserve"> </w:t>
      </w:r>
      <w:r w:rsidRPr="0094691F">
        <w:rPr>
          <w:rFonts w:cs="Arial" w:hint="cs"/>
          <w:rtl/>
        </w:rPr>
        <w:t>اجماع</w:t>
      </w:r>
      <w:r w:rsidRPr="0094691F">
        <w:rPr>
          <w:rFonts w:cs="Arial"/>
          <w:rtl/>
        </w:rPr>
        <w:t xml:space="preserve"> </w:t>
      </w:r>
      <w:r w:rsidRPr="0094691F">
        <w:rPr>
          <w:rFonts w:cs="Arial" w:hint="cs"/>
          <w:rtl/>
        </w:rPr>
        <w:t>با</w:t>
      </w:r>
      <w:r w:rsidRPr="0094691F">
        <w:rPr>
          <w:rFonts w:cs="Arial"/>
          <w:rtl/>
        </w:rPr>
        <w:t xml:space="preserve"> </w:t>
      </w:r>
      <w:r w:rsidRPr="0094691F">
        <w:rPr>
          <w:rFonts w:cs="Arial" w:hint="cs"/>
          <w:rtl/>
        </w:rPr>
        <w:t>اکثریت</w:t>
      </w:r>
      <w:r w:rsidRPr="0094691F">
        <w:rPr>
          <w:rFonts w:cs="Arial"/>
          <w:rtl/>
        </w:rPr>
        <w:t xml:space="preserve"> </w:t>
      </w:r>
      <w:r w:rsidRPr="0094691F">
        <w:rPr>
          <w:rFonts w:cs="Arial" w:hint="cs"/>
          <w:rtl/>
        </w:rPr>
        <w:t>حاصل</w:t>
      </w:r>
      <w:r w:rsidRPr="0094691F">
        <w:rPr>
          <w:rFonts w:cs="Arial"/>
          <w:rtl/>
        </w:rPr>
        <w:t xml:space="preserve"> </w:t>
      </w:r>
      <w:r w:rsidRPr="0094691F">
        <w:rPr>
          <w:rFonts w:cs="Arial" w:hint="cs"/>
          <w:rtl/>
        </w:rPr>
        <w:t>می</w:t>
      </w:r>
      <w:r w:rsidRPr="0094691F">
        <w:rPr>
          <w:rFonts w:cs="Arial"/>
          <w:rtl/>
        </w:rPr>
        <w:t xml:space="preserve"> </w:t>
      </w:r>
      <w:r w:rsidRPr="0094691F">
        <w:rPr>
          <w:rFonts w:cs="Arial" w:hint="cs"/>
          <w:rtl/>
        </w:rPr>
        <w:t>گردد</w:t>
      </w:r>
      <w:r w:rsidRPr="0094691F">
        <w:rPr>
          <w:rFonts w:cs="Arial"/>
          <w:rtl/>
        </w:rPr>
        <w:t xml:space="preserve"> .</w:t>
      </w:r>
    </w:p>
  </w:footnote>
  <w:footnote w:id="17">
    <w:p w:rsidR="00915FD7" w:rsidRDefault="00915FD7">
      <w:pPr>
        <w:pStyle w:val="FootnoteText"/>
      </w:pPr>
      <w:r>
        <w:rPr>
          <w:rStyle w:val="FootnoteReference"/>
        </w:rPr>
        <w:footnoteRef/>
      </w:r>
      <w:r>
        <w:rPr>
          <w:rtl/>
        </w:rPr>
        <w:t xml:space="preserve"> </w:t>
      </w:r>
      <w:r w:rsidRPr="00971261">
        <w:rPr>
          <w:rFonts w:cs="Arial" w:hint="cs"/>
          <w:rtl/>
        </w:rPr>
        <w:t>توهم</w:t>
      </w:r>
      <w:r w:rsidRPr="00971261">
        <w:rPr>
          <w:rFonts w:cs="Arial"/>
          <w:rtl/>
        </w:rPr>
        <w:t xml:space="preserve"> </w:t>
      </w:r>
      <w:r w:rsidRPr="00971261">
        <w:rPr>
          <w:rFonts w:cs="Arial" w:hint="cs"/>
          <w:rtl/>
        </w:rPr>
        <w:t>حالتی</w:t>
      </w:r>
      <w:r w:rsidRPr="00971261">
        <w:rPr>
          <w:rFonts w:cs="Arial"/>
          <w:rtl/>
        </w:rPr>
        <w:t xml:space="preserve"> </w:t>
      </w:r>
      <w:r w:rsidRPr="00971261">
        <w:rPr>
          <w:rFonts w:cs="Arial" w:hint="cs"/>
          <w:rtl/>
        </w:rPr>
        <w:t>از</w:t>
      </w:r>
      <w:r w:rsidRPr="00971261">
        <w:rPr>
          <w:rFonts w:cs="Arial"/>
          <w:rtl/>
        </w:rPr>
        <w:t xml:space="preserve"> </w:t>
      </w:r>
      <w:r w:rsidRPr="00971261">
        <w:rPr>
          <w:rFonts w:cs="Arial" w:hint="cs"/>
          <w:rtl/>
        </w:rPr>
        <w:t>تغییر</w:t>
      </w:r>
      <w:r w:rsidRPr="00971261">
        <w:rPr>
          <w:rFonts w:cs="Arial"/>
          <w:rtl/>
        </w:rPr>
        <w:t xml:space="preserve"> </w:t>
      </w:r>
      <w:r w:rsidRPr="00971261">
        <w:rPr>
          <w:rFonts w:cs="Arial" w:hint="cs"/>
          <w:rtl/>
        </w:rPr>
        <w:t>هشیاری</w:t>
      </w:r>
      <w:r w:rsidRPr="00971261">
        <w:rPr>
          <w:rFonts w:cs="Arial"/>
          <w:rtl/>
        </w:rPr>
        <w:t xml:space="preserve"> </w:t>
      </w:r>
      <w:r w:rsidRPr="00971261">
        <w:rPr>
          <w:rFonts w:cs="Arial" w:hint="cs"/>
          <w:rtl/>
        </w:rPr>
        <w:t>است</w:t>
      </w:r>
      <w:r w:rsidRPr="00971261">
        <w:rPr>
          <w:rFonts w:cs="Arial"/>
          <w:rtl/>
        </w:rPr>
        <w:t xml:space="preserve"> </w:t>
      </w:r>
      <w:r w:rsidRPr="00971261">
        <w:rPr>
          <w:rFonts w:cs="Arial" w:hint="cs"/>
          <w:rtl/>
        </w:rPr>
        <w:t>که</w:t>
      </w:r>
      <w:r w:rsidRPr="00971261">
        <w:rPr>
          <w:rFonts w:cs="Arial"/>
          <w:rtl/>
        </w:rPr>
        <w:t xml:space="preserve"> </w:t>
      </w:r>
      <w:r w:rsidRPr="00971261">
        <w:rPr>
          <w:rFonts w:cs="Arial" w:hint="cs"/>
          <w:rtl/>
        </w:rPr>
        <w:t>در</w:t>
      </w:r>
      <w:r w:rsidRPr="00971261">
        <w:rPr>
          <w:rFonts w:cs="Arial"/>
          <w:rtl/>
        </w:rPr>
        <w:t xml:space="preserve"> </w:t>
      </w:r>
      <w:r w:rsidRPr="00971261">
        <w:rPr>
          <w:rFonts w:cs="Arial" w:hint="cs"/>
          <w:rtl/>
        </w:rPr>
        <w:t>آن</w:t>
      </w:r>
      <w:r w:rsidRPr="00971261">
        <w:rPr>
          <w:rFonts w:cs="Arial"/>
          <w:rtl/>
        </w:rPr>
        <w:t xml:space="preserve"> </w:t>
      </w:r>
      <w:r w:rsidRPr="00971261">
        <w:rPr>
          <w:rFonts w:cs="Arial" w:hint="cs"/>
          <w:rtl/>
        </w:rPr>
        <w:t>فرد</w:t>
      </w:r>
      <w:r w:rsidRPr="00971261">
        <w:rPr>
          <w:rFonts w:cs="Arial"/>
          <w:rtl/>
        </w:rPr>
        <w:t xml:space="preserve"> </w:t>
      </w:r>
      <w:r w:rsidRPr="00971261">
        <w:rPr>
          <w:rFonts w:cs="Arial" w:hint="cs"/>
          <w:rtl/>
        </w:rPr>
        <w:t>موضوعاتی</w:t>
      </w:r>
      <w:r w:rsidRPr="00971261">
        <w:rPr>
          <w:rFonts w:cs="Arial"/>
          <w:rtl/>
        </w:rPr>
        <w:t xml:space="preserve"> </w:t>
      </w:r>
      <w:r w:rsidRPr="00971261">
        <w:rPr>
          <w:rFonts w:cs="Arial" w:hint="cs"/>
          <w:rtl/>
        </w:rPr>
        <w:t>را</w:t>
      </w:r>
      <w:r w:rsidRPr="00971261">
        <w:rPr>
          <w:rFonts w:cs="Arial"/>
          <w:rtl/>
        </w:rPr>
        <w:t xml:space="preserve"> </w:t>
      </w:r>
      <w:r w:rsidRPr="00971261">
        <w:rPr>
          <w:rFonts w:cs="Arial" w:hint="cs"/>
          <w:rtl/>
        </w:rPr>
        <w:t>احساس</w:t>
      </w:r>
      <w:r w:rsidRPr="00971261">
        <w:rPr>
          <w:rFonts w:cs="Arial"/>
          <w:rtl/>
        </w:rPr>
        <w:t xml:space="preserve"> </w:t>
      </w:r>
      <w:r w:rsidRPr="00971261">
        <w:rPr>
          <w:rFonts w:cs="Arial" w:hint="cs"/>
          <w:rtl/>
        </w:rPr>
        <w:t>و</w:t>
      </w:r>
      <w:r w:rsidRPr="00971261">
        <w:rPr>
          <w:rFonts w:cs="Arial"/>
          <w:rtl/>
        </w:rPr>
        <w:t xml:space="preserve"> </w:t>
      </w:r>
      <w:r w:rsidRPr="00971261">
        <w:rPr>
          <w:rFonts w:cs="Arial" w:hint="cs"/>
          <w:rtl/>
        </w:rPr>
        <w:t>ادراک</w:t>
      </w:r>
      <w:r w:rsidRPr="00971261">
        <w:rPr>
          <w:rFonts w:cs="Arial"/>
          <w:rtl/>
        </w:rPr>
        <w:t xml:space="preserve"> </w:t>
      </w:r>
      <w:r w:rsidRPr="00971261">
        <w:rPr>
          <w:rFonts w:cs="Arial" w:hint="cs"/>
          <w:rtl/>
        </w:rPr>
        <w:t>می‌کند</w:t>
      </w:r>
      <w:r w:rsidRPr="00971261">
        <w:rPr>
          <w:rFonts w:cs="Arial"/>
          <w:rtl/>
        </w:rPr>
        <w:t xml:space="preserve"> </w:t>
      </w:r>
      <w:r w:rsidRPr="00971261">
        <w:rPr>
          <w:rFonts w:cs="Arial" w:hint="cs"/>
          <w:rtl/>
        </w:rPr>
        <w:t>که</w:t>
      </w:r>
      <w:r w:rsidRPr="00971261">
        <w:rPr>
          <w:rFonts w:cs="Arial"/>
          <w:rtl/>
        </w:rPr>
        <w:t xml:space="preserve"> </w:t>
      </w:r>
      <w:r w:rsidRPr="00971261">
        <w:rPr>
          <w:rFonts w:cs="Arial" w:hint="cs"/>
          <w:rtl/>
        </w:rPr>
        <w:t>واقعیت</w:t>
      </w:r>
      <w:r w:rsidRPr="00971261">
        <w:rPr>
          <w:rFonts w:cs="Arial"/>
          <w:rtl/>
        </w:rPr>
        <w:t xml:space="preserve"> </w:t>
      </w:r>
      <w:r w:rsidRPr="00971261">
        <w:rPr>
          <w:rFonts w:cs="Arial" w:hint="cs"/>
          <w:rtl/>
        </w:rPr>
        <w:t>خارجی</w:t>
      </w:r>
      <w:r w:rsidRPr="00971261">
        <w:rPr>
          <w:rFonts w:cs="Arial"/>
          <w:rtl/>
        </w:rPr>
        <w:t xml:space="preserve"> </w:t>
      </w:r>
      <w:r w:rsidRPr="00971261">
        <w:rPr>
          <w:rFonts w:cs="Arial" w:hint="cs"/>
          <w:rtl/>
        </w:rPr>
        <w:t>ندارند</w:t>
      </w:r>
      <w:r w:rsidRPr="00971261">
        <w:rPr>
          <w:rFonts w:cs="Arial"/>
          <w:rtl/>
        </w:rPr>
        <w:t xml:space="preserve"> </w:t>
      </w:r>
      <w:r w:rsidRPr="00971261">
        <w:rPr>
          <w:rFonts w:cs="Arial" w:hint="cs"/>
          <w:rtl/>
        </w:rPr>
        <w:t>ولی</w:t>
      </w:r>
      <w:r w:rsidRPr="00971261">
        <w:rPr>
          <w:rFonts w:cs="Arial"/>
          <w:rtl/>
        </w:rPr>
        <w:t xml:space="preserve"> </w:t>
      </w:r>
      <w:r w:rsidRPr="00971261">
        <w:rPr>
          <w:rFonts w:cs="Arial" w:hint="cs"/>
          <w:rtl/>
        </w:rPr>
        <w:t>فرد</w:t>
      </w:r>
      <w:r w:rsidRPr="00971261">
        <w:rPr>
          <w:rFonts w:cs="Arial"/>
          <w:rtl/>
        </w:rPr>
        <w:t xml:space="preserve"> </w:t>
      </w:r>
      <w:r w:rsidRPr="00971261">
        <w:rPr>
          <w:rFonts w:cs="Arial" w:hint="cs"/>
          <w:rtl/>
        </w:rPr>
        <w:t>مبتلا</w:t>
      </w:r>
      <w:r w:rsidRPr="00971261">
        <w:rPr>
          <w:rFonts w:cs="Arial"/>
          <w:rtl/>
        </w:rPr>
        <w:t xml:space="preserve"> </w:t>
      </w:r>
      <w:r w:rsidRPr="00971261">
        <w:rPr>
          <w:rFonts w:cs="Arial" w:hint="cs"/>
          <w:rtl/>
        </w:rPr>
        <w:t>به</w:t>
      </w:r>
      <w:r w:rsidRPr="00971261">
        <w:rPr>
          <w:rFonts w:cs="Arial"/>
          <w:rtl/>
        </w:rPr>
        <w:t xml:space="preserve"> </w:t>
      </w:r>
      <w:r w:rsidRPr="00971261">
        <w:rPr>
          <w:rFonts w:cs="Arial" w:hint="cs"/>
          <w:rtl/>
        </w:rPr>
        <w:t>توهم</w:t>
      </w:r>
      <w:r w:rsidRPr="00971261">
        <w:rPr>
          <w:rFonts w:cs="Arial"/>
          <w:rtl/>
        </w:rPr>
        <w:t xml:space="preserve"> </w:t>
      </w:r>
      <w:r w:rsidRPr="00971261">
        <w:rPr>
          <w:rFonts w:cs="Arial" w:hint="cs"/>
          <w:rtl/>
        </w:rPr>
        <w:t>آنها</w:t>
      </w:r>
      <w:r w:rsidRPr="00971261">
        <w:rPr>
          <w:rFonts w:cs="Arial"/>
          <w:rtl/>
        </w:rPr>
        <w:t xml:space="preserve"> </w:t>
      </w:r>
      <w:r w:rsidRPr="00971261">
        <w:rPr>
          <w:rFonts w:cs="Arial" w:hint="cs"/>
          <w:rtl/>
        </w:rPr>
        <w:t>را</w:t>
      </w:r>
      <w:r w:rsidRPr="00971261">
        <w:rPr>
          <w:rFonts w:cs="Arial"/>
          <w:rtl/>
        </w:rPr>
        <w:t xml:space="preserve"> </w:t>
      </w:r>
      <w:r w:rsidRPr="00971261">
        <w:rPr>
          <w:rFonts w:cs="Arial" w:hint="cs"/>
          <w:rtl/>
        </w:rPr>
        <w:t>واقعی</w:t>
      </w:r>
      <w:r w:rsidRPr="00971261">
        <w:rPr>
          <w:rFonts w:cs="Arial"/>
          <w:rtl/>
        </w:rPr>
        <w:t xml:space="preserve"> </w:t>
      </w:r>
      <w:r w:rsidRPr="00971261">
        <w:rPr>
          <w:rFonts w:cs="Arial" w:hint="cs"/>
          <w:rtl/>
        </w:rPr>
        <w:t>می‌پندارد</w:t>
      </w:r>
      <w:r w:rsidRPr="00971261">
        <w:rPr>
          <w:rFonts w:cs="Arial"/>
          <w:rtl/>
        </w:rPr>
        <w:t xml:space="preserve"> </w:t>
      </w:r>
      <w:r w:rsidRPr="00971261">
        <w:rPr>
          <w:rFonts w:cs="Arial" w:hint="cs"/>
          <w:rtl/>
        </w:rPr>
        <w:t>و</w:t>
      </w:r>
      <w:r w:rsidRPr="00971261">
        <w:rPr>
          <w:rFonts w:cs="Arial"/>
          <w:rtl/>
        </w:rPr>
        <w:t xml:space="preserve"> </w:t>
      </w:r>
      <w:r w:rsidRPr="00971261">
        <w:rPr>
          <w:rFonts w:cs="Arial" w:hint="cs"/>
          <w:rtl/>
        </w:rPr>
        <w:t>بر</w:t>
      </w:r>
      <w:r w:rsidRPr="00971261">
        <w:rPr>
          <w:rFonts w:cs="Arial"/>
          <w:rtl/>
        </w:rPr>
        <w:t xml:space="preserve"> </w:t>
      </w:r>
      <w:r w:rsidRPr="00971261">
        <w:rPr>
          <w:rFonts w:cs="Arial" w:hint="cs"/>
          <w:rtl/>
        </w:rPr>
        <w:t>واقعی</w:t>
      </w:r>
      <w:r w:rsidRPr="00971261">
        <w:rPr>
          <w:rFonts w:cs="Arial"/>
          <w:rtl/>
        </w:rPr>
        <w:t xml:space="preserve"> </w:t>
      </w:r>
      <w:r w:rsidRPr="00971261">
        <w:rPr>
          <w:rFonts w:cs="Arial" w:hint="cs"/>
          <w:rtl/>
        </w:rPr>
        <w:t>بودن</w:t>
      </w:r>
      <w:r w:rsidRPr="00971261">
        <w:rPr>
          <w:rFonts w:cs="Arial"/>
          <w:rtl/>
        </w:rPr>
        <w:t xml:space="preserve"> </w:t>
      </w:r>
      <w:r w:rsidRPr="00971261">
        <w:rPr>
          <w:rFonts w:cs="Arial" w:hint="cs"/>
          <w:rtl/>
        </w:rPr>
        <w:t>آنها</w:t>
      </w:r>
      <w:r w:rsidRPr="00971261">
        <w:rPr>
          <w:rFonts w:cs="Arial"/>
          <w:rtl/>
        </w:rPr>
        <w:t xml:space="preserve"> </w:t>
      </w:r>
      <w:r w:rsidRPr="00971261">
        <w:rPr>
          <w:rFonts w:cs="Arial" w:hint="cs"/>
          <w:rtl/>
        </w:rPr>
        <w:t>اصرار</w:t>
      </w:r>
      <w:r w:rsidRPr="00971261">
        <w:rPr>
          <w:rFonts w:cs="Arial"/>
          <w:rtl/>
        </w:rPr>
        <w:t xml:space="preserve"> </w:t>
      </w:r>
      <w:r w:rsidRPr="00971261">
        <w:rPr>
          <w:rFonts w:cs="Arial" w:hint="cs"/>
          <w:rtl/>
        </w:rPr>
        <w:t>دارد</w:t>
      </w:r>
      <w:r w:rsidRPr="00971261">
        <w:rPr>
          <w:rFonts w:cs="Arial"/>
          <w:rtl/>
        </w:rPr>
        <w:t>.</w:t>
      </w:r>
    </w:p>
  </w:footnote>
  <w:footnote w:id="18">
    <w:p w:rsidR="00915FD7" w:rsidRDefault="00915FD7">
      <w:pPr>
        <w:pStyle w:val="FootnoteText"/>
      </w:pPr>
      <w:r>
        <w:rPr>
          <w:rStyle w:val="FootnoteReference"/>
        </w:rPr>
        <w:footnoteRef/>
      </w:r>
      <w:r>
        <w:rPr>
          <w:rtl/>
        </w:rPr>
        <w:t xml:space="preserve"> </w:t>
      </w:r>
      <w:r w:rsidRPr="00C31808">
        <w:rPr>
          <w:rFonts w:cs="Arial" w:hint="cs"/>
          <w:rtl/>
        </w:rPr>
        <w:t>رواه</w:t>
      </w:r>
      <w:r w:rsidRPr="00C31808">
        <w:rPr>
          <w:rFonts w:cs="Arial"/>
          <w:rtl/>
        </w:rPr>
        <w:t xml:space="preserve"> </w:t>
      </w:r>
      <w:r w:rsidRPr="00C31808">
        <w:rPr>
          <w:rFonts w:cs="Arial" w:hint="cs"/>
          <w:rtl/>
        </w:rPr>
        <w:t>ابن</w:t>
      </w:r>
      <w:r w:rsidRPr="00C31808">
        <w:rPr>
          <w:rFonts w:cs="Arial"/>
          <w:rtl/>
        </w:rPr>
        <w:t xml:space="preserve"> </w:t>
      </w:r>
      <w:r w:rsidRPr="00C31808">
        <w:rPr>
          <w:rFonts w:cs="Arial" w:hint="cs"/>
          <w:rtl/>
        </w:rPr>
        <w:t>ماجه،</w:t>
      </w:r>
      <w:r w:rsidRPr="00C31808">
        <w:rPr>
          <w:rFonts w:cs="Arial"/>
          <w:rtl/>
        </w:rPr>
        <w:t xml:space="preserve"> </w:t>
      </w:r>
      <w:r w:rsidRPr="00C31808">
        <w:rPr>
          <w:rFonts w:cs="Arial" w:hint="cs"/>
          <w:rtl/>
        </w:rPr>
        <w:t>والطبراني،</w:t>
      </w:r>
      <w:r w:rsidRPr="00C31808">
        <w:rPr>
          <w:rFonts w:cs="Arial"/>
          <w:rtl/>
        </w:rPr>
        <w:t xml:space="preserve"> </w:t>
      </w:r>
      <w:r w:rsidRPr="00C31808">
        <w:rPr>
          <w:rFonts w:cs="Arial" w:hint="cs"/>
          <w:rtl/>
        </w:rPr>
        <w:t>وغيره</w:t>
      </w:r>
      <w:r w:rsidRPr="00C31808">
        <w:rPr>
          <w:rFonts w:cs="Arial"/>
          <w:rtl/>
        </w:rPr>
        <w:t xml:space="preserve">. </w:t>
      </w:r>
      <w:r w:rsidRPr="00C31808">
        <w:rPr>
          <w:rFonts w:cs="Arial" w:hint="cs"/>
          <w:rtl/>
        </w:rPr>
        <w:t>وحسنه</w:t>
      </w:r>
      <w:r w:rsidRPr="00C31808">
        <w:rPr>
          <w:rFonts w:cs="Arial"/>
          <w:rtl/>
        </w:rPr>
        <w:t xml:space="preserve"> </w:t>
      </w:r>
      <w:r w:rsidRPr="00C31808">
        <w:rPr>
          <w:rFonts w:cs="Arial" w:hint="cs"/>
          <w:rtl/>
        </w:rPr>
        <w:t>بعض</w:t>
      </w:r>
      <w:r w:rsidRPr="00C31808">
        <w:rPr>
          <w:rFonts w:cs="Arial"/>
          <w:rtl/>
        </w:rPr>
        <w:t xml:space="preserve"> </w:t>
      </w:r>
      <w:r w:rsidRPr="00C31808">
        <w:rPr>
          <w:rFonts w:cs="Arial" w:hint="cs"/>
          <w:rtl/>
        </w:rPr>
        <w:t>العلماء</w:t>
      </w:r>
      <w:r w:rsidRPr="00C31808">
        <w:rPr>
          <w:rFonts w:cs="Arial"/>
          <w:rtl/>
        </w:rPr>
        <w:t xml:space="preserve"> </w:t>
      </w:r>
      <w:r w:rsidRPr="00C31808">
        <w:rPr>
          <w:rFonts w:cs="Arial" w:hint="cs"/>
          <w:rtl/>
        </w:rPr>
        <w:t>المعاصرين</w:t>
      </w:r>
      <w:r w:rsidRPr="00C31808">
        <w:rPr>
          <w:rFonts w:cs="Arial"/>
          <w:rtl/>
        </w:rPr>
        <w:t xml:space="preserve"> </w:t>
      </w:r>
      <w:r w:rsidRPr="00C31808">
        <w:rPr>
          <w:rFonts w:cs="Arial" w:hint="cs"/>
          <w:rtl/>
        </w:rPr>
        <w:t>بمجموع</w:t>
      </w:r>
      <w:r w:rsidRPr="00C31808">
        <w:rPr>
          <w:rFonts w:cs="Arial"/>
          <w:rtl/>
        </w:rPr>
        <w:t xml:space="preserve"> </w:t>
      </w:r>
      <w:r w:rsidRPr="00C31808">
        <w:rPr>
          <w:rFonts w:cs="Arial" w:hint="cs"/>
          <w:rtl/>
        </w:rPr>
        <w:t>طرقه</w:t>
      </w:r>
      <w:r w:rsidRPr="00C31808">
        <w:rPr>
          <w:rFonts w:cs="Arial"/>
          <w:rtl/>
        </w:rPr>
        <w:t>.</w:t>
      </w:r>
    </w:p>
  </w:footnote>
  <w:footnote w:id="19">
    <w:p w:rsidR="00915FD7" w:rsidRDefault="00915FD7">
      <w:pPr>
        <w:pStyle w:val="FootnoteText"/>
      </w:pPr>
      <w:r>
        <w:rPr>
          <w:rStyle w:val="FootnoteReference"/>
        </w:rPr>
        <w:footnoteRef/>
      </w:r>
      <w:r>
        <w:rPr>
          <w:rtl/>
        </w:rPr>
        <w:t xml:space="preserve"> </w:t>
      </w:r>
      <w:r w:rsidRPr="00EF612D">
        <w:rPr>
          <w:rFonts w:cs="Arial" w:hint="cs"/>
          <w:rtl/>
        </w:rPr>
        <w:t>مجمل</w:t>
      </w:r>
      <w:r w:rsidRPr="00EF612D">
        <w:rPr>
          <w:rFonts w:cs="Arial"/>
          <w:rtl/>
        </w:rPr>
        <w:t xml:space="preserve"> </w:t>
      </w:r>
      <w:r w:rsidRPr="00EF612D">
        <w:rPr>
          <w:rFonts w:cs="Arial" w:hint="cs"/>
          <w:rtl/>
        </w:rPr>
        <w:t>أصول</w:t>
      </w:r>
      <w:r w:rsidRPr="00EF612D">
        <w:rPr>
          <w:rFonts w:cs="Arial"/>
          <w:rtl/>
        </w:rPr>
        <w:t xml:space="preserve"> </w:t>
      </w:r>
      <w:r w:rsidRPr="00EF612D">
        <w:rPr>
          <w:rFonts w:cs="Arial" w:hint="cs"/>
          <w:rtl/>
        </w:rPr>
        <w:t>أهل</w:t>
      </w:r>
      <w:r w:rsidRPr="00EF612D">
        <w:rPr>
          <w:rFonts w:cs="Arial"/>
          <w:rtl/>
        </w:rPr>
        <w:t xml:space="preserve"> </w:t>
      </w:r>
      <w:r w:rsidRPr="00EF612D">
        <w:rPr>
          <w:rFonts w:cs="Arial" w:hint="cs"/>
          <w:rtl/>
        </w:rPr>
        <w:t>السنه</w:t>
      </w:r>
      <w:r w:rsidRPr="00EF612D">
        <w:rPr>
          <w:rFonts w:cs="Arial"/>
          <w:rtl/>
        </w:rPr>
        <w:t xml:space="preserve"> </w:t>
      </w:r>
      <w:r w:rsidRPr="00EF612D">
        <w:rPr>
          <w:rFonts w:cs="Arial" w:hint="cs"/>
          <w:rtl/>
        </w:rPr>
        <w:t>والجماعه</w:t>
      </w:r>
      <w:r w:rsidRPr="00EF612D">
        <w:rPr>
          <w:rFonts w:cs="Arial"/>
          <w:rtl/>
        </w:rPr>
        <w:t xml:space="preserve"> </w:t>
      </w:r>
      <w:r w:rsidRPr="00EF612D">
        <w:rPr>
          <w:rFonts w:cs="Arial" w:hint="cs"/>
          <w:rtl/>
        </w:rPr>
        <w:t>فی</w:t>
      </w:r>
      <w:r w:rsidRPr="00EF612D">
        <w:rPr>
          <w:rFonts w:cs="Arial"/>
          <w:rtl/>
        </w:rPr>
        <w:t xml:space="preserve"> </w:t>
      </w:r>
      <w:r w:rsidRPr="00EF612D">
        <w:rPr>
          <w:rFonts w:cs="Arial" w:hint="cs"/>
          <w:rtl/>
        </w:rPr>
        <w:t>العقیده</w:t>
      </w:r>
      <w:r w:rsidRPr="00EF612D">
        <w:rPr>
          <w:rFonts w:cs="Arial"/>
          <w:rtl/>
        </w:rPr>
        <w:t xml:space="preserve">: </w:t>
      </w:r>
      <w:r w:rsidRPr="00EF612D">
        <w:rPr>
          <w:rFonts w:cs="Arial" w:hint="cs"/>
          <w:rtl/>
        </w:rPr>
        <w:t>ص</w:t>
      </w:r>
      <w:r w:rsidRPr="00EF612D">
        <w:rPr>
          <w:rFonts w:cs="Arial"/>
          <w:rtl/>
        </w:rPr>
        <w:t xml:space="preserve"> ۸٫</w:t>
      </w:r>
    </w:p>
  </w:footnote>
  <w:footnote w:id="20">
    <w:p w:rsidR="00915FD7" w:rsidRDefault="00915FD7">
      <w:pPr>
        <w:pStyle w:val="FootnoteText"/>
      </w:pPr>
      <w:r>
        <w:rPr>
          <w:rStyle w:val="FootnoteReference"/>
        </w:rPr>
        <w:footnoteRef/>
      </w:r>
      <w:r>
        <w:rPr>
          <w:rtl/>
        </w:rPr>
        <w:t xml:space="preserve"> </w:t>
      </w:r>
      <w:r w:rsidRPr="00EF612D">
        <w:rPr>
          <w:rFonts w:cs="Arial" w:hint="cs"/>
          <w:rtl/>
        </w:rPr>
        <w:t>منظور</w:t>
      </w:r>
      <w:r w:rsidRPr="00EF612D">
        <w:rPr>
          <w:rFonts w:cs="Arial"/>
          <w:rtl/>
        </w:rPr>
        <w:t xml:space="preserve"> </w:t>
      </w:r>
      <w:r w:rsidRPr="00EF612D">
        <w:rPr>
          <w:rFonts w:cs="Arial" w:hint="cs"/>
          <w:rtl/>
        </w:rPr>
        <w:t>از</w:t>
      </w:r>
      <w:r w:rsidRPr="00EF612D">
        <w:rPr>
          <w:rFonts w:cs="Arial"/>
          <w:rtl/>
        </w:rPr>
        <w:t xml:space="preserve"> </w:t>
      </w:r>
      <w:r w:rsidRPr="00EF612D">
        <w:rPr>
          <w:rFonts w:cs="Arial" w:hint="cs"/>
          <w:rtl/>
        </w:rPr>
        <w:t>امت،</w:t>
      </w:r>
      <w:r w:rsidRPr="00EF612D">
        <w:rPr>
          <w:rFonts w:cs="Arial"/>
          <w:rtl/>
        </w:rPr>
        <w:t xml:space="preserve"> </w:t>
      </w:r>
      <w:r w:rsidRPr="00EF612D">
        <w:rPr>
          <w:rFonts w:cs="Arial" w:hint="cs"/>
          <w:rtl/>
        </w:rPr>
        <w:t>مجتهدین</w:t>
      </w:r>
      <w:r w:rsidRPr="00EF612D">
        <w:rPr>
          <w:rFonts w:cs="Arial"/>
          <w:rtl/>
        </w:rPr>
        <w:t xml:space="preserve"> </w:t>
      </w:r>
      <w:r w:rsidRPr="00EF612D">
        <w:rPr>
          <w:rFonts w:cs="Arial" w:hint="cs"/>
          <w:rtl/>
        </w:rPr>
        <w:t>صاحب</w:t>
      </w:r>
      <w:r w:rsidRPr="00EF612D">
        <w:rPr>
          <w:rFonts w:cs="Arial"/>
          <w:rtl/>
        </w:rPr>
        <w:t xml:space="preserve"> </w:t>
      </w:r>
      <w:r w:rsidRPr="00EF612D">
        <w:rPr>
          <w:rFonts w:cs="Arial" w:hint="cs"/>
          <w:rtl/>
        </w:rPr>
        <w:t>فتوا</w:t>
      </w:r>
      <w:r w:rsidRPr="00EF612D">
        <w:rPr>
          <w:rFonts w:cs="Arial"/>
          <w:rtl/>
        </w:rPr>
        <w:t xml:space="preserve"> </w:t>
      </w:r>
      <w:r w:rsidRPr="00EF612D">
        <w:rPr>
          <w:rFonts w:cs="Arial" w:hint="cs"/>
          <w:rtl/>
        </w:rPr>
        <w:t>و</w:t>
      </w:r>
      <w:r w:rsidRPr="00EF612D">
        <w:rPr>
          <w:rFonts w:cs="Arial"/>
          <w:rtl/>
        </w:rPr>
        <w:t xml:space="preserve"> </w:t>
      </w:r>
      <w:r w:rsidRPr="00EF612D">
        <w:rPr>
          <w:rFonts w:cs="Arial" w:hint="cs"/>
          <w:rtl/>
        </w:rPr>
        <w:t>متخصصین</w:t>
      </w:r>
      <w:r w:rsidRPr="00EF612D">
        <w:rPr>
          <w:rFonts w:cs="Arial"/>
          <w:rtl/>
        </w:rPr>
        <w:t xml:space="preserve"> </w:t>
      </w:r>
      <w:r w:rsidRPr="00EF612D">
        <w:rPr>
          <w:rFonts w:cs="Arial" w:hint="cs"/>
          <w:rtl/>
        </w:rPr>
        <w:t>در</w:t>
      </w:r>
      <w:r w:rsidRPr="00EF612D">
        <w:rPr>
          <w:rFonts w:cs="Arial"/>
          <w:rtl/>
        </w:rPr>
        <w:t xml:space="preserve"> </w:t>
      </w:r>
      <w:r w:rsidRPr="00EF612D">
        <w:rPr>
          <w:rFonts w:cs="Arial" w:hint="cs"/>
          <w:rtl/>
        </w:rPr>
        <w:t>علوم</w:t>
      </w:r>
      <w:r w:rsidRPr="00EF612D">
        <w:rPr>
          <w:rFonts w:cs="Arial"/>
          <w:rtl/>
        </w:rPr>
        <w:t xml:space="preserve"> </w:t>
      </w:r>
      <w:r w:rsidRPr="00EF612D">
        <w:rPr>
          <w:rFonts w:cs="Arial" w:hint="cs"/>
          <w:rtl/>
        </w:rPr>
        <w:t>دینی</w:t>
      </w:r>
      <w:r w:rsidRPr="00EF612D">
        <w:rPr>
          <w:rFonts w:cs="Arial"/>
          <w:rtl/>
        </w:rPr>
        <w:t xml:space="preserve"> </w:t>
      </w:r>
      <w:r w:rsidRPr="00EF612D">
        <w:rPr>
          <w:rFonts w:cs="Arial" w:hint="cs"/>
          <w:rtl/>
        </w:rPr>
        <w:t>است</w:t>
      </w:r>
      <w:r w:rsidRPr="00EF612D">
        <w:rPr>
          <w:rFonts w:cs="Arial"/>
          <w:rtl/>
        </w:rPr>
        <w:t xml:space="preserve"> </w:t>
      </w:r>
      <w:r w:rsidRPr="00EF612D">
        <w:rPr>
          <w:rFonts w:cs="Arial" w:hint="cs"/>
          <w:rtl/>
        </w:rPr>
        <w:t>و</w:t>
      </w:r>
      <w:r w:rsidRPr="00EF612D">
        <w:rPr>
          <w:rFonts w:cs="Arial"/>
          <w:rtl/>
        </w:rPr>
        <w:t xml:space="preserve"> </w:t>
      </w:r>
      <w:r w:rsidRPr="00EF612D">
        <w:rPr>
          <w:rFonts w:cs="Arial" w:hint="cs"/>
          <w:rtl/>
        </w:rPr>
        <w:t>اتفاق</w:t>
      </w:r>
      <w:r w:rsidRPr="00EF612D">
        <w:rPr>
          <w:rFonts w:cs="Arial"/>
          <w:rtl/>
        </w:rPr>
        <w:t xml:space="preserve"> </w:t>
      </w:r>
      <w:r w:rsidRPr="00EF612D">
        <w:rPr>
          <w:rFonts w:cs="Arial" w:hint="cs"/>
          <w:rtl/>
        </w:rPr>
        <w:t>همه</w:t>
      </w:r>
      <w:r w:rsidRPr="00EF612D">
        <w:rPr>
          <w:rFonts w:cs="Arial"/>
          <w:rtl/>
        </w:rPr>
        <w:t xml:space="preserve"> </w:t>
      </w:r>
      <w:r w:rsidRPr="00EF612D">
        <w:rPr>
          <w:rFonts w:cs="Arial" w:hint="cs"/>
          <w:rtl/>
        </w:rPr>
        <w:t>مردم</w:t>
      </w:r>
      <w:r w:rsidRPr="00EF612D">
        <w:rPr>
          <w:rFonts w:cs="Arial"/>
          <w:rtl/>
        </w:rPr>
        <w:t xml:space="preserve"> </w:t>
      </w:r>
      <w:r w:rsidRPr="00EF612D">
        <w:rPr>
          <w:rFonts w:cs="Arial" w:hint="cs"/>
          <w:rtl/>
        </w:rPr>
        <w:t>و</w:t>
      </w:r>
      <w:r w:rsidRPr="00EF612D">
        <w:rPr>
          <w:rFonts w:cs="Arial"/>
          <w:rtl/>
        </w:rPr>
        <w:t xml:space="preserve"> </w:t>
      </w:r>
      <w:r w:rsidRPr="00EF612D">
        <w:rPr>
          <w:rFonts w:cs="Arial" w:hint="cs"/>
          <w:rtl/>
        </w:rPr>
        <w:t>یا</w:t>
      </w:r>
      <w:r w:rsidRPr="00EF612D">
        <w:rPr>
          <w:rFonts w:cs="Arial"/>
          <w:rtl/>
        </w:rPr>
        <w:t xml:space="preserve"> </w:t>
      </w:r>
      <w:r w:rsidRPr="00EF612D">
        <w:rPr>
          <w:rFonts w:cs="Arial" w:hint="cs"/>
          <w:rtl/>
        </w:rPr>
        <w:t>علمای</w:t>
      </w:r>
      <w:r w:rsidRPr="00EF612D">
        <w:rPr>
          <w:rFonts w:cs="Arial"/>
          <w:rtl/>
        </w:rPr>
        <w:t xml:space="preserve"> </w:t>
      </w:r>
      <w:r w:rsidRPr="00EF612D">
        <w:rPr>
          <w:rFonts w:cs="Arial" w:hint="cs"/>
          <w:rtl/>
        </w:rPr>
        <w:t>سایر</w:t>
      </w:r>
      <w:r w:rsidRPr="00EF612D">
        <w:rPr>
          <w:rFonts w:cs="Arial"/>
          <w:rtl/>
        </w:rPr>
        <w:t xml:space="preserve"> </w:t>
      </w:r>
      <w:r w:rsidRPr="00EF612D">
        <w:rPr>
          <w:rFonts w:cs="Arial" w:hint="cs"/>
          <w:rtl/>
        </w:rPr>
        <w:t>رشته‌های</w:t>
      </w:r>
      <w:r w:rsidRPr="00EF612D">
        <w:rPr>
          <w:rFonts w:cs="Arial"/>
          <w:rtl/>
        </w:rPr>
        <w:t xml:space="preserve"> </w:t>
      </w:r>
      <w:r w:rsidRPr="00EF612D">
        <w:rPr>
          <w:rFonts w:cs="Arial" w:hint="cs"/>
          <w:rtl/>
        </w:rPr>
        <w:t>علمی</w:t>
      </w:r>
      <w:r w:rsidRPr="00EF612D">
        <w:rPr>
          <w:rFonts w:cs="Arial"/>
          <w:rtl/>
        </w:rPr>
        <w:t xml:space="preserve"> </w:t>
      </w:r>
      <w:r w:rsidRPr="00EF612D">
        <w:rPr>
          <w:rFonts w:cs="Arial" w:hint="cs"/>
          <w:rtl/>
        </w:rPr>
        <w:t>که</w:t>
      </w:r>
      <w:r w:rsidRPr="00EF612D">
        <w:rPr>
          <w:rFonts w:cs="Arial"/>
          <w:rtl/>
        </w:rPr>
        <w:t xml:space="preserve"> </w:t>
      </w:r>
      <w:r w:rsidRPr="00EF612D">
        <w:rPr>
          <w:rFonts w:cs="Arial" w:hint="cs"/>
          <w:rtl/>
        </w:rPr>
        <w:t>در</w:t>
      </w:r>
      <w:r w:rsidRPr="00EF612D">
        <w:rPr>
          <w:rFonts w:cs="Arial"/>
          <w:rtl/>
        </w:rPr>
        <w:t xml:space="preserve"> </w:t>
      </w:r>
      <w:r w:rsidRPr="00EF612D">
        <w:rPr>
          <w:rFonts w:cs="Arial" w:hint="cs"/>
          <w:rtl/>
        </w:rPr>
        <w:t>این</w:t>
      </w:r>
      <w:r w:rsidRPr="00EF612D">
        <w:rPr>
          <w:rFonts w:cs="Arial"/>
          <w:rtl/>
        </w:rPr>
        <w:t xml:space="preserve"> </w:t>
      </w:r>
      <w:r w:rsidRPr="00EF612D">
        <w:rPr>
          <w:rFonts w:cs="Arial" w:hint="cs"/>
          <w:rtl/>
        </w:rPr>
        <w:t>رشته،</w:t>
      </w:r>
      <w:r w:rsidRPr="00EF612D">
        <w:rPr>
          <w:rFonts w:cs="Arial"/>
          <w:rtl/>
        </w:rPr>
        <w:t xml:space="preserve"> </w:t>
      </w:r>
      <w:r w:rsidRPr="00EF612D">
        <w:rPr>
          <w:rFonts w:cs="Arial" w:hint="cs"/>
          <w:rtl/>
        </w:rPr>
        <w:t>تخصصی</w:t>
      </w:r>
      <w:r w:rsidRPr="00EF612D">
        <w:rPr>
          <w:rFonts w:cs="Arial"/>
          <w:rtl/>
        </w:rPr>
        <w:t xml:space="preserve"> </w:t>
      </w:r>
      <w:r w:rsidRPr="00EF612D">
        <w:rPr>
          <w:rFonts w:cs="Arial" w:hint="cs"/>
          <w:rtl/>
        </w:rPr>
        <w:t>ندارند،</w:t>
      </w:r>
      <w:r w:rsidRPr="00EF612D">
        <w:rPr>
          <w:rFonts w:cs="Arial"/>
          <w:rtl/>
        </w:rPr>
        <w:t xml:space="preserve"> </w:t>
      </w:r>
      <w:r w:rsidRPr="00EF612D">
        <w:rPr>
          <w:rFonts w:cs="Arial" w:hint="cs"/>
          <w:rtl/>
        </w:rPr>
        <w:t>لازم</w:t>
      </w:r>
      <w:r w:rsidRPr="00EF612D">
        <w:rPr>
          <w:rFonts w:cs="Arial"/>
          <w:rtl/>
        </w:rPr>
        <w:t xml:space="preserve"> </w:t>
      </w:r>
      <w:r w:rsidRPr="00EF612D">
        <w:rPr>
          <w:rFonts w:cs="Arial" w:hint="cs"/>
          <w:rtl/>
        </w:rPr>
        <w:t>نیست</w:t>
      </w:r>
      <w:r w:rsidRPr="00EF612D">
        <w:rPr>
          <w:rFonts w:cs="Arial"/>
          <w:rtl/>
        </w:rPr>
        <w:t xml:space="preserve"> </w:t>
      </w:r>
      <w:r w:rsidRPr="00EF612D">
        <w:rPr>
          <w:rFonts w:cs="Arial" w:hint="cs"/>
          <w:rtl/>
        </w:rPr>
        <w:t>و</w:t>
      </w:r>
      <w:r w:rsidRPr="00EF612D">
        <w:rPr>
          <w:rFonts w:cs="Arial"/>
          <w:rtl/>
        </w:rPr>
        <w:t xml:space="preserve"> </w:t>
      </w:r>
      <w:r w:rsidRPr="00EF612D">
        <w:rPr>
          <w:rFonts w:cs="Arial" w:hint="cs"/>
          <w:rtl/>
        </w:rPr>
        <w:t>آرایشان</w:t>
      </w:r>
      <w:r w:rsidRPr="00EF612D">
        <w:rPr>
          <w:rFonts w:cs="Arial"/>
          <w:rtl/>
        </w:rPr>
        <w:t xml:space="preserve"> </w:t>
      </w:r>
      <w:r w:rsidRPr="00EF612D">
        <w:rPr>
          <w:rFonts w:cs="Arial" w:hint="cs"/>
          <w:rtl/>
        </w:rPr>
        <w:t>نمی‌تواند</w:t>
      </w:r>
      <w:r w:rsidRPr="00EF612D">
        <w:rPr>
          <w:rFonts w:cs="Arial"/>
          <w:rtl/>
        </w:rPr>
        <w:t xml:space="preserve"> </w:t>
      </w:r>
      <w:r w:rsidRPr="00EF612D">
        <w:rPr>
          <w:rFonts w:cs="Arial" w:hint="cs"/>
          <w:rtl/>
        </w:rPr>
        <w:t>در</w:t>
      </w:r>
      <w:r w:rsidRPr="00EF612D">
        <w:rPr>
          <w:rFonts w:cs="Arial"/>
          <w:rtl/>
        </w:rPr>
        <w:t xml:space="preserve"> </w:t>
      </w:r>
      <w:r w:rsidRPr="00EF612D">
        <w:rPr>
          <w:rFonts w:cs="Arial" w:hint="cs"/>
          <w:rtl/>
        </w:rPr>
        <w:t>تحقق</w:t>
      </w:r>
      <w:r w:rsidRPr="00EF612D">
        <w:rPr>
          <w:rFonts w:cs="Arial"/>
          <w:rtl/>
        </w:rPr>
        <w:t xml:space="preserve"> </w:t>
      </w:r>
      <w:r w:rsidRPr="00EF612D">
        <w:rPr>
          <w:rFonts w:cs="Arial" w:hint="cs"/>
          <w:rtl/>
        </w:rPr>
        <w:t>اجماع،</w:t>
      </w:r>
      <w:r w:rsidRPr="00EF612D">
        <w:rPr>
          <w:rFonts w:cs="Arial"/>
          <w:rtl/>
        </w:rPr>
        <w:t xml:space="preserve"> </w:t>
      </w:r>
      <w:r w:rsidRPr="00EF612D">
        <w:rPr>
          <w:rFonts w:cs="Arial" w:hint="cs"/>
          <w:rtl/>
        </w:rPr>
        <w:t>مؤثر</w:t>
      </w:r>
      <w:r w:rsidRPr="00EF612D">
        <w:rPr>
          <w:rFonts w:cs="Arial"/>
          <w:rtl/>
        </w:rPr>
        <w:t xml:space="preserve"> </w:t>
      </w:r>
      <w:r w:rsidRPr="00EF612D">
        <w:rPr>
          <w:rFonts w:cs="Arial" w:hint="cs"/>
          <w:rtl/>
        </w:rPr>
        <w:t>باشد</w:t>
      </w:r>
      <w:r w:rsidRPr="00EF612D">
        <w:rPr>
          <w:rFonts w:cs="Arial"/>
          <w:rtl/>
        </w:rPr>
        <w:t xml:space="preserve">.( </w:t>
      </w:r>
      <w:r w:rsidRPr="00EF612D">
        <w:rPr>
          <w:rFonts w:cs="Arial" w:hint="cs"/>
          <w:rtl/>
        </w:rPr>
        <w:t>ابوحامد</w:t>
      </w:r>
      <w:r w:rsidRPr="00EF612D">
        <w:rPr>
          <w:rFonts w:cs="Arial"/>
          <w:rtl/>
        </w:rPr>
        <w:t xml:space="preserve"> </w:t>
      </w:r>
      <w:r w:rsidRPr="00EF612D">
        <w:rPr>
          <w:rFonts w:cs="Arial" w:hint="cs"/>
          <w:rtl/>
        </w:rPr>
        <w:t>محمد</w:t>
      </w:r>
      <w:r w:rsidRPr="00EF612D">
        <w:rPr>
          <w:rFonts w:cs="Arial"/>
          <w:rtl/>
        </w:rPr>
        <w:t xml:space="preserve"> </w:t>
      </w:r>
      <w:r w:rsidRPr="00EF612D">
        <w:rPr>
          <w:rFonts w:cs="Arial" w:hint="cs"/>
          <w:rtl/>
        </w:rPr>
        <w:t>غزالی</w:t>
      </w:r>
      <w:r w:rsidRPr="00EF612D">
        <w:rPr>
          <w:rFonts w:cs="Arial"/>
          <w:rtl/>
        </w:rPr>
        <w:t xml:space="preserve"> (</w:t>
      </w:r>
      <w:r w:rsidRPr="00EF612D">
        <w:rPr>
          <w:rFonts w:cs="Arial" w:hint="cs"/>
          <w:rtl/>
        </w:rPr>
        <w:t>متوفای</w:t>
      </w:r>
      <w:r w:rsidRPr="00EF612D">
        <w:rPr>
          <w:rFonts w:cs="Arial"/>
          <w:rtl/>
        </w:rPr>
        <w:t xml:space="preserve"> ۵۰۵ </w:t>
      </w:r>
      <w:r w:rsidRPr="00EF612D">
        <w:rPr>
          <w:rFonts w:cs="Arial" w:hint="cs"/>
          <w:rtl/>
        </w:rPr>
        <w:t>ه‍</w:t>
      </w:r>
      <w:r w:rsidRPr="00EF612D">
        <w:rPr>
          <w:rFonts w:cs="Arial"/>
          <w:rtl/>
        </w:rPr>
        <w:t>.</w:t>
      </w:r>
      <w:r w:rsidRPr="00EF612D">
        <w:rPr>
          <w:rFonts w:cs="Arial" w:hint="cs"/>
          <w:rtl/>
        </w:rPr>
        <w:t>ق</w:t>
      </w:r>
      <w:r w:rsidRPr="00EF612D">
        <w:rPr>
          <w:rFonts w:cs="Arial"/>
          <w:rtl/>
        </w:rPr>
        <w:t xml:space="preserve">)  </w:t>
      </w:r>
      <w:r w:rsidRPr="00EF612D">
        <w:rPr>
          <w:rFonts w:cs="Arial" w:hint="cs"/>
          <w:rtl/>
        </w:rPr>
        <w:t>المستصفی</w:t>
      </w:r>
      <w:r w:rsidRPr="00EF612D">
        <w:rPr>
          <w:rFonts w:cs="Arial"/>
          <w:rtl/>
        </w:rPr>
        <w:t xml:space="preserve"> </w:t>
      </w:r>
      <w:r w:rsidRPr="00EF612D">
        <w:rPr>
          <w:rFonts w:cs="Arial" w:hint="cs"/>
          <w:rtl/>
        </w:rPr>
        <w:t>من</w:t>
      </w:r>
      <w:r w:rsidRPr="00EF612D">
        <w:rPr>
          <w:rFonts w:cs="Arial"/>
          <w:rtl/>
        </w:rPr>
        <w:t xml:space="preserve"> </w:t>
      </w:r>
      <w:r w:rsidRPr="00EF612D">
        <w:rPr>
          <w:rFonts w:cs="Arial" w:hint="cs"/>
          <w:rtl/>
        </w:rPr>
        <w:t>علم</w:t>
      </w:r>
      <w:r w:rsidRPr="00EF612D">
        <w:rPr>
          <w:rFonts w:cs="Arial"/>
          <w:rtl/>
        </w:rPr>
        <w:t xml:space="preserve"> </w:t>
      </w:r>
      <w:r w:rsidRPr="00EF612D">
        <w:rPr>
          <w:rFonts w:cs="Arial" w:hint="cs"/>
          <w:rtl/>
        </w:rPr>
        <w:t>الاصول،</w:t>
      </w:r>
      <w:r w:rsidRPr="00EF612D">
        <w:rPr>
          <w:rFonts w:cs="Arial"/>
          <w:rtl/>
        </w:rPr>
        <w:t xml:space="preserve"> </w:t>
      </w:r>
      <w:r w:rsidRPr="00EF612D">
        <w:rPr>
          <w:rFonts w:cs="Arial" w:hint="cs"/>
          <w:rtl/>
        </w:rPr>
        <w:t>ج</w:t>
      </w:r>
      <w:r w:rsidRPr="00EF612D">
        <w:rPr>
          <w:rFonts w:cs="Arial"/>
          <w:rtl/>
        </w:rPr>
        <w:t xml:space="preserve">۱: ۱۷۳ </w:t>
      </w:r>
      <w:r w:rsidRPr="00EF612D">
        <w:rPr>
          <w:rFonts w:cs="Arial" w:hint="cs"/>
          <w:rtl/>
        </w:rPr>
        <w:t>ـ</w:t>
      </w:r>
      <w:r w:rsidRPr="00EF612D">
        <w:rPr>
          <w:rFonts w:cs="Arial"/>
          <w:rtl/>
        </w:rPr>
        <w:t xml:space="preserve"> ۱۸۱)</w:t>
      </w:r>
    </w:p>
  </w:footnote>
  <w:footnote w:id="21">
    <w:p w:rsidR="00915FD7" w:rsidRDefault="00915FD7">
      <w:pPr>
        <w:pStyle w:val="FootnoteText"/>
      </w:pPr>
      <w:r>
        <w:rPr>
          <w:rStyle w:val="FootnoteReference"/>
        </w:rPr>
        <w:footnoteRef/>
      </w:r>
      <w:r>
        <w:rPr>
          <w:rtl/>
        </w:rPr>
        <w:t xml:space="preserve"> </w:t>
      </w:r>
      <w:r w:rsidRPr="00060F36">
        <w:rPr>
          <w:rFonts w:cs="Arial" w:hint="cs"/>
          <w:rtl/>
        </w:rPr>
        <w:t>ایقاظ</w:t>
      </w:r>
      <w:r w:rsidRPr="00060F36">
        <w:rPr>
          <w:rFonts w:cs="Arial"/>
          <w:rtl/>
        </w:rPr>
        <w:t xml:space="preserve"> </w:t>
      </w:r>
      <w:r w:rsidRPr="00060F36">
        <w:rPr>
          <w:rFonts w:cs="Arial" w:hint="cs"/>
          <w:rtl/>
        </w:rPr>
        <w:t>الهمم</w:t>
      </w:r>
      <w:r w:rsidRPr="00060F36">
        <w:rPr>
          <w:rFonts w:cs="Arial"/>
          <w:rtl/>
        </w:rPr>
        <w:t xml:space="preserve"> </w:t>
      </w:r>
      <w:r w:rsidRPr="00060F36">
        <w:rPr>
          <w:rFonts w:cs="Arial" w:hint="cs"/>
          <w:rtl/>
        </w:rPr>
        <w:t>اثر</w:t>
      </w:r>
      <w:r w:rsidRPr="00060F36">
        <w:rPr>
          <w:rFonts w:cs="Arial"/>
          <w:rtl/>
        </w:rPr>
        <w:t xml:space="preserve"> </w:t>
      </w:r>
      <w:r w:rsidRPr="00060F36">
        <w:rPr>
          <w:rFonts w:cs="Arial" w:hint="cs"/>
          <w:rtl/>
        </w:rPr>
        <w:t>الفلانی</w:t>
      </w:r>
      <w:r w:rsidRPr="00060F36">
        <w:rPr>
          <w:rFonts w:cs="Arial"/>
          <w:rtl/>
        </w:rPr>
        <w:t xml:space="preserve"> </w:t>
      </w:r>
      <w:r w:rsidRPr="00060F36">
        <w:rPr>
          <w:rFonts w:cs="Arial" w:hint="cs"/>
          <w:rtl/>
        </w:rPr>
        <w:t>ص</w:t>
      </w:r>
      <w:r w:rsidRPr="00060F36">
        <w:rPr>
          <w:rFonts w:cs="Arial"/>
          <w:rtl/>
        </w:rPr>
        <w:t>۵٠</w:t>
      </w:r>
    </w:p>
  </w:footnote>
  <w:footnote w:id="22">
    <w:p w:rsidR="00915FD7" w:rsidRDefault="00915FD7">
      <w:pPr>
        <w:pStyle w:val="FootnoteText"/>
      </w:pPr>
      <w:r>
        <w:rPr>
          <w:rStyle w:val="FootnoteReference"/>
        </w:rPr>
        <w:footnoteRef/>
      </w:r>
      <w:r>
        <w:rPr>
          <w:rtl/>
        </w:rPr>
        <w:t xml:space="preserve"> </w:t>
      </w:r>
      <w:r w:rsidRPr="00C4719D">
        <w:rPr>
          <w:rFonts w:cs="Arial" w:hint="cs"/>
          <w:rtl/>
        </w:rPr>
        <w:t>الاعتصـام</w:t>
      </w:r>
      <w:r w:rsidRPr="00C4719D">
        <w:rPr>
          <w:rFonts w:cs="Arial"/>
          <w:rtl/>
        </w:rPr>
        <w:t xml:space="preserve"> </w:t>
      </w:r>
      <w:r w:rsidRPr="00C4719D">
        <w:rPr>
          <w:rFonts w:cs="Arial" w:hint="cs"/>
          <w:rtl/>
        </w:rPr>
        <w:t>امـام</w:t>
      </w:r>
      <w:r w:rsidRPr="00C4719D">
        <w:rPr>
          <w:rFonts w:cs="Arial"/>
          <w:rtl/>
        </w:rPr>
        <w:t xml:space="preserve"> </w:t>
      </w:r>
      <w:r w:rsidRPr="00C4719D">
        <w:rPr>
          <w:rFonts w:cs="Arial" w:hint="cs"/>
          <w:rtl/>
        </w:rPr>
        <w:t>شـاطبی</w:t>
      </w:r>
      <w:r w:rsidRPr="00C4719D">
        <w:rPr>
          <w:rFonts w:cs="Arial"/>
          <w:rtl/>
        </w:rPr>
        <w:t xml:space="preserve"> </w:t>
      </w:r>
      <w:r w:rsidRPr="00C4719D">
        <w:rPr>
          <w:rFonts w:cs="Arial" w:hint="cs"/>
          <w:rtl/>
        </w:rPr>
        <w:t>ص</w:t>
      </w:r>
      <w:r w:rsidRPr="00C4719D">
        <w:rPr>
          <w:rFonts w:cs="Arial"/>
          <w:rtl/>
        </w:rPr>
        <w:t xml:space="preserve"> ۴٢٠</w:t>
      </w:r>
    </w:p>
  </w:footnote>
  <w:footnote w:id="23">
    <w:p w:rsidR="00915FD7" w:rsidRDefault="00915FD7">
      <w:pPr>
        <w:pStyle w:val="FootnoteText"/>
      </w:pPr>
      <w:r>
        <w:rPr>
          <w:rStyle w:val="FootnoteReference"/>
        </w:rPr>
        <w:footnoteRef/>
      </w:r>
      <w:r>
        <w:rPr>
          <w:rtl/>
        </w:rPr>
        <w:t xml:space="preserve"> </w:t>
      </w:r>
      <w:r w:rsidRPr="00BC22F1">
        <w:rPr>
          <w:rFonts w:cs="Arial" w:hint="cs"/>
          <w:rtl/>
        </w:rPr>
        <w:t>تـوالی</w:t>
      </w:r>
      <w:r w:rsidRPr="00BC22F1">
        <w:rPr>
          <w:rFonts w:cs="Arial"/>
          <w:rtl/>
        </w:rPr>
        <w:t xml:space="preserve"> </w:t>
      </w:r>
      <w:r w:rsidRPr="00BC22F1">
        <w:rPr>
          <w:rFonts w:cs="Arial" w:hint="cs"/>
          <w:rtl/>
        </w:rPr>
        <w:t>التاسـیس</w:t>
      </w:r>
      <w:r w:rsidRPr="00BC22F1">
        <w:rPr>
          <w:rFonts w:cs="Arial"/>
          <w:rtl/>
        </w:rPr>
        <w:t xml:space="preserve"> </w:t>
      </w:r>
      <w:r w:rsidRPr="00BC22F1">
        <w:rPr>
          <w:rFonts w:cs="Arial" w:hint="cs"/>
          <w:rtl/>
        </w:rPr>
        <w:t>ابـن</w:t>
      </w:r>
      <w:r w:rsidRPr="00BC22F1">
        <w:rPr>
          <w:rFonts w:cs="Arial"/>
          <w:rtl/>
        </w:rPr>
        <w:t xml:space="preserve"> </w:t>
      </w:r>
      <w:r w:rsidRPr="00BC22F1">
        <w:rPr>
          <w:rFonts w:cs="Arial" w:hint="cs"/>
          <w:rtl/>
        </w:rPr>
        <w:t>حجـر</w:t>
      </w:r>
      <w:r w:rsidRPr="00BC22F1">
        <w:rPr>
          <w:rFonts w:cs="Arial"/>
          <w:rtl/>
        </w:rPr>
        <w:t xml:space="preserve"> </w:t>
      </w:r>
      <w:r w:rsidRPr="00BC22F1">
        <w:rPr>
          <w:rFonts w:cs="Arial" w:hint="cs"/>
          <w:rtl/>
        </w:rPr>
        <w:t>عسـقلانی</w:t>
      </w:r>
      <w:r w:rsidRPr="00BC22F1">
        <w:rPr>
          <w:rFonts w:cs="Arial"/>
          <w:rtl/>
        </w:rPr>
        <w:t xml:space="preserve"> . </w:t>
      </w:r>
      <w:r w:rsidRPr="00BC22F1">
        <w:rPr>
          <w:rFonts w:cs="Arial" w:hint="cs"/>
          <w:rtl/>
        </w:rPr>
        <w:t>ص</w:t>
      </w:r>
      <w:r w:rsidRPr="00BC22F1">
        <w:rPr>
          <w:rFonts w:cs="Arial"/>
          <w:rtl/>
        </w:rPr>
        <w:t xml:space="preserve"> ۶۲</w:t>
      </w:r>
    </w:p>
  </w:footnote>
  <w:footnote w:id="24">
    <w:p w:rsidR="00915FD7" w:rsidRDefault="00915FD7">
      <w:pPr>
        <w:pStyle w:val="FootnoteText"/>
      </w:pPr>
      <w:r>
        <w:rPr>
          <w:rStyle w:val="FootnoteReference"/>
        </w:rPr>
        <w:footnoteRef/>
      </w:r>
      <w:r>
        <w:rPr>
          <w:rtl/>
        </w:rPr>
        <w:t xml:space="preserve"> </w:t>
      </w:r>
      <w:r w:rsidRPr="00170C59">
        <w:rPr>
          <w:rFonts w:cs="Arial" w:hint="cs"/>
          <w:rtl/>
        </w:rPr>
        <w:t>الطبقـات</w:t>
      </w:r>
      <w:r w:rsidRPr="00170C59">
        <w:rPr>
          <w:rFonts w:cs="Arial"/>
          <w:rtl/>
        </w:rPr>
        <w:t xml:space="preserve"> </w:t>
      </w:r>
      <w:r w:rsidRPr="00170C59">
        <w:rPr>
          <w:rFonts w:cs="Arial" w:hint="cs"/>
          <w:rtl/>
        </w:rPr>
        <w:t>الکبـری</w:t>
      </w:r>
      <w:r w:rsidRPr="00170C59">
        <w:rPr>
          <w:rFonts w:cs="Arial"/>
          <w:rtl/>
        </w:rPr>
        <w:t>.</w:t>
      </w:r>
      <w:r w:rsidRPr="00170C59">
        <w:rPr>
          <w:rFonts w:cs="Arial" w:hint="cs"/>
          <w:rtl/>
        </w:rPr>
        <w:t>ج</w:t>
      </w:r>
      <w:r w:rsidRPr="00170C59">
        <w:rPr>
          <w:rFonts w:cs="Arial"/>
          <w:rtl/>
        </w:rPr>
        <w:t xml:space="preserve">۱ </w:t>
      </w:r>
      <w:r w:rsidRPr="00170C59">
        <w:rPr>
          <w:rFonts w:cs="Arial" w:hint="cs"/>
          <w:rtl/>
        </w:rPr>
        <w:t>ص</w:t>
      </w:r>
      <w:r w:rsidRPr="00170C59">
        <w:rPr>
          <w:rFonts w:cs="Arial"/>
          <w:rtl/>
        </w:rPr>
        <w:t xml:space="preserve"> ۳۹</w:t>
      </w:r>
    </w:p>
  </w:footnote>
  <w:footnote w:id="25">
    <w:p w:rsidR="00915FD7" w:rsidRDefault="00915FD7">
      <w:pPr>
        <w:pStyle w:val="FootnoteText"/>
      </w:pPr>
      <w:r>
        <w:rPr>
          <w:rStyle w:val="FootnoteReference"/>
        </w:rPr>
        <w:footnoteRef/>
      </w:r>
      <w:r>
        <w:rPr>
          <w:rtl/>
        </w:rPr>
        <w:t xml:space="preserve"> </w:t>
      </w:r>
      <w:r w:rsidRPr="00E87B25">
        <w:rPr>
          <w:rFonts w:cs="Arial" w:hint="cs"/>
          <w:rtl/>
        </w:rPr>
        <w:t>ابن</w:t>
      </w:r>
      <w:r w:rsidRPr="00E87B25">
        <w:rPr>
          <w:rFonts w:cs="Arial"/>
          <w:rtl/>
        </w:rPr>
        <w:t xml:space="preserve"> </w:t>
      </w:r>
      <w:r w:rsidRPr="00E87B25">
        <w:rPr>
          <w:rFonts w:cs="Arial" w:hint="cs"/>
          <w:rtl/>
        </w:rPr>
        <w:t>حزم</w:t>
      </w:r>
      <w:r w:rsidRPr="00E87B25">
        <w:rPr>
          <w:rFonts w:cs="Arial"/>
          <w:rtl/>
        </w:rPr>
        <w:t xml:space="preserve"> </w:t>
      </w:r>
      <w:r w:rsidRPr="00E87B25">
        <w:rPr>
          <w:rFonts w:cs="Arial" w:hint="cs"/>
          <w:rtl/>
        </w:rPr>
        <w:t>،اصـول</w:t>
      </w:r>
      <w:r w:rsidRPr="00E87B25">
        <w:rPr>
          <w:rFonts w:cs="Arial"/>
          <w:rtl/>
        </w:rPr>
        <w:t xml:space="preserve"> </w:t>
      </w:r>
      <w:r w:rsidRPr="00E87B25">
        <w:rPr>
          <w:rFonts w:cs="Arial" w:hint="cs"/>
          <w:rtl/>
        </w:rPr>
        <w:t>الاحکام</w:t>
      </w:r>
      <w:r w:rsidRPr="00E87B25">
        <w:rPr>
          <w:rFonts w:cs="Arial"/>
          <w:rtl/>
        </w:rPr>
        <w:t xml:space="preserve"> </w:t>
      </w:r>
      <w:r w:rsidRPr="00E87B25">
        <w:rPr>
          <w:rFonts w:cs="Arial" w:hint="cs"/>
          <w:rtl/>
        </w:rPr>
        <w:t>ج</w:t>
      </w:r>
      <w:r w:rsidRPr="00E87B25">
        <w:rPr>
          <w:rFonts w:cs="Arial"/>
          <w:rtl/>
        </w:rPr>
        <w:t xml:space="preserve"> ۶</w:t>
      </w:r>
      <w:r w:rsidRPr="00E87B25">
        <w:rPr>
          <w:rFonts w:cs="Arial" w:hint="cs"/>
          <w:rtl/>
        </w:rPr>
        <w:t>ص</w:t>
      </w:r>
      <w:r w:rsidRPr="00E87B25">
        <w:rPr>
          <w:rFonts w:cs="Arial"/>
          <w:rtl/>
        </w:rPr>
        <w:t xml:space="preserve"> ١۴</w:t>
      </w:r>
    </w:p>
  </w:footnote>
  <w:footnote w:id="26">
    <w:p w:rsidR="00915FD7" w:rsidRDefault="00915FD7">
      <w:pPr>
        <w:pStyle w:val="FootnoteText"/>
      </w:pPr>
      <w:r>
        <w:rPr>
          <w:rStyle w:val="FootnoteReference"/>
        </w:rPr>
        <w:footnoteRef/>
      </w:r>
      <w:r>
        <w:rPr>
          <w:rtl/>
        </w:rPr>
        <w:t xml:space="preserve"> </w:t>
      </w:r>
      <w:r w:rsidRPr="00AB3192">
        <w:rPr>
          <w:rFonts w:cs="Arial" w:hint="cs"/>
          <w:rtl/>
        </w:rPr>
        <w:t>محمد</w:t>
      </w:r>
      <w:r w:rsidRPr="00AB3192">
        <w:rPr>
          <w:rFonts w:cs="Arial"/>
          <w:rtl/>
        </w:rPr>
        <w:t xml:space="preserve"> </w:t>
      </w:r>
      <w:r w:rsidRPr="00AB3192">
        <w:rPr>
          <w:rFonts w:cs="Arial" w:hint="cs"/>
          <w:rtl/>
        </w:rPr>
        <w:t>غزالی،</w:t>
      </w:r>
      <w:r w:rsidRPr="00AB3192">
        <w:rPr>
          <w:rFonts w:cs="Arial"/>
          <w:rtl/>
        </w:rPr>
        <w:t xml:space="preserve">  </w:t>
      </w:r>
      <w:r w:rsidRPr="00AB3192">
        <w:rPr>
          <w:rFonts w:cs="Arial" w:hint="cs"/>
          <w:rtl/>
        </w:rPr>
        <w:t>المستصفی،</w:t>
      </w:r>
      <w:r w:rsidRPr="00AB3192">
        <w:rPr>
          <w:rFonts w:cs="Arial"/>
          <w:rtl/>
        </w:rPr>
        <w:t xml:space="preserve">  </w:t>
      </w:r>
      <w:r w:rsidRPr="00AB3192">
        <w:rPr>
          <w:rFonts w:cs="Arial" w:hint="cs"/>
          <w:rtl/>
        </w:rPr>
        <w:t>ص</w:t>
      </w:r>
      <w:r w:rsidRPr="00AB3192">
        <w:rPr>
          <w:rFonts w:cs="Arial"/>
          <w:rtl/>
        </w:rPr>
        <w:t xml:space="preserve">  168</w:t>
      </w:r>
    </w:p>
  </w:footnote>
  <w:footnote w:id="27">
    <w:p w:rsidR="00915FD7" w:rsidRDefault="00915FD7">
      <w:pPr>
        <w:pStyle w:val="FootnoteText"/>
      </w:pPr>
      <w:r>
        <w:rPr>
          <w:rStyle w:val="FootnoteReference"/>
        </w:rPr>
        <w:footnoteRef/>
      </w:r>
      <w:r>
        <w:rPr>
          <w:rtl/>
        </w:rPr>
        <w:t xml:space="preserve"> </w:t>
      </w:r>
      <w:r w:rsidRPr="00AB3192">
        <w:rPr>
          <w:rFonts w:cs="Arial" w:hint="cs"/>
          <w:rtl/>
        </w:rPr>
        <w:t>الرسالة</w:t>
      </w:r>
      <w:r w:rsidRPr="00AB3192">
        <w:rPr>
          <w:rFonts w:cs="Arial"/>
          <w:rtl/>
        </w:rPr>
        <w:t xml:space="preserve">  / ۵۳۴</w:t>
      </w:r>
    </w:p>
  </w:footnote>
  <w:footnote w:id="28">
    <w:p w:rsidR="00915FD7" w:rsidRDefault="00915FD7">
      <w:pPr>
        <w:pStyle w:val="FootnoteText"/>
      </w:pPr>
      <w:r>
        <w:rPr>
          <w:rStyle w:val="FootnoteReference"/>
        </w:rPr>
        <w:footnoteRef/>
      </w:r>
      <w:r>
        <w:rPr>
          <w:rtl/>
        </w:rPr>
        <w:t xml:space="preserve"> </w:t>
      </w:r>
      <w:r w:rsidRPr="004A1633">
        <w:rPr>
          <w:rFonts w:cs="Arial" w:hint="cs"/>
          <w:rtl/>
        </w:rPr>
        <w:t>شرح</w:t>
      </w:r>
      <w:r w:rsidRPr="004A1633">
        <w:rPr>
          <w:rFonts w:cs="Arial"/>
          <w:rtl/>
        </w:rPr>
        <w:t xml:space="preserve"> </w:t>
      </w:r>
      <w:r w:rsidRPr="004A1633">
        <w:rPr>
          <w:rFonts w:cs="Arial" w:hint="cs"/>
          <w:rtl/>
        </w:rPr>
        <w:t>الإلمام</w:t>
      </w:r>
      <w:r w:rsidRPr="004A1633">
        <w:rPr>
          <w:rFonts w:cs="Arial"/>
          <w:rtl/>
        </w:rPr>
        <w:t xml:space="preserve"> </w:t>
      </w:r>
      <w:r w:rsidRPr="004A1633">
        <w:rPr>
          <w:rFonts w:cs="Arial" w:hint="cs"/>
          <w:rtl/>
        </w:rPr>
        <w:t>تحقيق</w:t>
      </w:r>
      <w:r w:rsidRPr="004A1633">
        <w:rPr>
          <w:rFonts w:cs="Arial"/>
          <w:rtl/>
        </w:rPr>
        <w:t xml:space="preserve">: </w:t>
      </w:r>
      <w:r w:rsidRPr="004A1633">
        <w:rPr>
          <w:rFonts w:cs="Arial" w:hint="cs"/>
          <w:rtl/>
        </w:rPr>
        <w:t>د</w:t>
      </w:r>
      <w:r w:rsidRPr="004A1633">
        <w:rPr>
          <w:rFonts w:cs="Arial"/>
          <w:rtl/>
        </w:rPr>
        <w:t xml:space="preserve">. </w:t>
      </w:r>
      <w:r w:rsidRPr="004A1633">
        <w:rPr>
          <w:rFonts w:cs="Arial" w:hint="cs"/>
          <w:rtl/>
        </w:rPr>
        <w:t>عبد</w:t>
      </w:r>
      <w:r w:rsidRPr="004A1633">
        <w:rPr>
          <w:rFonts w:cs="Arial"/>
          <w:rtl/>
        </w:rPr>
        <w:t xml:space="preserve"> </w:t>
      </w:r>
      <w:r w:rsidRPr="004A1633">
        <w:rPr>
          <w:rFonts w:cs="Arial" w:hint="cs"/>
          <w:rtl/>
        </w:rPr>
        <w:t>العزيز</w:t>
      </w:r>
      <w:r w:rsidRPr="004A1633">
        <w:rPr>
          <w:rFonts w:cs="Arial"/>
          <w:rtl/>
        </w:rPr>
        <w:t xml:space="preserve"> </w:t>
      </w:r>
      <w:r w:rsidRPr="004A1633">
        <w:rPr>
          <w:rFonts w:cs="Arial" w:hint="cs"/>
          <w:rtl/>
        </w:rPr>
        <w:t>السعيد</w:t>
      </w:r>
      <w:r w:rsidRPr="004A1633">
        <w:rPr>
          <w:rFonts w:cs="Arial"/>
          <w:rtl/>
        </w:rPr>
        <w:t xml:space="preserve"> ۱/۲۲۴</w:t>
      </w:r>
    </w:p>
  </w:footnote>
  <w:footnote w:id="29">
    <w:p w:rsidR="00915FD7" w:rsidRDefault="00915FD7">
      <w:pPr>
        <w:pStyle w:val="FootnoteText"/>
      </w:pPr>
      <w:r>
        <w:rPr>
          <w:rStyle w:val="FootnoteReference"/>
        </w:rPr>
        <w:footnoteRef/>
      </w:r>
      <w:r>
        <w:rPr>
          <w:rtl/>
        </w:rPr>
        <w:t xml:space="preserve"> </w:t>
      </w:r>
      <w:r w:rsidRPr="0073770F">
        <w:rPr>
          <w:rFonts w:cs="Arial" w:hint="cs"/>
          <w:rtl/>
        </w:rPr>
        <w:t>مجوع</w:t>
      </w:r>
      <w:r w:rsidRPr="0073770F">
        <w:rPr>
          <w:rFonts w:cs="Arial"/>
          <w:rtl/>
        </w:rPr>
        <w:t xml:space="preserve"> </w:t>
      </w:r>
      <w:r w:rsidRPr="0073770F">
        <w:rPr>
          <w:rFonts w:cs="Arial" w:hint="cs"/>
          <w:rtl/>
        </w:rPr>
        <w:t>الفتاوی</w:t>
      </w:r>
      <w:r w:rsidRPr="0073770F">
        <w:rPr>
          <w:rFonts w:cs="Arial"/>
          <w:rtl/>
        </w:rPr>
        <w:t xml:space="preserve">/ </w:t>
      </w:r>
      <w:r w:rsidRPr="0073770F">
        <w:rPr>
          <w:rFonts w:cs="Arial" w:hint="cs"/>
          <w:rtl/>
        </w:rPr>
        <w:t>مسأله</w:t>
      </w:r>
      <w:r w:rsidRPr="0073770F">
        <w:rPr>
          <w:rFonts w:cs="Arial"/>
          <w:rtl/>
        </w:rPr>
        <w:t xml:space="preserve"> ۱۰۴۰/۱۶</w:t>
      </w:r>
    </w:p>
  </w:footnote>
  <w:footnote w:id="30">
    <w:p w:rsidR="00915FD7" w:rsidRDefault="00915FD7">
      <w:pPr>
        <w:pStyle w:val="FootnoteText"/>
      </w:pPr>
      <w:r>
        <w:rPr>
          <w:rStyle w:val="FootnoteReference"/>
        </w:rPr>
        <w:footnoteRef/>
      </w:r>
      <w:r>
        <w:rPr>
          <w:rtl/>
        </w:rPr>
        <w:t xml:space="preserve"> </w:t>
      </w:r>
      <w:r w:rsidRPr="006B30D0">
        <w:rPr>
          <w:rFonts w:cs="Arial" w:hint="cs"/>
          <w:rtl/>
        </w:rPr>
        <w:t>ابن</w:t>
      </w:r>
      <w:r w:rsidRPr="006B30D0">
        <w:rPr>
          <w:rFonts w:cs="Arial"/>
          <w:rtl/>
        </w:rPr>
        <w:t xml:space="preserve"> </w:t>
      </w:r>
      <w:r w:rsidRPr="006B30D0">
        <w:rPr>
          <w:rFonts w:cs="Arial" w:hint="cs"/>
          <w:rtl/>
        </w:rPr>
        <w:t>قیم،</w:t>
      </w:r>
      <w:r w:rsidRPr="006B30D0">
        <w:rPr>
          <w:rFonts w:cs="Arial"/>
          <w:rtl/>
        </w:rPr>
        <w:t xml:space="preserve"> </w:t>
      </w:r>
      <w:r w:rsidRPr="006B30D0">
        <w:rPr>
          <w:rFonts w:cs="Arial" w:hint="cs"/>
          <w:rtl/>
        </w:rPr>
        <w:t>اعلام</w:t>
      </w:r>
      <w:r w:rsidRPr="006B30D0">
        <w:rPr>
          <w:rFonts w:cs="Arial"/>
          <w:rtl/>
        </w:rPr>
        <w:t xml:space="preserve"> </w:t>
      </w:r>
      <w:r w:rsidRPr="006B30D0">
        <w:rPr>
          <w:rFonts w:cs="Arial" w:hint="cs"/>
          <w:rtl/>
        </w:rPr>
        <w:t>الموقعینف</w:t>
      </w:r>
      <w:r w:rsidRPr="006B30D0">
        <w:rPr>
          <w:rFonts w:cs="Arial"/>
          <w:rtl/>
        </w:rPr>
        <w:t xml:space="preserve"> </w:t>
      </w:r>
      <w:r w:rsidRPr="006B30D0">
        <w:rPr>
          <w:rFonts w:cs="Arial" w:hint="cs"/>
          <w:rtl/>
        </w:rPr>
        <w:t>ج</w:t>
      </w:r>
      <w:r w:rsidRPr="006B30D0">
        <w:rPr>
          <w:rFonts w:cs="Arial"/>
          <w:rtl/>
        </w:rPr>
        <w:t>۱</w:t>
      </w:r>
      <w:r w:rsidRPr="006B30D0">
        <w:rPr>
          <w:rFonts w:cs="Arial" w:hint="cs"/>
          <w:rtl/>
        </w:rPr>
        <w:t>ص</w:t>
      </w:r>
      <w:r w:rsidRPr="006B30D0">
        <w:rPr>
          <w:rFonts w:cs="Arial"/>
          <w:rtl/>
        </w:rPr>
        <w:t xml:space="preserve">۸۴ / </w:t>
      </w:r>
      <w:r w:rsidRPr="006B30D0">
        <w:rPr>
          <w:rFonts w:cs="Arial" w:hint="cs"/>
          <w:rtl/>
        </w:rPr>
        <w:t>نیز</w:t>
      </w:r>
      <w:r w:rsidRPr="006B30D0">
        <w:rPr>
          <w:rFonts w:cs="Arial"/>
          <w:rtl/>
        </w:rPr>
        <w:t xml:space="preserve"> </w:t>
      </w:r>
      <w:r w:rsidRPr="006B30D0">
        <w:rPr>
          <w:rFonts w:cs="Arial" w:hint="cs"/>
          <w:rtl/>
        </w:rPr>
        <w:t>ابن</w:t>
      </w:r>
      <w:r w:rsidRPr="006B30D0">
        <w:rPr>
          <w:rFonts w:cs="Arial"/>
          <w:rtl/>
        </w:rPr>
        <w:t xml:space="preserve"> </w:t>
      </w:r>
      <w:r w:rsidRPr="006B30D0">
        <w:rPr>
          <w:rFonts w:cs="Arial" w:hint="cs"/>
          <w:rtl/>
        </w:rPr>
        <w:t>کثیر</w:t>
      </w:r>
      <w:r w:rsidRPr="006B30D0">
        <w:rPr>
          <w:rFonts w:cs="Arial"/>
          <w:rtl/>
        </w:rPr>
        <w:t xml:space="preserve"> </w:t>
      </w:r>
      <w:r w:rsidRPr="006B30D0">
        <w:rPr>
          <w:rFonts w:cs="Arial" w:hint="cs"/>
          <w:rtl/>
        </w:rPr>
        <w:t>در</w:t>
      </w:r>
      <w:r w:rsidRPr="006B30D0">
        <w:rPr>
          <w:rFonts w:cs="Arial"/>
          <w:rtl/>
        </w:rPr>
        <w:t xml:space="preserve"> </w:t>
      </w:r>
      <w:r w:rsidRPr="006B30D0">
        <w:rPr>
          <w:rFonts w:cs="Arial" w:hint="cs"/>
          <w:rtl/>
        </w:rPr>
        <w:t>البدایه</w:t>
      </w:r>
      <w:r w:rsidRPr="006B30D0">
        <w:rPr>
          <w:rFonts w:cs="Arial"/>
          <w:rtl/>
        </w:rPr>
        <w:t xml:space="preserve"> </w:t>
      </w:r>
      <w:r w:rsidRPr="006B30D0">
        <w:rPr>
          <w:rFonts w:cs="Arial" w:hint="cs"/>
          <w:rtl/>
        </w:rPr>
        <w:t>و</w:t>
      </w:r>
      <w:r w:rsidRPr="006B30D0">
        <w:rPr>
          <w:rFonts w:cs="Arial"/>
          <w:rtl/>
        </w:rPr>
        <w:t xml:space="preserve"> </w:t>
      </w:r>
      <w:r w:rsidRPr="006B30D0">
        <w:rPr>
          <w:rFonts w:cs="Arial" w:hint="cs"/>
          <w:rtl/>
        </w:rPr>
        <w:t>النهایه</w:t>
      </w:r>
      <w:r w:rsidRPr="006B30D0">
        <w:rPr>
          <w:rFonts w:cs="Arial"/>
          <w:rtl/>
        </w:rPr>
        <w:t xml:space="preserve"> </w:t>
      </w:r>
      <w:r w:rsidRPr="006B30D0">
        <w:rPr>
          <w:rFonts w:cs="Arial" w:hint="cs"/>
          <w:rtl/>
        </w:rPr>
        <w:t>ج</w:t>
      </w:r>
      <w:r w:rsidRPr="006B30D0">
        <w:rPr>
          <w:rFonts w:cs="Arial"/>
          <w:rtl/>
        </w:rPr>
        <w:t>۷</w:t>
      </w:r>
      <w:r w:rsidRPr="006B30D0">
        <w:rPr>
          <w:rFonts w:cs="Arial" w:hint="cs"/>
          <w:rtl/>
        </w:rPr>
        <w:t>ص</w:t>
      </w:r>
      <w:r w:rsidRPr="006B30D0">
        <w:rPr>
          <w:rFonts w:cs="Arial"/>
          <w:rtl/>
        </w:rPr>
        <w:t xml:space="preserve">۳۹۴ / </w:t>
      </w:r>
      <w:r w:rsidRPr="006B30D0">
        <w:rPr>
          <w:rFonts w:cs="Arial" w:hint="cs"/>
          <w:rtl/>
        </w:rPr>
        <w:t>نیز</w:t>
      </w:r>
      <w:r w:rsidRPr="006B30D0">
        <w:rPr>
          <w:rFonts w:cs="Arial"/>
          <w:rtl/>
        </w:rPr>
        <w:t xml:space="preserve">: </w:t>
      </w:r>
      <w:r w:rsidRPr="006B30D0">
        <w:rPr>
          <w:rFonts w:cs="Arial" w:hint="cs"/>
          <w:rtl/>
        </w:rPr>
        <w:t>احمد</w:t>
      </w:r>
      <w:r w:rsidRPr="006B30D0">
        <w:rPr>
          <w:rFonts w:cs="Arial"/>
          <w:rtl/>
        </w:rPr>
        <w:t xml:space="preserve"> </w:t>
      </w:r>
      <w:r w:rsidRPr="006B30D0">
        <w:rPr>
          <w:rFonts w:cs="Arial" w:hint="cs"/>
          <w:rtl/>
        </w:rPr>
        <w:t>بن</w:t>
      </w:r>
      <w:r w:rsidRPr="006B30D0">
        <w:rPr>
          <w:rFonts w:cs="Arial"/>
          <w:rtl/>
        </w:rPr>
        <w:t xml:space="preserve"> </w:t>
      </w:r>
      <w:r w:rsidRPr="006B30D0">
        <w:rPr>
          <w:rFonts w:cs="Arial" w:hint="cs"/>
          <w:rtl/>
        </w:rPr>
        <w:t>یحی</w:t>
      </w:r>
      <w:r w:rsidRPr="006B30D0">
        <w:rPr>
          <w:rFonts w:cs="Arial"/>
          <w:rtl/>
        </w:rPr>
        <w:t xml:space="preserve"> </w:t>
      </w:r>
      <w:r w:rsidRPr="006B30D0">
        <w:rPr>
          <w:rFonts w:cs="Arial" w:hint="cs"/>
          <w:rtl/>
        </w:rPr>
        <w:t>بلاذری</w:t>
      </w:r>
      <w:r w:rsidRPr="006B30D0">
        <w:rPr>
          <w:rFonts w:cs="Arial"/>
          <w:rtl/>
        </w:rPr>
        <w:t xml:space="preserve"> </w:t>
      </w:r>
      <w:r w:rsidRPr="006B30D0">
        <w:rPr>
          <w:rFonts w:cs="Arial" w:hint="cs"/>
          <w:rtl/>
        </w:rPr>
        <w:t>در</w:t>
      </w:r>
      <w:r w:rsidRPr="006B30D0">
        <w:rPr>
          <w:rFonts w:cs="Arial"/>
          <w:rtl/>
        </w:rPr>
        <w:t xml:space="preserve"> </w:t>
      </w:r>
      <w:r w:rsidRPr="006B30D0">
        <w:rPr>
          <w:rFonts w:cs="Arial" w:hint="cs"/>
          <w:rtl/>
        </w:rPr>
        <w:t>انساب</w:t>
      </w:r>
      <w:r w:rsidRPr="006B30D0">
        <w:rPr>
          <w:rFonts w:cs="Arial"/>
          <w:rtl/>
        </w:rPr>
        <w:t xml:space="preserve"> </w:t>
      </w:r>
      <w:r w:rsidRPr="006B30D0">
        <w:rPr>
          <w:rFonts w:cs="Arial" w:hint="cs"/>
          <w:rtl/>
        </w:rPr>
        <w:t>الاشراف</w:t>
      </w:r>
      <w:r w:rsidRPr="006B30D0">
        <w:rPr>
          <w:rFonts w:cs="Arial"/>
          <w:rtl/>
        </w:rPr>
        <w:t xml:space="preserve"> </w:t>
      </w:r>
      <w:r w:rsidRPr="006B30D0">
        <w:rPr>
          <w:rFonts w:cs="Arial" w:hint="cs"/>
          <w:rtl/>
        </w:rPr>
        <w:t>ص</w:t>
      </w:r>
      <w:r w:rsidRPr="006B30D0">
        <w:rPr>
          <w:rFonts w:cs="Arial"/>
          <w:rtl/>
        </w:rPr>
        <w:t xml:space="preserve"> ۱۰۰</w:t>
      </w:r>
    </w:p>
  </w:footnote>
  <w:footnote w:id="31">
    <w:p w:rsidR="00915FD7" w:rsidRPr="00494DD4" w:rsidRDefault="00915FD7" w:rsidP="00494DD4">
      <w:pPr>
        <w:pStyle w:val="FootnoteText"/>
      </w:pPr>
      <w:r>
        <w:rPr>
          <w:rStyle w:val="FootnoteReference"/>
        </w:rPr>
        <w:footnoteRef/>
      </w:r>
      <w:r>
        <w:rPr>
          <w:rtl/>
        </w:rPr>
        <w:t xml:space="preserve"> </w:t>
      </w:r>
      <w:r w:rsidRPr="00494DD4">
        <w:rPr>
          <w:rFonts w:cs="Arial" w:hint="cs"/>
          <w:rtl/>
        </w:rPr>
        <w:t>بخشی</w:t>
      </w:r>
      <w:r w:rsidRPr="00494DD4">
        <w:rPr>
          <w:rFonts w:cs="Arial"/>
          <w:rtl/>
        </w:rPr>
        <w:t xml:space="preserve"> </w:t>
      </w:r>
      <w:r w:rsidRPr="00494DD4">
        <w:rPr>
          <w:rFonts w:cs="Arial" w:hint="cs"/>
          <w:rtl/>
        </w:rPr>
        <w:t>از</w:t>
      </w:r>
      <w:r w:rsidRPr="00494DD4">
        <w:rPr>
          <w:rFonts w:cs="Arial"/>
          <w:rtl/>
        </w:rPr>
        <w:t xml:space="preserve"> </w:t>
      </w:r>
      <w:r w:rsidRPr="00494DD4">
        <w:rPr>
          <w:rFonts w:cs="Arial" w:hint="cs"/>
          <w:rtl/>
        </w:rPr>
        <w:t>نامه</w:t>
      </w:r>
      <w:r w:rsidRPr="00494DD4">
        <w:rPr>
          <w:rFonts w:cs="Arial"/>
          <w:rtl/>
        </w:rPr>
        <w:t xml:space="preserve"> </w:t>
      </w:r>
      <w:r w:rsidRPr="00494DD4">
        <w:rPr>
          <w:rFonts w:cs="Arial" w:hint="cs"/>
          <w:rtl/>
        </w:rPr>
        <w:t>امام</w:t>
      </w:r>
      <w:r w:rsidRPr="00494DD4">
        <w:rPr>
          <w:rFonts w:cs="Arial"/>
          <w:rtl/>
        </w:rPr>
        <w:t xml:space="preserve"> </w:t>
      </w:r>
      <w:r w:rsidRPr="00494DD4">
        <w:rPr>
          <w:rFonts w:cs="Arial" w:hint="cs"/>
          <w:rtl/>
        </w:rPr>
        <w:t>علی</w:t>
      </w:r>
      <w:r w:rsidRPr="00494DD4">
        <w:rPr>
          <w:rFonts w:cs="Arial"/>
          <w:rtl/>
        </w:rPr>
        <w:t xml:space="preserve"> </w:t>
      </w:r>
      <w:r w:rsidRPr="00494DD4">
        <w:rPr>
          <w:rFonts w:cs="Arial" w:hint="cs"/>
          <w:rtl/>
        </w:rPr>
        <w:t>در</w:t>
      </w:r>
      <w:r w:rsidRPr="00494DD4">
        <w:rPr>
          <w:rFonts w:cs="Arial"/>
          <w:rtl/>
        </w:rPr>
        <w:t xml:space="preserve"> «</w:t>
      </w:r>
      <w:r w:rsidRPr="00494DD4">
        <w:rPr>
          <w:rFonts w:cs="Arial" w:hint="cs"/>
          <w:rtl/>
        </w:rPr>
        <w:t>العقد</w:t>
      </w:r>
      <w:r w:rsidRPr="00494DD4">
        <w:rPr>
          <w:rFonts w:cs="Arial"/>
          <w:rtl/>
        </w:rPr>
        <w:t xml:space="preserve"> </w:t>
      </w:r>
      <w:r w:rsidRPr="00494DD4">
        <w:rPr>
          <w:rFonts w:cs="Arial" w:hint="cs"/>
          <w:rtl/>
        </w:rPr>
        <w:t>الفرید</w:t>
      </w:r>
      <w:r w:rsidRPr="00494DD4">
        <w:rPr>
          <w:rFonts w:cs="Arial" w:hint="eastAsia"/>
          <w:rtl/>
        </w:rPr>
        <w:t>»</w:t>
      </w:r>
      <w:r w:rsidRPr="00494DD4">
        <w:rPr>
          <w:rFonts w:cs="Arial"/>
          <w:rtl/>
        </w:rPr>
        <w:t xml:space="preserve"> </w:t>
      </w:r>
      <w:r w:rsidRPr="00494DD4">
        <w:rPr>
          <w:rFonts w:cs="Arial" w:hint="cs"/>
          <w:rtl/>
        </w:rPr>
        <w:t>اثر</w:t>
      </w:r>
      <w:r w:rsidRPr="00494DD4">
        <w:rPr>
          <w:rFonts w:cs="Arial"/>
          <w:rtl/>
        </w:rPr>
        <w:t xml:space="preserve"> </w:t>
      </w:r>
      <w:r w:rsidRPr="00494DD4">
        <w:rPr>
          <w:rFonts w:cs="Arial" w:hint="cs"/>
          <w:rtl/>
        </w:rPr>
        <w:t>ابن</w:t>
      </w:r>
      <w:r w:rsidRPr="00494DD4">
        <w:rPr>
          <w:rFonts w:cs="Arial"/>
          <w:rtl/>
        </w:rPr>
        <w:t xml:space="preserve"> </w:t>
      </w:r>
      <w:r w:rsidRPr="00494DD4">
        <w:rPr>
          <w:rFonts w:cs="Arial" w:hint="cs"/>
          <w:rtl/>
        </w:rPr>
        <w:t>عبد</w:t>
      </w:r>
      <w:r w:rsidRPr="00494DD4">
        <w:rPr>
          <w:rFonts w:cs="Arial"/>
          <w:rtl/>
        </w:rPr>
        <w:t xml:space="preserve"> </w:t>
      </w:r>
      <w:r w:rsidRPr="00494DD4">
        <w:rPr>
          <w:rFonts w:cs="Arial" w:hint="cs"/>
          <w:rtl/>
        </w:rPr>
        <w:t>ربه</w:t>
      </w:r>
      <w:r w:rsidRPr="00494DD4">
        <w:rPr>
          <w:rFonts w:cs="Arial"/>
          <w:rtl/>
        </w:rPr>
        <w:t xml:space="preserve"> </w:t>
      </w:r>
      <w:r w:rsidRPr="00494DD4">
        <w:rPr>
          <w:rFonts w:cs="Arial" w:hint="cs"/>
          <w:rtl/>
        </w:rPr>
        <w:t>ج</w:t>
      </w:r>
      <w:r w:rsidRPr="00494DD4">
        <w:rPr>
          <w:rFonts w:cs="Arial"/>
          <w:rtl/>
        </w:rPr>
        <w:t>۲</w:t>
      </w:r>
      <w:r w:rsidRPr="00494DD4">
        <w:rPr>
          <w:rFonts w:cs="Arial" w:hint="cs"/>
          <w:rtl/>
        </w:rPr>
        <w:t>ص</w:t>
      </w:r>
      <w:r w:rsidRPr="00494DD4">
        <w:rPr>
          <w:rFonts w:cs="Arial"/>
          <w:rtl/>
        </w:rPr>
        <w:t xml:space="preserve">۲۳۳ </w:t>
      </w:r>
      <w:r w:rsidRPr="00494DD4">
        <w:rPr>
          <w:rFonts w:cs="Arial" w:hint="cs"/>
          <w:rtl/>
        </w:rPr>
        <w:t>و</w:t>
      </w:r>
      <w:r w:rsidRPr="00494DD4">
        <w:rPr>
          <w:rFonts w:cs="Arial"/>
          <w:rtl/>
        </w:rPr>
        <w:t xml:space="preserve"> «</w:t>
      </w:r>
      <w:r w:rsidRPr="00494DD4">
        <w:rPr>
          <w:rFonts w:cs="Arial" w:hint="cs"/>
          <w:rtl/>
        </w:rPr>
        <w:t>اخبارالطوال</w:t>
      </w:r>
      <w:r w:rsidRPr="00494DD4">
        <w:rPr>
          <w:rFonts w:cs="Arial" w:hint="eastAsia"/>
          <w:rtl/>
        </w:rPr>
        <w:t>»</w:t>
      </w:r>
      <w:r w:rsidRPr="00494DD4">
        <w:rPr>
          <w:rFonts w:cs="Arial"/>
          <w:rtl/>
        </w:rPr>
        <w:t xml:space="preserve"> </w:t>
      </w:r>
      <w:r w:rsidRPr="00494DD4">
        <w:rPr>
          <w:rFonts w:cs="Arial" w:hint="cs"/>
          <w:rtl/>
        </w:rPr>
        <w:t>نوشته</w:t>
      </w:r>
      <w:r w:rsidRPr="00494DD4">
        <w:rPr>
          <w:rFonts w:cs="Arial"/>
          <w:rtl/>
        </w:rPr>
        <w:t xml:space="preserve"> </w:t>
      </w:r>
      <w:r w:rsidRPr="00494DD4">
        <w:rPr>
          <w:rFonts w:cs="Arial" w:hint="cs"/>
          <w:rtl/>
        </w:rPr>
        <w:t>ی</w:t>
      </w:r>
      <w:r w:rsidRPr="00494DD4">
        <w:rPr>
          <w:rFonts w:cs="Arial"/>
          <w:rtl/>
        </w:rPr>
        <w:t xml:space="preserve"> </w:t>
      </w:r>
      <w:r w:rsidRPr="00494DD4">
        <w:rPr>
          <w:rFonts w:cs="Arial" w:hint="cs"/>
          <w:rtl/>
        </w:rPr>
        <w:t>ابوحنیفه</w:t>
      </w:r>
      <w:r w:rsidRPr="00494DD4">
        <w:rPr>
          <w:rFonts w:cs="Arial"/>
          <w:rtl/>
        </w:rPr>
        <w:t xml:space="preserve"> </w:t>
      </w:r>
      <w:r w:rsidRPr="00494DD4">
        <w:rPr>
          <w:rFonts w:cs="Arial" w:hint="cs"/>
          <w:rtl/>
        </w:rPr>
        <w:t>دینوری</w:t>
      </w:r>
      <w:r w:rsidRPr="00494DD4">
        <w:rPr>
          <w:rFonts w:cs="Arial"/>
          <w:rtl/>
        </w:rPr>
        <w:t xml:space="preserve"> </w:t>
      </w:r>
      <w:r w:rsidRPr="00494DD4">
        <w:rPr>
          <w:rFonts w:cs="Arial" w:hint="cs"/>
          <w:rtl/>
        </w:rPr>
        <w:t>ص</w:t>
      </w:r>
      <w:r w:rsidRPr="00494DD4">
        <w:rPr>
          <w:rFonts w:cs="Arial"/>
          <w:rtl/>
        </w:rPr>
        <w:t xml:space="preserve"> ۱۵۷ </w:t>
      </w:r>
      <w:r w:rsidRPr="00494DD4">
        <w:rPr>
          <w:rFonts w:cs="Arial" w:hint="cs"/>
          <w:rtl/>
        </w:rPr>
        <w:t>و</w:t>
      </w:r>
      <w:r w:rsidRPr="00494DD4">
        <w:rPr>
          <w:rFonts w:cs="Arial"/>
          <w:rtl/>
        </w:rPr>
        <w:t xml:space="preserve"> «</w:t>
      </w:r>
      <w:r w:rsidRPr="00494DD4">
        <w:rPr>
          <w:rFonts w:cs="Arial" w:hint="cs"/>
          <w:rtl/>
        </w:rPr>
        <w:t>الفتوح</w:t>
      </w:r>
      <w:r w:rsidRPr="00494DD4">
        <w:rPr>
          <w:rFonts w:cs="Arial" w:hint="eastAsia"/>
          <w:rtl/>
        </w:rPr>
        <w:t>»</w:t>
      </w:r>
      <w:r w:rsidRPr="00494DD4">
        <w:rPr>
          <w:rFonts w:cs="Arial"/>
          <w:rtl/>
        </w:rPr>
        <w:t xml:space="preserve"> </w:t>
      </w:r>
      <w:r w:rsidRPr="00494DD4">
        <w:rPr>
          <w:rFonts w:cs="Arial" w:hint="cs"/>
          <w:rtl/>
        </w:rPr>
        <w:t>تألیف</w:t>
      </w:r>
      <w:r w:rsidRPr="00494DD4">
        <w:rPr>
          <w:rFonts w:cs="Arial"/>
          <w:rtl/>
        </w:rPr>
        <w:t xml:space="preserve"> </w:t>
      </w:r>
      <w:r w:rsidRPr="00494DD4">
        <w:rPr>
          <w:rFonts w:cs="Arial" w:hint="cs"/>
          <w:rtl/>
        </w:rPr>
        <w:t>احمد</w:t>
      </w:r>
      <w:r w:rsidRPr="00494DD4">
        <w:rPr>
          <w:rFonts w:cs="Arial"/>
          <w:rtl/>
        </w:rPr>
        <w:t xml:space="preserve"> </w:t>
      </w:r>
      <w:r w:rsidRPr="00494DD4">
        <w:rPr>
          <w:rFonts w:cs="Arial" w:hint="cs"/>
          <w:rtl/>
        </w:rPr>
        <w:t>بن</w:t>
      </w:r>
      <w:r w:rsidRPr="00494DD4">
        <w:rPr>
          <w:rFonts w:cs="Arial"/>
          <w:rtl/>
        </w:rPr>
        <w:t xml:space="preserve"> </w:t>
      </w:r>
      <w:r w:rsidRPr="00494DD4">
        <w:rPr>
          <w:rFonts w:cs="Arial" w:hint="cs"/>
          <w:rtl/>
        </w:rPr>
        <w:t>اعثم</w:t>
      </w:r>
      <w:r w:rsidRPr="00494DD4">
        <w:rPr>
          <w:rFonts w:cs="Arial"/>
          <w:rtl/>
        </w:rPr>
        <w:t xml:space="preserve"> </w:t>
      </w:r>
      <w:r w:rsidRPr="00494DD4">
        <w:rPr>
          <w:rFonts w:cs="Arial" w:hint="cs"/>
          <w:rtl/>
        </w:rPr>
        <w:t>کوفی</w:t>
      </w:r>
      <w:r w:rsidRPr="00494DD4">
        <w:rPr>
          <w:rFonts w:cs="Arial"/>
          <w:rtl/>
        </w:rPr>
        <w:t xml:space="preserve"> </w:t>
      </w:r>
      <w:r w:rsidRPr="00494DD4">
        <w:rPr>
          <w:rFonts w:cs="Arial" w:hint="cs"/>
          <w:rtl/>
        </w:rPr>
        <w:t>ج</w:t>
      </w:r>
      <w:r w:rsidRPr="00494DD4">
        <w:rPr>
          <w:rFonts w:cs="Arial"/>
          <w:rtl/>
        </w:rPr>
        <w:t>۲</w:t>
      </w:r>
      <w:r w:rsidRPr="00494DD4">
        <w:rPr>
          <w:rFonts w:cs="Arial" w:hint="cs"/>
          <w:rtl/>
        </w:rPr>
        <w:t>ص</w:t>
      </w:r>
      <w:r w:rsidRPr="00494DD4">
        <w:rPr>
          <w:rFonts w:cs="Arial"/>
          <w:rtl/>
        </w:rPr>
        <w:t xml:space="preserve">۳۷ </w:t>
      </w:r>
      <w:r w:rsidRPr="00494DD4">
        <w:rPr>
          <w:rFonts w:cs="Arial" w:hint="cs"/>
          <w:rtl/>
        </w:rPr>
        <w:t>و</w:t>
      </w:r>
      <w:r w:rsidRPr="00494DD4">
        <w:rPr>
          <w:rFonts w:cs="Arial"/>
          <w:rtl/>
        </w:rPr>
        <w:t xml:space="preserve"> </w:t>
      </w:r>
      <w:r w:rsidRPr="00494DD4">
        <w:rPr>
          <w:rFonts w:cs="Arial" w:hint="cs"/>
          <w:rtl/>
        </w:rPr>
        <w:t>شریف</w:t>
      </w:r>
      <w:r w:rsidRPr="00494DD4">
        <w:rPr>
          <w:rFonts w:cs="Arial"/>
          <w:rtl/>
        </w:rPr>
        <w:t xml:space="preserve"> </w:t>
      </w:r>
      <w:r w:rsidRPr="00494DD4">
        <w:rPr>
          <w:rFonts w:cs="Arial" w:hint="cs"/>
          <w:rtl/>
        </w:rPr>
        <w:t>رضی</w:t>
      </w:r>
      <w:r w:rsidRPr="00494DD4">
        <w:rPr>
          <w:rFonts w:cs="Arial"/>
          <w:rtl/>
        </w:rPr>
        <w:t xml:space="preserve"> </w:t>
      </w:r>
      <w:r w:rsidRPr="00494DD4">
        <w:rPr>
          <w:rFonts w:cs="Arial" w:hint="cs"/>
          <w:rtl/>
        </w:rPr>
        <w:t>هم</w:t>
      </w:r>
      <w:r w:rsidRPr="00494DD4">
        <w:rPr>
          <w:rFonts w:cs="Arial"/>
          <w:rtl/>
        </w:rPr>
        <w:t xml:space="preserve"> </w:t>
      </w:r>
      <w:r w:rsidRPr="00494DD4">
        <w:rPr>
          <w:rFonts w:cs="Arial" w:hint="cs"/>
          <w:rtl/>
        </w:rPr>
        <w:t>ان</w:t>
      </w:r>
      <w:r w:rsidRPr="00494DD4">
        <w:rPr>
          <w:rFonts w:cs="Arial"/>
          <w:rtl/>
        </w:rPr>
        <w:t xml:space="preserve"> </w:t>
      </w:r>
      <w:r w:rsidRPr="00494DD4">
        <w:rPr>
          <w:rFonts w:cs="Arial" w:hint="cs"/>
          <w:rtl/>
        </w:rPr>
        <w:t>را</w:t>
      </w:r>
      <w:r w:rsidRPr="00494DD4">
        <w:rPr>
          <w:rFonts w:cs="Arial"/>
          <w:rtl/>
        </w:rPr>
        <w:t xml:space="preserve"> </w:t>
      </w:r>
      <w:r w:rsidRPr="00494DD4">
        <w:rPr>
          <w:rFonts w:cs="Arial" w:hint="cs"/>
          <w:rtl/>
        </w:rPr>
        <w:t>در</w:t>
      </w:r>
      <w:r w:rsidRPr="00494DD4">
        <w:rPr>
          <w:rFonts w:cs="Arial"/>
          <w:rtl/>
        </w:rPr>
        <w:t xml:space="preserve"> </w:t>
      </w:r>
      <w:r w:rsidRPr="00494DD4">
        <w:rPr>
          <w:rFonts w:cs="Arial" w:hint="cs"/>
          <w:rtl/>
        </w:rPr>
        <w:t>نهج</w:t>
      </w:r>
      <w:r w:rsidRPr="00494DD4">
        <w:rPr>
          <w:rFonts w:cs="Arial"/>
          <w:rtl/>
        </w:rPr>
        <w:t xml:space="preserve"> </w:t>
      </w:r>
      <w:r w:rsidRPr="00494DD4">
        <w:rPr>
          <w:rFonts w:cs="Arial" w:hint="cs"/>
          <w:rtl/>
        </w:rPr>
        <w:t>البلاغه</w:t>
      </w:r>
      <w:r w:rsidRPr="00494DD4">
        <w:rPr>
          <w:rFonts w:cs="Arial"/>
          <w:rtl/>
        </w:rPr>
        <w:t xml:space="preserve"> </w:t>
      </w:r>
      <w:r w:rsidRPr="00494DD4">
        <w:rPr>
          <w:rFonts w:cs="Arial" w:hint="cs"/>
          <w:rtl/>
        </w:rPr>
        <w:t>ذکر</w:t>
      </w:r>
      <w:r w:rsidRPr="00494DD4">
        <w:rPr>
          <w:rFonts w:cs="Arial"/>
          <w:rtl/>
        </w:rPr>
        <w:t xml:space="preserve"> </w:t>
      </w:r>
      <w:r w:rsidRPr="00494DD4">
        <w:rPr>
          <w:rFonts w:cs="Arial" w:hint="cs"/>
          <w:rtl/>
        </w:rPr>
        <w:t>کرده</w:t>
      </w:r>
      <w:r w:rsidRPr="00494DD4">
        <w:rPr>
          <w:rFonts w:cs="Arial"/>
          <w:rtl/>
        </w:rPr>
        <w:t xml:space="preserve"> </w:t>
      </w:r>
      <w:r w:rsidRPr="00494DD4">
        <w:rPr>
          <w:rFonts w:cs="Arial" w:hint="cs"/>
          <w:rtl/>
        </w:rPr>
        <w:t>و</w:t>
      </w:r>
      <w:r w:rsidRPr="00494DD4">
        <w:rPr>
          <w:rFonts w:cs="Arial"/>
          <w:rtl/>
        </w:rPr>
        <w:t xml:space="preserve"> </w:t>
      </w:r>
      <w:r w:rsidRPr="00494DD4">
        <w:rPr>
          <w:rFonts w:cs="Arial" w:hint="cs"/>
          <w:rtl/>
        </w:rPr>
        <w:t>به</w:t>
      </w:r>
      <w:r w:rsidRPr="00494DD4">
        <w:rPr>
          <w:rFonts w:cs="Arial"/>
          <w:rtl/>
        </w:rPr>
        <w:t xml:space="preserve"> </w:t>
      </w:r>
      <w:r w:rsidRPr="00494DD4">
        <w:rPr>
          <w:rFonts w:cs="Arial" w:hint="cs"/>
          <w:rtl/>
        </w:rPr>
        <w:t>مکتوب</w:t>
      </w:r>
      <w:r w:rsidRPr="00494DD4">
        <w:rPr>
          <w:rFonts w:cs="Arial"/>
          <w:rtl/>
        </w:rPr>
        <w:t xml:space="preserve"> </w:t>
      </w:r>
      <w:r w:rsidRPr="00494DD4">
        <w:rPr>
          <w:rFonts w:cs="Arial" w:hint="cs"/>
          <w:rtl/>
        </w:rPr>
        <w:t>شماره</w:t>
      </w:r>
      <w:r w:rsidRPr="00494DD4">
        <w:rPr>
          <w:rFonts w:cs="Arial"/>
          <w:rtl/>
        </w:rPr>
        <w:t xml:space="preserve"> ۶ </w:t>
      </w:r>
      <w:r w:rsidRPr="00494DD4">
        <w:rPr>
          <w:rFonts w:cs="Arial" w:hint="cs"/>
          <w:rtl/>
        </w:rPr>
        <w:t>شناخته</w:t>
      </w:r>
      <w:r w:rsidRPr="00494DD4">
        <w:rPr>
          <w:rFonts w:cs="Arial"/>
          <w:rtl/>
        </w:rPr>
        <w:t xml:space="preserve"> </w:t>
      </w:r>
      <w:r w:rsidRPr="00494DD4">
        <w:rPr>
          <w:rFonts w:cs="Arial" w:hint="cs"/>
          <w:rtl/>
        </w:rPr>
        <w:t>شده</w:t>
      </w:r>
      <w:r w:rsidRPr="00494DD4">
        <w:rPr>
          <w:rFonts w:cs="Arial"/>
          <w:rtl/>
        </w:rPr>
        <w:t xml:space="preserve"> </w:t>
      </w:r>
      <w:r w:rsidRPr="00494DD4">
        <w:rPr>
          <w:rFonts w:cs="Arial" w:hint="cs"/>
          <w:rtl/>
        </w:rPr>
        <w:t>است</w:t>
      </w:r>
      <w:r w:rsidRPr="00494DD4">
        <w:rPr>
          <w:rFonts w:cs="Arial"/>
          <w:rtl/>
        </w:rPr>
        <w:t xml:space="preserve"> .</w:t>
      </w:r>
    </w:p>
  </w:footnote>
  <w:footnote w:id="32">
    <w:p w:rsidR="00915FD7" w:rsidRDefault="00915FD7">
      <w:pPr>
        <w:pStyle w:val="FootnoteText"/>
      </w:pPr>
      <w:r>
        <w:rPr>
          <w:rStyle w:val="FootnoteReference"/>
        </w:rPr>
        <w:footnoteRef/>
      </w:r>
      <w:r>
        <w:rPr>
          <w:rtl/>
        </w:rPr>
        <w:t xml:space="preserve"> </w:t>
      </w:r>
      <w:r w:rsidRPr="007233D7">
        <w:rPr>
          <w:rFonts w:cs="Arial" w:hint="cs"/>
          <w:rtl/>
        </w:rPr>
        <w:t>امام</w:t>
      </w:r>
      <w:r w:rsidRPr="007233D7">
        <w:rPr>
          <w:rFonts w:cs="Arial"/>
          <w:rtl/>
        </w:rPr>
        <w:t xml:space="preserve"> </w:t>
      </w:r>
      <w:r w:rsidRPr="007233D7">
        <w:rPr>
          <w:rFonts w:cs="Arial" w:hint="cs"/>
          <w:rtl/>
        </w:rPr>
        <w:t>فخر</w:t>
      </w:r>
      <w:r w:rsidRPr="007233D7">
        <w:rPr>
          <w:rFonts w:cs="Arial"/>
          <w:rtl/>
        </w:rPr>
        <w:t xml:space="preserve"> </w:t>
      </w:r>
      <w:r w:rsidRPr="007233D7">
        <w:rPr>
          <w:rFonts w:cs="Arial" w:hint="cs"/>
          <w:rtl/>
        </w:rPr>
        <w:t>رازی،</w:t>
      </w:r>
      <w:r w:rsidRPr="007233D7">
        <w:rPr>
          <w:rFonts w:cs="Arial"/>
          <w:rtl/>
        </w:rPr>
        <w:t xml:space="preserve"> </w:t>
      </w:r>
      <w:r w:rsidRPr="007233D7">
        <w:rPr>
          <w:rFonts w:cs="Arial" w:hint="cs"/>
          <w:rtl/>
        </w:rPr>
        <w:t>التفسیر</w:t>
      </w:r>
      <w:r w:rsidRPr="007233D7">
        <w:rPr>
          <w:rFonts w:cs="Arial"/>
          <w:rtl/>
        </w:rPr>
        <w:t xml:space="preserve"> </w:t>
      </w:r>
      <w:r w:rsidRPr="007233D7">
        <w:rPr>
          <w:rFonts w:cs="Arial" w:hint="cs"/>
          <w:rtl/>
        </w:rPr>
        <w:t>الکبیر،</w:t>
      </w:r>
      <w:r w:rsidRPr="007233D7">
        <w:rPr>
          <w:rFonts w:cs="Arial"/>
          <w:rtl/>
        </w:rPr>
        <w:t xml:space="preserve"> </w:t>
      </w:r>
      <w:r w:rsidRPr="007233D7">
        <w:rPr>
          <w:rFonts w:cs="Arial" w:hint="cs"/>
          <w:rtl/>
        </w:rPr>
        <w:t>ج</w:t>
      </w:r>
      <w:r w:rsidRPr="007233D7">
        <w:rPr>
          <w:rFonts w:cs="Arial"/>
          <w:rtl/>
        </w:rPr>
        <w:t>۱۰</w:t>
      </w:r>
      <w:r w:rsidRPr="007233D7">
        <w:rPr>
          <w:rFonts w:cs="Arial" w:hint="cs"/>
          <w:rtl/>
        </w:rPr>
        <w:t>،</w:t>
      </w:r>
      <w:r w:rsidRPr="007233D7">
        <w:rPr>
          <w:rFonts w:cs="Arial"/>
          <w:rtl/>
        </w:rPr>
        <w:t xml:space="preserve"> </w:t>
      </w:r>
      <w:r w:rsidRPr="007233D7">
        <w:rPr>
          <w:rFonts w:cs="Arial" w:hint="cs"/>
          <w:rtl/>
        </w:rPr>
        <w:t>ص</w:t>
      </w:r>
      <w:r w:rsidRPr="007233D7">
        <w:rPr>
          <w:rFonts w:cs="Arial"/>
          <w:rtl/>
        </w:rPr>
        <w:t xml:space="preserve"> ۱۴۴-۱۴۵-۱۴۶</w:t>
      </w:r>
    </w:p>
  </w:footnote>
  <w:footnote w:id="33">
    <w:p w:rsidR="00915FD7" w:rsidRDefault="00915FD7">
      <w:pPr>
        <w:pStyle w:val="FootnoteText"/>
      </w:pPr>
      <w:r>
        <w:rPr>
          <w:rStyle w:val="FootnoteReference"/>
        </w:rPr>
        <w:footnoteRef/>
      </w:r>
      <w:r>
        <w:rPr>
          <w:rtl/>
        </w:rPr>
        <w:t xml:space="preserve"> </w:t>
      </w:r>
      <w:r w:rsidRPr="00601574">
        <w:rPr>
          <w:rFonts w:cs="Arial" w:hint="cs"/>
          <w:rtl/>
        </w:rPr>
        <w:t>حافظ</w:t>
      </w:r>
      <w:r w:rsidRPr="00601574">
        <w:rPr>
          <w:rFonts w:cs="Arial"/>
          <w:rtl/>
        </w:rPr>
        <w:t xml:space="preserve"> </w:t>
      </w:r>
      <w:r w:rsidRPr="00601574">
        <w:rPr>
          <w:rFonts w:cs="Arial" w:hint="cs"/>
          <w:rtl/>
        </w:rPr>
        <w:t>ابن</w:t>
      </w:r>
      <w:r w:rsidRPr="00601574">
        <w:rPr>
          <w:rFonts w:cs="Arial"/>
          <w:rtl/>
        </w:rPr>
        <w:t xml:space="preserve"> </w:t>
      </w:r>
      <w:r w:rsidRPr="00601574">
        <w:rPr>
          <w:rFonts w:cs="Arial" w:hint="cs"/>
          <w:rtl/>
        </w:rPr>
        <w:t>کثیر</w:t>
      </w:r>
      <w:r w:rsidRPr="00601574">
        <w:rPr>
          <w:rFonts w:cs="Arial"/>
          <w:rtl/>
        </w:rPr>
        <w:t xml:space="preserve"> </w:t>
      </w:r>
      <w:r w:rsidRPr="00601574">
        <w:rPr>
          <w:rFonts w:cs="Arial" w:hint="cs"/>
          <w:rtl/>
        </w:rPr>
        <w:t>در</w:t>
      </w:r>
      <w:r w:rsidRPr="00601574">
        <w:rPr>
          <w:rFonts w:cs="Arial"/>
          <w:rtl/>
        </w:rPr>
        <w:t xml:space="preserve"> </w:t>
      </w:r>
      <w:r w:rsidRPr="00601574">
        <w:rPr>
          <w:rFonts w:cs="Arial" w:hint="cs"/>
          <w:rtl/>
        </w:rPr>
        <w:t>تفسیرش</w:t>
      </w:r>
      <w:r w:rsidRPr="00601574">
        <w:rPr>
          <w:rFonts w:cs="Arial"/>
          <w:rtl/>
        </w:rPr>
        <w:t>(</w:t>
      </w:r>
      <w:r w:rsidRPr="00601574">
        <w:rPr>
          <w:rFonts w:cs="Arial" w:hint="cs"/>
          <w:rtl/>
        </w:rPr>
        <w:t>ج</w:t>
      </w:r>
      <w:r w:rsidRPr="00601574">
        <w:rPr>
          <w:rFonts w:cs="Arial"/>
          <w:rtl/>
        </w:rPr>
        <w:t>١</w:t>
      </w:r>
      <w:r w:rsidRPr="00601574">
        <w:rPr>
          <w:rFonts w:cs="Arial" w:hint="cs"/>
          <w:rtl/>
        </w:rPr>
        <w:t>ص</w:t>
      </w:r>
      <w:r w:rsidRPr="00601574">
        <w:rPr>
          <w:rFonts w:cs="Arial"/>
          <w:rtl/>
        </w:rPr>
        <w:t xml:space="preserve"> ۵١٨ ) </w:t>
      </w:r>
      <w:r w:rsidRPr="00601574">
        <w:rPr>
          <w:rFonts w:cs="Arial" w:hint="cs"/>
          <w:rtl/>
        </w:rPr>
        <w:t>در</w:t>
      </w:r>
      <w:r w:rsidRPr="00601574">
        <w:rPr>
          <w:rFonts w:cs="Arial"/>
          <w:rtl/>
        </w:rPr>
        <w:t xml:space="preserve"> </w:t>
      </w:r>
      <w:r w:rsidRPr="00601574">
        <w:rPr>
          <w:rFonts w:cs="Arial" w:hint="cs"/>
          <w:rtl/>
        </w:rPr>
        <w:t>شرح</w:t>
      </w:r>
      <w:r w:rsidRPr="00601574">
        <w:rPr>
          <w:rFonts w:cs="Arial"/>
          <w:rtl/>
        </w:rPr>
        <w:t xml:space="preserve"> </w:t>
      </w:r>
      <w:r w:rsidRPr="00601574">
        <w:rPr>
          <w:rFonts w:cs="Arial" w:hint="cs"/>
          <w:rtl/>
        </w:rPr>
        <w:t>مدلول</w:t>
      </w:r>
      <w:r w:rsidRPr="00601574">
        <w:rPr>
          <w:rFonts w:cs="Arial"/>
          <w:rtl/>
        </w:rPr>
        <w:t xml:space="preserve"> </w:t>
      </w:r>
      <w:r w:rsidRPr="00601574">
        <w:rPr>
          <w:rFonts w:cs="Arial" w:hint="cs"/>
          <w:rtl/>
        </w:rPr>
        <w:t>آیه</w:t>
      </w:r>
      <w:r w:rsidRPr="00601574">
        <w:rPr>
          <w:rFonts w:cs="Arial"/>
          <w:rtl/>
        </w:rPr>
        <w:t xml:space="preserve"> </w:t>
      </w:r>
      <w:r w:rsidRPr="00601574">
        <w:rPr>
          <w:rFonts w:cs="Arial" w:hint="cs"/>
          <w:rtl/>
        </w:rPr>
        <w:t>ی</w:t>
      </w:r>
      <w:r w:rsidRPr="00601574">
        <w:rPr>
          <w:rFonts w:cs="Arial"/>
          <w:rtl/>
        </w:rPr>
        <w:t xml:space="preserve"> </w:t>
      </w:r>
      <w:r w:rsidRPr="00601574">
        <w:rPr>
          <w:rFonts w:cs="Arial" w:hint="cs"/>
          <w:rtl/>
        </w:rPr>
        <w:t>مذکور</w:t>
      </w:r>
      <w:r w:rsidRPr="00601574">
        <w:rPr>
          <w:rFonts w:cs="Arial"/>
          <w:rtl/>
        </w:rPr>
        <w:t xml:space="preserve"> </w:t>
      </w:r>
      <w:r w:rsidRPr="00601574">
        <w:rPr>
          <w:rFonts w:cs="Arial" w:hint="cs"/>
          <w:rtl/>
        </w:rPr>
        <w:t>می</w:t>
      </w:r>
      <w:r w:rsidRPr="00601574">
        <w:rPr>
          <w:rFonts w:cs="Arial"/>
          <w:rtl/>
        </w:rPr>
        <w:t xml:space="preserve"> </w:t>
      </w:r>
      <w:r w:rsidRPr="00601574">
        <w:rPr>
          <w:rFonts w:cs="Arial" w:hint="cs"/>
          <w:rtl/>
        </w:rPr>
        <w:t>گوید</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هذا</w:t>
      </w:r>
      <w:r w:rsidRPr="00601574">
        <w:rPr>
          <w:rFonts w:cs="Arial"/>
          <w:rtl/>
        </w:rPr>
        <w:t xml:space="preserve"> </w:t>
      </w:r>
      <w:r w:rsidRPr="00601574">
        <w:rPr>
          <w:rFonts w:cs="Arial" w:hint="cs"/>
          <w:rtl/>
        </w:rPr>
        <w:t>امر</w:t>
      </w:r>
      <w:r w:rsidRPr="00601574">
        <w:rPr>
          <w:rFonts w:cs="Arial"/>
          <w:rtl/>
        </w:rPr>
        <w:t xml:space="preserve"> </w:t>
      </w:r>
      <w:r w:rsidRPr="00601574">
        <w:rPr>
          <w:rFonts w:cs="Arial" w:hint="cs"/>
          <w:rtl/>
        </w:rPr>
        <w:t>مـن</w:t>
      </w:r>
      <w:r w:rsidRPr="00601574">
        <w:rPr>
          <w:rFonts w:cs="Arial"/>
          <w:rtl/>
        </w:rPr>
        <w:t xml:space="preserve"> </w:t>
      </w:r>
      <w:r w:rsidRPr="00601574">
        <w:rPr>
          <w:rFonts w:cs="Arial" w:hint="cs"/>
          <w:rtl/>
        </w:rPr>
        <w:t>اللـه</w:t>
      </w:r>
      <w:r w:rsidRPr="00601574">
        <w:rPr>
          <w:rFonts w:cs="Arial"/>
          <w:rtl/>
        </w:rPr>
        <w:t xml:space="preserve"> – </w:t>
      </w:r>
      <w:r w:rsidRPr="00601574">
        <w:rPr>
          <w:rFonts w:cs="Arial" w:hint="cs"/>
          <w:rtl/>
        </w:rPr>
        <w:t>جـل</w:t>
      </w:r>
      <w:r w:rsidRPr="00601574">
        <w:rPr>
          <w:rFonts w:cs="Arial"/>
          <w:rtl/>
        </w:rPr>
        <w:t xml:space="preserve"> </w:t>
      </w:r>
      <w:r w:rsidRPr="00601574">
        <w:rPr>
          <w:rFonts w:cs="Arial" w:hint="cs"/>
          <w:rtl/>
        </w:rPr>
        <w:t>جلالـه</w:t>
      </w:r>
      <w:r w:rsidRPr="00601574">
        <w:rPr>
          <w:rFonts w:cs="Arial"/>
          <w:rtl/>
        </w:rPr>
        <w:t xml:space="preserve"> – </w:t>
      </w:r>
      <w:r w:rsidRPr="00601574">
        <w:rPr>
          <w:rFonts w:cs="Arial" w:hint="cs"/>
          <w:rtl/>
        </w:rPr>
        <w:t>بـان</w:t>
      </w:r>
      <w:r w:rsidRPr="00601574">
        <w:rPr>
          <w:rFonts w:cs="Arial"/>
          <w:rtl/>
        </w:rPr>
        <w:t xml:space="preserve"> </w:t>
      </w:r>
      <w:r w:rsidRPr="00601574">
        <w:rPr>
          <w:rFonts w:cs="Arial" w:hint="cs"/>
          <w:rtl/>
        </w:rPr>
        <w:t>کـل</w:t>
      </w:r>
      <w:r w:rsidRPr="00601574">
        <w:rPr>
          <w:rFonts w:cs="Arial"/>
          <w:rtl/>
        </w:rPr>
        <w:t xml:space="preserve"> </w:t>
      </w:r>
      <w:r w:rsidRPr="00601574">
        <w:rPr>
          <w:rFonts w:cs="Arial" w:hint="cs"/>
          <w:rtl/>
        </w:rPr>
        <w:t>شـیء</w:t>
      </w:r>
      <w:r w:rsidRPr="00601574">
        <w:rPr>
          <w:rFonts w:cs="Arial"/>
          <w:rtl/>
        </w:rPr>
        <w:t xml:space="preserve"> </w:t>
      </w:r>
      <w:r w:rsidRPr="00601574">
        <w:rPr>
          <w:rFonts w:cs="Arial" w:hint="cs"/>
          <w:rtl/>
        </w:rPr>
        <w:t>تنـازع</w:t>
      </w:r>
      <w:r w:rsidRPr="00601574">
        <w:rPr>
          <w:rFonts w:cs="Arial"/>
          <w:rtl/>
        </w:rPr>
        <w:t xml:space="preserve"> </w:t>
      </w:r>
      <w:r w:rsidRPr="00601574">
        <w:rPr>
          <w:rFonts w:cs="Arial" w:hint="cs"/>
          <w:rtl/>
        </w:rPr>
        <w:t>الناس</w:t>
      </w:r>
      <w:r w:rsidRPr="00601574">
        <w:rPr>
          <w:rFonts w:cs="Arial"/>
          <w:rtl/>
        </w:rPr>
        <w:t xml:space="preserve"> </w:t>
      </w:r>
      <w:r w:rsidRPr="00601574">
        <w:rPr>
          <w:rFonts w:cs="Arial" w:hint="cs"/>
          <w:rtl/>
        </w:rPr>
        <w:t>فیه</w:t>
      </w:r>
      <w:r w:rsidRPr="00601574">
        <w:rPr>
          <w:rFonts w:cs="Arial"/>
          <w:rtl/>
        </w:rPr>
        <w:t xml:space="preserve"> </w:t>
      </w:r>
      <w:r w:rsidRPr="00601574">
        <w:rPr>
          <w:rFonts w:cs="Arial" w:hint="cs"/>
          <w:rtl/>
        </w:rPr>
        <w:t>من</w:t>
      </w:r>
      <w:r w:rsidRPr="00601574">
        <w:rPr>
          <w:rFonts w:cs="Arial"/>
          <w:rtl/>
        </w:rPr>
        <w:t xml:space="preserve"> </w:t>
      </w:r>
      <w:r w:rsidRPr="00601574">
        <w:rPr>
          <w:rFonts w:cs="Arial" w:hint="cs"/>
          <w:rtl/>
        </w:rPr>
        <w:t>اصـول</w:t>
      </w:r>
      <w:r w:rsidRPr="00601574">
        <w:rPr>
          <w:rFonts w:cs="Arial"/>
          <w:rtl/>
        </w:rPr>
        <w:t xml:space="preserve"> </w:t>
      </w:r>
      <w:r w:rsidRPr="00601574">
        <w:rPr>
          <w:rFonts w:cs="Arial" w:hint="cs"/>
          <w:rtl/>
        </w:rPr>
        <w:t>الـدین</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فروعـه</w:t>
      </w:r>
      <w:r w:rsidRPr="00601574">
        <w:rPr>
          <w:rFonts w:cs="Arial"/>
          <w:rtl/>
        </w:rPr>
        <w:t xml:space="preserve"> </w:t>
      </w:r>
      <w:r w:rsidRPr="00601574">
        <w:rPr>
          <w:rFonts w:cs="Arial" w:hint="cs"/>
          <w:rtl/>
        </w:rPr>
        <w:t>أن</w:t>
      </w:r>
      <w:r w:rsidRPr="00601574">
        <w:rPr>
          <w:rFonts w:cs="Arial"/>
          <w:rtl/>
        </w:rPr>
        <w:t xml:space="preserve"> </w:t>
      </w:r>
      <w:r w:rsidRPr="00601574">
        <w:rPr>
          <w:rFonts w:cs="Arial" w:hint="cs"/>
          <w:rtl/>
        </w:rPr>
        <w:t>یـرد</w:t>
      </w:r>
      <w:r w:rsidRPr="00601574">
        <w:rPr>
          <w:rFonts w:cs="Arial"/>
          <w:rtl/>
        </w:rPr>
        <w:t xml:space="preserve"> </w:t>
      </w:r>
      <w:r w:rsidRPr="00601574">
        <w:rPr>
          <w:rFonts w:cs="Arial" w:hint="cs"/>
          <w:rtl/>
        </w:rPr>
        <w:t>التنـازع</w:t>
      </w:r>
      <w:r w:rsidRPr="00601574">
        <w:rPr>
          <w:rFonts w:cs="Arial"/>
          <w:rtl/>
        </w:rPr>
        <w:t xml:space="preserve"> </w:t>
      </w:r>
      <w:r w:rsidRPr="00601574">
        <w:rPr>
          <w:rFonts w:cs="Arial" w:hint="cs"/>
          <w:rtl/>
        </w:rPr>
        <w:t>فـی</w:t>
      </w:r>
      <w:r w:rsidRPr="00601574">
        <w:rPr>
          <w:rFonts w:cs="Arial"/>
          <w:rtl/>
        </w:rPr>
        <w:t xml:space="preserve"> </w:t>
      </w:r>
      <w:r w:rsidRPr="00601574">
        <w:rPr>
          <w:rFonts w:cs="Arial" w:hint="cs"/>
          <w:rtl/>
        </w:rPr>
        <w:t>ذلـک</w:t>
      </w:r>
      <w:r w:rsidRPr="00601574">
        <w:rPr>
          <w:rFonts w:cs="Arial"/>
          <w:rtl/>
        </w:rPr>
        <w:t xml:space="preserve"> </w:t>
      </w:r>
      <w:r w:rsidRPr="00601574">
        <w:rPr>
          <w:rFonts w:cs="Arial" w:hint="cs"/>
          <w:rtl/>
        </w:rPr>
        <w:t>الکتـاب</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السـنة</w:t>
      </w:r>
      <w:r w:rsidRPr="00601574">
        <w:rPr>
          <w:rFonts w:cs="Arial"/>
          <w:rtl/>
        </w:rPr>
        <w:t xml:space="preserve"> ” </w:t>
      </w:r>
      <w:r w:rsidRPr="00601574">
        <w:rPr>
          <w:rFonts w:cs="Arial" w:hint="cs"/>
          <w:rtl/>
        </w:rPr>
        <w:t>و</w:t>
      </w:r>
      <w:r w:rsidRPr="00601574">
        <w:rPr>
          <w:rFonts w:cs="Arial"/>
          <w:rtl/>
        </w:rPr>
        <w:t xml:space="preserve"> </w:t>
      </w:r>
      <w:r w:rsidRPr="00601574">
        <w:rPr>
          <w:rFonts w:cs="Arial" w:hint="cs"/>
          <w:rtl/>
        </w:rPr>
        <w:t>این</w:t>
      </w:r>
      <w:r w:rsidRPr="00601574">
        <w:rPr>
          <w:rFonts w:cs="Arial"/>
          <w:rtl/>
        </w:rPr>
        <w:t xml:space="preserve"> </w:t>
      </w:r>
      <w:r w:rsidRPr="00601574">
        <w:rPr>
          <w:rFonts w:cs="Arial" w:hint="cs"/>
          <w:rtl/>
        </w:rPr>
        <w:t>دستور</w:t>
      </w:r>
      <w:r w:rsidRPr="00601574">
        <w:rPr>
          <w:rFonts w:cs="Arial"/>
          <w:rtl/>
        </w:rPr>
        <w:t xml:space="preserve"> </w:t>
      </w:r>
      <w:r w:rsidRPr="00601574">
        <w:rPr>
          <w:rFonts w:cs="Arial" w:hint="cs"/>
          <w:rtl/>
        </w:rPr>
        <w:t>خدا</w:t>
      </w:r>
      <w:r w:rsidRPr="00601574">
        <w:rPr>
          <w:rFonts w:cs="Arial"/>
          <w:rtl/>
        </w:rPr>
        <w:t xml:space="preserve"> – </w:t>
      </w:r>
      <w:r w:rsidRPr="00601574">
        <w:rPr>
          <w:rFonts w:cs="Arial" w:hint="cs"/>
          <w:rtl/>
        </w:rPr>
        <w:t>جل</w:t>
      </w:r>
      <w:r w:rsidRPr="00601574">
        <w:rPr>
          <w:rFonts w:cs="Arial"/>
          <w:rtl/>
        </w:rPr>
        <w:t xml:space="preserve"> </w:t>
      </w:r>
      <w:r w:rsidRPr="00601574">
        <w:rPr>
          <w:rFonts w:cs="Arial" w:hint="cs"/>
          <w:rtl/>
        </w:rPr>
        <w:t>جلاله</w:t>
      </w:r>
      <w:r w:rsidRPr="00601574">
        <w:rPr>
          <w:rFonts w:cs="Arial"/>
          <w:rtl/>
        </w:rPr>
        <w:t xml:space="preserve"> – </w:t>
      </w:r>
      <w:r w:rsidRPr="00601574">
        <w:rPr>
          <w:rFonts w:cs="Arial" w:hint="cs"/>
          <w:rtl/>
        </w:rPr>
        <w:t>است</w:t>
      </w:r>
      <w:r w:rsidRPr="00601574">
        <w:rPr>
          <w:rFonts w:cs="Arial"/>
          <w:rtl/>
        </w:rPr>
        <w:t xml:space="preserve"> </w:t>
      </w:r>
      <w:r w:rsidRPr="00601574">
        <w:rPr>
          <w:rFonts w:cs="Arial" w:hint="cs"/>
          <w:rtl/>
        </w:rPr>
        <w:t>کـه</w:t>
      </w:r>
      <w:r w:rsidRPr="00601574">
        <w:rPr>
          <w:rFonts w:cs="Arial"/>
          <w:rtl/>
        </w:rPr>
        <w:t xml:space="preserve"> </w:t>
      </w:r>
      <w:r w:rsidRPr="00601574">
        <w:rPr>
          <w:rFonts w:cs="Arial" w:hint="cs"/>
          <w:rtl/>
        </w:rPr>
        <w:t>هـر</w:t>
      </w:r>
      <w:r w:rsidRPr="00601574">
        <w:rPr>
          <w:rFonts w:cs="Arial"/>
          <w:rtl/>
        </w:rPr>
        <w:t xml:space="preserve"> </w:t>
      </w:r>
      <w:r w:rsidRPr="00601574">
        <w:rPr>
          <w:rFonts w:cs="Arial" w:hint="cs"/>
          <w:rtl/>
        </w:rPr>
        <w:t>چیـزی</w:t>
      </w:r>
      <w:r w:rsidRPr="00601574">
        <w:rPr>
          <w:rFonts w:cs="Arial"/>
          <w:rtl/>
        </w:rPr>
        <w:t xml:space="preserve"> </w:t>
      </w:r>
      <w:r w:rsidRPr="00601574">
        <w:rPr>
          <w:rFonts w:cs="Arial" w:hint="cs"/>
          <w:rtl/>
        </w:rPr>
        <w:t>کـه</w:t>
      </w:r>
      <w:r w:rsidRPr="00601574">
        <w:rPr>
          <w:rFonts w:cs="Arial"/>
          <w:rtl/>
        </w:rPr>
        <w:t xml:space="preserve"> </w:t>
      </w:r>
      <w:r w:rsidRPr="00601574">
        <w:rPr>
          <w:rFonts w:cs="Arial" w:hint="cs"/>
          <w:rtl/>
        </w:rPr>
        <w:t>مـردم</w:t>
      </w:r>
      <w:r w:rsidRPr="00601574">
        <w:rPr>
          <w:rFonts w:cs="Arial"/>
          <w:rtl/>
        </w:rPr>
        <w:t xml:space="preserve"> </w:t>
      </w:r>
      <w:r w:rsidRPr="00601574">
        <w:rPr>
          <w:rFonts w:cs="Arial" w:hint="cs"/>
          <w:rtl/>
        </w:rPr>
        <w:t>ازاصول</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فروع</w:t>
      </w:r>
      <w:r w:rsidRPr="00601574">
        <w:rPr>
          <w:rFonts w:cs="Arial"/>
          <w:rtl/>
        </w:rPr>
        <w:t xml:space="preserve"> </w:t>
      </w:r>
      <w:r w:rsidRPr="00601574">
        <w:rPr>
          <w:rFonts w:cs="Arial" w:hint="cs"/>
          <w:rtl/>
        </w:rPr>
        <w:t>دین</w:t>
      </w:r>
      <w:r w:rsidRPr="00601574">
        <w:rPr>
          <w:rFonts w:cs="Arial"/>
          <w:rtl/>
        </w:rPr>
        <w:t xml:space="preserve"> </w:t>
      </w:r>
      <w:r w:rsidRPr="00601574">
        <w:rPr>
          <w:rFonts w:cs="Arial" w:hint="cs"/>
          <w:rtl/>
        </w:rPr>
        <w:t>در</w:t>
      </w:r>
      <w:r w:rsidRPr="00601574">
        <w:rPr>
          <w:rFonts w:cs="Arial"/>
          <w:rtl/>
        </w:rPr>
        <w:t xml:space="preserve"> </w:t>
      </w:r>
      <w:r w:rsidRPr="00601574">
        <w:rPr>
          <w:rFonts w:cs="Arial" w:hint="cs"/>
          <w:rtl/>
        </w:rPr>
        <w:t>آن</w:t>
      </w:r>
      <w:r w:rsidRPr="00601574">
        <w:rPr>
          <w:rFonts w:cs="Arial"/>
          <w:rtl/>
        </w:rPr>
        <w:t xml:space="preserve"> </w:t>
      </w:r>
      <w:r w:rsidRPr="00601574">
        <w:rPr>
          <w:rFonts w:cs="Arial" w:hint="cs"/>
          <w:rtl/>
        </w:rPr>
        <w:t>اختلاف</w:t>
      </w:r>
      <w:r w:rsidRPr="00601574">
        <w:rPr>
          <w:rFonts w:cs="Arial"/>
          <w:rtl/>
        </w:rPr>
        <w:t xml:space="preserve"> </w:t>
      </w:r>
      <w:r w:rsidRPr="00601574">
        <w:rPr>
          <w:rFonts w:cs="Arial" w:hint="cs"/>
          <w:rtl/>
        </w:rPr>
        <w:t>نظر</w:t>
      </w:r>
      <w:r w:rsidRPr="00601574">
        <w:rPr>
          <w:rFonts w:cs="Arial"/>
          <w:rtl/>
        </w:rPr>
        <w:t xml:space="preserve"> </w:t>
      </w:r>
      <w:r w:rsidRPr="00601574">
        <w:rPr>
          <w:rFonts w:cs="Arial" w:hint="cs"/>
          <w:rtl/>
        </w:rPr>
        <w:t>میکنند</w:t>
      </w:r>
      <w:r w:rsidRPr="00601574">
        <w:rPr>
          <w:rFonts w:cs="Arial"/>
          <w:rtl/>
        </w:rPr>
        <w:t xml:space="preserve"> </w:t>
      </w:r>
      <w:r w:rsidRPr="00601574">
        <w:rPr>
          <w:rFonts w:cs="Arial" w:hint="cs"/>
          <w:rtl/>
        </w:rPr>
        <w:t>آن</w:t>
      </w:r>
      <w:r w:rsidRPr="00601574">
        <w:rPr>
          <w:rFonts w:cs="Arial"/>
          <w:rtl/>
        </w:rPr>
        <w:t xml:space="preserve"> </w:t>
      </w:r>
      <w:r w:rsidRPr="00601574">
        <w:rPr>
          <w:rFonts w:cs="Arial" w:hint="cs"/>
          <w:rtl/>
        </w:rPr>
        <w:t>را</w:t>
      </w:r>
      <w:r w:rsidRPr="00601574">
        <w:rPr>
          <w:rFonts w:cs="Arial"/>
          <w:rtl/>
        </w:rPr>
        <w:t xml:space="preserve"> </w:t>
      </w:r>
      <w:r w:rsidRPr="00601574">
        <w:rPr>
          <w:rFonts w:cs="Arial" w:hint="cs"/>
          <w:rtl/>
        </w:rPr>
        <w:t>به</w:t>
      </w:r>
      <w:r w:rsidRPr="00601574">
        <w:rPr>
          <w:rFonts w:cs="Arial"/>
          <w:rtl/>
        </w:rPr>
        <w:t xml:space="preserve"> </w:t>
      </w:r>
      <w:r w:rsidRPr="00601574">
        <w:rPr>
          <w:rFonts w:cs="Arial" w:hint="cs"/>
          <w:rtl/>
        </w:rPr>
        <w:t>قـرآن</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سـنت</w:t>
      </w:r>
      <w:r w:rsidRPr="00601574">
        <w:rPr>
          <w:rFonts w:cs="Arial"/>
          <w:rtl/>
        </w:rPr>
        <w:t xml:space="preserve"> </w:t>
      </w:r>
      <w:r w:rsidRPr="00601574">
        <w:rPr>
          <w:rFonts w:cs="Arial" w:hint="cs"/>
          <w:rtl/>
        </w:rPr>
        <w:t>ارجـاع</w:t>
      </w:r>
      <w:r w:rsidRPr="00601574">
        <w:rPr>
          <w:rFonts w:cs="Arial"/>
          <w:rtl/>
        </w:rPr>
        <w:t xml:space="preserve"> </w:t>
      </w:r>
      <w:r w:rsidRPr="00601574">
        <w:rPr>
          <w:rFonts w:cs="Arial" w:hint="cs"/>
          <w:rtl/>
        </w:rPr>
        <w:t>دهند</w:t>
      </w:r>
      <w:r w:rsidRPr="00601574">
        <w:rPr>
          <w:rFonts w:cs="Arial"/>
          <w:rtl/>
        </w:rPr>
        <w:t xml:space="preserve">. </w:t>
      </w:r>
      <w:r w:rsidRPr="00601574">
        <w:rPr>
          <w:rFonts w:cs="Arial" w:hint="cs"/>
          <w:rtl/>
        </w:rPr>
        <w:t>یعنی</w:t>
      </w:r>
      <w:r w:rsidRPr="00601574">
        <w:rPr>
          <w:rFonts w:cs="Arial"/>
          <w:rtl/>
        </w:rPr>
        <w:t xml:space="preserve"> </w:t>
      </w:r>
      <w:r w:rsidRPr="00601574">
        <w:rPr>
          <w:rFonts w:cs="Arial" w:hint="cs"/>
          <w:rtl/>
        </w:rPr>
        <w:t>پدید</w:t>
      </w:r>
      <w:r w:rsidRPr="00601574">
        <w:rPr>
          <w:rFonts w:cs="Arial"/>
          <w:rtl/>
        </w:rPr>
        <w:t xml:space="preserve"> </w:t>
      </w:r>
      <w:r w:rsidRPr="00601574">
        <w:rPr>
          <w:rFonts w:cs="Arial" w:hint="cs"/>
          <w:rtl/>
        </w:rPr>
        <w:t>امدن</w:t>
      </w:r>
      <w:r w:rsidRPr="00601574">
        <w:rPr>
          <w:rFonts w:cs="Arial"/>
          <w:rtl/>
        </w:rPr>
        <w:t xml:space="preserve"> </w:t>
      </w:r>
      <w:r w:rsidRPr="00601574">
        <w:rPr>
          <w:rFonts w:cs="Arial" w:hint="cs"/>
          <w:rtl/>
        </w:rPr>
        <w:t>آختلاف</w:t>
      </w:r>
      <w:r w:rsidRPr="00601574">
        <w:rPr>
          <w:rFonts w:cs="Arial"/>
          <w:rtl/>
        </w:rPr>
        <w:t xml:space="preserve"> </w:t>
      </w:r>
      <w:r w:rsidRPr="00601574">
        <w:rPr>
          <w:rFonts w:cs="Arial" w:hint="cs"/>
          <w:rtl/>
        </w:rPr>
        <w:t>در</w:t>
      </w:r>
      <w:r w:rsidRPr="00601574">
        <w:rPr>
          <w:rFonts w:cs="Arial"/>
          <w:rtl/>
        </w:rPr>
        <w:t xml:space="preserve"> </w:t>
      </w:r>
      <w:r w:rsidRPr="00601574">
        <w:rPr>
          <w:rFonts w:cs="Arial" w:hint="cs"/>
          <w:rtl/>
        </w:rPr>
        <w:t>عقیده</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سایر</w:t>
      </w:r>
      <w:r w:rsidRPr="00601574">
        <w:rPr>
          <w:rFonts w:cs="Arial"/>
          <w:rtl/>
        </w:rPr>
        <w:t xml:space="preserve"> </w:t>
      </w:r>
      <w:r w:rsidRPr="00601574">
        <w:rPr>
          <w:rFonts w:cs="Arial" w:hint="cs"/>
          <w:rtl/>
        </w:rPr>
        <w:t>امور</w:t>
      </w:r>
      <w:r w:rsidRPr="00601574">
        <w:rPr>
          <w:rFonts w:cs="Arial"/>
          <w:rtl/>
        </w:rPr>
        <w:t xml:space="preserve"> </w:t>
      </w:r>
      <w:r w:rsidRPr="00601574">
        <w:rPr>
          <w:rFonts w:cs="Arial" w:hint="cs"/>
          <w:rtl/>
        </w:rPr>
        <w:t>نیز</w:t>
      </w:r>
      <w:r w:rsidRPr="00601574">
        <w:rPr>
          <w:rFonts w:cs="Arial"/>
          <w:rtl/>
        </w:rPr>
        <w:t xml:space="preserve"> </w:t>
      </w:r>
      <w:r w:rsidRPr="00601574">
        <w:rPr>
          <w:rFonts w:cs="Arial" w:hint="cs"/>
          <w:rtl/>
        </w:rPr>
        <w:t>به</w:t>
      </w:r>
      <w:r w:rsidRPr="00601574">
        <w:rPr>
          <w:rFonts w:cs="Arial"/>
          <w:rtl/>
        </w:rPr>
        <w:t xml:space="preserve"> </w:t>
      </w:r>
      <w:r w:rsidRPr="00601574">
        <w:rPr>
          <w:rFonts w:cs="Arial" w:hint="cs"/>
          <w:rtl/>
        </w:rPr>
        <w:t>دور</w:t>
      </w:r>
      <w:r w:rsidRPr="00601574">
        <w:rPr>
          <w:rFonts w:cs="Arial"/>
          <w:rtl/>
        </w:rPr>
        <w:t xml:space="preserve"> </w:t>
      </w:r>
      <w:r w:rsidRPr="00601574">
        <w:rPr>
          <w:rFonts w:cs="Arial" w:hint="cs"/>
          <w:rtl/>
        </w:rPr>
        <w:t>از</w:t>
      </w:r>
      <w:r w:rsidRPr="00601574">
        <w:rPr>
          <w:rFonts w:cs="Arial"/>
          <w:rtl/>
        </w:rPr>
        <w:t xml:space="preserve"> </w:t>
      </w:r>
      <w:r w:rsidRPr="00601574">
        <w:rPr>
          <w:rFonts w:cs="Arial" w:hint="cs"/>
          <w:rtl/>
        </w:rPr>
        <w:t>انتظار</w:t>
      </w:r>
      <w:r w:rsidRPr="00601574">
        <w:rPr>
          <w:rFonts w:cs="Arial"/>
          <w:rtl/>
        </w:rPr>
        <w:t xml:space="preserve"> </w:t>
      </w:r>
      <w:r w:rsidRPr="00601574">
        <w:rPr>
          <w:rFonts w:cs="Arial" w:hint="cs"/>
          <w:rtl/>
        </w:rPr>
        <w:t>نیست</w:t>
      </w:r>
      <w:r w:rsidRPr="00601574">
        <w:rPr>
          <w:rFonts w:cs="Arial"/>
          <w:rtl/>
        </w:rPr>
        <w:t xml:space="preserve"> .</w:t>
      </w:r>
    </w:p>
  </w:footnote>
  <w:footnote w:id="34">
    <w:p w:rsidR="00915FD7" w:rsidRDefault="00915FD7">
      <w:pPr>
        <w:pStyle w:val="FootnoteText"/>
      </w:pPr>
      <w:r>
        <w:rPr>
          <w:rStyle w:val="FootnoteReference"/>
        </w:rPr>
        <w:footnoteRef/>
      </w:r>
      <w:r>
        <w:rPr>
          <w:rtl/>
        </w:rPr>
        <w:t xml:space="preserve"> </w:t>
      </w:r>
      <w:r w:rsidRPr="0000602F">
        <w:rPr>
          <w:rFonts w:cs="Arial" w:hint="cs"/>
          <w:rtl/>
        </w:rPr>
        <w:t>از</w:t>
      </w:r>
      <w:r w:rsidRPr="0000602F">
        <w:rPr>
          <w:rFonts w:cs="Arial"/>
          <w:rtl/>
        </w:rPr>
        <w:t xml:space="preserve"> </w:t>
      </w:r>
      <w:r w:rsidRPr="0000602F">
        <w:rPr>
          <w:rFonts w:cs="Arial" w:hint="cs"/>
          <w:rtl/>
        </w:rPr>
        <w:t>ابوهريره</w:t>
      </w:r>
      <w:r w:rsidRPr="0000602F">
        <w:rPr>
          <w:rFonts w:cs="Arial"/>
          <w:rtl/>
        </w:rPr>
        <w:t xml:space="preserve"> </w:t>
      </w:r>
      <w:r w:rsidRPr="0000602F">
        <w:rPr>
          <w:rFonts w:cs="Arial" w:hint="cs"/>
          <w:rtl/>
        </w:rPr>
        <w:t>در</w:t>
      </w:r>
      <w:r w:rsidRPr="0000602F">
        <w:rPr>
          <w:rFonts w:cs="Arial"/>
          <w:rtl/>
        </w:rPr>
        <w:t xml:space="preserve"> </w:t>
      </w:r>
      <w:r w:rsidRPr="0000602F">
        <w:rPr>
          <w:rFonts w:cs="Arial" w:hint="cs"/>
          <w:rtl/>
        </w:rPr>
        <w:t>صحيح</w:t>
      </w:r>
      <w:r w:rsidRPr="0000602F">
        <w:rPr>
          <w:rFonts w:cs="Arial"/>
          <w:rtl/>
        </w:rPr>
        <w:t xml:space="preserve"> </w:t>
      </w:r>
      <w:r w:rsidRPr="0000602F">
        <w:rPr>
          <w:rFonts w:cs="Arial" w:hint="cs"/>
          <w:rtl/>
        </w:rPr>
        <w:t>مسلم</w:t>
      </w:r>
      <w:r w:rsidRPr="0000602F">
        <w:rPr>
          <w:rFonts w:cs="Arial"/>
          <w:rtl/>
        </w:rPr>
        <w:t xml:space="preserve"> </w:t>
      </w:r>
      <w:r w:rsidRPr="0000602F">
        <w:rPr>
          <w:rFonts w:cs="Arial" w:hint="cs"/>
          <w:rtl/>
        </w:rPr>
        <w:t>،</w:t>
      </w:r>
      <w:r w:rsidRPr="0000602F">
        <w:rPr>
          <w:rFonts w:cs="Arial"/>
          <w:rtl/>
        </w:rPr>
        <w:t xml:space="preserve"> </w:t>
      </w:r>
      <w:r w:rsidRPr="0000602F">
        <w:rPr>
          <w:rFonts w:cs="Arial" w:hint="cs"/>
          <w:rtl/>
        </w:rPr>
        <w:t>از</w:t>
      </w:r>
      <w:r w:rsidRPr="0000602F">
        <w:rPr>
          <w:rFonts w:cs="Arial"/>
          <w:rtl/>
        </w:rPr>
        <w:t xml:space="preserve"> </w:t>
      </w:r>
      <w:r w:rsidRPr="0000602F">
        <w:rPr>
          <w:rFonts w:cs="Arial" w:hint="cs"/>
          <w:rtl/>
        </w:rPr>
        <w:t>ابوهريره</w:t>
      </w:r>
      <w:r w:rsidRPr="0000602F">
        <w:rPr>
          <w:rFonts w:cs="Arial"/>
          <w:rtl/>
        </w:rPr>
        <w:t xml:space="preserve"> </w:t>
      </w:r>
      <w:r w:rsidRPr="0000602F">
        <w:rPr>
          <w:rFonts w:cs="Arial" w:hint="cs"/>
          <w:rtl/>
        </w:rPr>
        <w:t>در</w:t>
      </w:r>
      <w:r w:rsidRPr="0000602F">
        <w:rPr>
          <w:rFonts w:cs="Arial"/>
          <w:rtl/>
        </w:rPr>
        <w:t xml:space="preserve"> </w:t>
      </w:r>
      <w:r w:rsidRPr="0000602F">
        <w:rPr>
          <w:rFonts w:cs="Arial" w:hint="cs"/>
          <w:rtl/>
        </w:rPr>
        <w:t>سنن</w:t>
      </w:r>
      <w:r w:rsidRPr="0000602F">
        <w:rPr>
          <w:rFonts w:cs="Arial"/>
          <w:rtl/>
        </w:rPr>
        <w:t xml:space="preserve"> </w:t>
      </w:r>
      <w:r w:rsidRPr="0000602F">
        <w:rPr>
          <w:rFonts w:cs="Arial" w:hint="cs"/>
          <w:rtl/>
        </w:rPr>
        <w:t>ابن</w:t>
      </w:r>
      <w:r w:rsidRPr="0000602F">
        <w:rPr>
          <w:rFonts w:cs="Arial"/>
          <w:rtl/>
        </w:rPr>
        <w:t xml:space="preserve"> </w:t>
      </w:r>
      <w:r w:rsidRPr="0000602F">
        <w:rPr>
          <w:rFonts w:cs="Arial" w:hint="cs"/>
          <w:rtl/>
        </w:rPr>
        <w:t>ماجه،</w:t>
      </w:r>
      <w:r w:rsidRPr="0000602F">
        <w:rPr>
          <w:rFonts w:cs="Arial"/>
          <w:rtl/>
        </w:rPr>
        <w:t xml:space="preserve"> </w:t>
      </w:r>
      <w:r w:rsidRPr="0000602F">
        <w:rPr>
          <w:rFonts w:cs="Arial" w:hint="cs"/>
          <w:rtl/>
        </w:rPr>
        <w:t>از</w:t>
      </w:r>
      <w:r w:rsidRPr="0000602F">
        <w:rPr>
          <w:rFonts w:cs="Arial"/>
          <w:rtl/>
        </w:rPr>
        <w:t xml:space="preserve"> </w:t>
      </w:r>
      <w:r w:rsidRPr="0000602F">
        <w:rPr>
          <w:rFonts w:cs="Arial" w:hint="cs"/>
          <w:rtl/>
        </w:rPr>
        <w:t>عبدالله</w:t>
      </w:r>
      <w:r w:rsidRPr="0000602F">
        <w:rPr>
          <w:rFonts w:cs="Arial"/>
          <w:rtl/>
        </w:rPr>
        <w:t xml:space="preserve"> </w:t>
      </w:r>
      <w:r w:rsidRPr="0000602F">
        <w:rPr>
          <w:rFonts w:cs="Arial" w:hint="cs"/>
          <w:rtl/>
        </w:rPr>
        <w:t>مسعود</w:t>
      </w:r>
      <w:r w:rsidRPr="0000602F">
        <w:rPr>
          <w:rFonts w:cs="Arial"/>
          <w:rtl/>
        </w:rPr>
        <w:t xml:space="preserve"> </w:t>
      </w:r>
      <w:r w:rsidRPr="0000602F">
        <w:rPr>
          <w:rFonts w:cs="Arial" w:hint="cs"/>
          <w:rtl/>
        </w:rPr>
        <w:t>در</w:t>
      </w:r>
      <w:r w:rsidRPr="0000602F">
        <w:rPr>
          <w:rFonts w:cs="Arial"/>
          <w:rtl/>
        </w:rPr>
        <w:t xml:space="preserve"> </w:t>
      </w:r>
      <w:r w:rsidRPr="0000602F">
        <w:rPr>
          <w:rFonts w:cs="Arial" w:hint="cs"/>
          <w:rtl/>
        </w:rPr>
        <w:t>سنن</w:t>
      </w:r>
      <w:r w:rsidRPr="0000602F">
        <w:rPr>
          <w:rFonts w:cs="Arial"/>
          <w:rtl/>
        </w:rPr>
        <w:t xml:space="preserve"> </w:t>
      </w:r>
      <w:r w:rsidRPr="0000602F">
        <w:rPr>
          <w:rFonts w:cs="Arial" w:hint="cs"/>
          <w:rtl/>
        </w:rPr>
        <w:t>ترمذي</w:t>
      </w:r>
      <w:r w:rsidRPr="0000602F">
        <w:rPr>
          <w:rFonts w:cs="Arial"/>
          <w:rtl/>
        </w:rPr>
        <w:t xml:space="preserve"> </w:t>
      </w:r>
      <w:r w:rsidRPr="0000602F">
        <w:rPr>
          <w:rFonts w:cs="Arial" w:hint="cs"/>
          <w:rtl/>
        </w:rPr>
        <w:t>،</w:t>
      </w:r>
      <w:r w:rsidRPr="0000602F">
        <w:rPr>
          <w:rFonts w:cs="Arial"/>
          <w:rtl/>
        </w:rPr>
        <w:t xml:space="preserve"> </w:t>
      </w:r>
      <w:r w:rsidRPr="0000602F">
        <w:rPr>
          <w:rFonts w:cs="Arial" w:hint="cs"/>
          <w:rtl/>
        </w:rPr>
        <w:t>مسند</w:t>
      </w:r>
      <w:r w:rsidRPr="0000602F">
        <w:rPr>
          <w:rFonts w:cs="Arial"/>
          <w:rtl/>
        </w:rPr>
        <w:t xml:space="preserve"> </w:t>
      </w:r>
      <w:r w:rsidRPr="0000602F">
        <w:rPr>
          <w:rFonts w:cs="Arial" w:hint="cs"/>
          <w:rtl/>
        </w:rPr>
        <w:t>شهاب</w:t>
      </w:r>
      <w:r w:rsidRPr="0000602F">
        <w:rPr>
          <w:rFonts w:cs="Arial"/>
          <w:rtl/>
        </w:rPr>
        <w:t xml:space="preserve"> </w:t>
      </w:r>
      <w:r w:rsidRPr="0000602F">
        <w:rPr>
          <w:rFonts w:cs="Arial" w:hint="cs"/>
          <w:rtl/>
        </w:rPr>
        <w:t>قضاعي</w:t>
      </w:r>
      <w:r w:rsidRPr="0000602F">
        <w:rPr>
          <w:rFonts w:cs="Arial"/>
          <w:rtl/>
        </w:rPr>
        <w:t xml:space="preserve"> </w:t>
      </w:r>
      <w:r w:rsidRPr="0000602F">
        <w:rPr>
          <w:rFonts w:cs="Arial" w:hint="cs"/>
          <w:rtl/>
        </w:rPr>
        <w:t>و</w:t>
      </w:r>
      <w:r w:rsidRPr="0000602F">
        <w:rPr>
          <w:rFonts w:cs="Arial"/>
          <w:rtl/>
        </w:rPr>
        <w:t>..</w:t>
      </w:r>
    </w:p>
  </w:footnote>
  <w:footnote w:id="35">
    <w:p w:rsidR="00915FD7" w:rsidRDefault="00915FD7">
      <w:pPr>
        <w:pStyle w:val="FootnoteText"/>
      </w:pPr>
      <w:r>
        <w:rPr>
          <w:rStyle w:val="FootnoteReference"/>
        </w:rPr>
        <w:footnoteRef/>
      </w:r>
      <w:r>
        <w:rPr>
          <w:rtl/>
        </w:rPr>
        <w:t xml:space="preserve"> </w:t>
      </w:r>
      <w:r w:rsidRPr="00F74EDB">
        <w:rPr>
          <w:rFonts w:cs="Arial" w:hint="cs"/>
          <w:rtl/>
        </w:rPr>
        <w:t>البدایة</w:t>
      </w:r>
      <w:r w:rsidRPr="00F74EDB">
        <w:rPr>
          <w:rFonts w:cs="Arial"/>
          <w:rtl/>
        </w:rPr>
        <w:t xml:space="preserve"> </w:t>
      </w:r>
      <w:r w:rsidRPr="00F74EDB">
        <w:rPr>
          <w:rFonts w:cs="Arial" w:hint="cs"/>
          <w:rtl/>
        </w:rPr>
        <w:t>و</w:t>
      </w:r>
      <w:r w:rsidRPr="00F74EDB">
        <w:rPr>
          <w:rFonts w:cs="Arial"/>
          <w:rtl/>
        </w:rPr>
        <w:t xml:space="preserve"> </w:t>
      </w:r>
      <w:r w:rsidRPr="00F74EDB">
        <w:rPr>
          <w:rFonts w:cs="Arial" w:hint="cs"/>
          <w:rtl/>
        </w:rPr>
        <w:t>النهایه،مکتبةالمعارف،</w:t>
      </w:r>
      <w:r w:rsidRPr="00F74EDB">
        <w:rPr>
          <w:rFonts w:cs="Arial"/>
          <w:rtl/>
        </w:rPr>
        <w:t xml:space="preserve"> </w:t>
      </w:r>
      <w:r w:rsidRPr="00F74EDB">
        <w:rPr>
          <w:rFonts w:cs="Arial" w:hint="cs"/>
          <w:rtl/>
        </w:rPr>
        <w:t>ج</w:t>
      </w:r>
      <w:r w:rsidRPr="00F74EDB">
        <w:rPr>
          <w:rFonts w:cs="Arial"/>
          <w:rtl/>
        </w:rPr>
        <w:t>۳</w:t>
      </w:r>
      <w:r w:rsidRPr="00F74EDB">
        <w:rPr>
          <w:rFonts w:cs="Arial" w:hint="cs"/>
          <w:rtl/>
        </w:rPr>
        <w:t>،</w:t>
      </w:r>
      <w:r w:rsidRPr="00F74EDB">
        <w:rPr>
          <w:rFonts w:cs="Arial"/>
          <w:rtl/>
        </w:rPr>
        <w:t xml:space="preserve"> </w:t>
      </w:r>
      <w:r w:rsidRPr="00F74EDB">
        <w:rPr>
          <w:rFonts w:cs="Arial" w:hint="cs"/>
          <w:rtl/>
        </w:rPr>
        <w:t>ص</w:t>
      </w:r>
      <w:r w:rsidRPr="00F74EDB">
        <w:rPr>
          <w:rFonts w:cs="Arial"/>
          <w:rtl/>
        </w:rPr>
        <w:t>۲۱۹</w:t>
      </w:r>
      <w:r w:rsidRPr="00F74EDB">
        <w:rPr>
          <w:rFonts w:cs="Arial" w:hint="cs"/>
          <w:rtl/>
        </w:rPr>
        <w:t>و</w:t>
      </w:r>
      <w:r w:rsidRPr="00F74EDB">
        <w:rPr>
          <w:rFonts w:cs="Arial"/>
          <w:rtl/>
        </w:rPr>
        <w:t xml:space="preserve"> </w:t>
      </w:r>
      <w:r w:rsidRPr="00F74EDB">
        <w:rPr>
          <w:rFonts w:cs="Arial" w:hint="cs"/>
          <w:rtl/>
        </w:rPr>
        <w:t>ج</w:t>
      </w:r>
      <w:r w:rsidRPr="00F74EDB">
        <w:rPr>
          <w:rFonts w:cs="Arial"/>
          <w:rtl/>
        </w:rPr>
        <w:t>۸</w:t>
      </w:r>
      <w:r w:rsidRPr="00F74EDB">
        <w:rPr>
          <w:rFonts w:cs="Arial" w:hint="cs"/>
          <w:rtl/>
        </w:rPr>
        <w:t>،</w:t>
      </w:r>
      <w:r w:rsidRPr="00F74EDB">
        <w:rPr>
          <w:rFonts w:cs="Arial"/>
          <w:rtl/>
        </w:rPr>
        <w:t xml:space="preserve"> </w:t>
      </w:r>
      <w:r w:rsidRPr="00F74EDB">
        <w:rPr>
          <w:rFonts w:cs="Arial" w:hint="cs"/>
          <w:rtl/>
        </w:rPr>
        <w:t>ص</w:t>
      </w:r>
      <w:r w:rsidRPr="00F74EDB">
        <w:rPr>
          <w:rFonts w:cs="Arial"/>
          <w:rtl/>
        </w:rPr>
        <w:t>۱۳۵</w:t>
      </w:r>
      <w:r w:rsidRPr="00F74EDB">
        <w:rPr>
          <w:rFonts w:cs="Arial" w:hint="cs"/>
          <w:rtl/>
        </w:rPr>
        <w:t>؛</w:t>
      </w:r>
      <w:r w:rsidRPr="00F74EDB">
        <w:rPr>
          <w:rFonts w:cs="Arial"/>
          <w:rtl/>
        </w:rPr>
        <w:t xml:space="preserve"> </w:t>
      </w:r>
      <w:r w:rsidRPr="00F74EDB">
        <w:rPr>
          <w:rFonts w:cs="Arial" w:hint="cs"/>
          <w:rtl/>
        </w:rPr>
        <w:t>موارد</w:t>
      </w:r>
      <w:r w:rsidRPr="00F74EDB">
        <w:rPr>
          <w:rFonts w:cs="Arial"/>
          <w:rtl/>
        </w:rPr>
        <w:t xml:space="preserve"> </w:t>
      </w:r>
      <w:r w:rsidRPr="00F74EDB">
        <w:rPr>
          <w:rFonts w:cs="Arial" w:hint="cs"/>
          <w:rtl/>
        </w:rPr>
        <w:t>الظمآن،</w:t>
      </w:r>
      <w:r w:rsidRPr="00F74EDB">
        <w:rPr>
          <w:rFonts w:cs="Arial"/>
          <w:rtl/>
        </w:rPr>
        <w:t xml:space="preserve"> </w:t>
      </w:r>
      <w:r w:rsidRPr="00F74EDB">
        <w:rPr>
          <w:rFonts w:cs="Arial" w:hint="cs"/>
          <w:rtl/>
        </w:rPr>
        <w:t>هیثمی،</w:t>
      </w:r>
      <w:r w:rsidRPr="00F74EDB">
        <w:rPr>
          <w:rFonts w:cs="Arial"/>
          <w:rtl/>
        </w:rPr>
        <w:t xml:space="preserve"> </w:t>
      </w:r>
      <w:r w:rsidRPr="00F74EDB">
        <w:rPr>
          <w:rFonts w:cs="Arial" w:hint="cs"/>
          <w:rtl/>
        </w:rPr>
        <w:t>چاپ</w:t>
      </w:r>
      <w:r w:rsidRPr="00F74EDB">
        <w:rPr>
          <w:rFonts w:cs="Arial"/>
          <w:rtl/>
        </w:rPr>
        <w:t xml:space="preserve"> </w:t>
      </w:r>
      <w:r w:rsidRPr="00F74EDB">
        <w:rPr>
          <w:rFonts w:cs="Arial" w:hint="cs"/>
          <w:rtl/>
        </w:rPr>
        <w:t>حلبی،</w:t>
      </w:r>
      <w:r w:rsidRPr="00F74EDB">
        <w:rPr>
          <w:rFonts w:cs="Arial"/>
          <w:rtl/>
        </w:rPr>
        <w:t xml:space="preserve"> </w:t>
      </w:r>
      <w:r w:rsidRPr="00F74EDB">
        <w:rPr>
          <w:rFonts w:cs="Arial" w:hint="cs"/>
          <w:rtl/>
        </w:rPr>
        <w:t>ح</w:t>
      </w:r>
      <w:r w:rsidRPr="00F74EDB">
        <w:rPr>
          <w:rFonts w:cs="Arial"/>
          <w:rtl/>
        </w:rPr>
        <w:t>۱۵۳۱</w:t>
      </w:r>
      <w:r w:rsidRPr="00F74EDB">
        <w:rPr>
          <w:rFonts w:cs="Arial" w:hint="cs"/>
          <w:rtl/>
        </w:rPr>
        <w:t>؛</w:t>
      </w:r>
      <w:r w:rsidRPr="00F74EDB">
        <w:rPr>
          <w:rFonts w:cs="Arial"/>
          <w:rtl/>
        </w:rPr>
        <w:t xml:space="preserve"> </w:t>
      </w:r>
      <w:r w:rsidRPr="00F74EDB">
        <w:rPr>
          <w:rFonts w:cs="Arial" w:hint="cs"/>
          <w:rtl/>
        </w:rPr>
        <w:t>تفسیر</w:t>
      </w:r>
      <w:r w:rsidRPr="00F74EDB">
        <w:rPr>
          <w:rFonts w:cs="Arial"/>
          <w:rtl/>
        </w:rPr>
        <w:t xml:space="preserve"> </w:t>
      </w:r>
      <w:r w:rsidRPr="00F74EDB">
        <w:rPr>
          <w:rFonts w:cs="Arial" w:hint="cs"/>
          <w:rtl/>
        </w:rPr>
        <w:t>ابن</w:t>
      </w:r>
      <w:r w:rsidRPr="00F74EDB">
        <w:rPr>
          <w:rFonts w:cs="Arial"/>
          <w:rtl/>
        </w:rPr>
        <w:t xml:space="preserve"> </w:t>
      </w:r>
      <w:r w:rsidRPr="00F74EDB">
        <w:rPr>
          <w:rFonts w:cs="Arial" w:hint="cs"/>
          <w:rtl/>
        </w:rPr>
        <w:t>کثیر،</w:t>
      </w:r>
      <w:r w:rsidRPr="00F74EDB">
        <w:rPr>
          <w:rFonts w:cs="Arial"/>
          <w:rtl/>
        </w:rPr>
        <w:t xml:space="preserve"> </w:t>
      </w:r>
      <w:r w:rsidRPr="00F74EDB">
        <w:rPr>
          <w:rFonts w:cs="Arial" w:hint="cs"/>
          <w:rtl/>
        </w:rPr>
        <w:t>ج</w:t>
      </w:r>
      <w:r w:rsidRPr="00F74EDB">
        <w:rPr>
          <w:rFonts w:cs="Arial"/>
          <w:rtl/>
        </w:rPr>
        <w:t>۶</w:t>
      </w:r>
      <w:r w:rsidRPr="00F74EDB">
        <w:rPr>
          <w:rFonts w:cs="Arial" w:hint="cs"/>
          <w:rtl/>
        </w:rPr>
        <w:t>،</w:t>
      </w:r>
      <w:r w:rsidRPr="00F74EDB">
        <w:rPr>
          <w:rFonts w:cs="Arial"/>
          <w:rtl/>
        </w:rPr>
        <w:t xml:space="preserve"> </w:t>
      </w:r>
      <w:r w:rsidRPr="00F74EDB">
        <w:rPr>
          <w:rFonts w:cs="Arial" w:hint="cs"/>
          <w:rtl/>
        </w:rPr>
        <w:t>ص</w:t>
      </w:r>
      <w:r w:rsidRPr="00F74EDB">
        <w:rPr>
          <w:rFonts w:cs="Arial"/>
          <w:rtl/>
        </w:rPr>
        <w:t>۸۵</w:t>
      </w:r>
      <w:r w:rsidRPr="00F74EDB">
        <w:rPr>
          <w:rFonts w:cs="Arial" w:hint="cs"/>
          <w:rtl/>
        </w:rPr>
        <w:t>؛</w:t>
      </w:r>
      <w:r w:rsidRPr="00F74EDB">
        <w:rPr>
          <w:rFonts w:cs="Arial"/>
          <w:rtl/>
        </w:rPr>
        <w:t xml:space="preserve"> </w:t>
      </w:r>
      <w:r w:rsidRPr="00F74EDB">
        <w:rPr>
          <w:rFonts w:cs="Arial" w:hint="cs"/>
          <w:rtl/>
        </w:rPr>
        <w:t>فتح</w:t>
      </w:r>
      <w:r w:rsidRPr="00F74EDB">
        <w:rPr>
          <w:rFonts w:cs="Arial"/>
          <w:rtl/>
        </w:rPr>
        <w:t xml:space="preserve"> </w:t>
      </w:r>
      <w:r w:rsidRPr="00F74EDB">
        <w:rPr>
          <w:rFonts w:cs="Arial" w:hint="cs"/>
          <w:rtl/>
        </w:rPr>
        <w:t>الباری،</w:t>
      </w:r>
      <w:r w:rsidRPr="00F74EDB">
        <w:rPr>
          <w:rFonts w:cs="Arial"/>
          <w:rtl/>
        </w:rPr>
        <w:t xml:space="preserve"> </w:t>
      </w:r>
      <w:r w:rsidRPr="00F74EDB">
        <w:rPr>
          <w:rFonts w:cs="Arial" w:hint="cs"/>
          <w:rtl/>
        </w:rPr>
        <w:t>ابن</w:t>
      </w:r>
      <w:r w:rsidRPr="00F74EDB">
        <w:rPr>
          <w:rFonts w:cs="Arial"/>
          <w:rtl/>
        </w:rPr>
        <w:t xml:space="preserve"> </w:t>
      </w:r>
      <w:r w:rsidRPr="00F74EDB">
        <w:rPr>
          <w:rFonts w:cs="Arial" w:hint="cs"/>
          <w:rtl/>
        </w:rPr>
        <w:t>حجر،</w:t>
      </w:r>
      <w:r w:rsidRPr="00F74EDB">
        <w:rPr>
          <w:rFonts w:cs="Arial"/>
          <w:rtl/>
        </w:rPr>
        <w:t xml:space="preserve"> </w:t>
      </w:r>
      <w:r w:rsidRPr="00F74EDB">
        <w:rPr>
          <w:rFonts w:cs="Arial" w:hint="cs"/>
          <w:rtl/>
        </w:rPr>
        <w:t>دارالفکر،</w:t>
      </w:r>
      <w:r w:rsidRPr="00F74EDB">
        <w:rPr>
          <w:rFonts w:cs="Arial"/>
          <w:rtl/>
        </w:rPr>
        <w:t xml:space="preserve"> </w:t>
      </w:r>
      <w:r w:rsidRPr="00F74EDB">
        <w:rPr>
          <w:rFonts w:cs="Arial" w:hint="cs"/>
          <w:rtl/>
        </w:rPr>
        <w:t>ج</w:t>
      </w:r>
      <w:r w:rsidRPr="00F74EDB">
        <w:rPr>
          <w:rFonts w:cs="Arial"/>
          <w:rtl/>
        </w:rPr>
        <w:t>۸</w:t>
      </w:r>
      <w:r w:rsidRPr="00F74EDB">
        <w:rPr>
          <w:rFonts w:cs="Arial" w:hint="cs"/>
          <w:rtl/>
        </w:rPr>
        <w:t>،</w:t>
      </w:r>
      <w:r w:rsidRPr="00F74EDB">
        <w:rPr>
          <w:rFonts w:cs="Arial"/>
          <w:rtl/>
        </w:rPr>
        <w:t xml:space="preserve"> </w:t>
      </w:r>
      <w:r w:rsidRPr="00F74EDB">
        <w:rPr>
          <w:rFonts w:cs="Arial" w:hint="cs"/>
          <w:rtl/>
        </w:rPr>
        <w:t>ص</w:t>
      </w:r>
      <w:r w:rsidRPr="00F74EDB">
        <w:rPr>
          <w:rFonts w:cs="Arial"/>
          <w:rtl/>
        </w:rPr>
        <w:t>۷۷</w:t>
      </w:r>
      <w:r w:rsidRPr="00F74EDB">
        <w:rPr>
          <w:rFonts w:cs="Arial" w:hint="cs"/>
          <w:rtl/>
        </w:rPr>
        <w:t>و</w:t>
      </w:r>
      <w:r w:rsidRPr="00F74EDB">
        <w:rPr>
          <w:rFonts w:cs="Arial"/>
          <w:rtl/>
        </w:rPr>
        <w:t xml:space="preserve"> </w:t>
      </w:r>
      <w:r w:rsidRPr="00F74EDB">
        <w:rPr>
          <w:rFonts w:cs="Arial" w:hint="cs"/>
          <w:rtl/>
        </w:rPr>
        <w:t>ج</w:t>
      </w:r>
      <w:r w:rsidRPr="00F74EDB">
        <w:rPr>
          <w:rFonts w:cs="Arial"/>
          <w:rtl/>
        </w:rPr>
        <w:t>۱۲</w:t>
      </w:r>
      <w:r w:rsidRPr="00F74EDB">
        <w:rPr>
          <w:rFonts w:cs="Arial" w:hint="cs"/>
          <w:rtl/>
        </w:rPr>
        <w:t>،</w:t>
      </w:r>
      <w:r w:rsidRPr="00F74EDB">
        <w:rPr>
          <w:rFonts w:cs="Arial"/>
          <w:rtl/>
        </w:rPr>
        <w:t xml:space="preserve"> </w:t>
      </w:r>
      <w:r w:rsidRPr="00F74EDB">
        <w:rPr>
          <w:rFonts w:cs="Arial" w:hint="cs"/>
          <w:rtl/>
        </w:rPr>
        <w:t>ص</w:t>
      </w:r>
      <w:r w:rsidRPr="00F74EDB">
        <w:rPr>
          <w:rFonts w:cs="Arial"/>
          <w:rtl/>
        </w:rPr>
        <w:t xml:space="preserve">۲۸۷ </w:t>
      </w:r>
      <w:r w:rsidRPr="00F74EDB">
        <w:rPr>
          <w:rFonts w:cs="Arial" w:hint="cs"/>
          <w:rtl/>
        </w:rPr>
        <w:t>و</w:t>
      </w:r>
      <w:r w:rsidRPr="00F74EDB">
        <w:rPr>
          <w:rFonts w:cs="Arial"/>
          <w:rtl/>
        </w:rPr>
        <w:t xml:space="preserve"> </w:t>
      </w:r>
      <w:r w:rsidRPr="00F74EDB">
        <w:rPr>
          <w:rFonts w:cs="Arial" w:hint="cs"/>
          <w:rtl/>
        </w:rPr>
        <w:t>ج</w:t>
      </w:r>
      <w:r w:rsidRPr="00F74EDB">
        <w:rPr>
          <w:rFonts w:cs="Arial"/>
          <w:rtl/>
        </w:rPr>
        <w:t>۱۳</w:t>
      </w:r>
      <w:r w:rsidRPr="00F74EDB">
        <w:rPr>
          <w:rFonts w:cs="Arial" w:hint="cs"/>
          <w:rtl/>
        </w:rPr>
        <w:t>،</w:t>
      </w:r>
      <w:r w:rsidRPr="00F74EDB">
        <w:rPr>
          <w:rFonts w:cs="Arial"/>
          <w:rtl/>
        </w:rPr>
        <w:t xml:space="preserve"> </w:t>
      </w:r>
      <w:r w:rsidRPr="00F74EDB">
        <w:rPr>
          <w:rFonts w:cs="Arial" w:hint="cs"/>
          <w:rtl/>
        </w:rPr>
        <w:t>ص</w:t>
      </w:r>
      <w:r w:rsidRPr="00F74EDB">
        <w:rPr>
          <w:rFonts w:cs="Arial"/>
          <w:rtl/>
        </w:rPr>
        <w:t>۲۱۲</w:t>
      </w:r>
      <w:r w:rsidRPr="00F74EDB">
        <w:rPr>
          <w:rFonts w:cs="Arial" w:hint="cs"/>
          <w:rtl/>
        </w:rPr>
        <w:t>؛</w:t>
      </w:r>
      <w:r w:rsidRPr="00F74EDB">
        <w:rPr>
          <w:rFonts w:cs="Arial"/>
          <w:rtl/>
        </w:rPr>
        <w:t xml:space="preserve"> </w:t>
      </w:r>
      <w:r w:rsidRPr="00F74EDB">
        <w:rPr>
          <w:rFonts w:cs="Arial" w:hint="cs"/>
          <w:rtl/>
        </w:rPr>
        <w:t>مشکل</w:t>
      </w:r>
      <w:r w:rsidRPr="00F74EDB">
        <w:rPr>
          <w:rFonts w:cs="Arial"/>
          <w:rtl/>
        </w:rPr>
        <w:t xml:space="preserve"> </w:t>
      </w:r>
      <w:r w:rsidRPr="00F74EDB">
        <w:rPr>
          <w:rFonts w:cs="Arial" w:hint="cs"/>
          <w:rtl/>
        </w:rPr>
        <w:t>الآثار،</w:t>
      </w:r>
      <w:r w:rsidRPr="00F74EDB">
        <w:rPr>
          <w:rFonts w:cs="Arial"/>
          <w:rtl/>
        </w:rPr>
        <w:t xml:space="preserve"> </w:t>
      </w:r>
      <w:r w:rsidRPr="00F74EDB">
        <w:rPr>
          <w:rFonts w:cs="Arial" w:hint="cs"/>
          <w:rtl/>
        </w:rPr>
        <w:t>ج</w:t>
      </w:r>
      <w:r w:rsidRPr="00F74EDB">
        <w:rPr>
          <w:rFonts w:cs="Arial"/>
          <w:rtl/>
        </w:rPr>
        <w:t>۴</w:t>
      </w:r>
      <w:r w:rsidRPr="00F74EDB">
        <w:rPr>
          <w:rFonts w:cs="Arial" w:hint="cs"/>
          <w:rtl/>
        </w:rPr>
        <w:t>،</w:t>
      </w:r>
      <w:r w:rsidRPr="00F74EDB">
        <w:rPr>
          <w:rFonts w:cs="Arial"/>
          <w:rtl/>
        </w:rPr>
        <w:t xml:space="preserve"> </w:t>
      </w:r>
      <w:r w:rsidRPr="00F74EDB">
        <w:rPr>
          <w:rFonts w:cs="Arial" w:hint="cs"/>
          <w:rtl/>
        </w:rPr>
        <w:t>ص</w:t>
      </w:r>
      <w:r w:rsidRPr="00F74EDB">
        <w:rPr>
          <w:rFonts w:cs="Arial"/>
          <w:rtl/>
        </w:rPr>
        <w:t>۳۱۳</w:t>
      </w:r>
      <w:r w:rsidRPr="00F74EDB">
        <w:rPr>
          <w:rFonts w:cs="Arial" w:hint="cs"/>
          <w:rtl/>
        </w:rPr>
        <w:t>؛</w:t>
      </w:r>
      <w:r w:rsidRPr="00F74EDB">
        <w:rPr>
          <w:rFonts w:cs="Arial"/>
          <w:rtl/>
        </w:rPr>
        <w:t xml:space="preserve"> </w:t>
      </w:r>
      <w:r w:rsidRPr="00F74EDB">
        <w:rPr>
          <w:rFonts w:cs="Arial" w:hint="cs"/>
          <w:rtl/>
        </w:rPr>
        <w:t>تفسیر</w:t>
      </w:r>
      <w:r w:rsidRPr="00F74EDB">
        <w:rPr>
          <w:rFonts w:cs="Arial"/>
          <w:rtl/>
        </w:rPr>
        <w:t xml:space="preserve"> </w:t>
      </w:r>
      <w:r w:rsidRPr="00F74EDB">
        <w:rPr>
          <w:rFonts w:cs="Arial" w:hint="cs"/>
          <w:rtl/>
        </w:rPr>
        <w:t>قرطبی،</w:t>
      </w:r>
      <w:r w:rsidRPr="00F74EDB">
        <w:rPr>
          <w:rFonts w:cs="Arial"/>
          <w:rtl/>
        </w:rPr>
        <w:t xml:space="preserve"> </w:t>
      </w:r>
      <w:r w:rsidRPr="00F74EDB">
        <w:rPr>
          <w:rFonts w:cs="Arial" w:hint="cs"/>
          <w:rtl/>
        </w:rPr>
        <w:t>دارالکتب</w:t>
      </w:r>
      <w:r w:rsidRPr="00F74EDB">
        <w:rPr>
          <w:rFonts w:cs="Arial"/>
          <w:rtl/>
        </w:rPr>
        <w:t xml:space="preserve"> </w:t>
      </w:r>
      <w:r w:rsidRPr="00F74EDB">
        <w:rPr>
          <w:rFonts w:cs="Arial" w:hint="cs"/>
          <w:rtl/>
        </w:rPr>
        <w:t>المصریه،</w:t>
      </w:r>
      <w:r w:rsidRPr="00F74EDB">
        <w:rPr>
          <w:rFonts w:cs="Arial"/>
          <w:rtl/>
        </w:rPr>
        <w:t xml:space="preserve"> </w:t>
      </w:r>
      <w:r w:rsidRPr="00F74EDB">
        <w:rPr>
          <w:rFonts w:cs="Arial" w:hint="cs"/>
          <w:rtl/>
        </w:rPr>
        <w:t>ج</w:t>
      </w:r>
      <w:r w:rsidRPr="00F74EDB">
        <w:rPr>
          <w:rFonts w:cs="Arial"/>
          <w:rtl/>
        </w:rPr>
        <w:t>۱۲</w:t>
      </w:r>
      <w:r w:rsidRPr="00F74EDB">
        <w:rPr>
          <w:rFonts w:cs="Arial" w:hint="cs"/>
          <w:rtl/>
        </w:rPr>
        <w:t>،</w:t>
      </w:r>
      <w:r w:rsidRPr="00F74EDB">
        <w:rPr>
          <w:rFonts w:cs="Arial"/>
          <w:rtl/>
        </w:rPr>
        <w:t xml:space="preserve"> </w:t>
      </w:r>
      <w:r w:rsidRPr="00F74EDB">
        <w:rPr>
          <w:rFonts w:cs="Arial" w:hint="cs"/>
          <w:rtl/>
        </w:rPr>
        <w:t>ص</w:t>
      </w:r>
      <w:r w:rsidRPr="00F74EDB">
        <w:rPr>
          <w:rFonts w:cs="Arial"/>
          <w:rtl/>
        </w:rPr>
        <w:t>۲۹۷</w:t>
      </w:r>
      <w:r w:rsidRPr="00F74EDB">
        <w:rPr>
          <w:rFonts w:cs="Arial" w:hint="cs"/>
          <w:rtl/>
        </w:rPr>
        <w:t>و</w:t>
      </w:r>
      <w:r w:rsidRPr="00F74EDB">
        <w:rPr>
          <w:rFonts w:cs="Arial"/>
          <w:rtl/>
        </w:rPr>
        <w:t>۲۹۸</w:t>
      </w:r>
    </w:p>
  </w:footnote>
  <w:footnote w:id="36">
    <w:p w:rsidR="00915FD7" w:rsidRDefault="00915FD7">
      <w:pPr>
        <w:pStyle w:val="FootnoteText"/>
      </w:pPr>
      <w:r>
        <w:rPr>
          <w:rStyle w:val="FootnoteReference"/>
        </w:rPr>
        <w:footnoteRef/>
      </w:r>
      <w:r>
        <w:rPr>
          <w:rtl/>
        </w:rPr>
        <w:t xml:space="preserve"> </w:t>
      </w:r>
      <w:r w:rsidRPr="00C2664C">
        <w:rPr>
          <w:rFonts w:cs="Arial" w:hint="cs"/>
          <w:rtl/>
        </w:rPr>
        <w:t>اجوبه</w:t>
      </w:r>
      <w:r w:rsidRPr="00C2664C">
        <w:rPr>
          <w:rFonts w:cs="Arial"/>
          <w:rtl/>
        </w:rPr>
        <w:t xml:space="preserve"> </w:t>
      </w:r>
      <w:r w:rsidRPr="00C2664C">
        <w:rPr>
          <w:rFonts w:cs="Arial" w:hint="cs"/>
          <w:rtl/>
        </w:rPr>
        <w:t>الحسبه</w:t>
      </w:r>
      <w:r w:rsidRPr="00C2664C">
        <w:rPr>
          <w:rFonts w:cs="Arial"/>
          <w:rtl/>
        </w:rPr>
        <w:t xml:space="preserve"> </w:t>
      </w:r>
      <w:r w:rsidRPr="00C2664C">
        <w:rPr>
          <w:rFonts w:cs="Arial" w:hint="cs"/>
          <w:rtl/>
        </w:rPr>
        <w:t>ص</w:t>
      </w:r>
      <w:r w:rsidRPr="00C2664C">
        <w:rPr>
          <w:rFonts w:cs="Arial"/>
          <w:rtl/>
        </w:rPr>
        <w:t xml:space="preserve"> ۲۴۸</w:t>
      </w:r>
    </w:p>
  </w:footnote>
  <w:footnote w:id="37">
    <w:p w:rsidR="00915FD7" w:rsidRDefault="00915FD7">
      <w:pPr>
        <w:pStyle w:val="FootnoteText"/>
      </w:pPr>
      <w:r>
        <w:rPr>
          <w:rStyle w:val="FootnoteReference"/>
        </w:rPr>
        <w:footnoteRef/>
      </w:r>
      <w:r>
        <w:rPr>
          <w:rtl/>
        </w:rPr>
        <w:t xml:space="preserve"> </w:t>
      </w:r>
      <w:r w:rsidRPr="00C61194">
        <w:rPr>
          <w:rFonts w:cs="Arial" w:hint="cs"/>
          <w:rtl/>
        </w:rPr>
        <w:t>شرح</w:t>
      </w:r>
      <w:r w:rsidRPr="00C61194">
        <w:rPr>
          <w:rFonts w:cs="Arial"/>
          <w:rtl/>
        </w:rPr>
        <w:t xml:space="preserve"> </w:t>
      </w:r>
      <w:r w:rsidRPr="00C61194">
        <w:rPr>
          <w:rFonts w:cs="Arial" w:hint="cs"/>
          <w:rtl/>
        </w:rPr>
        <w:t>السنة</w:t>
      </w:r>
      <w:r w:rsidRPr="00C61194">
        <w:rPr>
          <w:rFonts w:cs="Arial"/>
          <w:rtl/>
        </w:rPr>
        <w:t xml:space="preserve"> </w:t>
      </w:r>
      <w:r w:rsidRPr="00C61194">
        <w:rPr>
          <w:rFonts w:cs="Arial" w:hint="cs"/>
          <w:rtl/>
        </w:rPr>
        <w:t>بغوی</w:t>
      </w:r>
      <w:r w:rsidRPr="00C61194">
        <w:rPr>
          <w:rFonts w:cs="Arial"/>
          <w:rtl/>
        </w:rPr>
        <w:t xml:space="preserve"> ۱/۲۱۴</w:t>
      </w:r>
      <w:r w:rsidRPr="00C61194">
        <w:rPr>
          <w:rFonts w:cs="Arial" w:hint="cs"/>
          <w:rtl/>
        </w:rPr>
        <w:t>،</w:t>
      </w:r>
      <w:r w:rsidRPr="00C61194">
        <w:rPr>
          <w:rFonts w:cs="Arial"/>
          <w:rtl/>
        </w:rPr>
        <w:t>۲۱۵</w:t>
      </w:r>
    </w:p>
  </w:footnote>
  <w:footnote w:id="38">
    <w:p w:rsidR="00915FD7" w:rsidRDefault="00915FD7">
      <w:pPr>
        <w:pStyle w:val="FootnoteText"/>
      </w:pPr>
      <w:r>
        <w:rPr>
          <w:rStyle w:val="FootnoteReference"/>
        </w:rPr>
        <w:footnoteRef/>
      </w:r>
      <w:r>
        <w:rPr>
          <w:rtl/>
        </w:rPr>
        <w:t xml:space="preserve"> </w:t>
      </w:r>
      <w:r w:rsidRPr="00EC7761">
        <w:rPr>
          <w:rFonts w:cs="Arial" w:hint="cs"/>
          <w:rtl/>
        </w:rPr>
        <w:t>الموافقات</w:t>
      </w:r>
      <w:r w:rsidRPr="00EC7761">
        <w:rPr>
          <w:rFonts w:cs="Arial"/>
          <w:rtl/>
        </w:rPr>
        <w:t xml:space="preserve"> ۴/۱۳۰</w:t>
      </w:r>
    </w:p>
  </w:footnote>
  <w:footnote w:id="39">
    <w:p w:rsidR="00915FD7" w:rsidRDefault="00915FD7">
      <w:pPr>
        <w:pStyle w:val="FootnoteText"/>
      </w:pPr>
      <w:r>
        <w:rPr>
          <w:rStyle w:val="FootnoteReference"/>
        </w:rPr>
        <w:footnoteRef/>
      </w:r>
      <w:r>
        <w:rPr>
          <w:rtl/>
        </w:rPr>
        <w:t xml:space="preserve"> </w:t>
      </w:r>
      <w:r w:rsidRPr="00D071B2">
        <w:rPr>
          <w:rFonts w:cs="Arial" w:hint="cs"/>
          <w:rtl/>
        </w:rPr>
        <w:t>مقاصد</w:t>
      </w:r>
      <w:r w:rsidRPr="00D071B2">
        <w:rPr>
          <w:rFonts w:cs="Arial"/>
          <w:rtl/>
        </w:rPr>
        <w:t xml:space="preserve"> </w:t>
      </w:r>
      <w:r w:rsidRPr="00D071B2">
        <w:rPr>
          <w:rFonts w:cs="Arial" w:hint="cs"/>
          <w:rtl/>
        </w:rPr>
        <w:t>الشریعة</w:t>
      </w:r>
      <w:r w:rsidRPr="00D071B2">
        <w:rPr>
          <w:rFonts w:cs="Arial"/>
          <w:rtl/>
        </w:rPr>
        <w:t xml:space="preserve"> </w:t>
      </w:r>
      <w:r w:rsidRPr="00D071B2">
        <w:rPr>
          <w:rFonts w:cs="Arial" w:hint="cs"/>
          <w:rtl/>
        </w:rPr>
        <w:t>ص</w:t>
      </w:r>
      <w:r w:rsidRPr="00D071B2">
        <w:rPr>
          <w:rFonts w:cs="Arial"/>
          <w:rtl/>
        </w:rPr>
        <w:t xml:space="preserve"> ۵۹۴ </w:t>
      </w:r>
      <w:r w:rsidRPr="00D071B2">
        <w:rPr>
          <w:rFonts w:cs="Arial" w:hint="cs"/>
          <w:rtl/>
        </w:rPr>
        <w:t>و</w:t>
      </w:r>
      <w:r w:rsidRPr="00D071B2">
        <w:rPr>
          <w:rFonts w:cs="Arial"/>
          <w:rtl/>
        </w:rPr>
        <w:t xml:space="preserve"> ۵۹۷</w:t>
      </w:r>
    </w:p>
  </w:footnote>
  <w:footnote w:id="40">
    <w:p w:rsidR="00915FD7" w:rsidRDefault="00915FD7">
      <w:pPr>
        <w:pStyle w:val="FootnoteText"/>
      </w:pPr>
      <w:r>
        <w:rPr>
          <w:rStyle w:val="FootnoteReference"/>
        </w:rPr>
        <w:footnoteRef/>
      </w:r>
      <w:r>
        <w:rPr>
          <w:rtl/>
        </w:rPr>
        <w:t xml:space="preserve"> </w:t>
      </w:r>
      <w:r w:rsidRPr="00B65B0D">
        <w:rPr>
          <w:rFonts w:cs="Arial" w:hint="cs"/>
          <w:rtl/>
        </w:rPr>
        <w:t>حقیقة</w:t>
      </w:r>
      <w:r w:rsidRPr="00B65B0D">
        <w:rPr>
          <w:rFonts w:cs="Arial"/>
          <w:rtl/>
        </w:rPr>
        <w:t xml:space="preserve"> </w:t>
      </w:r>
      <w:r w:rsidRPr="00B65B0D">
        <w:rPr>
          <w:rFonts w:cs="Arial" w:hint="cs"/>
          <w:rtl/>
        </w:rPr>
        <w:t>البدعة</w:t>
      </w:r>
      <w:r w:rsidRPr="00B65B0D">
        <w:rPr>
          <w:rFonts w:cs="Arial"/>
          <w:rtl/>
        </w:rPr>
        <w:t xml:space="preserve"> </w:t>
      </w:r>
      <w:r w:rsidRPr="00B65B0D">
        <w:rPr>
          <w:rFonts w:cs="Arial" w:hint="cs"/>
          <w:rtl/>
        </w:rPr>
        <w:t>و</w:t>
      </w:r>
      <w:r w:rsidRPr="00B65B0D">
        <w:rPr>
          <w:rFonts w:cs="Arial"/>
          <w:rtl/>
        </w:rPr>
        <w:t xml:space="preserve"> </w:t>
      </w:r>
      <w:r w:rsidRPr="00B65B0D">
        <w:rPr>
          <w:rFonts w:cs="Arial" w:hint="cs"/>
          <w:rtl/>
        </w:rPr>
        <w:t>احکامها</w:t>
      </w:r>
      <w:r w:rsidRPr="00B65B0D">
        <w:rPr>
          <w:rFonts w:cs="Arial"/>
          <w:rtl/>
        </w:rPr>
        <w:t xml:space="preserve"> ۱/۳۲۰</w:t>
      </w:r>
    </w:p>
  </w:footnote>
  <w:footnote w:id="41">
    <w:p w:rsidR="00915FD7" w:rsidRDefault="00915FD7">
      <w:pPr>
        <w:pStyle w:val="FootnoteText"/>
      </w:pPr>
      <w:r>
        <w:rPr>
          <w:rStyle w:val="FootnoteReference"/>
        </w:rPr>
        <w:footnoteRef/>
      </w:r>
      <w:r>
        <w:rPr>
          <w:rtl/>
        </w:rPr>
        <w:t xml:space="preserve"> </w:t>
      </w:r>
      <w:r w:rsidRPr="00B65B0D">
        <w:rPr>
          <w:rFonts w:cs="Arial" w:hint="cs"/>
          <w:rtl/>
        </w:rPr>
        <w:t>مجموعة</w:t>
      </w:r>
      <w:r w:rsidRPr="00B65B0D">
        <w:rPr>
          <w:rFonts w:cs="Arial"/>
          <w:rtl/>
        </w:rPr>
        <w:t xml:space="preserve"> </w:t>
      </w:r>
      <w:r w:rsidRPr="00B65B0D">
        <w:rPr>
          <w:rFonts w:cs="Arial" w:hint="cs"/>
          <w:rtl/>
        </w:rPr>
        <w:t>الفتاوی</w:t>
      </w:r>
      <w:r w:rsidRPr="00B65B0D">
        <w:rPr>
          <w:rFonts w:cs="Arial"/>
          <w:rtl/>
        </w:rPr>
        <w:t xml:space="preserve"> ۵/۴۱۳</w:t>
      </w:r>
      <w:r w:rsidRPr="00B65B0D">
        <w:rPr>
          <w:rFonts w:cs="Arial" w:hint="cs"/>
          <w:rtl/>
        </w:rPr>
        <w:t>،</w:t>
      </w:r>
      <w:r w:rsidRPr="00B65B0D">
        <w:rPr>
          <w:rFonts w:cs="Arial"/>
          <w:rtl/>
        </w:rPr>
        <w:t xml:space="preserve"> </w:t>
      </w:r>
      <w:r w:rsidRPr="00B65B0D">
        <w:rPr>
          <w:rFonts w:cs="Arial" w:hint="cs"/>
          <w:rtl/>
        </w:rPr>
        <w:t>اعلام</w:t>
      </w:r>
      <w:r w:rsidRPr="00B65B0D">
        <w:rPr>
          <w:rFonts w:cs="Arial"/>
          <w:rtl/>
        </w:rPr>
        <w:t xml:space="preserve"> </w:t>
      </w:r>
      <w:r w:rsidRPr="00B65B0D">
        <w:rPr>
          <w:rFonts w:cs="Arial" w:hint="cs"/>
          <w:rtl/>
        </w:rPr>
        <w:t>الموقعین</w:t>
      </w:r>
      <w:r w:rsidRPr="00B65B0D">
        <w:rPr>
          <w:rFonts w:cs="Arial"/>
          <w:rtl/>
        </w:rPr>
        <w:t xml:space="preserve"> ۴/۱۲۰</w:t>
      </w:r>
    </w:p>
  </w:footnote>
  <w:footnote w:id="42">
    <w:p w:rsidR="00915FD7" w:rsidRDefault="00915FD7">
      <w:pPr>
        <w:pStyle w:val="FootnoteText"/>
      </w:pPr>
      <w:r>
        <w:rPr>
          <w:rStyle w:val="FootnoteReference"/>
        </w:rPr>
        <w:footnoteRef/>
      </w:r>
      <w:r>
        <w:rPr>
          <w:rtl/>
        </w:rPr>
        <w:t xml:space="preserve"> </w:t>
      </w:r>
      <w:r w:rsidRPr="00CF060A">
        <w:rPr>
          <w:rFonts w:cs="Arial" w:hint="cs"/>
          <w:rtl/>
        </w:rPr>
        <w:t>مقاصد</w:t>
      </w:r>
      <w:r w:rsidRPr="00CF060A">
        <w:rPr>
          <w:rFonts w:cs="Arial"/>
          <w:rtl/>
        </w:rPr>
        <w:t xml:space="preserve"> </w:t>
      </w:r>
      <w:r w:rsidRPr="00CF060A">
        <w:rPr>
          <w:rFonts w:cs="Arial" w:hint="cs"/>
          <w:rtl/>
        </w:rPr>
        <w:t>الشریعة</w:t>
      </w:r>
      <w:r w:rsidRPr="00CF060A">
        <w:rPr>
          <w:rFonts w:cs="Arial"/>
          <w:rtl/>
        </w:rPr>
        <w:t xml:space="preserve"> </w:t>
      </w:r>
      <w:r w:rsidRPr="00CF060A">
        <w:rPr>
          <w:rFonts w:cs="Arial" w:hint="cs"/>
          <w:rtl/>
        </w:rPr>
        <w:t>ص</w:t>
      </w:r>
      <w:r w:rsidRPr="00CF060A">
        <w:rPr>
          <w:rFonts w:cs="Arial"/>
          <w:rtl/>
        </w:rPr>
        <w:t xml:space="preserve"> ۵۹۷</w:t>
      </w:r>
    </w:p>
  </w:footnote>
  <w:footnote w:id="43">
    <w:p w:rsidR="00915FD7" w:rsidRDefault="00915FD7" w:rsidP="00DE5840">
      <w:pPr>
        <w:pStyle w:val="FootnoteText"/>
      </w:pPr>
      <w:r>
        <w:rPr>
          <w:rStyle w:val="FootnoteReference"/>
        </w:rPr>
        <w:footnoteRef/>
      </w:r>
      <w:r>
        <w:rPr>
          <w:rtl/>
        </w:rPr>
        <w:t xml:space="preserve"> </w:t>
      </w:r>
      <w:r w:rsidRPr="00DE5840">
        <w:rPr>
          <w:rtl/>
          <w:lang w:bidi="ar-SA"/>
        </w:rPr>
        <w:t xml:space="preserve">حقیقة البدعة و احکامها </w:t>
      </w:r>
      <w:r w:rsidRPr="00DE5840">
        <w:rPr>
          <w:rtl/>
        </w:rPr>
        <w:t>۱/۳۲۱</w:t>
      </w:r>
    </w:p>
  </w:footnote>
  <w:footnote w:id="44">
    <w:p w:rsidR="00915FD7" w:rsidRDefault="00915FD7">
      <w:pPr>
        <w:pStyle w:val="FootnoteText"/>
      </w:pPr>
      <w:r>
        <w:rPr>
          <w:rStyle w:val="FootnoteReference"/>
        </w:rPr>
        <w:footnoteRef/>
      </w:r>
      <w:r>
        <w:rPr>
          <w:rtl/>
        </w:rPr>
        <w:t xml:space="preserve"> </w:t>
      </w:r>
      <w:r w:rsidRPr="001B6FC4">
        <w:rPr>
          <w:rFonts w:cs="Arial" w:hint="cs"/>
          <w:rtl/>
        </w:rPr>
        <w:t>الاحکام</w:t>
      </w:r>
      <w:r w:rsidRPr="001B6FC4">
        <w:rPr>
          <w:rFonts w:cs="Arial"/>
          <w:rtl/>
        </w:rPr>
        <w:t xml:space="preserve"> </w:t>
      </w:r>
      <w:r w:rsidRPr="001B6FC4">
        <w:rPr>
          <w:rFonts w:cs="Arial" w:hint="cs"/>
          <w:rtl/>
        </w:rPr>
        <w:t>آمدی</w:t>
      </w:r>
      <w:r w:rsidRPr="001B6FC4">
        <w:rPr>
          <w:rFonts w:cs="Arial"/>
          <w:rtl/>
        </w:rPr>
        <w:t xml:space="preserve"> ۴/۱۳۰</w:t>
      </w:r>
      <w:r w:rsidRPr="001B6FC4">
        <w:rPr>
          <w:rFonts w:cs="Arial" w:hint="cs"/>
          <w:rtl/>
        </w:rPr>
        <w:t>،</w:t>
      </w:r>
      <w:r w:rsidRPr="001B6FC4">
        <w:rPr>
          <w:rFonts w:cs="Arial"/>
          <w:rtl/>
        </w:rPr>
        <w:t xml:space="preserve"> </w:t>
      </w:r>
      <w:r w:rsidRPr="001B6FC4">
        <w:rPr>
          <w:rFonts w:cs="Arial" w:hint="cs"/>
          <w:rtl/>
        </w:rPr>
        <w:t>حجیة</w:t>
      </w:r>
      <w:r w:rsidRPr="001B6FC4">
        <w:rPr>
          <w:rFonts w:cs="Arial"/>
          <w:rtl/>
        </w:rPr>
        <w:t xml:space="preserve"> </w:t>
      </w:r>
      <w:r w:rsidRPr="001B6FC4">
        <w:rPr>
          <w:rFonts w:cs="Arial" w:hint="cs"/>
          <w:rtl/>
        </w:rPr>
        <w:t>قول</w:t>
      </w:r>
      <w:r w:rsidRPr="001B6FC4">
        <w:rPr>
          <w:rFonts w:cs="Arial"/>
          <w:rtl/>
        </w:rPr>
        <w:t xml:space="preserve"> </w:t>
      </w:r>
      <w:r w:rsidRPr="001B6FC4">
        <w:rPr>
          <w:rFonts w:cs="Arial" w:hint="cs"/>
          <w:rtl/>
        </w:rPr>
        <w:t>الصحابی</w:t>
      </w:r>
      <w:r w:rsidRPr="001B6FC4">
        <w:rPr>
          <w:rFonts w:cs="Arial"/>
          <w:rtl/>
        </w:rPr>
        <w:t xml:space="preserve"> </w:t>
      </w:r>
      <w:r w:rsidRPr="001B6FC4">
        <w:rPr>
          <w:rFonts w:cs="Arial" w:hint="cs"/>
          <w:rtl/>
        </w:rPr>
        <w:t>ص</w:t>
      </w:r>
      <w:r w:rsidRPr="001B6FC4">
        <w:rPr>
          <w:rFonts w:cs="Arial"/>
          <w:rtl/>
        </w:rPr>
        <w:t xml:space="preserve"> ۴۰</w:t>
      </w:r>
    </w:p>
  </w:footnote>
  <w:footnote w:id="45">
    <w:p w:rsidR="00915FD7" w:rsidRDefault="00915FD7">
      <w:pPr>
        <w:pStyle w:val="FootnoteText"/>
      </w:pPr>
      <w:r>
        <w:rPr>
          <w:rStyle w:val="FootnoteReference"/>
        </w:rPr>
        <w:footnoteRef/>
      </w:r>
      <w:r>
        <w:rPr>
          <w:rtl/>
        </w:rPr>
        <w:t xml:space="preserve"> </w:t>
      </w:r>
      <w:r w:rsidRPr="00494A09">
        <w:rPr>
          <w:rFonts w:cs="Arial" w:hint="cs"/>
          <w:rtl/>
        </w:rPr>
        <w:t>حجیة</w:t>
      </w:r>
      <w:r w:rsidRPr="00494A09">
        <w:rPr>
          <w:rFonts w:cs="Arial"/>
          <w:rtl/>
        </w:rPr>
        <w:t xml:space="preserve"> </w:t>
      </w:r>
      <w:r w:rsidRPr="00494A09">
        <w:rPr>
          <w:rFonts w:cs="Arial" w:hint="cs"/>
          <w:rtl/>
        </w:rPr>
        <w:t>قول</w:t>
      </w:r>
      <w:r w:rsidRPr="00494A09">
        <w:rPr>
          <w:rFonts w:cs="Arial"/>
          <w:rtl/>
        </w:rPr>
        <w:t xml:space="preserve"> </w:t>
      </w:r>
      <w:r w:rsidRPr="00494A09">
        <w:rPr>
          <w:rFonts w:cs="Arial" w:hint="cs"/>
          <w:rtl/>
        </w:rPr>
        <w:t>الصحابی</w:t>
      </w:r>
      <w:r w:rsidRPr="00494A09">
        <w:rPr>
          <w:rFonts w:cs="Arial"/>
          <w:rtl/>
        </w:rPr>
        <w:t xml:space="preserve"> </w:t>
      </w:r>
      <w:r w:rsidRPr="00494A09">
        <w:rPr>
          <w:rFonts w:cs="Arial" w:hint="cs"/>
          <w:rtl/>
        </w:rPr>
        <w:t>ص</w:t>
      </w:r>
      <w:r w:rsidRPr="00494A09">
        <w:rPr>
          <w:rFonts w:cs="Arial"/>
          <w:rtl/>
        </w:rPr>
        <w:t xml:space="preserve"> ۴۰</w:t>
      </w:r>
    </w:p>
  </w:footnote>
  <w:footnote w:id="46">
    <w:p w:rsidR="00915FD7" w:rsidRDefault="00915FD7">
      <w:pPr>
        <w:pStyle w:val="FootnoteText"/>
      </w:pPr>
      <w:r>
        <w:rPr>
          <w:rStyle w:val="FootnoteReference"/>
        </w:rPr>
        <w:footnoteRef/>
      </w:r>
      <w:r>
        <w:rPr>
          <w:rtl/>
        </w:rPr>
        <w:t xml:space="preserve"> </w:t>
      </w:r>
      <w:r w:rsidRPr="007E2525">
        <w:rPr>
          <w:rFonts w:cs="Arial" w:hint="cs"/>
          <w:rtl/>
        </w:rPr>
        <w:t>اعلام</w:t>
      </w:r>
      <w:r w:rsidRPr="007E2525">
        <w:rPr>
          <w:rFonts w:cs="Arial"/>
          <w:rtl/>
        </w:rPr>
        <w:t xml:space="preserve"> </w:t>
      </w:r>
      <w:r w:rsidRPr="007E2525">
        <w:rPr>
          <w:rFonts w:cs="Arial" w:hint="cs"/>
          <w:rtl/>
        </w:rPr>
        <w:t>الموقعین</w:t>
      </w:r>
      <w:r w:rsidRPr="007E2525">
        <w:rPr>
          <w:rFonts w:cs="Arial"/>
          <w:rtl/>
        </w:rPr>
        <w:t xml:space="preserve"> ۴/۱۲۰</w:t>
      </w:r>
    </w:p>
  </w:footnote>
  <w:footnote w:id="47">
    <w:p w:rsidR="00915FD7" w:rsidRDefault="00915FD7">
      <w:pPr>
        <w:pStyle w:val="FootnoteText"/>
      </w:pPr>
      <w:r>
        <w:rPr>
          <w:rStyle w:val="FootnoteReference"/>
        </w:rPr>
        <w:footnoteRef/>
      </w:r>
      <w:r>
        <w:rPr>
          <w:rtl/>
        </w:rPr>
        <w:t xml:space="preserve"> </w:t>
      </w:r>
      <w:r w:rsidRPr="009D540F">
        <w:rPr>
          <w:rFonts w:cs="Arial" w:hint="cs"/>
          <w:rtl/>
        </w:rPr>
        <w:t>الامام</w:t>
      </w:r>
      <w:r w:rsidRPr="009D540F">
        <w:rPr>
          <w:rFonts w:cs="Arial"/>
          <w:rtl/>
        </w:rPr>
        <w:t xml:space="preserve"> </w:t>
      </w:r>
      <w:r w:rsidRPr="009D540F">
        <w:rPr>
          <w:rFonts w:cs="Arial" w:hint="cs"/>
          <w:rtl/>
        </w:rPr>
        <w:t>شافعی</w:t>
      </w:r>
      <w:r w:rsidRPr="009D540F">
        <w:rPr>
          <w:rFonts w:cs="Arial"/>
          <w:rtl/>
        </w:rPr>
        <w:t xml:space="preserve"> ۷/۲۶۵</w:t>
      </w:r>
    </w:p>
  </w:footnote>
  <w:footnote w:id="48">
    <w:p w:rsidR="00915FD7" w:rsidRDefault="00915FD7">
      <w:pPr>
        <w:pStyle w:val="FootnoteText"/>
      </w:pPr>
      <w:r>
        <w:rPr>
          <w:rStyle w:val="FootnoteReference"/>
        </w:rPr>
        <w:footnoteRef/>
      </w:r>
      <w:r>
        <w:rPr>
          <w:rtl/>
        </w:rPr>
        <w:t xml:space="preserve"> </w:t>
      </w:r>
      <w:r w:rsidRPr="0023257F">
        <w:rPr>
          <w:rFonts w:cs="Arial" w:hint="cs"/>
          <w:rtl/>
        </w:rPr>
        <w:t>مناقب</w:t>
      </w:r>
      <w:r w:rsidRPr="0023257F">
        <w:rPr>
          <w:rFonts w:cs="Arial"/>
          <w:rtl/>
        </w:rPr>
        <w:t xml:space="preserve"> </w:t>
      </w:r>
      <w:r w:rsidRPr="0023257F">
        <w:rPr>
          <w:rFonts w:cs="Arial" w:hint="cs"/>
          <w:rtl/>
        </w:rPr>
        <w:t>الشافعی</w:t>
      </w:r>
      <w:r w:rsidRPr="0023257F">
        <w:rPr>
          <w:rFonts w:cs="Arial"/>
          <w:rtl/>
        </w:rPr>
        <w:t xml:space="preserve"> </w:t>
      </w:r>
      <w:r w:rsidRPr="0023257F">
        <w:rPr>
          <w:rFonts w:cs="Arial" w:hint="cs"/>
          <w:rtl/>
        </w:rPr>
        <w:t>ص</w:t>
      </w:r>
      <w:r w:rsidRPr="0023257F">
        <w:rPr>
          <w:rFonts w:cs="Arial"/>
          <w:rtl/>
        </w:rPr>
        <w:t xml:space="preserve"> ۳۶۷</w:t>
      </w:r>
    </w:p>
  </w:footnote>
  <w:footnote w:id="49">
    <w:p w:rsidR="00915FD7" w:rsidRDefault="00915FD7">
      <w:pPr>
        <w:pStyle w:val="FootnoteText"/>
      </w:pPr>
      <w:r>
        <w:rPr>
          <w:rStyle w:val="FootnoteReference"/>
        </w:rPr>
        <w:footnoteRef/>
      </w:r>
      <w:r>
        <w:rPr>
          <w:rtl/>
        </w:rPr>
        <w:t xml:space="preserve"> </w:t>
      </w:r>
      <w:r w:rsidRPr="004463ED">
        <w:rPr>
          <w:rFonts w:cs="Arial" w:hint="cs"/>
          <w:rtl/>
        </w:rPr>
        <w:t>مسائل</w:t>
      </w:r>
      <w:r w:rsidRPr="004463ED">
        <w:rPr>
          <w:rFonts w:cs="Arial"/>
          <w:rtl/>
        </w:rPr>
        <w:t xml:space="preserve"> </w:t>
      </w:r>
      <w:r w:rsidRPr="004463ED">
        <w:rPr>
          <w:rFonts w:cs="Arial" w:hint="cs"/>
          <w:rtl/>
        </w:rPr>
        <w:t>الامام</w:t>
      </w:r>
      <w:r w:rsidRPr="004463ED">
        <w:rPr>
          <w:rFonts w:cs="Arial"/>
          <w:rtl/>
        </w:rPr>
        <w:t xml:space="preserve"> </w:t>
      </w:r>
      <w:r w:rsidRPr="004463ED">
        <w:rPr>
          <w:rFonts w:cs="Arial" w:hint="cs"/>
          <w:rtl/>
        </w:rPr>
        <w:t>احمد،</w:t>
      </w:r>
      <w:r w:rsidRPr="004463ED">
        <w:rPr>
          <w:rFonts w:cs="Arial"/>
          <w:rtl/>
        </w:rPr>
        <w:t xml:space="preserve"> </w:t>
      </w:r>
      <w:r w:rsidRPr="004463ED">
        <w:rPr>
          <w:rFonts w:cs="Arial" w:hint="cs"/>
          <w:rtl/>
        </w:rPr>
        <w:t>ابی</w:t>
      </w:r>
      <w:r w:rsidRPr="004463ED">
        <w:rPr>
          <w:rFonts w:cs="Arial"/>
          <w:rtl/>
        </w:rPr>
        <w:t xml:space="preserve"> </w:t>
      </w:r>
      <w:r w:rsidRPr="004463ED">
        <w:rPr>
          <w:rFonts w:cs="Arial" w:hint="cs"/>
          <w:rtl/>
        </w:rPr>
        <w:t>داود</w:t>
      </w:r>
      <w:r w:rsidRPr="004463ED">
        <w:rPr>
          <w:rFonts w:cs="Arial"/>
          <w:rtl/>
        </w:rPr>
        <w:t xml:space="preserve"> </w:t>
      </w:r>
      <w:r w:rsidRPr="004463ED">
        <w:rPr>
          <w:rFonts w:cs="Arial" w:hint="cs"/>
          <w:rtl/>
        </w:rPr>
        <w:t>ص</w:t>
      </w:r>
      <w:r w:rsidRPr="004463ED">
        <w:rPr>
          <w:rFonts w:cs="Arial"/>
          <w:rtl/>
        </w:rPr>
        <w:t xml:space="preserve"> ۲۷۶</w:t>
      </w:r>
    </w:p>
  </w:footnote>
  <w:footnote w:id="50">
    <w:p w:rsidR="00915FD7" w:rsidRDefault="00915FD7">
      <w:pPr>
        <w:pStyle w:val="FootnoteText"/>
      </w:pPr>
      <w:r>
        <w:rPr>
          <w:rStyle w:val="FootnoteReference"/>
        </w:rPr>
        <w:footnoteRef/>
      </w:r>
      <w:r>
        <w:rPr>
          <w:rtl/>
        </w:rPr>
        <w:t xml:space="preserve"> </w:t>
      </w:r>
      <w:r w:rsidRPr="002700FD">
        <w:rPr>
          <w:rFonts w:cs="Arial" w:hint="cs"/>
          <w:rtl/>
        </w:rPr>
        <w:t>اعلام</w:t>
      </w:r>
      <w:r w:rsidRPr="002700FD">
        <w:rPr>
          <w:rFonts w:cs="Arial"/>
          <w:rtl/>
        </w:rPr>
        <w:t xml:space="preserve"> </w:t>
      </w:r>
      <w:r w:rsidRPr="002700FD">
        <w:rPr>
          <w:rFonts w:cs="Arial" w:hint="cs"/>
          <w:rtl/>
        </w:rPr>
        <w:t>الموقعین</w:t>
      </w:r>
      <w:r w:rsidRPr="002700FD">
        <w:rPr>
          <w:rFonts w:cs="Arial"/>
          <w:rtl/>
        </w:rPr>
        <w:t xml:space="preserve"> ۴/۱۲۳ </w:t>
      </w:r>
      <w:r w:rsidRPr="002700FD">
        <w:rPr>
          <w:rFonts w:cs="Arial" w:hint="cs"/>
          <w:rtl/>
        </w:rPr>
        <w:t>و</w:t>
      </w:r>
      <w:r w:rsidRPr="002700FD">
        <w:rPr>
          <w:rFonts w:cs="Arial"/>
          <w:rtl/>
        </w:rPr>
        <w:t xml:space="preserve"> </w:t>
      </w:r>
      <w:r w:rsidRPr="002700FD">
        <w:rPr>
          <w:rFonts w:cs="Arial" w:hint="cs"/>
          <w:rtl/>
        </w:rPr>
        <w:t>ترتیب</w:t>
      </w:r>
      <w:r w:rsidRPr="002700FD">
        <w:rPr>
          <w:rFonts w:cs="Arial"/>
          <w:rtl/>
        </w:rPr>
        <w:t xml:space="preserve"> </w:t>
      </w:r>
      <w:r w:rsidRPr="002700FD">
        <w:rPr>
          <w:rFonts w:cs="Arial" w:hint="cs"/>
          <w:rtl/>
        </w:rPr>
        <w:t>المدارک</w:t>
      </w:r>
      <w:r w:rsidRPr="002700FD">
        <w:rPr>
          <w:rFonts w:cs="Arial"/>
          <w:rtl/>
        </w:rPr>
        <w:t xml:space="preserve"> ۱/۹۴</w:t>
      </w:r>
    </w:p>
  </w:footnote>
  <w:footnote w:id="51">
    <w:p w:rsidR="00915FD7" w:rsidRDefault="00915FD7">
      <w:pPr>
        <w:pStyle w:val="FootnoteText"/>
      </w:pPr>
      <w:r>
        <w:rPr>
          <w:rStyle w:val="FootnoteReference"/>
        </w:rPr>
        <w:footnoteRef/>
      </w:r>
      <w:r>
        <w:rPr>
          <w:rtl/>
        </w:rPr>
        <w:t xml:space="preserve"> </w:t>
      </w:r>
      <w:r w:rsidRPr="0065435F">
        <w:rPr>
          <w:rFonts w:cs="Arial" w:hint="cs"/>
          <w:rtl/>
        </w:rPr>
        <w:t>مجموع</w:t>
      </w:r>
      <w:r w:rsidRPr="0065435F">
        <w:rPr>
          <w:rFonts w:cs="Arial"/>
          <w:rtl/>
        </w:rPr>
        <w:t xml:space="preserve"> </w:t>
      </w:r>
      <w:r w:rsidRPr="0065435F">
        <w:rPr>
          <w:rFonts w:cs="Arial" w:hint="cs"/>
          <w:rtl/>
        </w:rPr>
        <w:t>الفتاوی</w:t>
      </w:r>
      <w:r w:rsidRPr="0065435F">
        <w:rPr>
          <w:rFonts w:cs="Arial"/>
          <w:rtl/>
        </w:rPr>
        <w:t xml:space="preserve"> ۱/۲۸۳</w:t>
      </w:r>
    </w:p>
  </w:footnote>
  <w:footnote w:id="52">
    <w:p w:rsidR="00915FD7" w:rsidRDefault="00915FD7">
      <w:pPr>
        <w:pStyle w:val="FootnoteText"/>
      </w:pPr>
      <w:r>
        <w:rPr>
          <w:rStyle w:val="FootnoteReference"/>
        </w:rPr>
        <w:footnoteRef/>
      </w:r>
      <w:r>
        <w:rPr>
          <w:rtl/>
        </w:rPr>
        <w:t xml:space="preserve"> </w:t>
      </w:r>
      <w:r w:rsidRPr="007E164C">
        <w:rPr>
          <w:rFonts w:cs="Arial" w:hint="cs"/>
          <w:rtl/>
        </w:rPr>
        <w:t>التفسیروالمفسرون</w:t>
      </w:r>
      <w:r w:rsidRPr="007E164C">
        <w:rPr>
          <w:rFonts w:cs="Arial"/>
          <w:rtl/>
        </w:rPr>
        <w:t xml:space="preserve"> </w:t>
      </w:r>
      <w:r w:rsidRPr="007E164C">
        <w:rPr>
          <w:rFonts w:cs="Arial" w:hint="cs"/>
          <w:rtl/>
        </w:rPr>
        <w:t>دکترحسین</w:t>
      </w:r>
      <w:r w:rsidRPr="007E164C">
        <w:rPr>
          <w:rFonts w:cs="Arial"/>
          <w:rtl/>
        </w:rPr>
        <w:t xml:space="preserve"> </w:t>
      </w:r>
      <w:r w:rsidRPr="007E164C">
        <w:rPr>
          <w:rFonts w:cs="Arial" w:hint="cs"/>
          <w:rtl/>
        </w:rPr>
        <w:t>ذهبی</w:t>
      </w:r>
      <w:r w:rsidRPr="007E164C">
        <w:rPr>
          <w:rFonts w:cs="Arial"/>
          <w:rtl/>
        </w:rPr>
        <w:t xml:space="preserve"> </w:t>
      </w:r>
      <w:r w:rsidRPr="007E164C">
        <w:rPr>
          <w:rFonts w:cs="Arial" w:hint="cs"/>
          <w:rtl/>
        </w:rPr>
        <w:t>ج</w:t>
      </w:r>
      <w:r w:rsidRPr="007E164C">
        <w:rPr>
          <w:rFonts w:cs="Arial"/>
          <w:rtl/>
        </w:rPr>
        <w:t xml:space="preserve"> ١</w:t>
      </w:r>
    </w:p>
  </w:footnote>
  <w:footnote w:id="53">
    <w:p w:rsidR="00915FD7" w:rsidRDefault="00915FD7">
      <w:pPr>
        <w:pStyle w:val="FootnoteText"/>
      </w:pPr>
      <w:r>
        <w:rPr>
          <w:rStyle w:val="FootnoteReference"/>
        </w:rPr>
        <w:footnoteRef/>
      </w:r>
      <w:r>
        <w:rPr>
          <w:rtl/>
        </w:rPr>
        <w:t xml:space="preserve"> </w:t>
      </w:r>
      <w:r w:rsidRPr="00A06CDD">
        <w:rPr>
          <w:rFonts w:cs="Arial" w:hint="cs"/>
          <w:rtl/>
        </w:rPr>
        <w:t>المستصـفی</w:t>
      </w:r>
      <w:r w:rsidRPr="00A06CDD">
        <w:rPr>
          <w:rFonts w:cs="Arial"/>
          <w:rtl/>
        </w:rPr>
        <w:t xml:space="preserve">  </w:t>
      </w:r>
      <w:r w:rsidRPr="00A06CDD">
        <w:rPr>
          <w:rFonts w:cs="Arial" w:hint="cs"/>
          <w:rtl/>
        </w:rPr>
        <w:t>ص</w:t>
      </w:r>
      <w:r w:rsidRPr="00A06CDD">
        <w:rPr>
          <w:rFonts w:cs="Arial"/>
          <w:rtl/>
        </w:rPr>
        <w:t xml:space="preserve"> ١۶٨</w:t>
      </w:r>
    </w:p>
  </w:footnote>
  <w:footnote w:id="54">
    <w:p w:rsidR="00915FD7" w:rsidRPr="00620F80" w:rsidRDefault="00915FD7" w:rsidP="00620F80">
      <w:pPr>
        <w:pStyle w:val="FootnoteText"/>
      </w:pPr>
      <w:r>
        <w:rPr>
          <w:rStyle w:val="FootnoteReference"/>
        </w:rPr>
        <w:footnoteRef/>
      </w:r>
      <w:r>
        <w:rPr>
          <w:rtl/>
        </w:rPr>
        <w:t xml:space="preserve"> </w:t>
      </w:r>
      <w:r w:rsidRPr="00620F80">
        <w:rPr>
          <w:rFonts w:cs="Arial" w:hint="cs"/>
          <w:rtl/>
        </w:rPr>
        <w:t>در</w:t>
      </w:r>
      <w:r w:rsidRPr="00620F80">
        <w:rPr>
          <w:rFonts w:cs="Arial"/>
          <w:rtl/>
        </w:rPr>
        <w:t xml:space="preserve"> </w:t>
      </w:r>
      <w:r w:rsidRPr="00620F80">
        <w:rPr>
          <w:rFonts w:cs="Arial" w:hint="cs"/>
          <w:rtl/>
        </w:rPr>
        <w:t>جای</w:t>
      </w:r>
      <w:r w:rsidRPr="00620F80">
        <w:rPr>
          <w:rFonts w:cs="Arial"/>
          <w:rtl/>
        </w:rPr>
        <w:t xml:space="preserve"> </w:t>
      </w:r>
      <w:r w:rsidRPr="00620F80">
        <w:rPr>
          <w:rFonts w:cs="Arial" w:hint="cs"/>
          <w:rtl/>
        </w:rPr>
        <w:t>دیگری</w:t>
      </w:r>
      <w:r w:rsidRPr="00620F80">
        <w:rPr>
          <w:rFonts w:cs="Arial"/>
          <w:rtl/>
        </w:rPr>
        <w:t xml:space="preserve"> </w:t>
      </w:r>
      <w:r w:rsidRPr="00620F80">
        <w:rPr>
          <w:rFonts w:cs="Arial" w:hint="cs"/>
          <w:rtl/>
        </w:rPr>
        <w:t>می</w:t>
      </w:r>
      <w:r w:rsidRPr="00620F80">
        <w:rPr>
          <w:rFonts w:cs="Arial"/>
          <w:rtl/>
        </w:rPr>
        <w:t xml:space="preserve"> </w:t>
      </w:r>
      <w:r w:rsidRPr="00620F80">
        <w:rPr>
          <w:rFonts w:cs="Arial" w:hint="cs"/>
          <w:rtl/>
        </w:rPr>
        <w:t>گوید</w:t>
      </w:r>
      <w:r w:rsidRPr="00620F80">
        <w:rPr>
          <w:rFonts w:cs="Arial"/>
          <w:rtl/>
        </w:rPr>
        <w:t xml:space="preserve">: </w:t>
      </w:r>
      <w:r w:rsidRPr="00620F80">
        <w:rPr>
          <w:rFonts w:cs="Arial" w:hint="cs"/>
          <w:rtl/>
        </w:rPr>
        <w:t>وَأَمَّا</w:t>
      </w:r>
      <w:r w:rsidRPr="00620F80">
        <w:rPr>
          <w:rFonts w:cs="Arial"/>
          <w:rtl/>
        </w:rPr>
        <w:t xml:space="preserve"> </w:t>
      </w:r>
      <w:r w:rsidRPr="00620F80">
        <w:rPr>
          <w:rFonts w:cs="Arial" w:hint="cs"/>
          <w:rtl/>
        </w:rPr>
        <w:t>أَقْوَالُ</w:t>
      </w:r>
      <w:r w:rsidRPr="00620F80">
        <w:rPr>
          <w:rFonts w:cs="Arial"/>
          <w:rtl/>
        </w:rPr>
        <w:t xml:space="preserve"> </w:t>
      </w:r>
      <w:r w:rsidRPr="00620F80">
        <w:rPr>
          <w:rFonts w:cs="Arial" w:hint="cs"/>
          <w:rtl/>
        </w:rPr>
        <w:t>الصَّحَابَةِ</w:t>
      </w:r>
      <w:r w:rsidRPr="00620F80">
        <w:rPr>
          <w:rFonts w:cs="Arial"/>
          <w:rtl/>
        </w:rPr>
        <w:t xml:space="preserve"> </w:t>
      </w:r>
      <w:r w:rsidRPr="00620F80">
        <w:rPr>
          <w:rFonts w:cs="Arial" w:hint="cs"/>
          <w:rtl/>
        </w:rPr>
        <w:t>؛</w:t>
      </w:r>
      <w:r w:rsidRPr="00620F80">
        <w:rPr>
          <w:rFonts w:cs="Arial"/>
          <w:rtl/>
        </w:rPr>
        <w:t xml:space="preserve"> </w:t>
      </w:r>
      <w:r w:rsidRPr="00620F80">
        <w:rPr>
          <w:rFonts w:cs="Arial" w:hint="cs"/>
          <w:rtl/>
        </w:rPr>
        <w:t>فَإِنْ</w:t>
      </w:r>
      <w:r w:rsidRPr="00620F80">
        <w:rPr>
          <w:rFonts w:cs="Arial"/>
          <w:rtl/>
        </w:rPr>
        <w:t xml:space="preserve"> </w:t>
      </w:r>
      <w:r w:rsidRPr="00620F80">
        <w:rPr>
          <w:rFonts w:cs="Arial" w:hint="cs"/>
          <w:rtl/>
        </w:rPr>
        <w:t>انْتَشَرَتْ</w:t>
      </w:r>
      <w:r w:rsidRPr="00620F80">
        <w:rPr>
          <w:rFonts w:cs="Arial"/>
          <w:rtl/>
        </w:rPr>
        <w:t xml:space="preserve"> </w:t>
      </w:r>
      <w:r w:rsidRPr="00620F80">
        <w:rPr>
          <w:rFonts w:cs="Arial" w:hint="cs"/>
          <w:rtl/>
        </w:rPr>
        <w:t>وَلَمْ</w:t>
      </w:r>
      <w:r w:rsidRPr="00620F80">
        <w:rPr>
          <w:rFonts w:cs="Arial"/>
          <w:rtl/>
        </w:rPr>
        <w:t xml:space="preserve"> </w:t>
      </w:r>
      <w:r w:rsidRPr="00620F80">
        <w:rPr>
          <w:rFonts w:cs="Arial" w:hint="cs"/>
          <w:rtl/>
        </w:rPr>
        <w:t>تُنْكَرْ</w:t>
      </w:r>
      <w:r w:rsidRPr="00620F80">
        <w:rPr>
          <w:rFonts w:cs="Arial"/>
          <w:rtl/>
        </w:rPr>
        <w:t xml:space="preserve"> </w:t>
      </w:r>
      <w:r w:rsidRPr="00620F80">
        <w:rPr>
          <w:rFonts w:cs="Arial" w:hint="cs"/>
          <w:rtl/>
        </w:rPr>
        <w:t>فِي</w:t>
      </w:r>
      <w:r w:rsidRPr="00620F80">
        <w:rPr>
          <w:rFonts w:cs="Arial"/>
          <w:rtl/>
        </w:rPr>
        <w:t xml:space="preserve"> </w:t>
      </w:r>
      <w:r w:rsidRPr="00620F80">
        <w:rPr>
          <w:rFonts w:cs="Arial" w:hint="cs"/>
          <w:rtl/>
        </w:rPr>
        <w:t>زَمَانِهِمْ</w:t>
      </w:r>
      <w:r w:rsidRPr="00620F80">
        <w:rPr>
          <w:rFonts w:cs="Arial"/>
          <w:rtl/>
        </w:rPr>
        <w:t xml:space="preserve"> </w:t>
      </w:r>
      <w:r w:rsidRPr="00620F80">
        <w:rPr>
          <w:rFonts w:cs="Arial" w:hint="cs"/>
          <w:rtl/>
        </w:rPr>
        <w:t>فَهِيَ</w:t>
      </w:r>
      <w:r w:rsidRPr="00620F80">
        <w:rPr>
          <w:rFonts w:cs="Arial"/>
          <w:rtl/>
        </w:rPr>
        <w:t xml:space="preserve"> </w:t>
      </w:r>
      <w:r w:rsidRPr="00620F80">
        <w:rPr>
          <w:rFonts w:cs="Arial" w:hint="cs"/>
          <w:rtl/>
        </w:rPr>
        <w:t>حُجَّةٌ</w:t>
      </w:r>
      <w:r w:rsidRPr="00620F80">
        <w:rPr>
          <w:rFonts w:cs="Arial"/>
          <w:rtl/>
        </w:rPr>
        <w:t xml:space="preserve"> </w:t>
      </w:r>
      <w:r w:rsidRPr="00620F80">
        <w:rPr>
          <w:rFonts w:cs="Arial" w:hint="cs"/>
          <w:rtl/>
        </w:rPr>
        <w:t>عِنْدَ</w:t>
      </w:r>
      <w:r w:rsidRPr="00620F80">
        <w:rPr>
          <w:rFonts w:cs="Arial"/>
          <w:rtl/>
        </w:rPr>
        <w:t xml:space="preserve"> </w:t>
      </w:r>
      <w:r w:rsidRPr="00620F80">
        <w:rPr>
          <w:rFonts w:cs="Arial" w:hint="cs"/>
          <w:rtl/>
        </w:rPr>
        <w:t>جَمَاهِيرِ</w:t>
      </w:r>
      <w:r w:rsidRPr="00620F80">
        <w:rPr>
          <w:rFonts w:cs="Arial"/>
          <w:rtl/>
        </w:rPr>
        <w:t xml:space="preserve"> </w:t>
      </w:r>
      <w:r w:rsidRPr="00620F80">
        <w:rPr>
          <w:rFonts w:cs="Arial" w:hint="cs"/>
          <w:rtl/>
        </w:rPr>
        <w:t>الْعُلَمَاءِ</w:t>
      </w:r>
      <w:r w:rsidRPr="00620F80">
        <w:rPr>
          <w:rFonts w:cs="Arial"/>
          <w:rtl/>
        </w:rPr>
        <w:t xml:space="preserve"> </w:t>
      </w:r>
      <w:r w:rsidRPr="00620F80">
        <w:rPr>
          <w:rFonts w:cs="Arial" w:hint="cs"/>
          <w:rtl/>
        </w:rPr>
        <w:t>وَإِنْ</w:t>
      </w:r>
      <w:r w:rsidRPr="00620F80">
        <w:rPr>
          <w:rFonts w:cs="Arial"/>
          <w:rtl/>
        </w:rPr>
        <w:t xml:space="preserve"> </w:t>
      </w:r>
      <w:r w:rsidRPr="00620F80">
        <w:rPr>
          <w:rFonts w:cs="Arial" w:hint="cs"/>
          <w:rtl/>
        </w:rPr>
        <w:t>تَنَازَعُوا</w:t>
      </w:r>
      <w:r w:rsidRPr="00620F80">
        <w:rPr>
          <w:rFonts w:cs="Arial"/>
          <w:rtl/>
        </w:rPr>
        <w:t xml:space="preserve"> </w:t>
      </w:r>
      <w:r w:rsidRPr="00620F80">
        <w:rPr>
          <w:rFonts w:cs="Arial" w:hint="cs"/>
          <w:rtl/>
        </w:rPr>
        <w:t>رُدَّ</w:t>
      </w:r>
      <w:r w:rsidRPr="00620F80">
        <w:rPr>
          <w:rFonts w:cs="Arial"/>
          <w:rtl/>
        </w:rPr>
        <w:t xml:space="preserve"> </w:t>
      </w:r>
      <w:r w:rsidRPr="00620F80">
        <w:rPr>
          <w:rFonts w:cs="Arial" w:hint="cs"/>
          <w:rtl/>
        </w:rPr>
        <w:t>مَا</w:t>
      </w:r>
      <w:r w:rsidRPr="00620F80">
        <w:rPr>
          <w:rFonts w:cs="Arial"/>
          <w:rtl/>
        </w:rPr>
        <w:t xml:space="preserve"> </w:t>
      </w:r>
      <w:r w:rsidRPr="00620F80">
        <w:rPr>
          <w:rFonts w:cs="Arial" w:hint="cs"/>
          <w:rtl/>
        </w:rPr>
        <w:t>تَنَازَعُوا</w:t>
      </w:r>
      <w:r w:rsidRPr="00620F80">
        <w:rPr>
          <w:rFonts w:cs="Arial"/>
          <w:rtl/>
        </w:rPr>
        <w:t xml:space="preserve"> </w:t>
      </w:r>
      <w:r w:rsidRPr="00620F80">
        <w:rPr>
          <w:rFonts w:cs="Arial" w:hint="cs"/>
          <w:rtl/>
        </w:rPr>
        <w:t>فِيهِ</w:t>
      </w:r>
      <w:r w:rsidRPr="00620F80">
        <w:rPr>
          <w:rFonts w:cs="Arial"/>
          <w:rtl/>
        </w:rPr>
        <w:t xml:space="preserve"> </w:t>
      </w:r>
      <w:r w:rsidRPr="00620F80">
        <w:rPr>
          <w:rFonts w:cs="Arial" w:hint="cs"/>
          <w:rtl/>
        </w:rPr>
        <w:t>إلَى</w:t>
      </w:r>
      <w:r w:rsidRPr="00620F80">
        <w:rPr>
          <w:rFonts w:cs="Arial"/>
          <w:rtl/>
        </w:rPr>
        <w:t xml:space="preserve"> </w:t>
      </w:r>
      <w:r w:rsidRPr="00620F80">
        <w:rPr>
          <w:rFonts w:cs="Arial" w:hint="cs"/>
          <w:rtl/>
        </w:rPr>
        <w:t>اللَّهِ</w:t>
      </w:r>
      <w:r w:rsidRPr="00620F80">
        <w:rPr>
          <w:rFonts w:cs="Arial"/>
          <w:rtl/>
        </w:rPr>
        <w:t xml:space="preserve"> </w:t>
      </w:r>
      <w:r w:rsidRPr="00620F80">
        <w:rPr>
          <w:rFonts w:cs="Arial" w:hint="cs"/>
          <w:rtl/>
        </w:rPr>
        <w:t>وَالرَّسُولِ</w:t>
      </w:r>
      <w:r w:rsidRPr="00620F80">
        <w:rPr>
          <w:rFonts w:cs="Arial"/>
          <w:rtl/>
        </w:rPr>
        <w:t xml:space="preserve"> . </w:t>
      </w:r>
      <w:r w:rsidRPr="00620F80">
        <w:rPr>
          <w:rFonts w:cs="Arial" w:hint="cs"/>
          <w:rtl/>
        </w:rPr>
        <w:t>وَلَمْ</w:t>
      </w:r>
      <w:r w:rsidRPr="00620F80">
        <w:rPr>
          <w:rFonts w:cs="Arial"/>
          <w:rtl/>
        </w:rPr>
        <w:t xml:space="preserve"> </w:t>
      </w:r>
      <w:r w:rsidRPr="00620F80">
        <w:rPr>
          <w:rFonts w:cs="Arial" w:hint="cs"/>
          <w:rtl/>
        </w:rPr>
        <w:t>يَكُنْ</w:t>
      </w:r>
      <w:r w:rsidRPr="00620F80">
        <w:rPr>
          <w:rFonts w:cs="Arial"/>
          <w:rtl/>
        </w:rPr>
        <w:t xml:space="preserve"> </w:t>
      </w:r>
      <w:r w:rsidRPr="00620F80">
        <w:rPr>
          <w:rFonts w:cs="Arial" w:hint="cs"/>
          <w:rtl/>
        </w:rPr>
        <w:t>قَوْلُ</w:t>
      </w:r>
      <w:r w:rsidRPr="00620F80">
        <w:rPr>
          <w:rFonts w:cs="Arial"/>
          <w:rtl/>
        </w:rPr>
        <w:t xml:space="preserve"> </w:t>
      </w:r>
      <w:r w:rsidRPr="00620F80">
        <w:rPr>
          <w:rFonts w:cs="Arial" w:hint="cs"/>
          <w:rtl/>
        </w:rPr>
        <w:t>بَعْضِهِمْ</w:t>
      </w:r>
      <w:r w:rsidRPr="00620F80">
        <w:rPr>
          <w:rFonts w:cs="Arial"/>
          <w:rtl/>
        </w:rPr>
        <w:t xml:space="preserve"> </w:t>
      </w:r>
      <w:r w:rsidRPr="00620F80">
        <w:rPr>
          <w:rFonts w:cs="Arial" w:hint="cs"/>
          <w:rtl/>
        </w:rPr>
        <w:t>حُجَّةً</w:t>
      </w:r>
      <w:r w:rsidRPr="00620F80">
        <w:rPr>
          <w:rFonts w:cs="Arial"/>
          <w:rtl/>
        </w:rPr>
        <w:t xml:space="preserve"> </w:t>
      </w:r>
      <w:r w:rsidRPr="00620F80">
        <w:rPr>
          <w:rFonts w:cs="Arial" w:hint="cs"/>
          <w:rtl/>
        </w:rPr>
        <w:t>مَعَ</w:t>
      </w:r>
      <w:r w:rsidRPr="00620F80">
        <w:rPr>
          <w:rFonts w:cs="Arial"/>
          <w:rtl/>
        </w:rPr>
        <w:t xml:space="preserve"> </w:t>
      </w:r>
      <w:r w:rsidRPr="00620F80">
        <w:rPr>
          <w:rFonts w:cs="Arial" w:hint="cs"/>
          <w:rtl/>
        </w:rPr>
        <w:t>مُخَالَفَةِ</w:t>
      </w:r>
      <w:r w:rsidRPr="00620F80">
        <w:rPr>
          <w:rFonts w:cs="Arial"/>
          <w:rtl/>
        </w:rPr>
        <w:t xml:space="preserve"> </w:t>
      </w:r>
      <w:r w:rsidRPr="00620F80">
        <w:rPr>
          <w:rFonts w:cs="Arial" w:hint="cs"/>
          <w:rtl/>
        </w:rPr>
        <w:t>بَعْضِهِمْ</w:t>
      </w:r>
      <w:r w:rsidRPr="00620F80">
        <w:rPr>
          <w:rFonts w:cs="Arial"/>
          <w:rtl/>
        </w:rPr>
        <w:t xml:space="preserve"> </w:t>
      </w:r>
      <w:r w:rsidRPr="00620F80">
        <w:rPr>
          <w:rFonts w:cs="Arial" w:hint="cs"/>
          <w:rtl/>
        </w:rPr>
        <w:t>لَهُ</w:t>
      </w:r>
      <w:r w:rsidRPr="00620F80">
        <w:rPr>
          <w:rFonts w:cs="Arial"/>
          <w:rtl/>
        </w:rPr>
        <w:t xml:space="preserve"> </w:t>
      </w:r>
      <w:r w:rsidRPr="00620F80">
        <w:rPr>
          <w:rFonts w:cs="Arial" w:hint="cs"/>
          <w:rtl/>
        </w:rPr>
        <w:t>بِاتِّفَاقِ</w:t>
      </w:r>
      <w:r w:rsidRPr="00620F80">
        <w:rPr>
          <w:rFonts w:cs="Arial"/>
          <w:rtl/>
        </w:rPr>
        <w:t xml:space="preserve"> </w:t>
      </w:r>
      <w:r w:rsidRPr="00620F80">
        <w:rPr>
          <w:rFonts w:cs="Arial" w:hint="cs"/>
          <w:rtl/>
        </w:rPr>
        <w:t>الْعُلَمَاءِ</w:t>
      </w:r>
      <w:r w:rsidRPr="00620F80">
        <w:rPr>
          <w:rFonts w:cs="Arial"/>
          <w:rtl/>
        </w:rPr>
        <w:t xml:space="preserve"> </w:t>
      </w:r>
      <w:r w:rsidRPr="00620F80">
        <w:rPr>
          <w:rFonts w:cs="Arial" w:hint="cs"/>
          <w:rtl/>
        </w:rPr>
        <w:t>وَإِنْ</w:t>
      </w:r>
      <w:r w:rsidRPr="00620F80">
        <w:rPr>
          <w:rFonts w:cs="Arial"/>
          <w:rtl/>
        </w:rPr>
        <w:t xml:space="preserve"> </w:t>
      </w:r>
      <w:r w:rsidRPr="00620F80">
        <w:rPr>
          <w:rFonts w:cs="Arial" w:hint="cs"/>
          <w:rtl/>
        </w:rPr>
        <w:t>قَالَ</w:t>
      </w:r>
      <w:r w:rsidRPr="00620F80">
        <w:rPr>
          <w:rFonts w:cs="Arial"/>
          <w:rtl/>
        </w:rPr>
        <w:t xml:space="preserve"> </w:t>
      </w:r>
      <w:r w:rsidRPr="00620F80">
        <w:rPr>
          <w:rFonts w:cs="Arial" w:hint="cs"/>
          <w:rtl/>
        </w:rPr>
        <w:t>بَعْضُهُمْ</w:t>
      </w:r>
      <w:r w:rsidRPr="00620F80">
        <w:rPr>
          <w:rFonts w:cs="Arial"/>
          <w:rtl/>
        </w:rPr>
        <w:t xml:space="preserve"> </w:t>
      </w:r>
      <w:r w:rsidRPr="00620F80">
        <w:rPr>
          <w:rFonts w:cs="Arial" w:hint="cs"/>
          <w:rtl/>
        </w:rPr>
        <w:t>قَوْلًا</w:t>
      </w:r>
      <w:r w:rsidRPr="00620F80">
        <w:rPr>
          <w:rFonts w:cs="Arial"/>
          <w:rtl/>
        </w:rPr>
        <w:t xml:space="preserve"> </w:t>
      </w:r>
      <w:r w:rsidRPr="00620F80">
        <w:rPr>
          <w:rFonts w:cs="Arial" w:hint="cs"/>
          <w:rtl/>
        </w:rPr>
        <w:t>وَلَمْ</w:t>
      </w:r>
      <w:r w:rsidRPr="00620F80">
        <w:rPr>
          <w:rFonts w:cs="Arial"/>
          <w:rtl/>
        </w:rPr>
        <w:t xml:space="preserve"> </w:t>
      </w:r>
      <w:r w:rsidRPr="00620F80">
        <w:rPr>
          <w:rFonts w:cs="Arial" w:hint="cs"/>
          <w:rtl/>
        </w:rPr>
        <w:t>يَقُلْ</w:t>
      </w:r>
      <w:r w:rsidRPr="00620F80">
        <w:rPr>
          <w:rFonts w:cs="Arial"/>
          <w:rtl/>
        </w:rPr>
        <w:t xml:space="preserve"> </w:t>
      </w:r>
      <w:r w:rsidRPr="00620F80">
        <w:rPr>
          <w:rFonts w:cs="Arial" w:hint="cs"/>
          <w:rtl/>
        </w:rPr>
        <w:t>بَعْضُهُمْ</w:t>
      </w:r>
      <w:r w:rsidRPr="00620F80">
        <w:rPr>
          <w:rFonts w:cs="Arial"/>
          <w:rtl/>
        </w:rPr>
        <w:t xml:space="preserve"> </w:t>
      </w:r>
      <w:r w:rsidRPr="00620F80">
        <w:rPr>
          <w:rFonts w:cs="Arial" w:hint="cs"/>
          <w:rtl/>
        </w:rPr>
        <w:t>بِخِلَافِهِ</w:t>
      </w:r>
      <w:r w:rsidRPr="00620F80">
        <w:rPr>
          <w:rFonts w:cs="Arial"/>
          <w:rtl/>
        </w:rPr>
        <w:t xml:space="preserve"> </w:t>
      </w:r>
      <w:r w:rsidRPr="00620F80">
        <w:rPr>
          <w:rFonts w:cs="Arial" w:hint="cs"/>
          <w:rtl/>
        </w:rPr>
        <w:t>وَلَمْ</w:t>
      </w:r>
      <w:r w:rsidRPr="00620F80">
        <w:rPr>
          <w:rFonts w:cs="Arial"/>
          <w:rtl/>
        </w:rPr>
        <w:t xml:space="preserve"> </w:t>
      </w:r>
      <w:r w:rsidRPr="00620F80">
        <w:rPr>
          <w:rFonts w:cs="Arial" w:hint="cs"/>
          <w:rtl/>
        </w:rPr>
        <w:t>يَنْتَشِرْ</w:t>
      </w:r>
      <w:r w:rsidRPr="00620F80">
        <w:rPr>
          <w:rFonts w:cs="Arial"/>
          <w:rtl/>
        </w:rPr>
        <w:t xml:space="preserve"> </w:t>
      </w:r>
      <w:r w:rsidRPr="00620F80">
        <w:rPr>
          <w:rFonts w:cs="Arial" w:hint="cs"/>
          <w:rtl/>
        </w:rPr>
        <w:t>؛</w:t>
      </w:r>
      <w:r w:rsidRPr="00620F80">
        <w:rPr>
          <w:rFonts w:cs="Arial"/>
          <w:rtl/>
        </w:rPr>
        <w:t xml:space="preserve"> </w:t>
      </w:r>
      <w:r w:rsidRPr="00620F80">
        <w:rPr>
          <w:rFonts w:cs="Arial" w:hint="cs"/>
          <w:rtl/>
        </w:rPr>
        <w:t>فَهَذَا</w:t>
      </w:r>
      <w:r w:rsidRPr="00620F80">
        <w:rPr>
          <w:rFonts w:cs="Arial"/>
          <w:rtl/>
        </w:rPr>
        <w:t xml:space="preserve"> </w:t>
      </w:r>
      <w:r w:rsidRPr="00620F80">
        <w:rPr>
          <w:rFonts w:cs="Arial" w:hint="cs"/>
          <w:rtl/>
        </w:rPr>
        <w:t>فِيهِ</w:t>
      </w:r>
      <w:r w:rsidRPr="00620F80">
        <w:rPr>
          <w:rFonts w:cs="Arial"/>
          <w:rtl/>
        </w:rPr>
        <w:t xml:space="preserve"> </w:t>
      </w:r>
      <w:r w:rsidRPr="00620F80">
        <w:rPr>
          <w:rFonts w:cs="Arial" w:hint="cs"/>
          <w:rtl/>
        </w:rPr>
        <w:t>نِزَاعٌ</w:t>
      </w:r>
      <w:r w:rsidRPr="00620F80">
        <w:rPr>
          <w:rFonts w:cs="Arial"/>
          <w:rtl/>
        </w:rPr>
        <w:t xml:space="preserve"> </w:t>
      </w:r>
      <w:r w:rsidRPr="00620F80">
        <w:rPr>
          <w:rFonts w:cs="Arial" w:hint="cs"/>
          <w:rtl/>
        </w:rPr>
        <w:t>وَجُمْهُورُ</w:t>
      </w:r>
      <w:r w:rsidRPr="00620F80">
        <w:rPr>
          <w:rFonts w:cs="Arial"/>
          <w:rtl/>
        </w:rPr>
        <w:t xml:space="preserve"> </w:t>
      </w:r>
      <w:r w:rsidRPr="00620F80">
        <w:rPr>
          <w:rFonts w:cs="Arial" w:hint="cs"/>
          <w:rtl/>
        </w:rPr>
        <w:t>الْعُلَمَاءِ</w:t>
      </w:r>
      <w:r w:rsidRPr="00620F80">
        <w:rPr>
          <w:rFonts w:cs="Arial"/>
          <w:rtl/>
        </w:rPr>
        <w:t xml:space="preserve"> </w:t>
      </w:r>
      <w:r w:rsidRPr="00620F80">
        <w:rPr>
          <w:rFonts w:cs="Arial" w:hint="cs"/>
          <w:rtl/>
        </w:rPr>
        <w:t>يَحْتَجُّونَ</w:t>
      </w:r>
      <w:r w:rsidRPr="00620F80">
        <w:rPr>
          <w:rFonts w:cs="Arial"/>
          <w:rtl/>
        </w:rPr>
        <w:t xml:space="preserve"> </w:t>
      </w:r>
      <w:r w:rsidRPr="00620F80">
        <w:rPr>
          <w:rFonts w:cs="Arial" w:hint="cs"/>
          <w:rtl/>
        </w:rPr>
        <w:t>بِهِ</w:t>
      </w:r>
      <w:r w:rsidRPr="00620F80">
        <w:rPr>
          <w:rFonts w:cs="Arial"/>
          <w:rtl/>
        </w:rPr>
        <w:t xml:space="preserve"> </w:t>
      </w:r>
      <w:r w:rsidRPr="00620F80">
        <w:rPr>
          <w:rFonts w:cs="Arial" w:hint="cs"/>
          <w:rtl/>
        </w:rPr>
        <w:t>كَأَبِي</w:t>
      </w:r>
      <w:r w:rsidRPr="00620F80">
        <w:rPr>
          <w:rFonts w:cs="Arial"/>
          <w:rtl/>
        </w:rPr>
        <w:t xml:space="preserve"> </w:t>
      </w:r>
      <w:r w:rsidRPr="00620F80">
        <w:rPr>
          <w:rFonts w:cs="Arial" w:hint="cs"/>
          <w:rtl/>
        </w:rPr>
        <w:t>حَنِيفَةَ</w:t>
      </w:r>
      <w:r w:rsidRPr="00620F80">
        <w:rPr>
          <w:rFonts w:cs="Arial"/>
          <w:rtl/>
        </w:rPr>
        <w:t xml:space="preserve"> . </w:t>
      </w:r>
      <w:r w:rsidRPr="00620F80">
        <w:rPr>
          <w:rFonts w:cs="Arial" w:hint="cs"/>
          <w:rtl/>
        </w:rPr>
        <w:t>وَمَالِكٍ</w:t>
      </w:r>
      <w:r w:rsidRPr="00620F80">
        <w:rPr>
          <w:rFonts w:cs="Arial"/>
          <w:rtl/>
        </w:rPr>
        <w:t xml:space="preserve"> </w:t>
      </w:r>
      <w:r w:rsidRPr="00620F80">
        <w:rPr>
          <w:rFonts w:cs="Arial" w:hint="cs"/>
          <w:rtl/>
        </w:rPr>
        <w:t>؛</w:t>
      </w:r>
      <w:r w:rsidRPr="00620F80">
        <w:rPr>
          <w:rFonts w:cs="Arial"/>
          <w:rtl/>
        </w:rPr>
        <w:t xml:space="preserve"> </w:t>
      </w:r>
      <w:r w:rsidRPr="00620F80">
        <w:rPr>
          <w:rFonts w:cs="Arial" w:hint="cs"/>
          <w:rtl/>
        </w:rPr>
        <w:t>وَأَحْمَد</w:t>
      </w:r>
      <w:r w:rsidRPr="00620F80">
        <w:rPr>
          <w:rFonts w:cs="Arial"/>
          <w:rtl/>
        </w:rPr>
        <w:t xml:space="preserve"> </w:t>
      </w:r>
      <w:r w:rsidRPr="00620F80">
        <w:rPr>
          <w:rFonts w:cs="Arial" w:hint="cs"/>
          <w:rtl/>
        </w:rPr>
        <w:t>فِي</w:t>
      </w:r>
      <w:r w:rsidRPr="00620F80">
        <w:rPr>
          <w:rFonts w:cs="Arial"/>
          <w:rtl/>
        </w:rPr>
        <w:t xml:space="preserve"> </w:t>
      </w:r>
      <w:r w:rsidRPr="00620F80">
        <w:rPr>
          <w:rFonts w:cs="Arial" w:hint="cs"/>
          <w:rtl/>
        </w:rPr>
        <w:t>الْمَشْهُورِ</w:t>
      </w:r>
      <w:r w:rsidRPr="00620F80">
        <w:rPr>
          <w:rFonts w:cs="Arial"/>
          <w:rtl/>
        </w:rPr>
        <w:t xml:space="preserve"> </w:t>
      </w:r>
      <w:r w:rsidRPr="00620F80">
        <w:rPr>
          <w:rFonts w:cs="Arial" w:hint="cs"/>
          <w:rtl/>
        </w:rPr>
        <w:t>عَنْهُ</w:t>
      </w:r>
      <w:r w:rsidRPr="00620F80">
        <w:rPr>
          <w:rFonts w:cs="Arial"/>
          <w:rtl/>
        </w:rPr>
        <w:t xml:space="preserve"> </w:t>
      </w:r>
      <w:r w:rsidRPr="00620F80">
        <w:rPr>
          <w:rFonts w:cs="Arial" w:hint="cs"/>
          <w:rtl/>
        </w:rPr>
        <w:t>؛</w:t>
      </w:r>
      <w:r w:rsidRPr="00620F80">
        <w:rPr>
          <w:rFonts w:cs="Arial"/>
          <w:rtl/>
        </w:rPr>
        <w:t xml:space="preserve"> </w:t>
      </w:r>
      <w:r w:rsidRPr="00620F80">
        <w:rPr>
          <w:rFonts w:cs="Arial" w:hint="cs"/>
          <w:rtl/>
        </w:rPr>
        <w:t>وَالشَّافِعِيِّ</w:t>
      </w:r>
      <w:r w:rsidRPr="00620F80">
        <w:rPr>
          <w:rFonts w:cs="Arial"/>
          <w:rtl/>
        </w:rPr>
        <w:t xml:space="preserve"> </w:t>
      </w:r>
      <w:r w:rsidRPr="00620F80">
        <w:rPr>
          <w:rFonts w:cs="Arial" w:hint="cs"/>
          <w:rtl/>
        </w:rPr>
        <w:t>فِي</w:t>
      </w:r>
      <w:r w:rsidRPr="00620F80">
        <w:rPr>
          <w:rFonts w:cs="Arial"/>
          <w:rtl/>
        </w:rPr>
        <w:t xml:space="preserve"> </w:t>
      </w:r>
      <w:r w:rsidRPr="00620F80">
        <w:rPr>
          <w:rFonts w:cs="Arial" w:hint="cs"/>
          <w:rtl/>
        </w:rPr>
        <w:t>أَحَدِ</w:t>
      </w:r>
      <w:r w:rsidRPr="00620F80">
        <w:rPr>
          <w:rFonts w:cs="Arial"/>
          <w:rtl/>
        </w:rPr>
        <w:t xml:space="preserve"> </w:t>
      </w:r>
      <w:r w:rsidRPr="00620F80">
        <w:rPr>
          <w:rFonts w:cs="Arial" w:hint="cs"/>
          <w:rtl/>
        </w:rPr>
        <w:t>قَوْلَيْهِ</w:t>
      </w:r>
      <w:r w:rsidRPr="00620F80">
        <w:rPr>
          <w:rFonts w:cs="Arial"/>
          <w:rtl/>
        </w:rPr>
        <w:t xml:space="preserve"> </w:t>
      </w:r>
      <w:r w:rsidRPr="00620F80">
        <w:rPr>
          <w:rFonts w:cs="Arial" w:hint="cs"/>
          <w:rtl/>
        </w:rPr>
        <w:t>وَفِي</w:t>
      </w:r>
      <w:r w:rsidRPr="00620F80">
        <w:rPr>
          <w:rFonts w:cs="Arial"/>
          <w:rtl/>
        </w:rPr>
        <w:t xml:space="preserve"> </w:t>
      </w:r>
      <w:r w:rsidRPr="00620F80">
        <w:rPr>
          <w:rFonts w:cs="Arial" w:hint="cs"/>
          <w:rtl/>
        </w:rPr>
        <w:t>كُتُبِهِ</w:t>
      </w:r>
      <w:r w:rsidRPr="00620F80">
        <w:rPr>
          <w:rFonts w:cs="Arial"/>
          <w:rtl/>
        </w:rPr>
        <w:t xml:space="preserve"> </w:t>
      </w:r>
      <w:r w:rsidRPr="00620F80">
        <w:rPr>
          <w:rFonts w:cs="Arial" w:hint="cs"/>
          <w:rtl/>
        </w:rPr>
        <w:t>الْجَدِيدَةِ</w:t>
      </w:r>
      <w:r w:rsidRPr="00620F80">
        <w:rPr>
          <w:rFonts w:cs="Arial"/>
          <w:rtl/>
        </w:rPr>
        <w:t xml:space="preserve"> </w:t>
      </w:r>
      <w:r w:rsidRPr="00620F80">
        <w:rPr>
          <w:rFonts w:cs="Arial" w:hint="cs"/>
          <w:rtl/>
        </w:rPr>
        <w:t>الِاحْتِجَاجُ</w:t>
      </w:r>
      <w:r w:rsidRPr="00620F80">
        <w:rPr>
          <w:rFonts w:cs="Arial"/>
          <w:rtl/>
        </w:rPr>
        <w:t xml:space="preserve"> </w:t>
      </w:r>
      <w:r w:rsidRPr="00620F80">
        <w:rPr>
          <w:rFonts w:cs="Arial" w:hint="cs"/>
          <w:rtl/>
        </w:rPr>
        <w:t>بِمِثْلِ</w:t>
      </w:r>
      <w:r w:rsidRPr="00620F80">
        <w:rPr>
          <w:rFonts w:cs="Arial"/>
          <w:rtl/>
        </w:rPr>
        <w:t xml:space="preserve"> </w:t>
      </w:r>
      <w:r w:rsidRPr="00620F80">
        <w:rPr>
          <w:rFonts w:cs="Arial" w:hint="cs"/>
          <w:rtl/>
        </w:rPr>
        <w:t>ذَلِكَ</w:t>
      </w:r>
      <w:r w:rsidRPr="00620F80">
        <w:rPr>
          <w:rFonts w:cs="Arial"/>
          <w:rtl/>
        </w:rPr>
        <w:t xml:space="preserve"> </w:t>
      </w:r>
      <w:r w:rsidRPr="00620F80">
        <w:rPr>
          <w:rFonts w:cs="Arial" w:hint="cs"/>
          <w:rtl/>
        </w:rPr>
        <w:t>فِي</w:t>
      </w:r>
      <w:r w:rsidRPr="00620F80">
        <w:rPr>
          <w:rFonts w:cs="Arial"/>
          <w:rtl/>
        </w:rPr>
        <w:t xml:space="preserve"> </w:t>
      </w:r>
      <w:r w:rsidRPr="00620F80">
        <w:rPr>
          <w:rFonts w:cs="Arial" w:hint="cs"/>
          <w:rtl/>
        </w:rPr>
        <w:t>غَيْرِ</w:t>
      </w:r>
      <w:r w:rsidRPr="00620F80">
        <w:rPr>
          <w:rFonts w:cs="Arial"/>
          <w:rtl/>
        </w:rPr>
        <w:t xml:space="preserve"> </w:t>
      </w:r>
      <w:r w:rsidRPr="00620F80">
        <w:rPr>
          <w:rFonts w:cs="Arial" w:hint="cs"/>
          <w:rtl/>
        </w:rPr>
        <w:t>مَوْضِعٍ</w:t>
      </w:r>
      <w:r w:rsidRPr="00620F80">
        <w:rPr>
          <w:rFonts w:cs="Arial"/>
          <w:rtl/>
        </w:rPr>
        <w:t xml:space="preserve"> </w:t>
      </w:r>
      <w:r w:rsidRPr="00620F80">
        <w:rPr>
          <w:rFonts w:cs="Arial" w:hint="cs"/>
          <w:rtl/>
        </w:rPr>
        <w:t>وَلَكِنْ</w:t>
      </w:r>
      <w:r w:rsidRPr="00620F80">
        <w:rPr>
          <w:rFonts w:cs="Arial"/>
          <w:rtl/>
        </w:rPr>
        <w:t xml:space="preserve"> </w:t>
      </w:r>
      <w:r w:rsidRPr="00620F80">
        <w:rPr>
          <w:rFonts w:cs="Arial" w:hint="cs"/>
          <w:rtl/>
        </w:rPr>
        <w:t>مِنْ</w:t>
      </w:r>
      <w:r w:rsidRPr="00620F80">
        <w:rPr>
          <w:rFonts w:cs="Arial"/>
          <w:rtl/>
        </w:rPr>
        <w:t xml:space="preserve"> </w:t>
      </w:r>
      <w:r w:rsidRPr="00620F80">
        <w:rPr>
          <w:rFonts w:cs="Arial" w:hint="cs"/>
          <w:rtl/>
        </w:rPr>
        <w:t>النَّاسِ</w:t>
      </w:r>
      <w:r w:rsidRPr="00620F80">
        <w:rPr>
          <w:rFonts w:cs="Arial"/>
          <w:rtl/>
        </w:rPr>
        <w:t xml:space="preserve"> </w:t>
      </w:r>
      <w:r w:rsidRPr="00620F80">
        <w:rPr>
          <w:rFonts w:cs="Arial" w:hint="cs"/>
          <w:rtl/>
        </w:rPr>
        <w:t>مَنْ</w:t>
      </w:r>
      <w:r w:rsidRPr="00620F80">
        <w:rPr>
          <w:rFonts w:cs="Arial"/>
          <w:rtl/>
        </w:rPr>
        <w:t xml:space="preserve"> </w:t>
      </w:r>
      <w:r w:rsidRPr="00620F80">
        <w:rPr>
          <w:rFonts w:cs="Arial" w:hint="cs"/>
          <w:rtl/>
        </w:rPr>
        <w:t>يَقُولُ</w:t>
      </w:r>
      <w:r w:rsidRPr="00620F80">
        <w:rPr>
          <w:rFonts w:cs="Arial"/>
          <w:rtl/>
        </w:rPr>
        <w:t xml:space="preserve"> : </w:t>
      </w:r>
      <w:r w:rsidRPr="00620F80">
        <w:rPr>
          <w:rFonts w:cs="Arial" w:hint="cs"/>
          <w:rtl/>
        </w:rPr>
        <w:t>هَذَا</w:t>
      </w:r>
      <w:r w:rsidRPr="00620F80">
        <w:rPr>
          <w:rFonts w:cs="Arial"/>
          <w:rtl/>
        </w:rPr>
        <w:t xml:space="preserve"> </w:t>
      </w:r>
      <w:r w:rsidRPr="00620F80">
        <w:rPr>
          <w:rFonts w:cs="Arial" w:hint="cs"/>
          <w:rtl/>
        </w:rPr>
        <w:t>هُوَ</w:t>
      </w:r>
      <w:r w:rsidRPr="00620F80">
        <w:rPr>
          <w:rFonts w:cs="Arial"/>
          <w:rtl/>
        </w:rPr>
        <w:t xml:space="preserve"> </w:t>
      </w:r>
      <w:r w:rsidRPr="00620F80">
        <w:rPr>
          <w:rFonts w:cs="Arial" w:hint="cs"/>
          <w:rtl/>
        </w:rPr>
        <w:t>الْقَوْلُ</w:t>
      </w:r>
      <w:r w:rsidRPr="00620F80">
        <w:rPr>
          <w:rFonts w:cs="Arial"/>
          <w:rtl/>
        </w:rPr>
        <w:t xml:space="preserve"> </w:t>
      </w:r>
      <w:r w:rsidRPr="00620F80">
        <w:rPr>
          <w:rFonts w:cs="Arial" w:hint="cs"/>
          <w:rtl/>
        </w:rPr>
        <w:t>الْقَدِيمُ</w:t>
      </w:r>
    </w:p>
  </w:footnote>
  <w:footnote w:id="55">
    <w:p w:rsidR="00915FD7" w:rsidRDefault="00915FD7">
      <w:pPr>
        <w:pStyle w:val="FootnoteText"/>
      </w:pPr>
      <w:r>
        <w:rPr>
          <w:rStyle w:val="FootnoteReference"/>
        </w:rPr>
        <w:footnoteRef/>
      </w:r>
      <w:r>
        <w:rPr>
          <w:rtl/>
        </w:rPr>
        <w:t xml:space="preserve"> </w:t>
      </w:r>
      <w:r w:rsidRPr="00AA495A">
        <w:rPr>
          <w:rFonts w:cs="Arial" w:hint="cs"/>
          <w:rtl/>
        </w:rPr>
        <w:t>الفتاوى</w:t>
      </w:r>
      <w:r w:rsidRPr="00AA495A">
        <w:rPr>
          <w:rFonts w:cs="Arial"/>
          <w:rtl/>
        </w:rPr>
        <w:t xml:space="preserve"> </w:t>
      </w:r>
      <w:r w:rsidRPr="00AA495A">
        <w:rPr>
          <w:rFonts w:cs="Arial" w:hint="cs"/>
          <w:rtl/>
        </w:rPr>
        <w:t>ابن</w:t>
      </w:r>
      <w:r w:rsidRPr="00AA495A">
        <w:rPr>
          <w:rFonts w:cs="Arial"/>
          <w:rtl/>
        </w:rPr>
        <w:t xml:space="preserve"> </w:t>
      </w:r>
      <w:r w:rsidRPr="00AA495A">
        <w:rPr>
          <w:rFonts w:cs="Arial" w:hint="cs"/>
          <w:rtl/>
        </w:rPr>
        <w:t>تیمیه</w:t>
      </w:r>
      <w:r w:rsidRPr="00AA495A">
        <w:rPr>
          <w:rFonts w:cs="Arial"/>
          <w:rtl/>
        </w:rPr>
        <w:t>: ۱۳/۲۳-۲۷٫</w:t>
      </w:r>
    </w:p>
  </w:footnote>
  <w:footnote w:id="56">
    <w:p w:rsidR="00915FD7" w:rsidRDefault="00915FD7">
      <w:pPr>
        <w:pStyle w:val="FootnoteText"/>
      </w:pPr>
      <w:r>
        <w:rPr>
          <w:rStyle w:val="FootnoteReference"/>
        </w:rPr>
        <w:footnoteRef/>
      </w:r>
      <w:r>
        <w:rPr>
          <w:rtl/>
        </w:rPr>
        <w:t xml:space="preserve"> </w:t>
      </w:r>
      <w:r w:rsidRPr="004E2C7B">
        <w:rPr>
          <w:rFonts w:cs="Arial" w:hint="cs"/>
          <w:rtl/>
        </w:rPr>
        <w:t>البخاري</w:t>
      </w:r>
      <w:r w:rsidRPr="004E2C7B">
        <w:rPr>
          <w:rFonts w:cs="Arial"/>
          <w:rtl/>
        </w:rPr>
        <w:t xml:space="preserve"> </w:t>
      </w:r>
      <w:r w:rsidRPr="004E2C7B">
        <w:rPr>
          <w:rFonts w:cs="Arial" w:hint="cs"/>
          <w:rtl/>
        </w:rPr>
        <w:t>در</w:t>
      </w:r>
      <w:r w:rsidRPr="004E2C7B">
        <w:rPr>
          <w:rFonts w:cs="Arial"/>
          <w:rtl/>
        </w:rPr>
        <w:t xml:space="preserve"> </w:t>
      </w:r>
      <w:r w:rsidRPr="004E2C7B">
        <w:rPr>
          <w:rFonts w:cs="Arial" w:hint="cs"/>
          <w:rtl/>
        </w:rPr>
        <w:t>الأنبياء</w:t>
      </w:r>
      <w:r w:rsidRPr="004E2C7B">
        <w:rPr>
          <w:rFonts w:cs="Arial"/>
          <w:rtl/>
        </w:rPr>
        <w:t xml:space="preserve"> ( ۳۴۷۸ ) </w:t>
      </w:r>
      <w:r w:rsidRPr="004E2C7B">
        <w:rPr>
          <w:rFonts w:cs="Arial" w:hint="cs"/>
          <w:rtl/>
        </w:rPr>
        <w:t>ومسلم</w:t>
      </w:r>
      <w:r w:rsidRPr="004E2C7B">
        <w:rPr>
          <w:rFonts w:cs="Arial"/>
          <w:rtl/>
        </w:rPr>
        <w:t xml:space="preserve"> </w:t>
      </w:r>
      <w:r w:rsidRPr="004E2C7B">
        <w:rPr>
          <w:rFonts w:cs="Arial" w:hint="cs"/>
          <w:rtl/>
        </w:rPr>
        <w:t>در</w:t>
      </w:r>
      <w:r w:rsidRPr="004E2C7B">
        <w:rPr>
          <w:rFonts w:cs="Arial"/>
          <w:rtl/>
        </w:rPr>
        <w:t xml:space="preserve"> </w:t>
      </w:r>
      <w:r w:rsidRPr="004E2C7B">
        <w:rPr>
          <w:rFonts w:cs="Arial" w:hint="cs"/>
          <w:rtl/>
        </w:rPr>
        <w:t>التوبة</w:t>
      </w:r>
      <w:r w:rsidRPr="004E2C7B">
        <w:rPr>
          <w:rFonts w:cs="Arial"/>
          <w:rtl/>
        </w:rPr>
        <w:t xml:space="preserve"> ( ۲۷۵۷/۲۷ ) </w:t>
      </w:r>
      <w:r w:rsidRPr="004E2C7B">
        <w:rPr>
          <w:rFonts w:cs="Arial" w:hint="cs"/>
          <w:rtl/>
        </w:rPr>
        <w:t>هر</w:t>
      </w:r>
      <w:r w:rsidRPr="004E2C7B">
        <w:rPr>
          <w:rFonts w:cs="Arial"/>
          <w:rtl/>
        </w:rPr>
        <w:t xml:space="preserve"> </w:t>
      </w:r>
      <w:r w:rsidRPr="004E2C7B">
        <w:rPr>
          <w:rFonts w:cs="Arial" w:hint="cs"/>
          <w:rtl/>
        </w:rPr>
        <w:t>دو</w:t>
      </w:r>
      <w:r w:rsidRPr="004E2C7B">
        <w:rPr>
          <w:rFonts w:cs="Arial"/>
          <w:rtl/>
        </w:rPr>
        <w:t xml:space="preserve"> </w:t>
      </w:r>
      <w:r w:rsidRPr="004E2C7B">
        <w:rPr>
          <w:rFonts w:cs="Arial" w:hint="cs"/>
          <w:rtl/>
        </w:rPr>
        <w:t>از</w:t>
      </w:r>
      <w:r w:rsidRPr="004E2C7B">
        <w:rPr>
          <w:rFonts w:cs="Arial"/>
          <w:rtl/>
        </w:rPr>
        <w:t xml:space="preserve"> </w:t>
      </w:r>
      <w:r w:rsidRPr="004E2C7B">
        <w:rPr>
          <w:rFonts w:cs="Arial" w:hint="cs"/>
          <w:rtl/>
        </w:rPr>
        <w:t>أبي</w:t>
      </w:r>
      <w:r w:rsidRPr="004E2C7B">
        <w:rPr>
          <w:rFonts w:cs="Arial"/>
          <w:rtl/>
        </w:rPr>
        <w:t xml:space="preserve"> </w:t>
      </w:r>
      <w:r w:rsidRPr="004E2C7B">
        <w:rPr>
          <w:rFonts w:cs="Arial" w:hint="cs"/>
          <w:rtl/>
        </w:rPr>
        <w:t>سعيد</w:t>
      </w:r>
      <w:r w:rsidRPr="004E2C7B">
        <w:rPr>
          <w:rFonts w:cs="Arial"/>
          <w:rtl/>
        </w:rPr>
        <w:t xml:space="preserve"> </w:t>
      </w:r>
      <w:r w:rsidRPr="004E2C7B">
        <w:rPr>
          <w:rFonts w:cs="Arial" w:hint="cs"/>
          <w:rtl/>
        </w:rPr>
        <w:t>الخدري</w:t>
      </w:r>
      <w:r w:rsidRPr="004E2C7B">
        <w:rPr>
          <w:rFonts w:cs="Arial"/>
          <w:rtl/>
        </w:rPr>
        <w:t xml:space="preserve"> </w:t>
      </w:r>
      <w:r w:rsidRPr="004E2C7B">
        <w:rPr>
          <w:rFonts w:cs="Arial" w:hint="cs"/>
          <w:rtl/>
        </w:rPr>
        <w:t>روایت</w:t>
      </w:r>
      <w:r w:rsidRPr="004E2C7B">
        <w:rPr>
          <w:rFonts w:cs="Arial"/>
          <w:rtl/>
        </w:rPr>
        <w:t xml:space="preserve"> </w:t>
      </w:r>
      <w:r w:rsidRPr="004E2C7B">
        <w:rPr>
          <w:rFonts w:cs="Arial" w:hint="cs"/>
          <w:rtl/>
        </w:rPr>
        <w:t>کرده</w:t>
      </w:r>
      <w:r w:rsidRPr="004E2C7B">
        <w:rPr>
          <w:rFonts w:cs="Arial"/>
          <w:rtl/>
        </w:rPr>
        <w:t xml:space="preserve"> </w:t>
      </w:r>
      <w:r w:rsidRPr="004E2C7B">
        <w:rPr>
          <w:rFonts w:cs="Arial" w:hint="cs"/>
          <w:rtl/>
        </w:rPr>
        <w:t>اند</w:t>
      </w:r>
    </w:p>
  </w:footnote>
  <w:footnote w:id="57">
    <w:p w:rsidR="00915FD7" w:rsidRDefault="00915FD7">
      <w:pPr>
        <w:pStyle w:val="FootnoteText"/>
      </w:pPr>
      <w:r>
        <w:rPr>
          <w:rStyle w:val="FootnoteReference"/>
        </w:rPr>
        <w:footnoteRef/>
      </w:r>
      <w:r>
        <w:rPr>
          <w:rtl/>
        </w:rPr>
        <w:t xml:space="preserve"> </w:t>
      </w:r>
      <w:r w:rsidRPr="004E2C7B">
        <w:rPr>
          <w:rFonts w:cs="Arial" w:hint="cs"/>
          <w:rtl/>
        </w:rPr>
        <w:t>اقامه</w:t>
      </w:r>
      <w:r w:rsidRPr="004E2C7B">
        <w:rPr>
          <w:rFonts w:cs="Arial"/>
          <w:rtl/>
        </w:rPr>
        <w:t xml:space="preserve"> </w:t>
      </w:r>
      <w:r w:rsidRPr="004E2C7B">
        <w:rPr>
          <w:rFonts w:cs="Arial" w:hint="cs"/>
          <w:rtl/>
        </w:rPr>
        <w:t>ی</w:t>
      </w:r>
      <w:r w:rsidRPr="004E2C7B">
        <w:rPr>
          <w:rFonts w:cs="Arial"/>
          <w:rtl/>
        </w:rPr>
        <w:t xml:space="preserve"> </w:t>
      </w:r>
      <w:r w:rsidRPr="004E2C7B">
        <w:rPr>
          <w:rFonts w:cs="Arial" w:hint="cs"/>
          <w:rtl/>
        </w:rPr>
        <w:t>حجت</w:t>
      </w:r>
      <w:r w:rsidRPr="004E2C7B">
        <w:rPr>
          <w:rFonts w:cs="Arial"/>
          <w:rtl/>
        </w:rPr>
        <w:t xml:space="preserve"> </w:t>
      </w:r>
      <w:r w:rsidRPr="004E2C7B">
        <w:rPr>
          <w:rFonts w:cs="Arial" w:hint="cs"/>
          <w:rtl/>
        </w:rPr>
        <w:t>با</w:t>
      </w:r>
      <w:r w:rsidRPr="004E2C7B">
        <w:rPr>
          <w:rFonts w:cs="Arial"/>
          <w:rtl/>
        </w:rPr>
        <w:t xml:space="preserve"> </w:t>
      </w:r>
      <w:r w:rsidRPr="004E2C7B">
        <w:rPr>
          <w:rFonts w:cs="Arial" w:hint="cs"/>
          <w:rtl/>
        </w:rPr>
        <w:t>فهم</w:t>
      </w:r>
      <w:r w:rsidRPr="004E2C7B">
        <w:rPr>
          <w:rFonts w:cs="Arial"/>
          <w:rtl/>
        </w:rPr>
        <w:t xml:space="preserve"> </w:t>
      </w:r>
      <w:r w:rsidRPr="004E2C7B">
        <w:rPr>
          <w:rFonts w:cs="Arial" w:hint="cs"/>
          <w:rtl/>
        </w:rPr>
        <w:t>حجت</w:t>
      </w:r>
      <w:r w:rsidRPr="004E2C7B">
        <w:rPr>
          <w:rFonts w:cs="Arial"/>
          <w:rtl/>
        </w:rPr>
        <w:t xml:space="preserve"> </w:t>
      </w:r>
      <w:r w:rsidRPr="004E2C7B">
        <w:rPr>
          <w:rFonts w:cs="Arial" w:hint="cs"/>
          <w:rtl/>
        </w:rPr>
        <w:t>تفاوت</w:t>
      </w:r>
      <w:r w:rsidRPr="004E2C7B">
        <w:rPr>
          <w:rFonts w:cs="Arial"/>
          <w:rtl/>
        </w:rPr>
        <w:t xml:space="preserve"> </w:t>
      </w:r>
      <w:r w:rsidRPr="004E2C7B">
        <w:rPr>
          <w:rFonts w:cs="Arial" w:hint="cs"/>
          <w:rtl/>
        </w:rPr>
        <w:t>دارد</w:t>
      </w:r>
      <w:r w:rsidRPr="004E2C7B">
        <w:rPr>
          <w:rFonts w:cs="Arial"/>
          <w:rtl/>
        </w:rPr>
        <w:t xml:space="preserve"> . </w:t>
      </w:r>
      <w:r w:rsidRPr="004E2C7B">
        <w:rPr>
          <w:rFonts w:cs="Arial" w:hint="cs"/>
          <w:rtl/>
        </w:rPr>
        <w:t>فهم</w:t>
      </w:r>
      <w:r w:rsidRPr="004E2C7B">
        <w:rPr>
          <w:rFonts w:cs="Arial"/>
          <w:rtl/>
        </w:rPr>
        <w:t xml:space="preserve"> </w:t>
      </w:r>
      <w:r w:rsidRPr="004E2C7B">
        <w:rPr>
          <w:rFonts w:cs="Arial" w:hint="cs"/>
          <w:rtl/>
        </w:rPr>
        <w:t>حجت</w:t>
      </w:r>
      <w:r w:rsidRPr="004E2C7B">
        <w:rPr>
          <w:rFonts w:cs="Arial"/>
          <w:rtl/>
        </w:rPr>
        <w:t xml:space="preserve"> </w:t>
      </w:r>
      <w:r w:rsidRPr="004E2C7B">
        <w:rPr>
          <w:rFonts w:cs="Arial" w:hint="cs"/>
          <w:rtl/>
        </w:rPr>
        <w:t>دست</w:t>
      </w:r>
      <w:r w:rsidRPr="004E2C7B">
        <w:rPr>
          <w:rFonts w:cs="Arial"/>
          <w:rtl/>
        </w:rPr>
        <w:t xml:space="preserve"> </w:t>
      </w:r>
      <w:r w:rsidRPr="004E2C7B">
        <w:rPr>
          <w:rFonts w:cs="Arial" w:hint="cs"/>
          <w:rtl/>
        </w:rPr>
        <w:t>مبلغ</w:t>
      </w:r>
      <w:r w:rsidRPr="004E2C7B">
        <w:rPr>
          <w:rFonts w:cs="Arial"/>
          <w:rtl/>
        </w:rPr>
        <w:t xml:space="preserve"> </w:t>
      </w:r>
      <w:r w:rsidRPr="004E2C7B">
        <w:rPr>
          <w:rFonts w:cs="Arial" w:hint="cs"/>
          <w:rtl/>
        </w:rPr>
        <w:t>نیست،</w:t>
      </w:r>
      <w:r w:rsidRPr="004E2C7B">
        <w:rPr>
          <w:rFonts w:cs="Arial"/>
          <w:rtl/>
        </w:rPr>
        <w:t xml:space="preserve"> </w:t>
      </w:r>
      <w:r w:rsidRPr="004E2C7B">
        <w:rPr>
          <w:rFonts w:cs="Arial" w:hint="cs"/>
          <w:rtl/>
        </w:rPr>
        <w:t>وظیفه</w:t>
      </w:r>
      <w:r w:rsidRPr="004E2C7B">
        <w:rPr>
          <w:rFonts w:cs="Arial"/>
          <w:rtl/>
        </w:rPr>
        <w:t xml:space="preserve"> </w:t>
      </w:r>
      <w:r w:rsidRPr="004E2C7B">
        <w:rPr>
          <w:rFonts w:cs="Arial" w:hint="cs"/>
          <w:rtl/>
        </w:rPr>
        <w:t>مبلغ</w:t>
      </w:r>
      <w:r w:rsidRPr="004E2C7B">
        <w:rPr>
          <w:rFonts w:cs="Arial"/>
          <w:rtl/>
        </w:rPr>
        <w:t xml:space="preserve"> </w:t>
      </w:r>
      <w:r w:rsidRPr="004E2C7B">
        <w:rPr>
          <w:rFonts w:cs="Arial" w:hint="cs"/>
          <w:rtl/>
        </w:rPr>
        <w:t>رساندن</w:t>
      </w:r>
      <w:r w:rsidRPr="004E2C7B">
        <w:rPr>
          <w:rFonts w:cs="Arial"/>
          <w:rtl/>
        </w:rPr>
        <w:t xml:space="preserve"> </w:t>
      </w:r>
      <w:r w:rsidRPr="004E2C7B">
        <w:rPr>
          <w:rFonts w:cs="Arial" w:hint="cs"/>
          <w:rtl/>
        </w:rPr>
        <w:t>پیام</w:t>
      </w:r>
      <w:r w:rsidRPr="004E2C7B">
        <w:rPr>
          <w:rFonts w:cs="Arial"/>
          <w:rtl/>
        </w:rPr>
        <w:t xml:space="preserve"> </w:t>
      </w:r>
      <w:r w:rsidRPr="004E2C7B">
        <w:rPr>
          <w:rFonts w:cs="Arial" w:hint="cs"/>
          <w:rtl/>
        </w:rPr>
        <w:t>به</w:t>
      </w:r>
      <w:r w:rsidRPr="004E2C7B">
        <w:rPr>
          <w:rFonts w:cs="Arial"/>
          <w:rtl/>
        </w:rPr>
        <w:t xml:space="preserve"> </w:t>
      </w:r>
      <w:r w:rsidRPr="004E2C7B">
        <w:rPr>
          <w:rFonts w:cs="Arial" w:hint="cs"/>
          <w:rtl/>
        </w:rPr>
        <w:t>سبک</w:t>
      </w:r>
      <w:r w:rsidRPr="004E2C7B">
        <w:rPr>
          <w:rFonts w:cs="Arial"/>
          <w:rtl/>
        </w:rPr>
        <w:t xml:space="preserve"> </w:t>
      </w:r>
      <w:r w:rsidRPr="004E2C7B">
        <w:rPr>
          <w:rFonts w:cs="Arial" w:hint="cs"/>
          <w:rtl/>
        </w:rPr>
        <w:t>رسول</w:t>
      </w:r>
      <w:r w:rsidRPr="004E2C7B">
        <w:rPr>
          <w:rFonts w:cs="Arial"/>
          <w:rtl/>
        </w:rPr>
        <w:t xml:space="preserve"> </w:t>
      </w:r>
      <w:r w:rsidRPr="004E2C7B">
        <w:rPr>
          <w:rFonts w:cs="Arial" w:hint="cs"/>
          <w:rtl/>
        </w:rPr>
        <w:t>الله</w:t>
      </w:r>
      <w:r w:rsidRPr="004E2C7B">
        <w:rPr>
          <w:rFonts w:cs="Arial"/>
          <w:rtl/>
        </w:rPr>
        <w:t xml:space="preserve"> </w:t>
      </w:r>
      <w:r w:rsidRPr="004E2C7B">
        <w:rPr>
          <w:rFonts w:cs="Arial" w:hint="cs"/>
          <w:rtl/>
        </w:rPr>
        <w:t>صلی</w:t>
      </w:r>
      <w:r w:rsidRPr="004E2C7B">
        <w:rPr>
          <w:rFonts w:cs="Arial"/>
          <w:rtl/>
        </w:rPr>
        <w:t xml:space="preserve"> </w:t>
      </w:r>
      <w:r w:rsidRPr="004E2C7B">
        <w:rPr>
          <w:rFonts w:cs="Arial" w:hint="cs"/>
          <w:rtl/>
        </w:rPr>
        <w:t>الله</w:t>
      </w:r>
      <w:r w:rsidRPr="004E2C7B">
        <w:rPr>
          <w:rFonts w:cs="Arial"/>
          <w:rtl/>
        </w:rPr>
        <w:t xml:space="preserve"> </w:t>
      </w:r>
      <w:r w:rsidRPr="004E2C7B">
        <w:rPr>
          <w:rFonts w:cs="Arial" w:hint="cs"/>
          <w:rtl/>
        </w:rPr>
        <w:t>علیه</w:t>
      </w:r>
      <w:r w:rsidRPr="004E2C7B">
        <w:rPr>
          <w:rFonts w:cs="Arial"/>
          <w:rtl/>
        </w:rPr>
        <w:t xml:space="preserve"> </w:t>
      </w:r>
      <w:r w:rsidRPr="004E2C7B">
        <w:rPr>
          <w:rFonts w:cs="Arial" w:hint="cs"/>
          <w:rtl/>
        </w:rPr>
        <w:t>وسلم</w:t>
      </w:r>
      <w:r w:rsidRPr="004E2C7B">
        <w:rPr>
          <w:rFonts w:cs="Arial"/>
          <w:rtl/>
        </w:rPr>
        <w:t xml:space="preserve">  </w:t>
      </w:r>
      <w:r w:rsidRPr="004E2C7B">
        <w:rPr>
          <w:rFonts w:cs="Arial" w:hint="cs"/>
          <w:rtl/>
        </w:rPr>
        <w:t>و</w:t>
      </w:r>
      <w:r w:rsidRPr="004E2C7B">
        <w:rPr>
          <w:rFonts w:cs="Arial"/>
          <w:rtl/>
        </w:rPr>
        <w:t xml:space="preserve"> </w:t>
      </w:r>
      <w:r w:rsidRPr="004E2C7B">
        <w:rPr>
          <w:rFonts w:cs="Arial" w:hint="cs"/>
          <w:rtl/>
        </w:rPr>
        <w:t>از</w:t>
      </w:r>
      <w:r w:rsidRPr="004E2C7B">
        <w:rPr>
          <w:rFonts w:cs="Arial"/>
          <w:rtl/>
        </w:rPr>
        <w:t xml:space="preserve"> </w:t>
      </w:r>
      <w:r w:rsidRPr="004E2C7B">
        <w:rPr>
          <w:rFonts w:cs="Arial" w:hint="cs"/>
          <w:rtl/>
        </w:rPr>
        <w:t>کانل</w:t>
      </w:r>
      <w:r w:rsidRPr="004E2C7B">
        <w:rPr>
          <w:rFonts w:cs="Arial"/>
          <w:rtl/>
        </w:rPr>
        <w:t xml:space="preserve"> </w:t>
      </w:r>
      <w:r w:rsidRPr="004E2C7B">
        <w:rPr>
          <w:rFonts w:cs="Arial" w:hint="cs"/>
          <w:rtl/>
        </w:rPr>
        <w:t>شرعی</w:t>
      </w:r>
      <w:r w:rsidRPr="004E2C7B">
        <w:rPr>
          <w:rFonts w:cs="Arial"/>
          <w:rtl/>
        </w:rPr>
        <w:t xml:space="preserve"> </w:t>
      </w:r>
      <w:r w:rsidRPr="004E2C7B">
        <w:rPr>
          <w:rFonts w:cs="Arial" w:hint="cs"/>
          <w:rtl/>
        </w:rPr>
        <w:t>آن</w:t>
      </w:r>
      <w:r w:rsidRPr="004E2C7B">
        <w:rPr>
          <w:rFonts w:cs="Arial"/>
          <w:rtl/>
        </w:rPr>
        <w:t xml:space="preserve"> </w:t>
      </w:r>
      <w:r w:rsidRPr="004E2C7B">
        <w:rPr>
          <w:rFonts w:cs="Arial" w:hint="cs"/>
          <w:rtl/>
        </w:rPr>
        <w:t>است؛</w:t>
      </w:r>
      <w:r w:rsidRPr="004E2C7B">
        <w:rPr>
          <w:rFonts w:cs="Arial"/>
          <w:rtl/>
        </w:rPr>
        <w:t xml:space="preserve"> </w:t>
      </w:r>
      <w:r w:rsidRPr="004E2C7B">
        <w:rPr>
          <w:rFonts w:cs="Arial" w:hint="cs"/>
          <w:rtl/>
        </w:rPr>
        <w:t>و</w:t>
      </w:r>
      <w:r w:rsidRPr="004E2C7B">
        <w:rPr>
          <w:rFonts w:cs="Arial"/>
          <w:rtl/>
        </w:rPr>
        <w:t xml:space="preserve"> </w:t>
      </w:r>
      <w:r w:rsidRPr="004E2C7B">
        <w:rPr>
          <w:rFonts w:cs="Arial" w:hint="cs"/>
          <w:rtl/>
        </w:rPr>
        <w:t>فهم</w:t>
      </w:r>
      <w:r w:rsidRPr="004E2C7B">
        <w:rPr>
          <w:rFonts w:cs="Arial"/>
          <w:rtl/>
        </w:rPr>
        <w:t xml:space="preserve"> </w:t>
      </w:r>
      <w:r w:rsidRPr="004E2C7B">
        <w:rPr>
          <w:rFonts w:cs="Arial" w:hint="cs"/>
          <w:rtl/>
        </w:rPr>
        <w:t>حجت</w:t>
      </w:r>
      <w:r w:rsidRPr="004E2C7B">
        <w:rPr>
          <w:rFonts w:cs="Arial"/>
          <w:rtl/>
        </w:rPr>
        <w:t xml:space="preserve">  </w:t>
      </w:r>
      <w:r w:rsidRPr="004E2C7B">
        <w:rPr>
          <w:rFonts w:cs="Arial" w:hint="cs"/>
          <w:rtl/>
        </w:rPr>
        <w:t>به</w:t>
      </w:r>
      <w:r w:rsidRPr="004E2C7B">
        <w:rPr>
          <w:rFonts w:cs="Arial"/>
          <w:rtl/>
        </w:rPr>
        <w:t xml:space="preserve"> </w:t>
      </w:r>
      <w:r w:rsidRPr="004E2C7B">
        <w:rPr>
          <w:rFonts w:cs="Arial" w:hint="cs"/>
          <w:rtl/>
        </w:rPr>
        <w:t>گیرندگی</w:t>
      </w:r>
      <w:r w:rsidRPr="004E2C7B">
        <w:rPr>
          <w:rFonts w:cs="Arial"/>
          <w:rtl/>
        </w:rPr>
        <w:t xml:space="preserve"> </w:t>
      </w:r>
      <w:r w:rsidRPr="004E2C7B">
        <w:rPr>
          <w:rFonts w:cs="Arial" w:hint="cs"/>
          <w:rtl/>
        </w:rPr>
        <w:t>و</w:t>
      </w:r>
      <w:r w:rsidRPr="004E2C7B">
        <w:rPr>
          <w:rFonts w:cs="Arial"/>
          <w:rtl/>
        </w:rPr>
        <w:t xml:space="preserve"> </w:t>
      </w:r>
      <w:r w:rsidRPr="004E2C7B">
        <w:rPr>
          <w:rFonts w:cs="Arial" w:hint="cs"/>
          <w:rtl/>
        </w:rPr>
        <w:t>اسبابی</w:t>
      </w:r>
      <w:r w:rsidRPr="004E2C7B">
        <w:rPr>
          <w:rFonts w:cs="Arial"/>
          <w:rtl/>
        </w:rPr>
        <w:t xml:space="preserve"> </w:t>
      </w:r>
      <w:r w:rsidRPr="004E2C7B">
        <w:rPr>
          <w:rFonts w:cs="Arial" w:hint="cs"/>
          <w:rtl/>
        </w:rPr>
        <w:t>بستگی</w:t>
      </w:r>
      <w:r w:rsidRPr="004E2C7B">
        <w:rPr>
          <w:rFonts w:cs="Arial"/>
          <w:rtl/>
        </w:rPr>
        <w:t xml:space="preserve"> </w:t>
      </w:r>
      <w:r w:rsidRPr="004E2C7B">
        <w:rPr>
          <w:rFonts w:cs="Arial" w:hint="cs"/>
          <w:rtl/>
        </w:rPr>
        <w:t>دارد</w:t>
      </w:r>
      <w:r w:rsidRPr="004E2C7B">
        <w:rPr>
          <w:rFonts w:cs="Arial"/>
          <w:rtl/>
        </w:rPr>
        <w:t xml:space="preserve"> </w:t>
      </w:r>
      <w:r w:rsidRPr="004E2C7B">
        <w:rPr>
          <w:rFonts w:cs="Arial" w:hint="cs"/>
          <w:rtl/>
        </w:rPr>
        <w:t>که</w:t>
      </w:r>
      <w:r w:rsidRPr="004E2C7B">
        <w:rPr>
          <w:rFonts w:cs="Arial"/>
          <w:rtl/>
        </w:rPr>
        <w:t xml:space="preserve"> </w:t>
      </w:r>
      <w:r w:rsidRPr="004E2C7B">
        <w:rPr>
          <w:rFonts w:cs="Arial" w:hint="cs"/>
          <w:rtl/>
        </w:rPr>
        <w:t>خود</w:t>
      </w:r>
      <w:r w:rsidRPr="004E2C7B">
        <w:rPr>
          <w:rFonts w:cs="Arial"/>
          <w:rtl/>
        </w:rPr>
        <w:t xml:space="preserve"> </w:t>
      </w:r>
      <w:r w:rsidRPr="004E2C7B">
        <w:rPr>
          <w:rFonts w:cs="Arial" w:hint="cs"/>
          <w:rtl/>
        </w:rPr>
        <w:t>شخص</w:t>
      </w:r>
      <w:r w:rsidRPr="004E2C7B">
        <w:rPr>
          <w:rFonts w:cs="Arial"/>
          <w:rtl/>
        </w:rPr>
        <w:t xml:space="preserve"> </w:t>
      </w:r>
      <w:r w:rsidRPr="004E2C7B">
        <w:rPr>
          <w:rFonts w:cs="Arial" w:hint="cs"/>
          <w:rtl/>
        </w:rPr>
        <w:t>جهت</w:t>
      </w:r>
      <w:r w:rsidRPr="004E2C7B">
        <w:rPr>
          <w:rFonts w:cs="Arial"/>
          <w:rtl/>
        </w:rPr>
        <w:t xml:space="preserve"> </w:t>
      </w:r>
      <w:r w:rsidRPr="004E2C7B">
        <w:rPr>
          <w:rFonts w:cs="Arial" w:hint="cs"/>
          <w:rtl/>
        </w:rPr>
        <w:t>فهم</w:t>
      </w:r>
      <w:r w:rsidRPr="004E2C7B">
        <w:rPr>
          <w:rFonts w:cs="Arial"/>
          <w:rtl/>
        </w:rPr>
        <w:t xml:space="preserve"> </w:t>
      </w:r>
      <w:r w:rsidRPr="004E2C7B">
        <w:rPr>
          <w:rFonts w:cs="Arial" w:hint="cs"/>
          <w:rtl/>
        </w:rPr>
        <w:t>پیام</w:t>
      </w:r>
      <w:r w:rsidRPr="004E2C7B">
        <w:rPr>
          <w:rFonts w:cs="Arial"/>
          <w:rtl/>
        </w:rPr>
        <w:t xml:space="preserve"> </w:t>
      </w:r>
      <w:r w:rsidRPr="004E2C7B">
        <w:rPr>
          <w:rFonts w:cs="Arial" w:hint="cs"/>
          <w:rtl/>
        </w:rPr>
        <w:t>مبلغ</w:t>
      </w:r>
      <w:r w:rsidRPr="004E2C7B">
        <w:rPr>
          <w:rFonts w:cs="Arial"/>
          <w:rtl/>
        </w:rPr>
        <w:t xml:space="preserve"> </w:t>
      </w:r>
      <w:r w:rsidRPr="004E2C7B">
        <w:rPr>
          <w:rFonts w:cs="Arial" w:hint="cs"/>
          <w:rtl/>
        </w:rPr>
        <w:t>فراهم</w:t>
      </w:r>
      <w:r w:rsidRPr="004E2C7B">
        <w:rPr>
          <w:rFonts w:cs="Arial"/>
          <w:rtl/>
        </w:rPr>
        <w:t xml:space="preserve"> </w:t>
      </w:r>
      <w:r w:rsidRPr="004E2C7B">
        <w:rPr>
          <w:rFonts w:cs="Arial" w:hint="cs"/>
          <w:rtl/>
        </w:rPr>
        <w:t>نموده</w:t>
      </w:r>
      <w:r w:rsidRPr="004E2C7B">
        <w:rPr>
          <w:rFonts w:cs="Arial"/>
          <w:rtl/>
        </w:rPr>
        <w:t xml:space="preserve"> </w:t>
      </w:r>
      <w:r w:rsidRPr="004E2C7B">
        <w:rPr>
          <w:rFonts w:cs="Arial" w:hint="cs"/>
          <w:rtl/>
        </w:rPr>
        <w:t>است</w:t>
      </w:r>
      <w:r w:rsidRPr="004E2C7B">
        <w:rPr>
          <w:rFonts w:cs="Arial"/>
          <w:rtl/>
        </w:rPr>
        <w:t>.</w:t>
      </w:r>
    </w:p>
  </w:footnote>
  <w:footnote w:id="58">
    <w:p w:rsidR="00915FD7" w:rsidRDefault="00915FD7">
      <w:pPr>
        <w:pStyle w:val="FootnoteText"/>
      </w:pPr>
      <w:r>
        <w:rPr>
          <w:rStyle w:val="FootnoteReference"/>
        </w:rPr>
        <w:footnoteRef/>
      </w:r>
      <w:r>
        <w:rPr>
          <w:rtl/>
        </w:rPr>
        <w:t xml:space="preserve"> </w:t>
      </w:r>
      <w:r w:rsidRPr="004E2C7B">
        <w:rPr>
          <w:rFonts w:cs="Arial" w:hint="cs"/>
          <w:rtl/>
        </w:rPr>
        <w:t>مجموع</w:t>
      </w:r>
      <w:r w:rsidRPr="004E2C7B">
        <w:rPr>
          <w:rFonts w:cs="Arial"/>
          <w:rtl/>
        </w:rPr>
        <w:t xml:space="preserve"> </w:t>
      </w:r>
      <w:r w:rsidRPr="004E2C7B">
        <w:rPr>
          <w:rFonts w:cs="Arial" w:hint="cs"/>
          <w:rtl/>
        </w:rPr>
        <w:t>الفتاوى</w:t>
      </w:r>
      <w:r w:rsidRPr="004E2C7B">
        <w:rPr>
          <w:rFonts w:cs="Arial"/>
          <w:rtl/>
        </w:rPr>
        <w:t>: ۳۵/۱۶۵-۱۶۶</w:t>
      </w:r>
    </w:p>
  </w:footnote>
  <w:footnote w:id="59">
    <w:p w:rsidR="00915FD7" w:rsidRDefault="00915FD7">
      <w:pPr>
        <w:pStyle w:val="FootnoteText"/>
      </w:pPr>
      <w:r>
        <w:rPr>
          <w:rStyle w:val="FootnoteReference"/>
        </w:rPr>
        <w:footnoteRef/>
      </w:r>
      <w:r>
        <w:rPr>
          <w:rtl/>
        </w:rPr>
        <w:t xml:space="preserve"> </w:t>
      </w:r>
      <w:r w:rsidRPr="00FF2FD5">
        <w:rPr>
          <w:rFonts w:cs="Arial" w:hint="cs"/>
          <w:rtl/>
        </w:rPr>
        <w:t>كفر</w:t>
      </w:r>
      <w:r w:rsidRPr="00FF2FD5">
        <w:rPr>
          <w:rFonts w:cs="Arial"/>
          <w:rtl/>
        </w:rPr>
        <w:t xml:space="preserve"> </w:t>
      </w:r>
      <w:r w:rsidRPr="00FF2FD5">
        <w:rPr>
          <w:rFonts w:cs="Arial" w:hint="cs"/>
          <w:rtl/>
        </w:rPr>
        <w:t>اعراض</w:t>
      </w:r>
      <w:r w:rsidRPr="00FF2FD5">
        <w:rPr>
          <w:rFonts w:cs="Arial"/>
          <w:rtl/>
        </w:rPr>
        <w:t xml:space="preserve"> </w:t>
      </w:r>
      <w:r w:rsidRPr="00FF2FD5">
        <w:rPr>
          <w:rFonts w:cs="Arial" w:hint="cs"/>
          <w:rtl/>
        </w:rPr>
        <w:t>كه</w:t>
      </w:r>
      <w:r w:rsidRPr="00FF2FD5">
        <w:rPr>
          <w:rFonts w:cs="Arial"/>
          <w:rtl/>
        </w:rPr>
        <w:t xml:space="preserve"> </w:t>
      </w:r>
      <w:r w:rsidRPr="00FF2FD5">
        <w:rPr>
          <w:rFonts w:cs="Arial" w:hint="cs"/>
          <w:rtl/>
        </w:rPr>
        <w:t>عده</w:t>
      </w:r>
      <w:r w:rsidRPr="00FF2FD5">
        <w:rPr>
          <w:rFonts w:cs="Arial"/>
          <w:rtl/>
        </w:rPr>
        <w:t xml:space="preserve"> </w:t>
      </w:r>
      <w:r w:rsidRPr="00FF2FD5">
        <w:rPr>
          <w:rFonts w:cs="Arial" w:hint="cs"/>
          <w:rtl/>
        </w:rPr>
        <w:t>ای</w:t>
      </w:r>
      <w:r w:rsidRPr="00FF2FD5">
        <w:rPr>
          <w:rFonts w:cs="Arial"/>
          <w:rtl/>
        </w:rPr>
        <w:t xml:space="preserve"> </w:t>
      </w:r>
      <w:r w:rsidRPr="00FF2FD5">
        <w:rPr>
          <w:rFonts w:cs="Arial" w:hint="cs"/>
          <w:rtl/>
        </w:rPr>
        <w:t>آن</w:t>
      </w:r>
      <w:r w:rsidRPr="00FF2FD5">
        <w:rPr>
          <w:rFonts w:cs="Arial"/>
          <w:rtl/>
        </w:rPr>
        <w:t xml:space="preserve"> </w:t>
      </w:r>
      <w:r w:rsidRPr="00FF2FD5">
        <w:rPr>
          <w:rFonts w:cs="Arial" w:hint="cs"/>
          <w:rtl/>
        </w:rPr>
        <w:t>را</w:t>
      </w:r>
      <w:r w:rsidRPr="00FF2FD5">
        <w:rPr>
          <w:rFonts w:cs="Arial"/>
          <w:rtl/>
        </w:rPr>
        <w:t xml:space="preserve"> </w:t>
      </w:r>
      <w:r w:rsidRPr="00FF2FD5">
        <w:rPr>
          <w:rFonts w:cs="Arial" w:hint="cs"/>
          <w:rtl/>
        </w:rPr>
        <w:t>مساوی</w:t>
      </w:r>
      <w:r w:rsidRPr="00FF2FD5">
        <w:rPr>
          <w:rFonts w:cs="Arial"/>
          <w:rtl/>
        </w:rPr>
        <w:t xml:space="preserve"> </w:t>
      </w:r>
      <w:r w:rsidRPr="00FF2FD5">
        <w:rPr>
          <w:rFonts w:cs="Arial" w:hint="cs"/>
          <w:rtl/>
        </w:rPr>
        <w:t>تولی</w:t>
      </w:r>
      <w:r w:rsidRPr="00FF2FD5">
        <w:rPr>
          <w:rFonts w:cs="Arial"/>
          <w:rtl/>
        </w:rPr>
        <w:t xml:space="preserve"> </w:t>
      </w:r>
      <w:r w:rsidRPr="00FF2FD5">
        <w:rPr>
          <w:rFonts w:cs="Arial" w:hint="cs"/>
          <w:rtl/>
        </w:rPr>
        <w:t>در</w:t>
      </w:r>
      <w:r w:rsidRPr="00FF2FD5">
        <w:rPr>
          <w:rFonts w:cs="Arial"/>
          <w:rtl/>
        </w:rPr>
        <w:t xml:space="preserve"> </w:t>
      </w:r>
      <w:r w:rsidRPr="00FF2FD5">
        <w:rPr>
          <w:rFonts w:cs="Arial" w:hint="cs"/>
          <w:rtl/>
        </w:rPr>
        <w:t>کفر</w:t>
      </w:r>
      <w:r w:rsidRPr="00FF2FD5">
        <w:rPr>
          <w:rFonts w:cs="Arial"/>
          <w:rtl/>
        </w:rPr>
        <w:t xml:space="preserve"> </w:t>
      </w:r>
      <w:r w:rsidRPr="00FF2FD5">
        <w:rPr>
          <w:rFonts w:cs="Arial" w:hint="cs"/>
          <w:rtl/>
        </w:rPr>
        <w:t>و</w:t>
      </w:r>
      <w:r w:rsidRPr="00FF2FD5">
        <w:rPr>
          <w:rFonts w:cs="Arial"/>
          <w:rtl/>
        </w:rPr>
        <w:t xml:space="preserve"> </w:t>
      </w:r>
      <w:r w:rsidRPr="00FF2FD5">
        <w:rPr>
          <w:rFonts w:cs="Arial" w:hint="cs"/>
          <w:rtl/>
        </w:rPr>
        <w:t>ایمان</w:t>
      </w:r>
      <w:r w:rsidRPr="00FF2FD5">
        <w:rPr>
          <w:rFonts w:cs="Arial"/>
          <w:rtl/>
        </w:rPr>
        <w:t xml:space="preserve"> </w:t>
      </w:r>
      <w:r w:rsidRPr="00FF2FD5">
        <w:rPr>
          <w:rFonts w:cs="Arial" w:hint="cs"/>
          <w:rtl/>
        </w:rPr>
        <w:t>گرفته</w:t>
      </w:r>
      <w:r w:rsidRPr="00FF2FD5">
        <w:rPr>
          <w:rFonts w:cs="Arial"/>
          <w:rtl/>
        </w:rPr>
        <w:t xml:space="preserve"> </w:t>
      </w:r>
      <w:r w:rsidRPr="00FF2FD5">
        <w:rPr>
          <w:rFonts w:cs="Arial" w:hint="cs"/>
          <w:rtl/>
        </w:rPr>
        <w:t>اند</w:t>
      </w:r>
      <w:r w:rsidRPr="00FF2FD5">
        <w:rPr>
          <w:rFonts w:cs="Arial"/>
          <w:rtl/>
        </w:rPr>
        <w:t xml:space="preserve">: </w:t>
      </w:r>
      <w:r w:rsidRPr="00FF2FD5">
        <w:rPr>
          <w:rFonts w:cs="Arial" w:hint="cs"/>
          <w:rtl/>
        </w:rPr>
        <w:t>وَمَنْ</w:t>
      </w:r>
      <w:r w:rsidRPr="00FF2FD5">
        <w:rPr>
          <w:rFonts w:cs="Arial"/>
          <w:rtl/>
        </w:rPr>
        <w:t xml:space="preserve"> </w:t>
      </w:r>
      <w:r w:rsidRPr="00FF2FD5">
        <w:rPr>
          <w:rFonts w:cs="Arial" w:hint="cs"/>
          <w:rtl/>
        </w:rPr>
        <w:t>أَظْلَمُ</w:t>
      </w:r>
      <w:r w:rsidRPr="00FF2FD5">
        <w:rPr>
          <w:rFonts w:cs="Arial"/>
          <w:rtl/>
        </w:rPr>
        <w:t xml:space="preserve"> </w:t>
      </w:r>
      <w:r w:rsidRPr="00FF2FD5">
        <w:rPr>
          <w:rFonts w:cs="Arial" w:hint="cs"/>
          <w:rtl/>
        </w:rPr>
        <w:t>مِمَّنْ</w:t>
      </w:r>
      <w:r w:rsidRPr="00FF2FD5">
        <w:rPr>
          <w:rFonts w:cs="Arial"/>
          <w:rtl/>
        </w:rPr>
        <w:t xml:space="preserve"> </w:t>
      </w:r>
      <w:r w:rsidRPr="00FF2FD5">
        <w:rPr>
          <w:rFonts w:cs="Arial" w:hint="cs"/>
          <w:rtl/>
        </w:rPr>
        <w:t>ذُكِّرَ</w:t>
      </w:r>
      <w:r w:rsidRPr="00FF2FD5">
        <w:rPr>
          <w:rFonts w:cs="Arial"/>
          <w:rtl/>
        </w:rPr>
        <w:t xml:space="preserve"> </w:t>
      </w:r>
      <w:r w:rsidRPr="00FF2FD5">
        <w:rPr>
          <w:rFonts w:cs="Arial" w:hint="cs"/>
          <w:rtl/>
        </w:rPr>
        <w:t>بِآياتِ</w:t>
      </w:r>
      <w:r w:rsidRPr="00FF2FD5">
        <w:rPr>
          <w:rFonts w:cs="Arial"/>
          <w:rtl/>
        </w:rPr>
        <w:t xml:space="preserve"> </w:t>
      </w:r>
      <w:r w:rsidRPr="00FF2FD5">
        <w:rPr>
          <w:rFonts w:cs="Arial" w:hint="cs"/>
          <w:rtl/>
        </w:rPr>
        <w:t>رَبِّهِ</w:t>
      </w:r>
      <w:r w:rsidRPr="00FF2FD5">
        <w:rPr>
          <w:rFonts w:cs="Arial"/>
          <w:rtl/>
        </w:rPr>
        <w:t xml:space="preserve"> </w:t>
      </w:r>
      <w:r w:rsidRPr="00FF2FD5">
        <w:rPr>
          <w:rFonts w:cs="Arial" w:hint="cs"/>
          <w:rtl/>
        </w:rPr>
        <w:t>ثُمَّ</w:t>
      </w:r>
      <w:r w:rsidRPr="00FF2FD5">
        <w:rPr>
          <w:rFonts w:cs="Arial"/>
          <w:rtl/>
        </w:rPr>
        <w:t xml:space="preserve"> </w:t>
      </w:r>
      <w:r w:rsidRPr="00FF2FD5">
        <w:rPr>
          <w:rFonts w:cs="Arial" w:hint="cs"/>
          <w:rtl/>
        </w:rPr>
        <w:t>أَعْرَضَ</w:t>
      </w:r>
      <w:r w:rsidRPr="00FF2FD5">
        <w:rPr>
          <w:rFonts w:cs="Arial"/>
          <w:rtl/>
        </w:rPr>
        <w:t xml:space="preserve"> </w:t>
      </w:r>
      <w:r w:rsidRPr="00FF2FD5">
        <w:rPr>
          <w:rFonts w:cs="Arial" w:hint="cs"/>
          <w:rtl/>
        </w:rPr>
        <w:t>عَنْهَا</w:t>
      </w:r>
      <w:r w:rsidRPr="00FF2FD5">
        <w:rPr>
          <w:rFonts w:cs="Arial"/>
          <w:rtl/>
        </w:rPr>
        <w:t xml:space="preserve"> </w:t>
      </w:r>
      <w:r w:rsidRPr="00FF2FD5">
        <w:rPr>
          <w:rFonts w:cs="Arial" w:hint="cs"/>
          <w:rtl/>
        </w:rPr>
        <w:t>إِنَّا</w:t>
      </w:r>
      <w:r w:rsidRPr="00FF2FD5">
        <w:rPr>
          <w:rFonts w:cs="Arial"/>
          <w:rtl/>
        </w:rPr>
        <w:t xml:space="preserve"> </w:t>
      </w:r>
      <w:r w:rsidRPr="00FF2FD5">
        <w:rPr>
          <w:rFonts w:cs="Arial" w:hint="cs"/>
          <w:rtl/>
        </w:rPr>
        <w:t>مِنَ</w:t>
      </w:r>
      <w:r w:rsidRPr="00FF2FD5">
        <w:rPr>
          <w:rFonts w:cs="Arial"/>
          <w:rtl/>
        </w:rPr>
        <w:t xml:space="preserve"> </w:t>
      </w:r>
      <w:r w:rsidRPr="00FF2FD5">
        <w:rPr>
          <w:rFonts w:cs="Arial" w:hint="cs"/>
          <w:rtl/>
        </w:rPr>
        <w:t>الْمُجْرِمِينَ</w:t>
      </w:r>
      <w:r w:rsidRPr="00FF2FD5">
        <w:rPr>
          <w:rFonts w:cs="Arial"/>
          <w:rtl/>
        </w:rPr>
        <w:t xml:space="preserve"> </w:t>
      </w:r>
      <w:r w:rsidRPr="00FF2FD5">
        <w:rPr>
          <w:rFonts w:cs="Arial" w:hint="cs"/>
          <w:rtl/>
        </w:rPr>
        <w:t>مُنْتَقِمُونَ</w:t>
      </w:r>
      <w:r w:rsidRPr="00FF2FD5">
        <w:rPr>
          <w:rFonts w:cs="Arial"/>
          <w:rtl/>
        </w:rPr>
        <w:t xml:space="preserve"> (</w:t>
      </w:r>
      <w:r w:rsidRPr="00FF2FD5">
        <w:rPr>
          <w:rFonts w:cs="Arial" w:hint="cs"/>
          <w:rtl/>
        </w:rPr>
        <w:t>السجدة</w:t>
      </w:r>
      <w:r w:rsidRPr="00FF2FD5">
        <w:rPr>
          <w:rFonts w:cs="Arial"/>
          <w:rtl/>
        </w:rPr>
        <w:t>/۲۲)</w:t>
      </w:r>
    </w:p>
  </w:footnote>
  <w:footnote w:id="60">
    <w:p w:rsidR="00915FD7" w:rsidRDefault="00915FD7">
      <w:pPr>
        <w:pStyle w:val="FootnoteText"/>
      </w:pPr>
      <w:r>
        <w:rPr>
          <w:rStyle w:val="FootnoteReference"/>
        </w:rPr>
        <w:footnoteRef/>
      </w:r>
      <w:r>
        <w:rPr>
          <w:rtl/>
        </w:rPr>
        <w:t xml:space="preserve"> </w:t>
      </w:r>
      <w:r w:rsidRPr="0046739B">
        <w:rPr>
          <w:rFonts w:cs="Arial" w:hint="cs"/>
          <w:rtl/>
        </w:rPr>
        <w:t>کفر</w:t>
      </w:r>
      <w:r w:rsidRPr="0046739B">
        <w:rPr>
          <w:rFonts w:cs="Arial"/>
          <w:rtl/>
        </w:rPr>
        <w:t xml:space="preserve"> </w:t>
      </w:r>
      <w:r w:rsidRPr="0046739B">
        <w:rPr>
          <w:rFonts w:cs="Arial" w:hint="cs"/>
          <w:rtl/>
        </w:rPr>
        <w:t>حجود</w:t>
      </w:r>
      <w:r w:rsidRPr="0046739B">
        <w:rPr>
          <w:rFonts w:cs="Arial"/>
          <w:rtl/>
        </w:rPr>
        <w:t xml:space="preserve"> </w:t>
      </w:r>
      <w:r w:rsidRPr="0046739B">
        <w:rPr>
          <w:rFonts w:cs="Arial" w:hint="cs"/>
          <w:rtl/>
        </w:rPr>
        <w:t>و</w:t>
      </w:r>
      <w:r w:rsidRPr="0046739B">
        <w:rPr>
          <w:rFonts w:cs="Arial"/>
          <w:rtl/>
        </w:rPr>
        <w:t xml:space="preserve"> </w:t>
      </w:r>
      <w:r w:rsidRPr="0046739B">
        <w:rPr>
          <w:rFonts w:cs="Arial" w:hint="cs"/>
          <w:rtl/>
        </w:rPr>
        <w:t>انکار</w:t>
      </w:r>
      <w:r w:rsidRPr="0046739B">
        <w:rPr>
          <w:rFonts w:cs="Arial"/>
          <w:rtl/>
        </w:rPr>
        <w:t xml:space="preserve"> </w:t>
      </w:r>
      <w:r w:rsidRPr="0046739B">
        <w:rPr>
          <w:rFonts w:cs="Arial" w:hint="cs"/>
          <w:rtl/>
        </w:rPr>
        <w:t>که</w:t>
      </w:r>
      <w:r w:rsidRPr="0046739B">
        <w:rPr>
          <w:rFonts w:cs="Arial"/>
          <w:rtl/>
        </w:rPr>
        <w:t xml:space="preserve"> </w:t>
      </w:r>
      <w:r w:rsidRPr="0046739B">
        <w:rPr>
          <w:rFonts w:cs="Arial" w:hint="cs"/>
          <w:rtl/>
        </w:rPr>
        <w:t>عبارت</w:t>
      </w:r>
      <w:r w:rsidRPr="0046739B">
        <w:rPr>
          <w:rFonts w:cs="Arial"/>
          <w:rtl/>
        </w:rPr>
        <w:t xml:space="preserve"> </w:t>
      </w:r>
      <w:r w:rsidRPr="0046739B">
        <w:rPr>
          <w:rFonts w:cs="Arial" w:hint="cs"/>
          <w:rtl/>
        </w:rPr>
        <w:t>است</w:t>
      </w:r>
      <w:r w:rsidRPr="0046739B">
        <w:rPr>
          <w:rFonts w:cs="Arial"/>
          <w:rtl/>
        </w:rPr>
        <w:t xml:space="preserve"> </w:t>
      </w:r>
      <w:r w:rsidRPr="0046739B">
        <w:rPr>
          <w:rFonts w:cs="Arial" w:hint="cs"/>
          <w:rtl/>
        </w:rPr>
        <w:t>از</w:t>
      </w:r>
      <w:r w:rsidRPr="0046739B">
        <w:rPr>
          <w:rFonts w:cs="Arial"/>
          <w:rtl/>
        </w:rPr>
        <w:t xml:space="preserve"> </w:t>
      </w:r>
      <w:r w:rsidRPr="0046739B">
        <w:rPr>
          <w:rFonts w:cs="Arial" w:hint="cs"/>
          <w:rtl/>
        </w:rPr>
        <w:t>انکار</w:t>
      </w:r>
      <w:r w:rsidRPr="0046739B">
        <w:rPr>
          <w:rFonts w:cs="Arial"/>
          <w:rtl/>
        </w:rPr>
        <w:t xml:space="preserve"> </w:t>
      </w:r>
      <w:r w:rsidRPr="0046739B">
        <w:rPr>
          <w:rFonts w:cs="Arial" w:hint="cs"/>
          <w:rtl/>
        </w:rPr>
        <w:t>با</w:t>
      </w:r>
      <w:r w:rsidRPr="0046739B">
        <w:rPr>
          <w:rFonts w:cs="Arial"/>
          <w:rtl/>
        </w:rPr>
        <w:t xml:space="preserve"> </w:t>
      </w:r>
      <w:r w:rsidRPr="0046739B">
        <w:rPr>
          <w:rFonts w:cs="Arial" w:hint="cs"/>
          <w:rtl/>
        </w:rPr>
        <w:t>علم</w:t>
      </w:r>
      <w:r w:rsidRPr="0046739B">
        <w:rPr>
          <w:rFonts w:cs="Arial"/>
          <w:rtl/>
        </w:rPr>
        <w:t xml:space="preserve"> </w:t>
      </w:r>
      <w:r w:rsidRPr="0046739B">
        <w:rPr>
          <w:rFonts w:cs="Arial" w:hint="cs"/>
          <w:rtl/>
        </w:rPr>
        <w:t>و</w:t>
      </w:r>
      <w:r w:rsidRPr="0046739B">
        <w:rPr>
          <w:rFonts w:cs="Arial"/>
          <w:rtl/>
        </w:rPr>
        <w:t xml:space="preserve"> </w:t>
      </w:r>
      <w:r w:rsidRPr="0046739B">
        <w:rPr>
          <w:rFonts w:cs="Arial" w:hint="cs"/>
          <w:rtl/>
        </w:rPr>
        <w:t>زبان</w:t>
      </w:r>
      <w:r w:rsidRPr="0046739B">
        <w:rPr>
          <w:rFonts w:cs="Arial"/>
          <w:rtl/>
        </w:rPr>
        <w:t xml:space="preserve"> </w:t>
      </w:r>
      <w:r w:rsidRPr="0046739B">
        <w:rPr>
          <w:rFonts w:cs="Arial" w:hint="cs"/>
          <w:rtl/>
        </w:rPr>
        <w:t>و</w:t>
      </w:r>
      <w:r w:rsidRPr="0046739B">
        <w:rPr>
          <w:rFonts w:cs="Arial"/>
          <w:rtl/>
        </w:rPr>
        <w:t xml:space="preserve"> </w:t>
      </w:r>
      <w:r w:rsidRPr="0046739B">
        <w:rPr>
          <w:rFonts w:cs="Arial" w:hint="cs"/>
          <w:rtl/>
        </w:rPr>
        <w:t>قلب</w:t>
      </w:r>
      <w:r w:rsidRPr="0046739B">
        <w:rPr>
          <w:rFonts w:cs="Arial"/>
          <w:rtl/>
        </w:rPr>
        <w:t>:</w:t>
      </w:r>
      <w:r w:rsidRPr="0046739B">
        <w:rPr>
          <w:rFonts w:cs="Arial" w:hint="cs"/>
          <w:rtl/>
        </w:rPr>
        <w:t>قَدْ</w:t>
      </w:r>
      <w:r w:rsidRPr="0046739B">
        <w:rPr>
          <w:rFonts w:cs="Arial"/>
          <w:rtl/>
        </w:rPr>
        <w:t xml:space="preserve"> </w:t>
      </w:r>
      <w:r w:rsidRPr="0046739B">
        <w:rPr>
          <w:rFonts w:cs="Arial" w:hint="cs"/>
          <w:rtl/>
        </w:rPr>
        <w:t>نَعْلَمُ</w:t>
      </w:r>
      <w:r w:rsidRPr="0046739B">
        <w:rPr>
          <w:rFonts w:cs="Arial"/>
          <w:rtl/>
        </w:rPr>
        <w:t xml:space="preserve"> </w:t>
      </w:r>
      <w:r w:rsidRPr="0046739B">
        <w:rPr>
          <w:rFonts w:cs="Arial" w:hint="cs"/>
          <w:rtl/>
        </w:rPr>
        <w:t>إِنَّهُ</w:t>
      </w:r>
      <w:r w:rsidRPr="0046739B">
        <w:rPr>
          <w:rFonts w:cs="Arial"/>
          <w:rtl/>
        </w:rPr>
        <w:t xml:space="preserve"> </w:t>
      </w:r>
      <w:r w:rsidRPr="0046739B">
        <w:rPr>
          <w:rFonts w:cs="Arial" w:hint="cs"/>
          <w:rtl/>
        </w:rPr>
        <w:t>لَيَحْزُنُكَ</w:t>
      </w:r>
      <w:r w:rsidRPr="0046739B">
        <w:rPr>
          <w:rFonts w:cs="Arial"/>
          <w:rtl/>
        </w:rPr>
        <w:t xml:space="preserve"> </w:t>
      </w:r>
      <w:r w:rsidRPr="0046739B">
        <w:rPr>
          <w:rFonts w:cs="Arial" w:hint="cs"/>
          <w:rtl/>
        </w:rPr>
        <w:t>الَّذِي</w:t>
      </w:r>
      <w:r w:rsidRPr="0046739B">
        <w:rPr>
          <w:rFonts w:cs="Arial"/>
          <w:rtl/>
        </w:rPr>
        <w:t xml:space="preserve"> </w:t>
      </w:r>
      <w:r w:rsidRPr="0046739B">
        <w:rPr>
          <w:rFonts w:cs="Arial" w:hint="cs"/>
          <w:rtl/>
        </w:rPr>
        <w:t>يَقُولُونَ</w:t>
      </w:r>
      <w:r w:rsidRPr="0046739B">
        <w:rPr>
          <w:rFonts w:cs="Arial"/>
          <w:rtl/>
        </w:rPr>
        <w:t xml:space="preserve"> </w:t>
      </w:r>
      <w:r w:rsidRPr="0046739B">
        <w:rPr>
          <w:rFonts w:cs="Arial" w:hint="cs"/>
          <w:rtl/>
        </w:rPr>
        <w:t>فَإِنَّهُمْ</w:t>
      </w:r>
      <w:r w:rsidRPr="0046739B">
        <w:rPr>
          <w:rFonts w:cs="Arial"/>
          <w:rtl/>
        </w:rPr>
        <w:t xml:space="preserve"> </w:t>
      </w:r>
      <w:r w:rsidRPr="0046739B">
        <w:rPr>
          <w:rFonts w:cs="Arial" w:hint="cs"/>
          <w:rtl/>
        </w:rPr>
        <w:t>لا</w:t>
      </w:r>
      <w:r w:rsidRPr="0046739B">
        <w:rPr>
          <w:rFonts w:cs="Arial"/>
          <w:rtl/>
        </w:rPr>
        <w:t xml:space="preserve"> </w:t>
      </w:r>
      <w:r w:rsidRPr="0046739B">
        <w:rPr>
          <w:rFonts w:cs="Arial" w:hint="cs"/>
          <w:rtl/>
        </w:rPr>
        <w:t>يُكَذِّبُونَكَ</w:t>
      </w:r>
      <w:r w:rsidRPr="0046739B">
        <w:rPr>
          <w:rFonts w:cs="Arial"/>
          <w:rtl/>
        </w:rPr>
        <w:t xml:space="preserve"> </w:t>
      </w:r>
      <w:r w:rsidRPr="0046739B">
        <w:rPr>
          <w:rFonts w:cs="Arial" w:hint="cs"/>
          <w:rtl/>
        </w:rPr>
        <w:t>وَلَكِنَّ</w:t>
      </w:r>
      <w:r w:rsidRPr="0046739B">
        <w:rPr>
          <w:rFonts w:cs="Arial"/>
          <w:rtl/>
        </w:rPr>
        <w:t xml:space="preserve"> </w:t>
      </w:r>
      <w:r w:rsidRPr="0046739B">
        <w:rPr>
          <w:rFonts w:cs="Arial" w:hint="cs"/>
          <w:rtl/>
        </w:rPr>
        <w:t>الظَّالِمِينَ</w:t>
      </w:r>
      <w:r w:rsidRPr="0046739B">
        <w:rPr>
          <w:rFonts w:cs="Arial"/>
          <w:rtl/>
        </w:rPr>
        <w:t xml:space="preserve"> </w:t>
      </w:r>
      <w:r w:rsidRPr="0046739B">
        <w:rPr>
          <w:rFonts w:cs="Arial" w:hint="cs"/>
          <w:rtl/>
        </w:rPr>
        <w:t>بِآيَاتِ</w:t>
      </w:r>
      <w:r w:rsidRPr="0046739B">
        <w:rPr>
          <w:rFonts w:cs="Arial"/>
          <w:rtl/>
        </w:rPr>
        <w:t xml:space="preserve"> </w:t>
      </w:r>
      <w:r w:rsidRPr="0046739B">
        <w:rPr>
          <w:rFonts w:cs="Arial" w:hint="cs"/>
          <w:rtl/>
        </w:rPr>
        <w:t>اللَّهِ</w:t>
      </w:r>
      <w:r w:rsidRPr="0046739B">
        <w:rPr>
          <w:rFonts w:cs="Arial"/>
          <w:rtl/>
        </w:rPr>
        <w:t xml:space="preserve"> </w:t>
      </w:r>
      <w:r w:rsidRPr="0046739B">
        <w:rPr>
          <w:rFonts w:cs="Arial" w:hint="cs"/>
          <w:rtl/>
        </w:rPr>
        <w:t>يَجْحَدُونَ</w:t>
      </w:r>
      <w:r w:rsidRPr="0046739B">
        <w:rPr>
          <w:rFonts w:cs="Arial"/>
          <w:rtl/>
        </w:rPr>
        <w:t xml:space="preserve"> (</w:t>
      </w:r>
      <w:r w:rsidRPr="0046739B">
        <w:rPr>
          <w:rFonts w:cs="Arial" w:hint="cs"/>
          <w:rtl/>
        </w:rPr>
        <w:t>الأنعام</w:t>
      </w:r>
      <w:r w:rsidRPr="0046739B">
        <w:rPr>
          <w:rFonts w:cs="Arial"/>
          <w:rtl/>
        </w:rPr>
        <w:t>:۳۳)</w:t>
      </w:r>
    </w:p>
  </w:footnote>
  <w:footnote w:id="61">
    <w:p w:rsidR="00915FD7" w:rsidRDefault="00915FD7">
      <w:pPr>
        <w:pStyle w:val="FootnoteText"/>
      </w:pPr>
      <w:r>
        <w:rPr>
          <w:rStyle w:val="FootnoteReference"/>
        </w:rPr>
        <w:footnoteRef/>
      </w:r>
      <w:r>
        <w:rPr>
          <w:rtl/>
        </w:rPr>
        <w:t xml:space="preserve"> </w:t>
      </w:r>
      <w:r w:rsidRPr="00CD6082">
        <w:rPr>
          <w:rFonts w:cs="Arial" w:hint="cs"/>
          <w:rtl/>
        </w:rPr>
        <w:t>طريق</w:t>
      </w:r>
      <w:r w:rsidRPr="00CD6082">
        <w:rPr>
          <w:rFonts w:cs="Arial"/>
          <w:rtl/>
        </w:rPr>
        <w:t xml:space="preserve"> </w:t>
      </w:r>
      <w:r w:rsidRPr="00CD6082">
        <w:rPr>
          <w:rFonts w:cs="Arial" w:hint="cs"/>
          <w:rtl/>
        </w:rPr>
        <w:t>الهجرتين</w:t>
      </w:r>
      <w:r w:rsidRPr="00CD6082">
        <w:rPr>
          <w:rFonts w:cs="Arial" w:hint="eastAsia"/>
          <w:rtl/>
        </w:rPr>
        <w:t>”</w:t>
      </w:r>
      <w:r w:rsidRPr="00CD6082">
        <w:rPr>
          <w:rFonts w:cs="Arial"/>
          <w:rtl/>
        </w:rPr>
        <w:t xml:space="preserve"> </w:t>
      </w:r>
      <w:r w:rsidRPr="00CD6082">
        <w:rPr>
          <w:rFonts w:cs="Arial" w:hint="cs"/>
          <w:rtl/>
        </w:rPr>
        <w:t>ص</w:t>
      </w:r>
      <w:r w:rsidRPr="00CD6082">
        <w:rPr>
          <w:rFonts w:cs="Arial"/>
          <w:rtl/>
        </w:rPr>
        <w:t>۴۱۴</w:t>
      </w:r>
    </w:p>
  </w:footnote>
  <w:footnote w:id="62">
    <w:p w:rsidR="00915FD7" w:rsidRPr="00410C52" w:rsidRDefault="00915FD7" w:rsidP="00410C52">
      <w:pPr>
        <w:pStyle w:val="FootnoteText"/>
      </w:pPr>
      <w:r>
        <w:rPr>
          <w:rStyle w:val="FootnoteReference"/>
        </w:rPr>
        <w:footnoteRef/>
      </w:r>
      <w:r>
        <w:rPr>
          <w:rtl/>
        </w:rPr>
        <w:t xml:space="preserve"> </w:t>
      </w:r>
      <w:r w:rsidRPr="00410C52">
        <w:rPr>
          <w:rFonts w:cs="Arial" w:hint="cs"/>
          <w:rtl/>
        </w:rPr>
        <w:t>مفتاح</w:t>
      </w:r>
      <w:r w:rsidRPr="00410C52">
        <w:rPr>
          <w:rFonts w:cs="Arial"/>
          <w:rtl/>
        </w:rPr>
        <w:t xml:space="preserve"> </w:t>
      </w:r>
      <w:r w:rsidRPr="00410C52">
        <w:rPr>
          <w:rFonts w:cs="Arial" w:hint="cs"/>
          <w:rtl/>
        </w:rPr>
        <w:t>دار</w:t>
      </w:r>
      <w:r w:rsidRPr="00410C52">
        <w:rPr>
          <w:rFonts w:cs="Arial"/>
          <w:rtl/>
        </w:rPr>
        <w:t xml:space="preserve"> </w:t>
      </w:r>
      <w:r w:rsidRPr="00410C52">
        <w:rPr>
          <w:rFonts w:cs="Arial" w:hint="cs"/>
          <w:rtl/>
        </w:rPr>
        <w:t>السعادة</w:t>
      </w:r>
      <w:r w:rsidRPr="00410C52">
        <w:rPr>
          <w:rFonts w:cs="Arial" w:hint="eastAsia"/>
          <w:rtl/>
        </w:rPr>
        <w:t>”</w:t>
      </w:r>
      <w:r w:rsidRPr="00410C52">
        <w:rPr>
          <w:rFonts w:cs="Arial" w:hint="cs"/>
          <w:rtl/>
        </w:rPr>
        <w:t>تحت</w:t>
      </w:r>
      <w:r w:rsidRPr="00410C52">
        <w:rPr>
          <w:rFonts w:cs="Arial"/>
          <w:rtl/>
        </w:rPr>
        <w:t xml:space="preserve"> </w:t>
      </w:r>
      <w:r w:rsidRPr="00410C52">
        <w:rPr>
          <w:rFonts w:cs="Arial" w:hint="cs"/>
          <w:rtl/>
        </w:rPr>
        <w:t>فصل</w:t>
      </w:r>
      <w:r w:rsidRPr="00410C52">
        <w:rPr>
          <w:rFonts w:cs="Arial"/>
          <w:rtl/>
        </w:rPr>
        <w:t xml:space="preserve"> :(</w:t>
      </w:r>
      <w:r w:rsidRPr="00410C52">
        <w:rPr>
          <w:rFonts w:cs="Arial" w:hint="cs"/>
          <w:rtl/>
        </w:rPr>
        <w:t>المعرضون</w:t>
      </w:r>
      <w:r w:rsidRPr="00410C52">
        <w:rPr>
          <w:rFonts w:cs="Arial"/>
          <w:rtl/>
        </w:rPr>
        <w:t xml:space="preserve"> </w:t>
      </w:r>
      <w:r w:rsidRPr="00410C52">
        <w:rPr>
          <w:rFonts w:cs="Arial" w:hint="cs"/>
          <w:rtl/>
        </w:rPr>
        <w:t>عن</w:t>
      </w:r>
      <w:r w:rsidRPr="00410C52">
        <w:rPr>
          <w:rFonts w:cs="Arial"/>
          <w:rtl/>
        </w:rPr>
        <w:t xml:space="preserve"> </w:t>
      </w:r>
      <w:r w:rsidRPr="00410C52">
        <w:rPr>
          <w:rFonts w:cs="Arial" w:hint="cs"/>
          <w:rtl/>
        </w:rPr>
        <w:t>الذكر</w:t>
      </w:r>
      <w:r w:rsidRPr="00410C52">
        <w:rPr>
          <w:rFonts w:cs="Arial"/>
          <w:rtl/>
        </w:rPr>
        <w:t xml:space="preserve">) </w:t>
      </w:r>
      <w:r w:rsidRPr="00410C52">
        <w:rPr>
          <w:rFonts w:cs="Arial" w:hint="cs"/>
          <w:rtl/>
        </w:rPr>
        <w:t>تحقيق</w:t>
      </w:r>
      <w:r w:rsidRPr="00410C52">
        <w:rPr>
          <w:rFonts w:cs="Arial"/>
          <w:rtl/>
        </w:rPr>
        <w:t xml:space="preserve"> </w:t>
      </w:r>
      <w:r w:rsidRPr="00410C52">
        <w:rPr>
          <w:rFonts w:cs="Arial" w:hint="cs"/>
          <w:rtl/>
        </w:rPr>
        <w:t>الشيخ</w:t>
      </w:r>
      <w:r w:rsidRPr="00410C52">
        <w:rPr>
          <w:rFonts w:cs="Arial"/>
          <w:rtl/>
        </w:rPr>
        <w:t xml:space="preserve"> </w:t>
      </w:r>
      <w:r w:rsidRPr="00410C52">
        <w:rPr>
          <w:rFonts w:cs="Arial" w:hint="cs"/>
          <w:rtl/>
        </w:rPr>
        <w:t>علي</w:t>
      </w:r>
      <w:r w:rsidRPr="00410C52">
        <w:rPr>
          <w:rFonts w:cs="Arial"/>
          <w:rtl/>
        </w:rPr>
        <w:t xml:space="preserve"> </w:t>
      </w:r>
      <w:r w:rsidRPr="00410C52">
        <w:rPr>
          <w:rFonts w:cs="Arial" w:hint="cs"/>
          <w:rtl/>
        </w:rPr>
        <w:t>حسن</w:t>
      </w:r>
      <w:r w:rsidRPr="00410C52">
        <w:rPr>
          <w:rFonts w:cs="Arial"/>
          <w:rtl/>
        </w:rPr>
        <w:t xml:space="preserve"> </w:t>
      </w:r>
      <w:r w:rsidRPr="00410C52">
        <w:rPr>
          <w:rFonts w:cs="Arial" w:hint="cs"/>
          <w:rtl/>
        </w:rPr>
        <w:t>الحلبي</w:t>
      </w:r>
      <w:r w:rsidRPr="00410C52">
        <w:rPr>
          <w:rFonts w:cs="Arial"/>
          <w:rtl/>
        </w:rPr>
        <w:t xml:space="preserve"> </w:t>
      </w:r>
      <w:r w:rsidRPr="00410C52">
        <w:rPr>
          <w:rFonts w:cs="Arial" w:hint="cs"/>
          <w:rtl/>
        </w:rPr>
        <w:t>الأثري</w:t>
      </w:r>
      <w:r w:rsidRPr="00410C52">
        <w:rPr>
          <w:rFonts w:cs="Arial"/>
          <w:rtl/>
        </w:rPr>
        <w:t xml:space="preserve"> .۱/۲۰</w:t>
      </w:r>
    </w:p>
  </w:footnote>
  <w:footnote w:id="63">
    <w:p w:rsidR="00915FD7" w:rsidRDefault="00915FD7">
      <w:pPr>
        <w:pStyle w:val="FootnoteText"/>
      </w:pPr>
      <w:r>
        <w:rPr>
          <w:rStyle w:val="FootnoteReference"/>
        </w:rPr>
        <w:footnoteRef/>
      </w:r>
      <w:r>
        <w:rPr>
          <w:rtl/>
        </w:rPr>
        <w:t xml:space="preserve"> </w:t>
      </w:r>
      <w:r w:rsidRPr="005D7063">
        <w:rPr>
          <w:rFonts w:cs="Arial" w:hint="cs"/>
          <w:rtl/>
        </w:rPr>
        <w:t>طريق</w:t>
      </w:r>
      <w:r w:rsidRPr="005D7063">
        <w:rPr>
          <w:rFonts w:cs="Arial"/>
          <w:rtl/>
        </w:rPr>
        <w:t xml:space="preserve"> </w:t>
      </w:r>
      <w:r w:rsidRPr="005D7063">
        <w:rPr>
          <w:rFonts w:cs="Arial" w:hint="cs"/>
          <w:rtl/>
        </w:rPr>
        <w:t>الهجرتين</w:t>
      </w:r>
      <w:r w:rsidRPr="005D7063">
        <w:rPr>
          <w:rFonts w:cs="Arial"/>
          <w:rtl/>
        </w:rPr>
        <w:t xml:space="preserve"> </w:t>
      </w:r>
      <w:r w:rsidRPr="005D7063">
        <w:rPr>
          <w:rFonts w:cs="Arial" w:hint="cs"/>
          <w:rtl/>
        </w:rPr>
        <w:t>ص</w:t>
      </w:r>
      <w:r w:rsidRPr="005D7063">
        <w:rPr>
          <w:rFonts w:cs="Arial"/>
          <w:rtl/>
        </w:rPr>
        <w:t>۴۱۲-۴۱۳</w:t>
      </w:r>
    </w:p>
  </w:footnote>
  <w:footnote w:id="64">
    <w:p w:rsidR="00915FD7" w:rsidRDefault="00915FD7">
      <w:pPr>
        <w:pStyle w:val="FootnoteText"/>
      </w:pPr>
      <w:r>
        <w:rPr>
          <w:rStyle w:val="FootnoteReference"/>
        </w:rPr>
        <w:footnoteRef/>
      </w:r>
      <w:r>
        <w:rPr>
          <w:rtl/>
        </w:rPr>
        <w:t xml:space="preserve"> </w:t>
      </w:r>
      <w:r w:rsidRPr="00E87B4A">
        <w:rPr>
          <w:rFonts w:cs="Arial" w:hint="cs"/>
          <w:rtl/>
        </w:rPr>
        <w:t>مجموع</w:t>
      </w:r>
      <w:r w:rsidRPr="00E87B4A">
        <w:rPr>
          <w:rFonts w:cs="Arial"/>
          <w:rtl/>
        </w:rPr>
        <w:t xml:space="preserve"> </w:t>
      </w:r>
      <w:r w:rsidRPr="00E87B4A">
        <w:rPr>
          <w:rFonts w:cs="Arial" w:hint="cs"/>
          <w:rtl/>
        </w:rPr>
        <w:t>الفتاوي</w:t>
      </w:r>
      <w:r w:rsidRPr="00E87B4A">
        <w:rPr>
          <w:rFonts w:cs="Arial"/>
          <w:rtl/>
        </w:rPr>
        <w:t xml:space="preserve"> :</w:t>
      </w:r>
      <w:r w:rsidRPr="00E87B4A">
        <w:rPr>
          <w:rFonts w:cs="Arial" w:hint="cs"/>
          <w:rtl/>
        </w:rPr>
        <w:t>ج</w:t>
      </w:r>
      <w:r w:rsidRPr="00E87B4A">
        <w:rPr>
          <w:rFonts w:cs="Arial"/>
          <w:rtl/>
        </w:rPr>
        <w:t>۲۰/۵۹-۶۰</w:t>
      </w:r>
    </w:p>
  </w:footnote>
  <w:footnote w:id="65">
    <w:p w:rsidR="00915FD7" w:rsidRDefault="00915FD7">
      <w:pPr>
        <w:pStyle w:val="FootnoteText"/>
      </w:pPr>
      <w:r>
        <w:rPr>
          <w:rStyle w:val="FootnoteReference"/>
        </w:rPr>
        <w:footnoteRef/>
      </w:r>
      <w:r>
        <w:rPr>
          <w:rtl/>
        </w:rPr>
        <w:t xml:space="preserve"> </w:t>
      </w:r>
      <w:r w:rsidRPr="00B476FD">
        <w:rPr>
          <w:rFonts w:cs="Arial" w:hint="cs"/>
          <w:rtl/>
        </w:rPr>
        <w:t>الفتاوی</w:t>
      </w:r>
      <w:r w:rsidRPr="00B476FD">
        <w:rPr>
          <w:rFonts w:cs="Arial"/>
          <w:rtl/>
        </w:rPr>
        <w:t xml:space="preserve"> </w:t>
      </w:r>
      <w:r w:rsidRPr="00B476FD">
        <w:rPr>
          <w:rFonts w:cs="Arial" w:hint="cs"/>
          <w:rtl/>
        </w:rPr>
        <w:t>الکبری</w:t>
      </w:r>
      <w:r w:rsidRPr="00B476FD">
        <w:rPr>
          <w:rFonts w:cs="Arial"/>
          <w:rtl/>
        </w:rPr>
        <w:t>۱/۱۲۸</w:t>
      </w:r>
    </w:p>
  </w:footnote>
  <w:footnote w:id="66">
    <w:p w:rsidR="00915FD7" w:rsidRDefault="00915FD7">
      <w:pPr>
        <w:pStyle w:val="FootnoteText"/>
      </w:pPr>
      <w:r>
        <w:rPr>
          <w:rStyle w:val="FootnoteReference"/>
        </w:rPr>
        <w:footnoteRef/>
      </w:r>
      <w:r>
        <w:rPr>
          <w:rtl/>
        </w:rPr>
        <w:t xml:space="preserve"> </w:t>
      </w:r>
      <w:r w:rsidRPr="00922156">
        <w:rPr>
          <w:rFonts w:cs="Arial" w:hint="cs"/>
          <w:rtl/>
        </w:rPr>
        <w:t>طريق</w:t>
      </w:r>
      <w:r w:rsidRPr="00922156">
        <w:rPr>
          <w:rFonts w:cs="Arial"/>
          <w:rtl/>
        </w:rPr>
        <w:t xml:space="preserve"> </w:t>
      </w:r>
      <w:r w:rsidRPr="00922156">
        <w:rPr>
          <w:rFonts w:cs="Arial" w:hint="cs"/>
          <w:rtl/>
        </w:rPr>
        <w:t>الهجرتين</w:t>
      </w:r>
      <w:r w:rsidRPr="00922156">
        <w:rPr>
          <w:rFonts w:cs="Arial"/>
          <w:rtl/>
        </w:rPr>
        <w:t xml:space="preserve"> </w:t>
      </w:r>
      <w:r w:rsidRPr="00922156">
        <w:rPr>
          <w:rFonts w:cs="Arial" w:hint="cs"/>
          <w:rtl/>
        </w:rPr>
        <w:t>وباب</w:t>
      </w:r>
      <w:r w:rsidRPr="00922156">
        <w:rPr>
          <w:rFonts w:cs="Arial"/>
          <w:rtl/>
        </w:rPr>
        <w:t xml:space="preserve"> </w:t>
      </w:r>
      <w:r w:rsidRPr="00922156">
        <w:rPr>
          <w:rFonts w:cs="Arial" w:hint="cs"/>
          <w:rtl/>
        </w:rPr>
        <w:t>السعادتين</w:t>
      </w:r>
      <w:r w:rsidRPr="00922156">
        <w:rPr>
          <w:rFonts w:cs="Arial"/>
          <w:rtl/>
        </w:rPr>
        <w:t>۱/۴۱۱-</w:t>
      </w:r>
      <w:r w:rsidRPr="00922156">
        <w:rPr>
          <w:rFonts w:cs="Arial" w:hint="cs"/>
          <w:rtl/>
        </w:rPr>
        <w:t>الناشر</w:t>
      </w:r>
      <w:r w:rsidRPr="00922156">
        <w:rPr>
          <w:rFonts w:cs="Arial"/>
          <w:rtl/>
        </w:rPr>
        <w:t xml:space="preserve">: </w:t>
      </w:r>
      <w:r w:rsidRPr="00922156">
        <w:rPr>
          <w:rFonts w:cs="Arial" w:hint="cs"/>
          <w:rtl/>
        </w:rPr>
        <w:t>دار</w:t>
      </w:r>
      <w:r w:rsidRPr="00922156">
        <w:rPr>
          <w:rFonts w:cs="Arial"/>
          <w:rtl/>
        </w:rPr>
        <w:t xml:space="preserve"> </w:t>
      </w:r>
      <w:r w:rsidRPr="00922156">
        <w:rPr>
          <w:rFonts w:cs="Arial" w:hint="cs"/>
          <w:rtl/>
        </w:rPr>
        <w:t>السلفية،</w:t>
      </w:r>
      <w:r w:rsidRPr="00922156">
        <w:rPr>
          <w:rFonts w:cs="Arial"/>
          <w:rtl/>
        </w:rPr>
        <w:t xml:space="preserve"> </w:t>
      </w:r>
      <w:r w:rsidRPr="00922156">
        <w:rPr>
          <w:rFonts w:cs="Arial" w:hint="cs"/>
          <w:rtl/>
        </w:rPr>
        <w:t>القاهرة،</w:t>
      </w:r>
      <w:r w:rsidRPr="00922156">
        <w:rPr>
          <w:rFonts w:cs="Arial"/>
          <w:rtl/>
        </w:rPr>
        <w:t xml:space="preserve"> </w:t>
      </w:r>
      <w:r w:rsidRPr="00922156">
        <w:rPr>
          <w:rFonts w:cs="Arial" w:hint="cs"/>
          <w:rtl/>
        </w:rPr>
        <w:t>مصر</w:t>
      </w:r>
      <w:r w:rsidRPr="00922156">
        <w:rPr>
          <w:rFonts w:cs="Arial"/>
          <w:rtl/>
        </w:rPr>
        <w:t>).</w:t>
      </w:r>
    </w:p>
  </w:footnote>
  <w:footnote w:id="67">
    <w:p w:rsidR="00915FD7" w:rsidRDefault="00915FD7">
      <w:pPr>
        <w:pStyle w:val="FootnoteText"/>
      </w:pPr>
      <w:r>
        <w:rPr>
          <w:rStyle w:val="FootnoteReference"/>
        </w:rPr>
        <w:footnoteRef/>
      </w:r>
      <w:r>
        <w:rPr>
          <w:rtl/>
        </w:rPr>
        <w:t xml:space="preserve"> </w:t>
      </w:r>
      <w:r w:rsidRPr="00BE51C2">
        <w:rPr>
          <w:rFonts w:cs="Arial"/>
          <w:rtl/>
        </w:rPr>
        <w:t>[۶۸]</w:t>
      </w:r>
      <w:r w:rsidRPr="00BE51C2">
        <w:rPr>
          <w:rFonts w:cs="Arial" w:hint="cs"/>
          <w:rtl/>
        </w:rPr>
        <w:t>همان</w:t>
      </w:r>
      <w:r w:rsidRPr="00BE51C2">
        <w:rPr>
          <w:rFonts w:cs="Arial"/>
          <w:rtl/>
        </w:rPr>
        <w:t xml:space="preserve">. </w:t>
      </w:r>
      <w:r w:rsidRPr="00BE51C2">
        <w:rPr>
          <w:rFonts w:cs="Arial" w:hint="cs"/>
          <w:rtl/>
        </w:rPr>
        <w:t>نیز</w:t>
      </w:r>
      <w:r w:rsidRPr="00BE51C2">
        <w:rPr>
          <w:rFonts w:cs="Arial"/>
          <w:rtl/>
        </w:rPr>
        <w:t xml:space="preserve">   (2/896).</w:t>
      </w:r>
    </w:p>
  </w:footnote>
  <w:footnote w:id="68">
    <w:p w:rsidR="00915FD7" w:rsidRPr="004872D9" w:rsidRDefault="00915FD7" w:rsidP="004872D9">
      <w:pPr>
        <w:pStyle w:val="FootnoteText"/>
      </w:pPr>
      <w:r>
        <w:rPr>
          <w:rStyle w:val="FootnoteReference"/>
        </w:rPr>
        <w:footnoteRef/>
      </w:r>
      <w:r>
        <w:rPr>
          <w:rtl/>
        </w:rPr>
        <w:t xml:space="preserve"> </w:t>
      </w:r>
      <w:r w:rsidRPr="004872D9">
        <w:rPr>
          <w:rFonts w:cs="Arial" w:hint="cs"/>
          <w:rtl/>
        </w:rPr>
        <w:t>انظــر</w:t>
      </w:r>
      <w:r w:rsidRPr="004872D9">
        <w:rPr>
          <w:rFonts w:cs="Arial"/>
          <w:rtl/>
        </w:rPr>
        <w:t xml:space="preserve"> </w:t>
      </w:r>
      <w:r w:rsidRPr="004872D9">
        <w:rPr>
          <w:rFonts w:cs="Arial" w:hint="cs"/>
          <w:rtl/>
        </w:rPr>
        <w:t>في</w:t>
      </w:r>
      <w:r w:rsidRPr="004872D9">
        <w:rPr>
          <w:rFonts w:cs="Arial"/>
          <w:rtl/>
        </w:rPr>
        <w:t xml:space="preserve"> </w:t>
      </w:r>
      <w:r w:rsidRPr="004872D9">
        <w:rPr>
          <w:rFonts w:cs="Arial" w:hint="cs"/>
          <w:rtl/>
        </w:rPr>
        <w:t>هــذا</w:t>
      </w:r>
      <w:r w:rsidRPr="004872D9">
        <w:rPr>
          <w:rFonts w:cs="Arial"/>
          <w:rtl/>
        </w:rPr>
        <w:t xml:space="preserve">: </w:t>
      </w:r>
      <w:r w:rsidRPr="004872D9">
        <w:rPr>
          <w:rFonts w:cs="Arial" w:hint="cs"/>
          <w:rtl/>
        </w:rPr>
        <w:t>الجهــل</w:t>
      </w:r>
      <w:r w:rsidRPr="004872D9">
        <w:rPr>
          <w:rFonts w:cs="Arial"/>
          <w:rtl/>
        </w:rPr>
        <w:t xml:space="preserve"> </w:t>
      </w:r>
      <w:r w:rsidRPr="004872D9">
        <w:rPr>
          <w:rFonts w:cs="Arial" w:hint="cs"/>
          <w:rtl/>
        </w:rPr>
        <w:t>بمســائل</w:t>
      </w:r>
      <w:r w:rsidRPr="004872D9">
        <w:rPr>
          <w:rFonts w:cs="Arial"/>
          <w:rtl/>
        </w:rPr>
        <w:t xml:space="preserve"> </w:t>
      </w:r>
      <w:r w:rsidRPr="004872D9">
        <w:rPr>
          <w:rFonts w:cs="Arial" w:hint="cs"/>
          <w:rtl/>
        </w:rPr>
        <w:t>الاعتقــاد</w:t>
      </w:r>
      <w:r w:rsidRPr="004872D9">
        <w:rPr>
          <w:rFonts w:cs="Arial"/>
          <w:rtl/>
        </w:rPr>
        <w:t xml:space="preserve"> </w:t>
      </w:r>
      <w:r w:rsidRPr="004872D9">
        <w:rPr>
          <w:rFonts w:cs="Arial" w:hint="cs"/>
          <w:rtl/>
        </w:rPr>
        <w:t>وحكمــه</w:t>
      </w:r>
      <w:r w:rsidRPr="004872D9">
        <w:rPr>
          <w:rFonts w:cs="Arial"/>
          <w:rtl/>
        </w:rPr>
        <w:t xml:space="preserve"> </w:t>
      </w:r>
      <w:r w:rsidRPr="004872D9">
        <w:rPr>
          <w:rFonts w:cs="Arial" w:hint="cs"/>
          <w:rtl/>
        </w:rPr>
        <w:t>لمعــاش</w:t>
      </w:r>
      <w:r w:rsidRPr="004872D9">
        <w:rPr>
          <w:rFonts w:cs="Arial"/>
          <w:rtl/>
        </w:rPr>
        <w:t xml:space="preserve">  </w:t>
      </w:r>
      <w:r w:rsidRPr="004872D9">
        <w:rPr>
          <w:rFonts w:cs="Arial" w:hint="cs"/>
          <w:rtl/>
        </w:rPr>
        <w:t>ص</w:t>
      </w:r>
      <w:r w:rsidRPr="004872D9">
        <w:rPr>
          <w:rFonts w:cs="Arial"/>
          <w:rtl/>
        </w:rPr>
        <w:t xml:space="preserve">  216</w:t>
      </w:r>
      <w:r w:rsidRPr="004872D9">
        <w:rPr>
          <w:rFonts w:cs="Arial" w:hint="cs"/>
          <w:rtl/>
        </w:rPr>
        <w:t>،</w:t>
      </w:r>
      <w:r w:rsidRPr="004872D9">
        <w:rPr>
          <w:rFonts w:cs="Arial"/>
          <w:rtl/>
        </w:rPr>
        <w:t xml:space="preserve">  </w:t>
      </w:r>
      <w:r w:rsidRPr="004872D9">
        <w:rPr>
          <w:rFonts w:cs="Arial" w:hint="cs"/>
          <w:rtl/>
        </w:rPr>
        <w:t>حقيقــة</w:t>
      </w:r>
      <w:r w:rsidRPr="004872D9">
        <w:rPr>
          <w:rFonts w:cs="Arial"/>
          <w:rtl/>
        </w:rPr>
        <w:t xml:space="preserve"> </w:t>
      </w:r>
      <w:r w:rsidRPr="004872D9">
        <w:rPr>
          <w:rFonts w:cs="Arial" w:hint="cs"/>
          <w:rtl/>
        </w:rPr>
        <w:t>البدعــة</w:t>
      </w:r>
      <w:r w:rsidRPr="004872D9">
        <w:rPr>
          <w:rFonts w:cs="Arial"/>
          <w:rtl/>
        </w:rPr>
        <w:t xml:space="preserve"> </w:t>
      </w:r>
      <w:r w:rsidRPr="004872D9">
        <w:rPr>
          <w:rFonts w:cs="Arial" w:hint="cs"/>
          <w:rtl/>
        </w:rPr>
        <w:t>وأحكامهــا</w:t>
      </w:r>
      <w:r w:rsidRPr="004872D9">
        <w:rPr>
          <w:rFonts w:cs="Arial"/>
          <w:rtl/>
        </w:rPr>
        <w:t xml:space="preserve"> </w:t>
      </w:r>
      <w:r w:rsidRPr="004872D9">
        <w:rPr>
          <w:rFonts w:cs="Arial" w:hint="cs"/>
          <w:rtl/>
        </w:rPr>
        <w:t>للغامــدي</w:t>
      </w:r>
      <w:r w:rsidRPr="004872D9">
        <w:rPr>
          <w:rFonts w:cs="Arial"/>
          <w:rtl/>
        </w:rPr>
        <w:t xml:space="preserve">  ۲/ ۲۴۲  </w:t>
      </w:r>
      <w:r w:rsidRPr="004872D9">
        <w:rPr>
          <w:rFonts w:cs="Arial" w:hint="cs"/>
          <w:rtl/>
        </w:rPr>
        <w:t>،موقـف</w:t>
      </w:r>
      <w:r w:rsidRPr="004872D9">
        <w:rPr>
          <w:rFonts w:cs="Arial"/>
          <w:rtl/>
        </w:rPr>
        <w:t xml:space="preserve"> </w:t>
      </w:r>
      <w:r w:rsidRPr="004872D9">
        <w:rPr>
          <w:rFonts w:cs="Arial" w:hint="cs"/>
          <w:rtl/>
        </w:rPr>
        <w:t>أهـل</w:t>
      </w:r>
      <w:r w:rsidRPr="004872D9">
        <w:rPr>
          <w:rFonts w:cs="Arial"/>
          <w:rtl/>
        </w:rPr>
        <w:t xml:space="preserve"> </w:t>
      </w:r>
      <w:r w:rsidRPr="004872D9">
        <w:rPr>
          <w:rFonts w:cs="Arial" w:hint="cs"/>
          <w:rtl/>
        </w:rPr>
        <w:t>السـنة</w:t>
      </w:r>
      <w:r w:rsidRPr="004872D9">
        <w:rPr>
          <w:rFonts w:cs="Arial"/>
          <w:rtl/>
        </w:rPr>
        <w:t xml:space="preserve"> </w:t>
      </w:r>
      <w:r w:rsidRPr="004872D9">
        <w:rPr>
          <w:rFonts w:cs="Arial" w:hint="cs"/>
          <w:rtl/>
        </w:rPr>
        <w:t>مـن</w:t>
      </w:r>
      <w:r w:rsidRPr="004872D9">
        <w:rPr>
          <w:rFonts w:cs="Arial"/>
          <w:rtl/>
        </w:rPr>
        <w:t xml:space="preserve"> </w:t>
      </w:r>
      <w:r w:rsidRPr="004872D9">
        <w:rPr>
          <w:rFonts w:cs="Arial" w:hint="cs"/>
          <w:rtl/>
        </w:rPr>
        <w:t>أهـل</w:t>
      </w:r>
      <w:r w:rsidRPr="004872D9">
        <w:rPr>
          <w:rFonts w:cs="Arial"/>
          <w:rtl/>
        </w:rPr>
        <w:t xml:space="preserve"> </w:t>
      </w:r>
      <w:r w:rsidRPr="004872D9">
        <w:rPr>
          <w:rFonts w:cs="Arial" w:hint="cs"/>
          <w:rtl/>
        </w:rPr>
        <w:t>البـدع</w:t>
      </w:r>
      <w:r w:rsidRPr="004872D9">
        <w:rPr>
          <w:rFonts w:cs="Arial"/>
          <w:rtl/>
        </w:rPr>
        <w:t xml:space="preserve"> </w:t>
      </w:r>
      <w:r w:rsidRPr="004872D9">
        <w:rPr>
          <w:rFonts w:cs="Arial" w:hint="cs"/>
          <w:rtl/>
        </w:rPr>
        <w:t>للرحيلـي</w:t>
      </w:r>
      <w:r w:rsidRPr="004872D9">
        <w:rPr>
          <w:rFonts w:cs="Arial"/>
          <w:rtl/>
        </w:rPr>
        <w:t xml:space="preserve">  1/ 216</w:t>
      </w:r>
      <w:r w:rsidRPr="004872D9">
        <w:rPr>
          <w:rFonts w:cs="Arial" w:hint="cs"/>
          <w:rtl/>
        </w:rPr>
        <w:t>،</w:t>
      </w:r>
      <w:r w:rsidRPr="004872D9">
        <w:rPr>
          <w:rFonts w:cs="Arial"/>
          <w:rtl/>
        </w:rPr>
        <w:t xml:space="preserve">  </w:t>
      </w:r>
      <w:r w:rsidRPr="004872D9">
        <w:rPr>
          <w:rFonts w:cs="Arial" w:hint="cs"/>
          <w:rtl/>
        </w:rPr>
        <w:t>التبيـان</w:t>
      </w:r>
      <w:r w:rsidRPr="004872D9">
        <w:rPr>
          <w:rFonts w:cs="Arial"/>
          <w:rtl/>
        </w:rPr>
        <w:t xml:space="preserve"> </w:t>
      </w:r>
      <w:r w:rsidRPr="004872D9">
        <w:rPr>
          <w:rFonts w:cs="Arial" w:hint="cs"/>
          <w:rtl/>
        </w:rPr>
        <w:t>لعلاقـة</w:t>
      </w:r>
      <w:r w:rsidRPr="004872D9">
        <w:rPr>
          <w:rFonts w:cs="Arial"/>
          <w:rtl/>
        </w:rPr>
        <w:t xml:space="preserve"> </w:t>
      </w:r>
      <w:r w:rsidRPr="004872D9">
        <w:rPr>
          <w:rFonts w:cs="Arial" w:hint="cs"/>
          <w:rtl/>
        </w:rPr>
        <w:t>العمـل</w:t>
      </w:r>
      <w:r w:rsidRPr="004872D9">
        <w:rPr>
          <w:rFonts w:cs="Arial"/>
          <w:rtl/>
        </w:rPr>
        <w:t xml:space="preserve"> </w:t>
      </w:r>
      <w:r w:rsidRPr="004872D9">
        <w:rPr>
          <w:rFonts w:cs="Arial" w:hint="cs"/>
          <w:rtl/>
        </w:rPr>
        <w:t>بمسـمى</w:t>
      </w:r>
      <w:r w:rsidRPr="004872D9">
        <w:rPr>
          <w:rFonts w:cs="Arial"/>
          <w:rtl/>
        </w:rPr>
        <w:t xml:space="preserve"> </w:t>
      </w:r>
      <w:r w:rsidRPr="004872D9">
        <w:rPr>
          <w:rFonts w:cs="Arial" w:hint="cs"/>
          <w:rtl/>
        </w:rPr>
        <w:t>الإيمـان</w:t>
      </w:r>
      <w:r w:rsidRPr="004872D9">
        <w:rPr>
          <w:rFonts w:cs="Arial"/>
          <w:rtl/>
        </w:rPr>
        <w:t xml:space="preserve"> </w:t>
      </w:r>
      <w:r w:rsidRPr="004872D9">
        <w:rPr>
          <w:rFonts w:cs="Arial" w:hint="cs"/>
          <w:rtl/>
        </w:rPr>
        <w:t>لعلـي</w:t>
      </w:r>
      <w:r w:rsidRPr="004872D9">
        <w:rPr>
          <w:rFonts w:cs="Arial"/>
          <w:rtl/>
        </w:rPr>
        <w:t xml:space="preserve"> </w:t>
      </w:r>
      <w:r w:rsidRPr="004872D9">
        <w:rPr>
          <w:rFonts w:cs="Arial" w:hint="cs"/>
          <w:rtl/>
        </w:rPr>
        <w:t>سـوف</w:t>
      </w:r>
      <w:r w:rsidRPr="004872D9">
        <w:rPr>
          <w:rFonts w:cs="Arial"/>
          <w:rtl/>
        </w:rPr>
        <w:t xml:space="preserve"> </w:t>
      </w:r>
      <w:r w:rsidRPr="004872D9">
        <w:rPr>
          <w:rFonts w:cs="Arial" w:hint="cs"/>
          <w:rtl/>
        </w:rPr>
        <w:t>ص</w:t>
      </w:r>
      <w:r w:rsidRPr="004872D9">
        <w:rPr>
          <w:rFonts w:cs="Arial"/>
          <w:rtl/>
        </w:rPr>
        <w:t xml:space="preserve">۲۷۵ </w:t>
      </w:r>
      <w:r w:rsidRPr="004872D9">
        <w:rPr>
          <w:rFonts w:cs="Arial" w:hint="cs"/>
          <w:rtl/>
        </w:rPr>
        <w:t>،</w:t>
      </w:r>
      <w:r w:rsidRPr="004872D9">
        <w:rPr>
          <w:rFonts w:cs="Arial"/>
          <w:rtl/>
        </w:rPr>
        <w:t xml:space="preserve"> </w:t>
      </w:r>
      <w:r w:rsidRPr="004872D9">
        <w:rPr>
          <w:rFonts w:cs="Arial" w:hint="cs"/>
          <w:rtl/>
        </w:rPr>
        <w:t>نواقض</w:t>
      </w:r>
      <w:r w:rsidRPr="004872D9">
        <w:rPr>
          <w:rFonts w:cs="Arial"/>
          <w:rtl/>
        </w:rPr>
        <w:t xml:space="preserve"> </w:t>
      </w:r>
      <w:r w:rsidRPr="004872D9">
        <w:rPr>
          <w:rFonts w:cs="Arial" w:hint="cs"/>
          <w:rtl/>
        </w:rPr>
        <w:t>الإيمان</w:t>
      </w:r>
      <w:r w:rsidRPr="004872D9">
        <w:rPr>
          <w:rFonts w:cs="Arial"/>
          <w:rtl/>
        </w:rPr>
        <w:t xml:space="preserve"> </w:t>
      </w:r>
      <w:r w:rsidRPr="004872D9">
        <w:rPr>
          <w:rFonts w:cs="Arial" w:hint="cs"/>
          <w:rtl/>
        </w:rPr>
        <w:t>القولية</w:t>
      </w:r>
      <w:r w:rsidRPr="004872D9">
        <w:rPr>
          <w:rFonts w:cs="Arial"/>
          <w:rtl/>
        </w:rPr>
        <w:t xml:space="preserve"> </w:t>
      </w:r>
      <w:r w:rsidRPr="004872D9">
        <w:rPr>
          <w:rFonts w:cs="Arial" w:hint="cs"/>
          <w:rtl/>
        </w:rPr>
        <w:t>والعملية</w:t>
      </w:r>
      <w:r w:rsidRPr="004872D9">
        <w:rPr>
          <w:rFonts w:cs="Arial"/>
          <w:rtl/>
        </w:rPr>
        <w:t xml:space="preserve"> </w:t>
      </w:r>
      <w:r w:rsidRPr="004872D9">
        <w:rPr>
          <w:rFonts w:cs="Arial" w:hint="cs"/>
          <w:rtl/>
        </w:rPr>
        <w:t>لعبد</w:t>
      </w:r>
      <w:r w:rsidRPr="004872D9">
        <w:rPr>
          <w:rFonts w:cs="Arial"/>
          <w:rtl/>
        </w:rPr>
        <w:t xml:space="preserve"> </w:t>
      </w:r>
      <w:r w:rsidRPr="004872D9">
        <w:rPr>
          <w:rFonts w:cs="Arial" w:hint="cs"/>
          <w:rtl/>
        </w:rPr>
        <w:t>العزيز</w:t>
      </w:r>
      <w:r w:rsidRPr="004872D9">
        <w:rPr>
          <w:rFonts w:cs="Arial"/>
          <w:rtl/>
        </w:rPr>
        <w:t xml:space="preserve"> </w:t>
      </w:r>
      <w:r w:rsidRPr="004872D9">
        <w:rPr>
          <w:rFonts w:cs="Arial" w:hint="cs"/>
          <w:rtl/>
        </w:rPr>
        <w:t>آل</w:t>
      </w:r>
      <w:r w:rsidRPr="004872D9">
        <w:rPr>
          <w:rFonts w:cs="Arial"/>
          <w:rtl/>
        </w:rPr>
        <w:t xml:space="preserve"> </w:t>
      </w:r>
      <w:r w:rsidRPr="004872D9">
        <w:rPr>
          <w:rFonts w:cs="Arial" w:hint="cs"/>
          <w:rtl/>
        </w:rPr>
        <w:t>عبد</w:t>
      </w:r>
      <w:r w:rsidRPr="004872D9">
        <w:rPr>
          <w:rFonts w:cs="Arial"/>
          <w:rtl/>
        </w:rPr>
        <w:t xml:space="preserve"> </w:t>
      </w:r>
      <w:r w:rsidRPr="004872D9">
        <w:rPr>
          <w:rFonts w:cs="Arial" w:hint="cs"/>
          <w:rtl/>
        </w:rPr>
        <w:t>اللطيف</w:t>
      </w:r>
      <w:r w:rsidRPr="004872D9">
        <w:rPr>
          <w:rFonts w:cs="Arial"/>
          <w:rtl/>
        </w:rPr>
        <w:t xml:space="preserve"> </w:t>
      </w:r>
      <w:r w:rsidRPr="004872D9">
        <w:rPr>
          <w:rFonts w:cs="Arial" w:hint="cs"/>
          <w:rtl/>
        </w:rPr>
        <w:t>ص</w:t>
      </w:r>
      <w:r w:rsidRPr="004872D9">
        <w:rPr>
          <w:rFonts w:cs="Arial"/>
          <w:rtl/>
        </w:rPr>
        <w:t xml:space="preserve"> ۷۳٫</w:t>
      </w:r>
    </w:p>
  </w:footnote>
  <w:footnote w:id="69">
    <w:p w:rsidR="00915FD7" w:rsidRDefault="00915FD7">
      <w:pPr>
        <w:pStyle w:val="FootnoteText"/>
      </w:pPr>
      <w:r>
        <w:rPr>
          <w:rStyle w:val="FootnoteReference"/>
        </w:rPr>
        <w:footnoteRef/>
      </w:r>
      <w:r>
        <w:rPr>
          <w:rtl/>
        </w:rPr>
        <w:t xml:space="preserve"> </w:t>
      </w:r>
      <w:r w:rsidRPr="00DA5E1D">
        <w:rPr>
          <w:rFonts w:cs="Arial" w:hint="cs"/>
          <w:rtl/>
        </w:rPr>
        <w:t>تفسير</w:t>
      </w:r>
      <w:r w:rsidRPr="00DA5E1D">
        <w:rPr>
          <w:rFonts w:cs="Arial"/>
          <w:rtl/>
        </w:rPr>
        <w:t xml:space="preserve"> </w:t>
      </w:r>
      <w:r w:rsidRPr="00DA5E1D">
        <w:rPr>
          <w:rFonts w:cs="Arial" w:hint="cs"/>
          <w:rtl/>
        </w:rPr>
        <w:t>الطبري</w:t>
      </w:r>
      <w:r w:rsidRPr="00DA5E1D">
        <w:rPr>
          <w:rFonts w:cs="Arial"/>
          <w:rtl/>
        </w:rPr>
        <w:t xml:space="preserve"> .  7/163</w:t>
      </w:r>
    </w:p>
  </w:footnote>
  <w:footnote w:id="70">
    <w:p w:rsidR="00915FD7" w:rsidRDefault="00915FD7">
      <w:pPr>
        <w:pStyle w:val="FootnoteText"/>
      </w:pPr>
      <w:r>
        <w:rPr>
          <w:rStyle w:val="FootnoteReference"/>
        </w:rPr>
        <w:footnoteRef/>
      </w:r>
      <w:r>
        <w:rPr>
          <w:rtl/>
        </w:rPr>
        <w:t xml:space="preserve"> </w:t>
      </w:r>
      <w:r w:rsidRPr="00FE5CD0">
        <w:rPr>
          <w:rFonts w:cs="Arial" w:hint="cs"/>
          <w:rtl/>
        </w:rPr>
        <w:t>موقف</w:t>
      </w:r>
      <w:r w:rsidRPr="00FE5CD0">
        <w:rPr>
          <w:rFonts w:cs="Arial"/>
          <w:rtl/>
        </w:rPr>
        <w:t xml:space="preserve"> </w:t>
      </w:r>
      <w:r w:rsidRPr="00FE5CD0">
        <w:rPr>
          <w:rFonts w:cs="Arial" w:hint="cs"/>
          <w:rtl/>
        </w:rPr>
        <w:t>أهل</w:t>
      </w:r>
      <w:r w:rsidRPr="00FE5CD0">
        <w:rPr>
          <w:rFonts w:cs="Arial"/>
          <w:rtl/>
        </w:rPr>
        <w:t xml:space="preserve"> </w:t>
      </w:r>
      <w:r w:rsidRPr="00FE5CD0">
        <w:rPr>
          <w:rFonts w:cs="Arial" w:hint="cs"/>
          <w:rtl/>
        </w:rPr>
        <w:t>السنة</w:t>
      </w:r>
      <w:r w:rsidRPr="00FE5CD0">
        <w:rPr>
          <w:rFonts w:cs="Arial"/>
          <w:rtl/>
        </w:rPr>
        <w:t xml:space="preserve"> </w:t>
      </w:r>
      <w:r w:rsidRPr="00FE5CD0">
        <w:rPr>
          <w:rFonts w:cs="Arial" w:hint="cs"/>
          <w:rtl/>
        </w:rPr>
        <w:t>من</w:t>
      </w:r>
      <w:r w:rsidRPr="00FE5CD0">
        <w:rPr>
          <w:rFonts w:cs="Arial"/>
          <w:rtl/>
        </w:rPr>
        <w:t xml:space="preserve"> </w:t>
      </w:r>
      <w:r w:rsidRPr="00FE5CD0">
        <w:rPr>
          <w:rFonts w:cs="Arial" w:hint="cs"/>
          <w:rtl/>
        </w:rPr>
        <w:t>أهل</w:t>
      </w:r>
      <w:r w:rsidRPr="00FE5CD0">
        <w:rPr>
          <w:rFonts w:cs="Arial"/>
          <w:rtl/>
        </w:rPr>
        <w:t xml:space="preserve"> </w:t>
      </w:r>
      <w:r w:rsidRPr="00FE5CD0">
        <w:rPr>
          <w:rFonts w:cs="Arial" w:hint="cs"/>
          <w:rtl/>
        </w:rPr>
        <w:t>البدع</w:t>
      </w:r>
      <w:r w:rsidRPr="00FE5CD0">
        <w:rPr>
          <w:rFonts w:cs="Arial"/>
          <w:rtl/>
        </w:rPr>
        <w:t xml:space="preserve"> </w:t>
      </w:r>
      <w:r w:rsidRPr="00FE5CD0">
        <w:rPr>
          <w:rFonts w:cs="Arial" w:hint="cs"/>
          <w:rtl/>
        </w:rPr>
        <w:t>للرحيلي</w:t>
      </w:r>
      <w:r w:rsidRPr="00FE5CD0">
        <w:rPr>
          <w:rFonts w:cs="Arial"/>
          <w:rtl/>
        </w:rPr>
        <w:t xml:space="preserve"> ۱ / ۲۰۵</w:t>
      </w:r>
    </w:p>
  </w:footnote>
  <w:footnote w:id="71">
    <w:p w:rsidR="00915FD7" w:rsidRDefault="00915FD7">
      <w:pPr>
        <w:pStyle w:val="FootnoteText"/>
      </w:pPr>
      <w:r>
        <w:rPr>
          <w:rStyle w:val="FootnoteReference"/>
        </w:rPr>
        <w:footnoteRef/>
      </w:r>
      <w:r>
        <w:rPr>
          <w:rtl/>
        </w:rPr>
        <w:t xml:space="preserve"> </w:t>
      </w:r>
      <w:r w:rsidRPr="00EB61A3">
        <w:rPr>
          <w:rFonts w:cs="Arial" w:hint="cs"/>
          <w:rtl/>
        </w:rPr>
        <w:t>رواه</w:t>
      </w:r>
      <w:r w:rsidRPr="00EB61A3">
        <w:rPr>
          <w:rFonts w:cs="Arial"/>
          <w:rtl/>
        </w:rPr>
        <w:t xml:space="preserve"> </w:t>
      </w:r>
      <w:r w:rsidRPr="00EB61A3">
        <w:rPr>
          <w:rFonts w:cs="Arial" w:hint="cs"/>
          <w:rtl/>
        </w:rPr>
        <w:t>ابــن</w:t>
      </w:r>
      <w:r w:rsidRPr="00EB61A3">
        <w:rPr>
          <w:rFonts w:cs="Arial"/>
          <w:rtl/>
        </w:rPr>
        <w:t xml:space="preserve"> </w:t>
      </w:r>
      <w:r w:rsidRPr="00EB61A3">
        <w:rPr>
          <w:rFonts w:cs="Arial" w:hint="cs"/>
          <w:rtl/>
        </w:rPr>
        <w:t>قدامــة</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إثبــات</w:t>
      </w:r>
      <w:r w:rsidRPr="00EB61A3">
        <w:rPr>
          <w:rFonts w:cs="Arial"/>
          <w:rtl/>
        </w:rPr>
        <w:t xml:space="preserve"> </w:t>
      </w:r>
      <w:r w:rsidRPr="00EB61A3">
        <w:rPr>
          <w:rFonts w:cs="Arial" w:hint="cs"/>
          <w:rtl/>
        </w:rPr>
        <w:t>صــفة</w:t>
      </w:r>
      <w:r w:rsidRPr="00EB61A3">
        <w:rPr>
          <w:rFonts w:cs="Arial"/>
          <w:rtl/>
        </w:rPr>
        <w:t xml:space="preserve"> </w:t>
      </w:r>
      <w:r w:rsidRPr="00EB61A3">
        <w:rPr>
          <w:rFonts w:cs="Arial" w:hint="cs"/>
          <w:rtl/>
        </w:rPr>
        <w:t>العلـــو</w:t>
      </w:r>
      <w:r w:rsidRPr="00EB61A3">
        <w:rPr>
          <w:rFonts w:cs="Arial"/>
          <w:rtl/>
        </w:rPr>
        <w:t xml:space="preserve"> </w:t>
      </w:r>
      <w:r w:rsidRPr="00EB61A3">
        <w:rPr>
          <w:rFonts w:cs="Arial" w:hint="cs"/>
          <w:rtl/>
        </w:rPr>
        <w:t>ص</w:t>
      </w:r>
      <w:r w:rsidRPr="00EB61A3">
        <w:rPr>
          <w:rFonts w:cs="Arial"/>
          <w:rtl/>
        </w:rPr>
        <w:t xml:space="preserve"> ۱۲۴  </w:t>
      </w:r>
      <w:r w:rsidRPr="00EB61A3">
        <w:rPr>
          <w:rFonts w:cs="Arial" w:hint="cs"/>
          <w:rtl/>
        </w:rPr>
        <w:t>،</w:t>
      </w:r>
      <w:r w:rsidRPr="00EB61A3">
        <w:rPr>
          <w:rFonts w:cs="Arial"/>
          <w:rtl/>
        </w:rPr>
        <w:t xml:space="preserve"> </w:t>
      </w:r>
      <w:r w:rsidRPr="00EB61A3">
        <w:rPr>
          <w:rFonts w:cs="Arial" w:hint="cs"/>
          <w:rtl/>
        </w:rPr>
        <w:t>وابــن</w:t>
      </w:r>
      <w:r w:rsidRPr="00EB61A3">
        <w:rPr>
          <w:rFonts w:cs="Arial"/>
          <w:rtl/>
        </w:rPr>
        <w:t xml:space="preserve"> </w:t>
      </w:r>
      <w:r w:rsidRPr="00EB61A3">
        <w:rPr>
          <w:rFonts w:cs="Arial" w:hint="cs"/>
          <w:rtl/>
        </w:rPr>
        <w:t>أبي</w:t>
      </w:r>
      <w:r w:rsidRPr="00EB61A3">
        <w:rPr>
          <w:rFonts w:cs="Arial"/>
          <w:rtl/>
        </w:rPr>
        <w:t xml:space="preserve"> </w:t>
      </w:r>
      <w:r w:rsidRPr="00EB61A3">
        <w:rPr>
          <w:rFonts w:cs="Arial" w:hint="cs"/>
          <w:rtl/>
        </w:rPr>
        <w:t>حـــاتم</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مناقــب</w:t>
      </w:r>
      <w:r w:rsidRPr="00EB61A3">
        <w:rPr>
          <w:rFonts w:cs="Arial"/>
          <w:rtl/>
        </w:rPr>
        <w:t xml:space="preserve"> </w:t>
      </w:r>
      <w:r w:rsidRPr="00EB61A3">
        <w:rPr>
          <w:rFonts w:cs="Arial" w:hint="cs"/>
          <w:rtl/>
        </w:rPr>
        <w:t>الشـــافعي</w:t>
      </w:r>
      <w:r w:rsidRPr="00EB61A3">
        <w:rPr>
          <w:rFonts w:cs="Arial"/>
          <w:rtl/>
        </w:rPr>
        <w:t xml:space="preserve"> </w:t>
      </w:r>
      <w:r w:rsidRPr="00EB61A3">
        <w:rPr>
          <w:rFonts w:cs="Arial" w:hint="cs"/>
          <w:rtl/>
        </w:rPr>
        <w:t>كمــا</w:t>
      </w:r>
      <w:r w:rsidRPr="00EB61A3">
        <w:rPr>
          <w:rFonts w:cs="Arial"/>
          <w:rtl/>
        </w:rPr>
        <w:t xml:space="preserve"> </w:t>
      </w:r>
      <w:r w:rsidRPr="00EB61A3">
        <w:rPr>
          <w:rFonts w:cs="Arial" w:hint="cs"/>
          <w:rtl/>
        </w:rPr>
        <w:t>ذكــر</w:t>
      </w:r>
      <w:r w:rsidRPr="00EB61A3">
        <w:rPr>
          <w:rFonts w:cs="Arial"/>
          <w:rtl/>
        </w:rPr>
        <w:t xml:space="preserve"> </w:t>
      </w:r>
      <w:r w:rsidRPr="00EB61A3">
        <w:rPr>
          <w:rFonts w:cs="Arial" w:hint="cs"/>
          <w:rtl/>
        </w:rPr>
        <w:t>الحــاف</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الفـــتح</w:t>
      </w:r>
      <w:r w:rsidRPr="00EB61A3">
        <w:rPr>
          <w:rFonts w:cs="Arial"/>
          <w:rtl/>
        </w:rPr>
        <w:t xml:space="preserve">  12/417 </w:t>
      </w:r>
      <w:r w:rsidRPr="00EB61A3">
        <w:rPr>
          <w:rFonts w:cs="Arial" w:hint="cs"/>
          <w:rtl/>
        </w:rPr>
        <w:t>،</w:t>
      </w:r>
      <w:r w:rsidRPr="00EB61A3">
        <w:rPr>
          <w:rFonts w:cs="Arial"/>
          <w:rtl/>
        </w:rPr>
        <w:t xml:space="preserve">  </w:t>
      </w:r>
      <w:r w:rsidRPr="00EB61A3">
        <w:rPr>
          <w:rFonts w:cs="Arial" w:hint="cs"/>
          <w:rtl/>
        </w:rPr>
        <w:t>وأورده</w:t>
      </w:r>
      <w:r w:rsidRPr="00EB61A3">
        <w:rPr>
          <w:rFonts w:cs="Arial"/>
          <w:rtl/>
        </w:rPr>
        <w:t xml:space="preserve"> </w:t>
      </w:r>
      <w:r w:rsidRPr="00EB61A3">
        <w:rPr>
          <w:rFonts w:cs="Arial" w:hint="cs"/>
          <w:rtl/>
        </w:rPr>
        <w:t>ابـن</w:t>
      </w:r>
      <w:r w:rsidRPr="00EB61A3">
        <w:rPr>
          <w:rFonts w:cs="Arial"/>
          <w:rtl/>
        </w:rPr>
        <w:t xml:space="preserve"> </w:t>
      </w:r>
      <w:r w:rsidRPr="00EB61A3">
        <w:rPr>
          <w:rFonts w:cs="Arial" w:hint="cs"/>
          <w:rtl/>
        </w:rPr>
        <w:t>القــيم</w:t>
      </w:r>
      <w:r w:rsidRPr="00EB61A3">
        <w:rPr>
          <w:rFonts w:cs="Arial"/>
          <w:rtl/>
        </w:rPr>
        <w:t xml:space="preserve"> </w:t>
      </w:r>
      <w:r w:rsidRPr="00EB61A3">
        <w:rPr>
          <w:rFonts w:cs="Arial" w:hint="cs"/>
          <w:rtl/>
        </w:rPr>
        <w:t>مسـندا</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اجتمــاع</w:t>
      </w:r>
      <w:r w:rsidRPr="00EB61A3">
        <w:rPr>
          <w:rFonts w:cs="Arial"/>
          <w:rtl/>
        </w:rPr>
        <w:t xml:space="preserve"> </w:t>
      </w:r>
      <w:r w:rsidRPr="00EB61A3">
        <w:rPr>
          <w:rFonts w:cs="Arial" w:hint="cs"/>
          <w:rtl/>
        </w:rPr>
        <w:t>الجيـو</w:t>
      </w:r>
      <w:r w:rsidRPr="00EB61A3">
        <w:rPr>
          <w:rFonts w:cs="Arial"/>
          <w:rtl/>
        </w:rPr>
        <w:t xml:space="preserve">  </w:t>
      </w:r>
      <w:r w:rsidRPr="00EB61A3">
        <w:rPr>
          <w:rFonts w:cs="Arial" w:hint="cs"/>
          <w:rtl/>
        </w:rPr>
        <w:t>الإســلامية</w:t>
      </w:r>
      <w:r w:rsidRPr="00EB61A3">
        <w:rPr>
          <w:rFonts w:cs="Arial"/>
          <w:rtl/>
        </w:rPr>
        <w:t xml:space="preserve"> </w:t>
      </w:r>
      <w:r w:rsidRPr="00EB61A3">
        <w:rPr>
          <w:rFonts w:cs="Arial" w:hint="cs"/>
          <w:rtl/>
        </w:rPr>
        <w:t>ص</w:t>
      </w:r>
      <w:r w:rsidRPr="00EB61A3">
        <w:rPr>
          <w:rFonts w:cs="Arial"/>
          <w:rtl/>
        </w:rPr>
        <w:t xml:space="preserve">  94</w:t>
      </w:r>
      <w:r w:rsidRPr="00EB61A3">
        <w:rPr>
          <w:rFonts w:cs="Arial" w:hint="cs"/>
          <w:rtl/>
        </w:rPr>
        <w:t>وقـال</w:t>
      </w:r>
      <w:r w:rsidRPr="00EB61A3">
        <w:rPr>
          <w:rFonts w:cs="Arial"/>
          <w:rtl/>
        </w:rPr>
        <w:t xml:space="preserve"> </w:t>
      </w:r>
      <w:r w:rsidRPr="00EB61A3">
        <w:rPr>
          <w:rFonts w:cs="Arial" w:hint="cs"/>
          <w:rtl/>
        </w:rPr>
        <w:t>الألبــانی</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تصـر</w:t>
      </w:r>
      <w:r w:rsidRPr="00EB61A3">
        <w:rPr>
          <w:rFonts w:cs="Arial"/>
          <w:rtl/>
        </w:rPr>
        <w:t xml:space="preserve"> </w:t>
      </w:r>
      <w:r w:rsidRPr="00EB61A3">
        <w:rPr>
          <w:rFonts w:cs="Arial" w:hint="cs"/>
          <w:rtl/>
        </w:rPr>
        <w:t>العلــو</w:t>
      </w:r>
      <w:r w:rsidRPr="00EB61A3">
        <w:rPr>
          <w:rFonts w:cs="Arial"/>
          <w:rtl/>
        </w:rPr>
        <w:t xml:space="preserve"> </w:t>
      </w:r>
      <w:r w:rsidRPr="00EB61A3">
        <w:rPr>
          <w:rFonts w:cs="Arial" w:hint="cs"/>
          <w:rtl/>
        </w:rPr>
        <w:t>ص</w:t>
      </w:r>
      <w:r w:rsidRPr="00EB61A3">
        <w:rPr>
          <w:rFonts w:cs="Arial"/>
          <w:rtl/>
        </w:rPr>
        <w:t>۹۴ :</w:t>
      </w:r>
      <w:r w:rsidRPr="00EB61A3">
        <w:rPr>
          <w:rFonts w:cs="Arial" w:hint="cs"/>
          <w:rtl/>
        </w:rPr>
        <w:t>رجاله</w:t>
      </w:r>
      <w:r w:rsidRPr="00EB61A3">
        <w:rPr>
          <w:rFonts w:cs="Arial"/>
          <w:rtl/>
        </w:rPr>
        <w:t xml:space="preserve"> </w:t>
      </w:r>
      <w:r w:rsidRPr="00EB61A3">
        <w:rPr>
          <w:rFonts w:cs="Arial" w:hint="cs"/>
          <w:rtl/>
        </w:rPr>
        <w:t>ثقات</w:t>
      </w:r>
      <w:r w:rsidRPr="00EB61A3">
        <w:rPr>
          <w:rFonts w:cs="Arial"/>
          <w:rtl/>
        </w:rPr>
        <w:t>.</w:t>
      </w:r>
    </w:p>
  </w:footnote>
  <w:footnote w:id="72">
    <w:p w:rsidR="00915FD7" w:rsidRDefault="00915FD7">
      <w:pPr>
        <w:pStyle w:val="FootnoteText"/>
      </w:pPr>
      <w:r>
        <w:rPr>
          <w:rStyle w:val="FootnoteReference"/>
        </w:rPr>
        <w:footnoteRef/>
      </w:r>
      <w:r>
        <w:rPr>
          <w:rtl/>
        </w:rPr>
        <w:t xml:space="preserve"> </w:t>
      </w:r>
      <w:r w:rsidRPr="00E10F63">
        <w:rPr>
          <w:rFonts w:cs="Arial" w:hint="cs"/>
          <w:rtl/>
        </w:rPr>
        <w:t>نقله</w:t>
      </w:r>
      <w:r w:rsidRPr="00E10F63">
        <w:rPr>
          <w:rFonts w:cs="Arial"/>
          <w:rtl/>
        </w:rPr>
        <w:t xml:space="preserve"> </w:t>
      </w:r>
      <w:r w:rsidRPr="00E10F63">
        <w:rPr>
          <w:rFonts w:cs="Arial" w:hint="cs"/>
          <w:rtl/>
        </w:rPr>
        <w:t>القاسمي</w:t>
      </w:r>
      <w:r w:rsidRPr="00E10F63">
        <w:rPr>
          <w:rFonts w:cs="Arial"/>
          <w:rtl/>
        </w:rPr>
        <w:t xml:space="preserve"> </w:t>
      </w:r>
      <w:r w:rsidRPr="00E10F63">
        <w:rPr>
          <w:rFonts w:cs="Arial" w:hint="cs"/>
          <w:rtl/>
        </w:rPr>
        <w:t>في</w:t>
      </w:r>
      <w:r w:rsidRPr="00E10F63">
        <w:rPr>
          <w:rFonts w:cs="Arial"/>
          <w:rtl/>
        </w:rPr>
        <w:t xml:space="preserve"> </w:t>
      </w:r>
      <w:r w:rsidRPr="00E10F63">
        <w:rPr>
          <w:rFonts w:cs="Arial" w:hint="cs"/>
          <w:rtl/>
        </w:rPr>
        <w:t>محاسن</w:t>
      </w:r>
      <w:r w:rsidRPr="00E10F63">
        <w:rPr>
          <w:rFonts w:cs="Arial"/>
          <w:rtl/>
        </w:rPr>
        <w:t xml:space="preserve"> </w:t>
      </w:r>
      <w:r w:rsidRPr="00E10F63">
        <w:rPr>
          <w:rFonts w:cs="Arial" w:hint="cs"/>
          <w:rtl/>
        </w:rPr>
        <w:t>التأويل</w:t>
      </w:r>
      <w:r w:rsidRPr="00E10F63">
        <w:rPr>
          <w:rFonts w:cs="Arial"/>
          <w:rtl/>
        </w:rPr>
        <w:t xml:space="preserve"> ۵ /۱۳۰۷</w:t>
      </w:r>
    </w:p>
  </w:footnote>
  <w:footnote w:id="73">
    <w:p w:rsidR="00915FD7" w:rsidRDefault="00915FD7">
      <w:pPr>
        <w:pStyle w:val="FootnoteText"/>
      </w:pPr>
      <w:r>
        <w:rPr>
          <w:rStyle w:val="FootnoteReference"/>
        </w:rPr>
        <w:footnoteRef/>
      </w:r>
      <w:r>
        <w:rPr>
          <w:rtl/>
        </w:rPr>
        <w:t xml:space="preserve"> </w:t>
      </w:r>
      <w:r w:rsidRPr="002E1941">
        <w:rPr>
          <w:rFonts w:cs="Arial" w:hint="cs"/>
          <w:rtl/>
        </w:rPr>
        <w:t>مجموع</w:t>
      </w:r>
      <w:r w:rsidRPr="002E1941">
        <w:rPr>
          <w:rFonts w:cs="Arial"/>
          <w:rtl/>
        </w:rPr>
        <w:t xml:space="preserve"> </w:t>
      </w:r>
      <w:r w:rsidRPr="002E1941">
        <w:rPr>
          <w:rFonts w:cs="Arial" w:hint="cs"/>
          <w:rtl/>
        </w:rPr>
        <w:t>الفتاوى</w:t>
      </w:r>
      <w:r w:rsidRPr="002E1941">
        <w:rPr>
          <w:rFonts w:cs="Arial"/>
          <w:rtl/>
        </w:rPr>
        <w:t xml:space="preserve">   12/ 23-24   </w:t>
      </w:r>
      <w:r w:rsidRPr="002E1941">
        <w:rPr>
          <w:rFonts w:cs="Arial" w:hint="cs"/>
          <w:rtl/>
        </w:rPr>
        <w:t>وله</w:t>
      </w:r>
      <w:r w:rsidRPr="002E1941">
        <w:rPr>
          <w:rFonts w:cs="Arial"/>
          <w:rtl/>
        </w:rPr>
        <w:t xml:space="preserve"> </w:t>
      </w:r>
      <w:r w:rsidRPr="002E1941">
        <w:rPr>
          <w:rFonts w:cs="Arial" w:hint="cs"/>
          <w:rtl/>
        </w:rPr>
        <w:t>كلام</w:t>
      </w:r>
      <w:r w:rsidRPr="002E1941">
        <w:rPr>
          <w:rFonts w:cs="Arial"/>
          <w:rtl/>
        </w:rPr>
        <w:t xml:space="preserve"> </w:t>
      </w:r>
      <w:r w:rsidRPr="002E1941">
        <w:rPr>
          <w:rFonts w:cs="Arial" w:hint="cs"/>
          <w:rtl/>
        </w:rPr>
        <w:t>كثير</w:t>
      </w:r>
      <w:r w:rsidRPr="002E1941">
        <w:rPr>
          <w:rFonts w:cs="Arial"/>
          <w:rtl/>
        </w:rPr>
        <w:t xml:space="preserve"> </w:t>
      </w:r>
      <w:r w:rsidRPr="002E1941">
        <w:rPr>
          <w:rFonts w:cs="Arial" w:hint="cs"/>
          <w:rtl/>
        </w:rPr>
        <w:t>يأتي</w:t>
      </w:r>
      <w:r w:rsidRPr="002E1941">
        <w:rPr>
          <w:rFonts w:cs="Arial"/>
          <w:rtl/>
        </w:rPr>
        <w:t xml:space="preserve"> </w:t>
      </w:r>
      <w:r w:rsidRPr="002E1941">
        <w:rPr>
          <w:rFonts w:cs="Arial" w:hint="cs"/>
          <w:rtl/>
        </w:rPr>
        <w:t>عرض</w:t>
      </w:r>
      <w:r w:rsidRPr="002E1941">
        <w:rPr>
          <w:rFonts w:cs="Arial"/>
          <w:rtl/>
        </w:rPr>
        <w:t xml:space="preserve"> </w:t>
      </w:r>
      <w:r w:rsidRPr="002E1941">
        <w:rPr>
          <w:rFonts w:cs="Arial" w:hint="cs"/>
          <w:rtl/>
        </w:rPr>
        <w:t>بعضه</w:t>
      </w:r>
      <w:r w:rsidRPr="002E1941">
        <w:rPr>
          <w:rFonts w:cs="Arial"/>
          <w:rtl/>
        </w:rPr>
        <w:t xml:space="preserve"> </w:t>
      </w:r>
      <w:r w:rsidRPr="002E1941">
        <w:rPr>
          <w:rFonts w:cs="Arial" w:hint="cs"/>
          <w:rtl/>
        </w:rPr>
        <w:t>أثناء</w:t>
      </w:r>
      <w:r w:rsidRPr="002E1941">
        <w:rPr>
          <w:rFonts w:cs="Arial"/>
          <w:rtl/>
        </w:rPr>
        <w:t xml:space="preserve"> </w:t>
      </w:r>
      <w:r w:rsidRPr="002E1941">
        <w:rPr>
          <w:rFonts w:cs="Arial" w:hint="cs"/>
          <w:rtl/>
        </w:rPr>
        <w:t>هذه</w:t>
      </w:r>
      <w:r w:rsidRPr="002E1941">
        <w:rPr>
          <w:rFonts w:cs="Arial"/>
          <w:rtl/>
        </w:rPr>
        <w:t xml:space="preserve"> </w:t>
      </w:r>
      <w:r w:rsidRPr="002E1941">
        <w:rPr>
          <w:rFonts w:cs="Arial" w:hint="cs"/>
          <w:rtl/>
        </w:rPr>
        <w:t>المسألة</w:t>
      </w:r>
      <w:r w:rsidRPr="002E1941">
        <w:rPr>
          <w:rFonts w:cs="Arial"/>
          <w:rtl/>
        </w:rPr>
        <w:t>.</w:t>
      </w:r>
    </w:p>
  </w:footnote>
  <w:footnote w:id="74">
    <w:p w:rsidR="00915FD7" w:rsidRDefault="00915FD7" w:rsidP="00EB351D">
      <w:pPr>
        <w:pStyle w:val="FootnoteText"/>
      </w:pPr>
      <w:r>
        <w:rPr>
          <w:rStyle w:val="FootnoteReference"/>
        </w:rPr>
        <w:footnoteRef/>
      </w:r>
      <w:r>
        <w:rPr>
          <w:rtl/>
        </w:rPr>
        <w:t xml:space="preserve"> </w:t>
      </w:r>
      <w:r w:rsidRPr="00EB351D">
        <w:rPr>
          <w:rFonts w:cs="Arial" w:hint="cs"/>
          <w:rtl/>
        </w:rPr>
        <w:t>برادر</w:t>
      </w:r>
      <w:r w:rsidRPr="00EB351D">
        <w:rPr>
          <w:rFonts w:cs="Arial"/>
          <w:rtl/>
        </w:rPr>
        <w:t xml:space="preserve"> </w:t>
      </w:r>
      <w:r w:rsidRPr="00EB351D">
        <w:rPr>
          <w:rFonts w:cs="Arial" w:hint="cs"/>
          <w:rtl/>
        </w:rPr>
        <w:t>عبد</w:t>
      </w:r>
      <w:r w:rsidRPr="00EB351D">
        <w:rPr>
          <w:rFonts w:cs="Arial"/>
          <w:rtl/>
        </w:rPr>
        <w:t xml:space="preserve"> </w:t>
      </w:r>
      <w:r w:rsidRPr="00EB351D">
        <w:rPr>
          <w:rFonts w:cs="Arial" w:hint="cs"/>
          <w:rtl/>
        </w:rPr>
        <w:t>اللطيف</w:t>
      </w:r>
      <w:r w:rsidRPr="00EB351D">
        <w:rPr>
          <w:rFonts w:cs="Arial"/>
          <w:rtl/>
        </w:rPr>
        <w:t xml:space="preserve"> </w:t>
      </w:r>
      <w:r w:rsidRPr="00EB351D">
        <w:rPr>
          <w:rFonts w:cs="Arial" w:hint="cs"/>
          <w:rtl/>
        </w:rPr>
        <w:t>صاحب</w:t>
      </w:r>
      <w:r w:rsidRPr="00EB351D">
        <w:rPr>
          <w:rFonts w:cs="Arial"/>
          <w:rtl/>
        </w:rPr>
        <w:t xml:space="preserve"> </w:t>
      </w:r>
      <w:r w:rsidRPr="00EB351D">
        <w:rPr>
          <w:rFonts w:cs="Arial" w:hint="cs"/>
          <w:rtl/>
        </w:rPr>
        <w:t>کتاب</w:t>
      </w:r>
      <w:r w:rsidRPr="00EB351D">
        <w:rPr>
          <w:rFonts w:cs="Arial"/>
          <w:rtl/>
        </w:rPr>
        <w:t xml:space="preserve"> </w:t>
      </w:r>
      <w:r w:rsidRPr="00EB351D">
        <w:rPr>
          <w:rFonts w:cs="Arial" w:hint="cs"/>
          <w:rtl/>
        </w:rPr>
        <w:t>مصباح</w:t>
      </w:r>
      <w:r w:rsidRPr="00EB351D">
        <w:rPr>
          <w:rFonts w:cs="Arial"/>
          <w:rtl/>
        </w:rPr>
        <w:t xml:space="preserve"> </w:t>
      </w:r>
      <w:r w:rsidRPr="00EB351D">
        <w:rPr>
          <w:rFonts w:cs="Arial" w:hint="cs"/>
          <w:rtl/>
        </w:rPr>
        <w:t>الظلام</w:t>
      </w:r>
    </w:p>
  </w:footnote>
  <w:footnote w:id="75">
    <w:p w:rsidR="00915FD7" w:rsidRDefault="00915FD7">
      <w:pPr>
        <w:pStyle w:val="FootnoteText"/>
      </w:pPr>
      <w:r>
        <w:rPr>
          <w:rStyle w:val="FootnoteReference"/>
        </w:rPr>
        <w:footnoteRef/>
      </w:r>
      <w:r>
        <w:rPr>
          <w:rtl/>
        </w:rPr>
        <w:t xml:space="preserve"> </w:t>
      </w:r>
      <w:r w:rsidRPr="000772C7">
        <w:rPr>
          <w:rFonts w:cs="Arial" w:hint="cs"/>
          <w:rtl/>
        </w:rPr>
        <w:t>حكم</w:t>
      </w:r>
      <w:r w:rsidRPr="000772C7">
        <w:rPr>
          <w:rFonts w:cs="Arial"/>
          <w:rtl/>
        </w:rPr>
        <w:t xml:space="preserve"> </w:t>
      </w:r>
      <w:r w:rsidRPr="000772C7">
        <w:rPr>
          <w:rFonts w:cs="Arial" w:hint="cs"/>
          <w:rtl/>
        </w:rPr>
        <w:t>تكفير</w:t>
      </w:r>
      <w:r w:rsidRPr="000772C7">
        <w:rPr>
          <w:rFonts w:cs="Arial"/>
          <w:rtl/>
        </w:rPr>
        <w:t xml:space="preserve"> </w:t>
      </w:r>
      <w:r w:rsidRPr="000772C7">
        <w:rPr>
          <w:rFonts w:cs="Arial" w:hint="cs"/>
          <w:rtl/>
        </w:rPr>
        <w:t>المعين</w:t>
      </w:r>
      <w:r w:rsidRPr="000772C7">
        <w:rPr>
          <w:rFonts w:cs="Arial"/>
          <w:rtl/>
        </w:rPr>
        <w:t xml:space="preserve"> </w:t>
      </w:r>
      <w:r w:rsidRPr="000772C7">
        <w:rPr>
          <w:rFonts w:cs="Arial" w:hint="cs"/>
          <w:rtl/>
        </w:rPr>
        <w:t>ص</w:t>
      </w:r>
      <w:r w:rsidRPr="000772C7">
        <w:rPr>
          <w:rFonts w:cs="Arial"/>
          <w:rtl/>
        </w:rPr>
        <w:t xml:space="preserve"> ۱۳/ </w:t>
      </w:r>
      <w:r w:rsidRPr="000772C7">
        <w:rPr>
          <w:rFonts w:cs="Arial" w:hint="cs"/>
          <w:rtl/>
        </w:rPr>
        <w:t>أن</w:t>
      </w:r>
      <w:r w:rsidRPr="000772C7">
        <w:rPr>
          <w:rFonts w:cs="Arial"/>
          <w:rtl/>
        </w:rPr>
        <w:t xml:space="preserve"> </w:t>
      </w:r>
      <w:r w:rsidRPr="000772C7">
        <w:rPr>
          <w:rFonts w:cs="Arial" w:hint="cs"/>
          <w:rtl/>
        </w:rPr>
        <w:t>الحجة</w:t>
      </w:r>
      <w:r w:rsidRPr="000772C7">
        <w:rPr>
          <w:rFonts w:cs="Arial"/>
          <w:rtl/>
        </w:rPr>
        <w:t xml:space="preserve"> </w:t>
      </w:r>
      <w:r w:rsidRPr="000772C7">
        <w:rPr>
          <w:rFonts w:cs="Arial" w:hint="cs"/>
          <w:rtl/>
        </w:rPr>
        <w:t>قامت</w:t>
      </w:r>
      <w:r w:rsidRPr="000772C7">
        <w:rPr>
          <w:rFonts w:cs="Arial"/>
          <w:rtl/>
        </w:rPr>
        <w:t xml:space="preserve"> </w:t>
      </w:r>
      <w:r w:rsidRPr="000772C7">
        <w:rPr>
          <w:rFonts w:cs="Arial" w:hint="cs"/>
          <w:rtl/>
        </w:rPr>
        <w:t>بالقرآن</w:t>
      </w:r>
      <w:r w:rsidRPr="000772C7">
        <w:rPr>
          <w:rFonts w:cs="Arial"/>
          <w:rtl/>
        </w:rPr>
        <w:t xml:space="preserve"> </w:t>
      </w:r>
      <w:r w:rsidRPr="000772C7">
        <w:rPr>
          <w:rFonts w:cs="Arial" w:hint="cs"/>
          <w:rtl/>
        </w:rPr>
        <w:t>على</w:t>
      </w:r>
      <w:r w:rsidRPr="000772C7">
        <w:rPr>
          <w:rFonts w:cs="Arial"/>
          <w:rtl/>
        </w:rPr>
        <w:t xml:space="preserve"> </w:t>
      </w:r>
      <w:r w:rsidRPr="000772C7">
        <w:rPr>
          <w:rFonts w:cs="Arial" w:hint="cs"/>
          <w:rtl/>
        </w:rPr>
        <w:t>كل</w:t>
      </w:r>
      <w:r w:rsidRPr="000772C7">
        <w:rPr>
          <w:rFonts w:cs="Arial"/>
          <w:rtl/>
        </w:rPr>
        <w:t xml:space="preserve"> </w:t>
      </w:r>
      <w:r w:rsidRPr="000772C7">
        <w:rPr>
          <w:rFonts w:cs="Arial" w:hint="cs"/>
          <w:rtl/>
        </w:rPr>
        <w:t>من</w:t>
      </w:r>
      <w:r w:rsidRPr="000772C7">
        <w:rPr>
          <w:rFonts w:cs="Arial"/>
          <w:rtl/>
        </w:rPr>
        <w:t xml:space="preserve"> </w:t>
      </w:r>
      <w:r w:rsidRPr="000772C7">
        <w:rPr>
          <w:rFonts w:cs="Arial" w:hint="cs"/>
          <w:rtl/>
        </w:rPr>
        <w:t>بلغه</w:t>
      </w:r>
      <w:r w:rsidRPr="000772C7">
        <w:rPr>
          <w:rFonts w:cs="Arial"/>
          <w:rtl/>
        </w:rPr>
        <w:t xml:space="preserve"> </w:t>
      </w:r>
      <w:r w:rsidRPr="000772C7">
        <w:rPr>
          <w:rFonts w:cs="Arial" w:hint="cs"/>
          <w:rtl/>
        </w:rPr>
        <w:t>وسمعه</w:t>
      </w:r>
      <w:r w:rsidRPr="000772C7">
        <w:rPr>
          <w:rFonts w:cs="Arial"/>
          <w:rtl/>
        </w:rPr>
        <w:t xml:space="preserve"> </w:t>
      </w:r>
      <w:r w:rsidRPr="000772C7">
        <w:rPr>
          <w:rFonts w:cs="Arial" w:hint="cs"/>
          <w:rtl/>
        </w:rPr>
        <w:t>ولو</w:t>
      </w:r>
      <w:r w:rsidRPr="000772C7">
        <w:rPr>
          <w:rFonts w:cs="Arial"/>
          <w:rtl/>
        </w:rPr>
        <w:t xml:space="preserve"> </w:t>
      </w:r>
      <w:r w:rsidRPr="000772C7">
        <w:rPr>
          <w:rFonts w:cs="Arial" w:hint="cs"/>
          <w:rtl/>
        </w:rPr>
        <w:t>لم</w:t>
      </w:r>
      <w:r w:rsidRPr="000772C7">
        <w:rPr>
          <w:rFonts w:cs="Arial"/>
          <w:rtl/>
        </w:rPr>
        <w:t xml:space="preserve"> </w:t>
      </w:r>
      <w:r w:rsidRPr="000772C7">
        <w:rPr>
          <w:rFonts w:cs="Arial" w:hint="cs"/>
          <w:rtl/>
        </w:rPr>
        <w:t>يفهمه</w:t>
      </w:r>
      <w:r w:rsidRPr="000772C7">
        <w:rPr>
          <w:rFonts w:cs="Arial"/>
          <w:rtl/>
        </w:rPr>
        <w:t xml:space="preserve"> .</w:t>
      </w:r>
    </w:p>
  </w:footnote>
  <w:footnote w:id="76">
    <w:p w:rsidR="00915FD7" w:rsidRDefault="00915FD7" w:rsidP="00731249">
      <w:pPr>
        <w:pStyle w:val="FootnoteText"/>
      </w:pPr>
      <w:r>
        <w:rPr>
          <w:rStyle w:val="FootnoteReference"/>
        </w:rPr>
        <w:footnoteRef/>
      </w:r>
      <w:r>
        <w:rPr>
          <w:rtl/>
        </w:rPr>
        <w:t xml:space="preserve"> </w:t>
      </w:r>
      <w:r w:rsidRPr="00731249">
        <w:rPr>
          <w:rFonts w:cs="Arial"/>
          <w:rtl/>
        </w:rPr>
        <w:t xml:space="preserve">  </w:t>
      </w:r>
      <w:r w:rsidRPr="00731249">
        <w:rPr>
          <w:rFonts w:cs="Arial" w:hint="cs"/>
          <w:rtl/>
        </w:rPr>
        <w:t>الـــدرر</w:t>
      </w:r>
      <w:r w:rsidRPr="00731249">
        <w:rPr>
          <w:rFonts w:cs="Arial"/>
          <w:rtl/>
        </w:rPr>
        <w:t xml:space="preserve"> </w:t>
      </w:r>
      <w:r w:rsidRPr="00731249">
        <w:rPr>
          <w:rFonts w:cs="Arial" w:hint="cs"/>
          <w:rtl/>
        </w:rPr>
        <w:t>الســـنية</w:t>
      </w:r>
      <w:r w:rsidRPr="00731249">
        <w:rPr>
          <w:rFonts w:cs="Arial"/>
          <w:rtl/>
        </w:rPr>
        <w:t xml:space="preserve">  </w:t>
      </w:r>
      <w:r w:rsidRPr="00731249">
        <w:rPr>
          <w:rFonts w:cs="Arial" w:hint="cs"/>
          <w:rtl/>
        </w:rPr>
        <w:t>،</w:t>
      </w:r>
      <w:r w:rsidRPr="00731249">
        <w:rPr>
          <w:rFonts w:cs="Arial"/>
          <w:rtl/>
        </w:rPr>
        <w:t>۱۰  / 315</w:t>
      </w:r>
      <w:r w:rsidRPr="00731249">
        <w:rPr>
          <w:rFonts w:cs="Arial" w:hint="cs"/>
          <w:rtl/>
        </w:rPr>
        <w:t>وانظـــر</w:t>
      </w:r>
      <w:r w:rsidRPr="00731249">
        <w:rPr>
          <w:rFonts w:cs="Arial"/>
          <w:rtl/>
        </w:rPr>
        <w:t xml:space="preserve"> </w:t>
      </w:r>
      <w:r w:rsidRPr="00731249">
        <w:rPr>
          <w:rFonts w:cs="Arial" w:hint="cs"/>
          <w:rtl/>
        </w:rPr>
        <w:t>تفصــيلاً</w:t>
      </w:r>
      <w:r w:rsidRPr="00731249">
        <w:rPr>
          <w:rFonts w:cs="Arial"/>
          <w:rtl/>
        </w:rPr>
        <w:t xml:space="preserve"> </w:t>
      </w:r>
      <w:r w:rsidRPr="00731249">
        <w:rPr>
          <w:rFonts w:cs="Arial" w:hint="cs"/>
          <w:rtl/>
        </w:rPr>
        <w:t>في</w:t>
      </w:r>
      <w:r w:rsidRPr="00731249">
        <w:rPr>
          <w:rFonts w:cs="Arial"/>
          <w:rtl/>
        </w:rPr>
        <w:t xml:space="preserve"> </w:t>
      </w:r>
      <w:r w:rsidRPr="00731249">
        <w:rPr>
          <w:rFonts w:cs="Arial" w:hint="cs"/>
          <w:rtl/>
        </w:rPr>
        <w:t>قـــول</w:t>
      </w:r>
      <w:r w:rsidRPr="00731249">
        <w:rPr>
          <w:rFonts w:cs="Arial"/>
          <w:rtl/>
        </w:rPr>
        <w:t xml:space="preserve"> </w:t>
      </w:r>
      <w:r w:rsidRPr="00731249">
        <w:rPr>
          <w:rFonts w:cs="Arial" w:hint="cs"/>
          <w:rtl/>
        </w:rPr>
        <w:t>الشـــيخ</w:t>
      </w:r>
      <w:r w:rsidRPr="00731249">
        <w:rPr>
          <w:rFonts w:cs="Arial"/>
          <w:rtl/>
        </w:rPr>
        <w:t xml:space="preserve"> </w:t>
      </w:r>
      <w:r w:rsidRPr="00731249">
        <w:rPr>
          <w:rFonts w:cs="Arial" w:hint="cs"/>
          <w:rtl/>
        </w:rPr>
        <w:t>أبــو</w:t>
      </w:r>
      <w:r w:rsidRPr="00731249">
        <w:rPr>
          <w:rFonts w:cs="Arial"/>
          <w:rtl/>
        </w:rPr>
        <w:t xml:space="preserve"> </w:t>
      </w:r>
      <w:r w:rsidRPr="00731249">
        <w:rPr>
          <w:rFonts w:cs="Arial" w:hint="cs"/>
          <w:rtl/>
        </w:rPr>
        <w:t>بطـــين</w:t>
      </w:r>
      <w:r w:rsidRPr="00731249">
        <w:rPr>
          <w:rFonts w:cs="Arial"/>
          <w:rtl/>
        </w:rPr>
        <w:t xml:space="preserve">: </w:t>
      </w:r>
      <w:r w:rsidRPr="00731249">
        <w:rPr>
          <w:rFonts w:cs="Arial" w:hint="cs"/>
          <w:rtl/>
        </w:rPr>
        <w:t>نــواقض</w:t>
      </w:r>
      <w:r w:rsidRPr="00731249">
        <w:rPr>
          <w:rFonts w:cs="Arial"/>
          <w:rtl/>
        </w:rPr>
        <w:t xml:space="preserve"> </w:t>
      </w:r>
      <w:r w:rsidRPr="00731249">
        <w:rPr>
          <w:rFonts w:cs="Arial" w:hint="cs"/>
          <w:rtl/>
        </w:rPr>
        <w:t>الإيمــــان</w:t>
      </w:r>
      <w:r w:rsidRPr="00731249">
        <w:rPr>
          <w:rFonts w:cs="Arial"/>
          <w:rtl/>
        </w:rPr>
        <w:t xml:space="preserve"> </w:t>
      </w:r>
      <w:r w:rsidRPr="00731249">
        <w:rPr>
          <w:rFonts w:cs="Arial" w:hint="cs"/>
          <w:rtl/>
        </w:rPr>
        <w:t>للـــوهيبي</w:t>
      </w:r>
      <w:r w:rsidRPr="00731249">
        <w:rPr>
          <w:rFonts w:cs="Arial"/>
          <w:rtl/>
        </w:rPr>
        <w:t xml:space="preserve">  ۱/۲۵۳</w:t>
      </w:r>
      <w:r w:rsidRPr="00731249">
        <w:rPr>
          <w:rFonts w:cs="Arial" w:hint="cs"/>
          <w:rtl/>
        </w:rPr>
        <w:t>،</w:t>
      </w:r>
      <w:r w:rsidRPr="00731249">
        <w:rPr>
          <w:rFonts w:cs="Arial"/>
          <w:rtl/>
        </w:rPr>
        <w:t xml:space="preserve"> </w:t>
      </w:r>
      <w:r w:rsidRPr="00731249">
        <w:rPr>
          <w:rFonts w:cs="Arial" w:hint="cs"/>
          <w:rtl/>
        </w:rPr>
        <w:t>وأيضا</w:t>
      </w:r>
      <w:r w:rsidRPr="00731249">
        <w:rPr>
          <w:rFonts w:cs="Arial"/>
          <w:rtl/>
        </w:rPr>
        <w:t>۱/ ۲۸۲</w:t>
      </w:r>
    </w:p>
  </w:footnote>
  <w:footnote w:id="77">
    <w:p w:rsidR="00915FD7" w:rsidRDefault="00915FD7">
      <w:pPr>
        <w:pStyle w:val="FootnoteText"/>
      </w:pPr>
      <w:r>
        <w:rPr>
          <w:rStyle w:val="FootnoteReference"/>
        </w:rPr>
        <w:footnoteRef/>
      </w:r>
      <w:r>
        <w:rPr>
          <w:rtl/>
        </w:rPr>
        <w:t xml:space="preserve"> </w:t>
      </w:r>
      <w:r w:rsidRPr="00274101">
        <w:rPr>
          <w:rFonts w:cs="Arial" w:hint="cs"/>
          <w:rtl/>
        </w:rPr>
        <w:t>حمد</w:t>
      </w:r>
      <w:r w:rsidRPr="00274101">
        <w:rPr>
          <w:rFonts w:cs="Arial"/>
          <w:rtl/>
        </w:rPr>
        <w:t xml:space="preserve"> </w:t>
      </w:r>
      <w:r w:rsidRPr="00274101">
        <w:rPr>
          <w:rFonts w:cs="Arial" w:hint="cs"/>
          <w:rtl/>
        </w:rPr>
        <w:t>بن</w:t>
      </w:r>
      <w:r w:rsidRPr="00274101">
        <w:rPr>
          <w:rFonts w:cs="Arial"/>
          <w:rtl/>
        </w:rPr>
        <w:t xml:space="preserve"> </w:t>
      </w:r>
      <w:r w:rsidRPr="00274101">
        <w:rPr>
          <w:rFonts w:cs="Arial" w:hint="cs"/>
          <w:rtl/>
        </w:rPr>
        <w:t>ناصر</w:t>
      </w:r>
      <w:r w:rsidRPr="00274101">
        <w:rPr>
          <w:rFonts w:cs="Arial"/>
          <w:rtl/>
        </w:rPr>
        <w:t xml:space="preserve"> </w:t>
      </w:r>
      <w:r w:rsidRPr="00274101">
        <w:rPr>
          <w:rFonts w:cs="Arial" w:hint="cs"/>
          <w:rtl/>
        </w:rPr>
        <w:t>بن</w:t>
      </w:r>
      <w:r w:rsidRPr="00274101">
        <w:rPr>
          <w:rFonts w:cs="Arial"/>
          <w:rtl/>
        </w:rPr>
        <w:t xml:space="preserve"> </w:t>
      </w:r>
      <w:r w:rsidRPr="00274101">
        <w:rPr>
          <w:rFonts w:cs="Arial" w:hint="cs"/>
          <w:rtl/>
        </w:rPr>
        <w:t>عثمان</w:t>
      </w:r>
      <w:r w:rsidRPr="00274101">
        <w:rPr>
          <w:rFonts w:cs="Arial"/>
          <w:rtl/>
        </w:rPr>
        <w:t xml:space="preserve"> </w:t>
      </w:r>
      <w:r w:rsidRPr="00274101">
        <w:rPr>
          <w:rFonts w:cs="Arial" w:hint="cs"/>
          <w:rtl/>
        </w:rPr>
        <w:t>بن</w:t>
      </w:r>
      <w:r w:rsidRPr="00274101">
        <w:rPr>
          <w:rFonts w:cs="Arial"/>
          <w:rtl/>
        </w:rPr>
        <w:t xml:space="preserve"> </w:t>
      </w:r>
      <w:r w:rsidRPr="00274101">
        <w:rPr>
          <w:rFonts w:cs="Arial" w:hint="cs"/>
          <w:rtl/>
        </w:rPr>
        <w:t>معمـر،</w:t>
      </w:r>
      <w:r w:rsidRPr="00274101">
        <w:rPr>
          <w:rFonts w:cs="Arial"/>
          <w:rtl/>
        </w:rPr>
        <w:t xml:space="preserve"> </w:t>
      </w:r>
      <w:r w:rsidRPr="00274101">
        <w:rPr>
          <w:rFonts w:cs="Arial" w:hint="cs"/>
          <w:rtl/>
        </w:rPr>
        <w:t>مـن</w:t>
      </w:r>
      <w:r w:rsidRPr="00274101">
        <w:rPr>
          <w:rFonts w:cs="Arial"/>
          <w:rtl/>
        </w:rPr>
        <w:t xml:space="preserve"> </w:t>
      </w:r>
      <w:r w:rsidRPr="00274101">
        <w:rPr>
          <w:rFonts w:cs="Arial" w:hint="cs"/>
          <w:rtl/>
        </w:rPr>
        <w:t>فقهـاء</w:t>
      </w:r>
      <w:r w:rsidRPr="00274101">
        <w:rPr>
          <w:rFonts w:cs="Arial"/>
          <w:rtl/>
        </w:rPr>
        <w:t xml:space="preserve"> </w:t>
      </w:r>
      <w:r w:rsidRPr="00274101">
        <w:rPr>
          <w:rFonts w:cs="Arial" w:hint="cs"/>
          <w:rtl/>
        </w:rPr>
        <w:t>الحنابلـة</w:t>
      </w:r>
      <w:r w:rsidRPr="00274101">
        <w:rPr>
          <w:rFonts w:cs="Arial"/>
          <w:rtl/>
        </w:rPr>
        <w:t xml:space="preserve"> </w:t>
      </w:r>
      <w:r w:rsidRPr="00274101">
        <w:rPr>
          <w:rFonts w:cs="Arial" w:hint="cs"/>
          <w:rtl/>
        </w:rPr>
        <w:t>،</w:t>
      </w:r>
      <w:r w:rsidRPr="00274101">
        <w:rPr>
          <w:rFonts w:cs="Arial"/>
          <w:rtl/>
        </w:rPr>
        <w:t xml:space="preserve"> </w:t>
      </w:r>
      <w:r w:rsidRPr="00274101">
        <w:rPr>
          <w:rFonts w:cs="Arial" w:hint="cs"/>
          <w:rtl/>
        </w:rPr>
        <w:t>ودعـاة</w:t>
      </w:r>
      <w:r w:rsidRPr="00274101">
        <w:rPr>
          <w:rFonts w:cs="Arial"/>
          <w:rtl/>
        </w:rPr>
        <w:t xml:space="preserve"> </w:t>
      </w:r>
      <w:r w:rsidRPr="00274101">
        <w:rPr>
          <w:rFonts w:cs="Arial" w:hint="cs"/>
          <w:rtl/>
        </w:rPr>
        <w:t>التوحيـد</w:t>
      </w:r>
      <w:r w:rsidRPr="00274101">
        <w:rPr>
          <w:rFonts w:cs="Arial"/>
          <w:rtl/>
        </w:rPr>
        <w:t xml:space="preserve"> </w:t>
      </w:r>
      <w:r w:rsidRPr="00274101">
        <w:rPr>
          <w:rFonts w:cs="Arial" w:hint="cs"/>
          <w:rtl/>
        </w:rPr>
        <w:t>في</w:t>
      </w:r>
      <w:r w:rsidRPr="00274101">
        <w:rPr>
          <w:rFonts w:cs="Arial"/>
          <w:rtl/>
        </w:rPr>
        <w:t xml:space="preserve"> </w:t>
      </w:r>
      <w:r w:rsidRPr="00274101">
        <w:rPr>
          <w:rFonts w:cs="Arial" w:hint="cs"/>
          <w:rtl/>
        </w:rPr>
        <w:t>نجـد،</w:t>
      </w:r>
      <w:r w:rsidRPr="00274101">
        <w:rPr>
          <w:rFonts w:cs="Arial"/>
          <w:rtl/>
        </w:rPr>
        <w:t xml:space="preserve"> </w:t>
      </w:r>
      <w:r w:rsidRPr="00274101">
        <w:rPr>
          <w:rFonts w:cs="Arial" w:hint="cs"/>
          <w:rtl/>
        </w:rPr>
        <w:t>لــه</w:t>
      </w:r>
      <w:r w:rsidRPr="00274101">
        <w:rPr>
          <w:rFonts w:cs="Arial"/>
          <w:rtl/>
        </w:rPr>
        <w:t xml:space="preserve"> </w:t>
      </w:r>
      <w:r w:rsidRPr="00274101">
        <w:rPr>
          <w:rFonts w:cs="Arial" w:hint="cs"/>
          <w:rtl/>
        </w:rPr>
        <w:t>مؤلفـات</w:t>
      </w:r>
      <w:r w:rsidRPr="00274101">
        <w:rPr>
          <w:rFonts w:cs="Arial"/>
          <w:rtl/>
        </w:rPr>
        <w:t xml:space="preserve"> </w:t>
      </w:r>
      <w:r w:rsidRPr="00274101">
        <w:rPr>
          <w:rFonts w:cs="Arial" w:hint="cs"/>
          <w:rtl/>
        </w:rPr>
        <w:t>ورسـائل</w:t>
      </w:r>
      <w:r w:rsidRPr="00274101">
        <w:rPr>
          <w:rFonts w:cs="Arial"/>
          <w:rtl/>
        </w:rPr>
        <w:t xml:space="preserve"> </w:t>
      </w:r>
      <w:r w:rsidRPr="00274101">
        <w:rPr>
          <w:rFonts w:cs="Arial" w:hint="cs"/>
          <w:rtl/>
        </w:rPr>
        <w:t>منهـا</w:t>
      </w:r>
      <w:r w:rsidRPr="00274101">
        <w:rPr>
          <w:rFonts w:cs="Arial"/>
          <w:rtl/>
        </w:rPr>
        <w:t xml:space="preserve">: </w:t>
      </w:r>
      <w:r w:rsidRPr="00274101">
        <w:rPr>
          <w:rFonts w:cs="Arial" w:hint="cs"/>
          <w:rtl/>
        </w:rPr>
        <w:t>الفواكـه</w:t>
      </w:r>
      <w:r w:rsidRPr="00274101">
        <w:rPr>
          <w:rFonts w:cs="Arial"/>
          <w:rtl/>
        </w:rPr>
        <w:t xml:space="preserve"> </w:t>
      </w:r>
      <w:r w:rsidRPr="00274101">
        <w:rPr>
          <w:rFonts w:cs="Arial" w:hint="cs"/>
          <w:rtl/>
        </w:rPr>
        <w:t>العذاب</w:t>
      </w:r>
      <w:r w:rsidRPr="00274101">
        <w:rPr>
          <w:rFonts w:cs="Arial"/>
          <w:rtl/>
        </w:rPr>
        <w:t xml:space="preserve"> </w:t>
      </w:r>
      <w:r w:rsidRPr="00274101">
        <w:rPr>
          <w:rFonts w:cs="Arial" w:hint="cs"/>
          <w:rtl/>
        </w:rPr>
        <w:t>في</w:t>
      </w:r>
      <w:r w:rsidRPr="00274101">
        <w:rPr>
          <w:rFonts w:cs="Arial"/>
          <w:rtl/>
        </w:rPr>
        <w:t xml:space="preserve"> </w:t>
      </w:r>
      <w:r w:rsidRPr="00274101">
        <w:rPr>
          <w:rFonts w:cs="Arial" w:hint="cs"/>
          <w:rtl/>
        </w:rPr>
        <w:t>الرد</w:t>
      </w:r>
      <w:r w:rsidRPr="00274101">
        <w:rPr>
          <w:rFonts w:cs="Arial"/>
          <w:rtl/>
        </w:rPr>
        <w:t xml:space="preserve"> </w:t>
      </w:r>
      <w:r w:rsidRPr="00274101">
        <w:rPr>
          <w:rFonts w:cs="Arial" w:hint="cs"/>
          <w:rtl/>
        </w:rPr>
        <w:t>على</w:t>
      </w:r>
      <w:r w:rsidRPr="00274101">
        <w:rPr>
          <w:rFonts w:cs="Arial"/>
          <w:rtl/>
        </w:rPr>
        <w:t xml:space="preserve"> </w:t>
      </w:r>
      <w:r w:rsidRPr="00274101">
        <w:rPr>
          <w:rFonts w:cs="Arial" w:hint="cs"/>
          <w:rtl/>
        </w:rPr>
        <w:t>من</w:t>
      </w:r>
      <w:r w:rsidRPr="00274101">
        <w:rPr>
          <w:rFonts w:cs="Arial"/>
          <w:rtl/>
        </w:rPr>
        <w:t xml:space="preserve"> </w:t>
      </w:r>
      <w:r w:rsidRPr="00274101">
        <w:rPr>
          <w:rFonts w:cs="Arial" w:hint="cs"/>
          <w:rtl/>
        </w:rPr>
        <w:t>لم</w:t>
      </w:r>
      <w:r w:rsidRPr="00274101">
        <w:rPr>
          <w:rFonts w:cs="Arial"/>
          <w:rtl/>
        </w:rPr>
        <w:t xml:space="preserve"> </w:t>
      </w:r>
      <w:r w:rsidRPr="00274101">
        <w:rPr>
          <w:rFonts w:cs="Arial" w:hint="cs"/>
          <w:rtl/>
        </w:rPr>
        <w:t>يحكم</w:t>
      </w:r>
      <w:r w:rsidRPr="00274101">
        <w:rPr>
          <w:rFonts w:cs="Arial"/>
          <w:rtl/>
        </w:rPr>
        <w:t xml:space="preserve"> </w:t>
      </w:r>
      <w:r w:rsidRPr="00274101">
        <w:rPr>
          <w:rFonts w:cs="Arial" w:hint="cs"/>
          <w:rtl/>
        </w:rPr>
        <w:t>السنة</w:t>
      </w:r>
      <w:r w:rsidRPr="00274101">
        <w:rPr>
          <w:rFonts w:cs="Arial"/>
          <w:rtl/>
        </w:rPr>
        <w:t xml:space="preserve"> </w:t>
      </w:r>
      <w:r w:rsidRPr="00274101">
        <w:rPr>
          <w:rFonts w:cs="Arial" w:hint="cs"/>
          <w:rtl/>
        </w:rPr>
        <w:t>والكتاب،</w:t>
      </w:r>
      <w:r w:rsidRPr="00274101">
        <w:rPr>
          <w:rFonts w:cs="Arial"/>
          <w:rtl/>
        </w:rPr>
        <w:t xml:space="preserve"> </w:t>
      </w:r>
      <w:r w:rsidRPr="00274101">
        <w:rPr>
          <w:rFonts w:cs="Arial" w:hint="cs"/>
          <w:rtl/>
        </w:rPr>
        <w:t>والنبذة</w:t>
      </w:r>
      <w:r w:rsidRPr="00274101">
        <w:rPr>
          <w:rFonts w:cs="Arial"/>
          <w:rtl/>
        </w:rPr>
        <w:t xml:space="preserve"> </w:t>
      </w:r>
      <w:r w:rsidRPr="00274101">
        <w:rPr>
          <w:rFonts w:cs="Arial" w:hint="cs"/>
          <w:rtl/>
        </w:rPr>
        <w:t>الشرفة</w:t>
      </w:r>
      <w:r w:rsidRPr="00274101">
        <w:rPr>
          <w:rFonts w:cs="Arial"/>
          <w:rtl/>
        </w:rPr>
        <w:t xml:space="preserve"> . </w:t>
      </w:r>
      <w:r w:rsidRPr="00274101">
        <w:rPr>
          <w:rFonts w:cs="Arial" w:hint="cs"/>
          <w:rtl/>
        </w:rPr>
        <w:t>توفي</w:t>
      </w:r>
      <w:r w:rsidRPr="00274101">
        <w:rPr>
          <w:rFonts w:cs="Arial"/>
          <w:rtl/>
        </w:rPr>
        <w:t xml:space="preserve"> ۱۲۵۵    </w:t>
      </w:r>
      <w:r w:rsidRPr="00274101">
        <w:rPr>
          <w:rFonts w:cs="Arial" w:hint="cs"/>
          <w:rtl/>
        </w:rPr>
        <w:t>ترجمته</w:t>
      </w:r>
      <w:r w:rsidRPr="00274101">
        <w:rPr>
          <w:rFonts w:cs="Arial"/>
          <w:rtl/>
        </w:rPr>
        <w:t xml:space="preserve"> </w:t>
      </w:r>
      <w:r w:rsidRPr="00274101">
        <w:rPr>
          <w:rFonts w:cs="Arial" w:hint="cs"/>
          <w:rtl/>
        </w:rPr>
        <w:t>في</w:t>
      </w:r>
      <w:r w:rsidRPr="00274101">
        <w:rPr>
          <w:rFonts w:cs="Arial"/>
          <w:rtl/>
        </w:rPr>
        <w:t xml:space="preserve">: </w:t>
      </w:r>
      <w:r w:rsidRPr="00274101">
        <w:rPr>
          <w:rFonts w:cs="Arial" w:hint="cs"/>
          <w:rtl/>
        </w:rPr>
        <w:t>الدرر</w:t>
      </w:r>
      <w:r w:rsidRPr="00274101">
        <w:rPr>
          <w:rFonts w:cs="Arial"/>
          <w:rtl/>
        </w:rPr>
        <w:t xml:space="preserve"> </w:t>
      </w:r>
      <w:r w:rsidRPr="00274101">
        <w:rPr>
          <w:rFonts w:cs="Arial" w:hint="cs"/>
          <w:rtl/>
        </w:rPr>
        <w:t>السنية</w:t>
      </w:r>
      <w:r w:rsidRPr="00274101">
        <w:rPr>
          <w:rFonts w:cs="Arial"/>
          <w:rtl/>
        </w:rPr>
        <w:t xml:space="preserve"> . ۱۶ / ۳۸۲</w:t>
      </w:r>
    </w:p>
  </w:footnote>
  <w:footnote w:id="78">
    <w:p w:rsidR="00915FD7" w:rsidRDefault="00915FD7">
      <w:pPr>
        <w:pStyle w:val="FootnoteText"/>
      </w:pPr>
      <w:r>
        <w:rPr>
          <w:rStyle w:val="FootnoteReference"/>
        </w:rPr>
        <w:footnoteRef/>
      </w:r>
      <w:r>
        <w:rPr>
          <w:rtl/>
        </w:rPr>
        <w:t xml:space="preserve"> </w:t>
      </w:r>
      <w:r w:rsidRPr="00357D0C">
        <w:rPr>
          <w:rFonts w:cs="Arial" w:hint="cs"/>
          <w:rtl/>
        </w:rPr>
        <w:t>النبذة</w:t>
      </w:r>
      <w:r w:rsidRPr="00357D0C">
        <w:rPr>
          <w:rFonts w:cs="Arial"/>
          <w:rtl/>
        </w:rPr>
        <w:t xml:space="preserve"> </w:t>
      </w:r>
      <w:r w:rsidRPr="00357D0C">
        <w:rPr>
          <w:rFonts w:cs="Arial" w:hint="cs"/>
          <w:rtl/>
        </w:rPr>
        <w:t>الشريفة</w:t>
      </w:r>
      <w:r w:rsidRPr="00357D0C">
        <w:rPr>
          <w:rFonts w:cs="Arial"/>
          <w:rtl/>
        </w:rPr>
        <w:t xml:space="preserve"> </w:t>
      </w:r>
      <w:r w:rsidRPr="00357D0C">
        <w:rPr>
          <w:rFonts w:cs="Arial" w:hint="cs"/>
          <w:rtl/>
        </w:rPr>
        <w:t>لابن</w:t>
      </w:r>
      <w:r w:rsidRPr="00357D0C">
        <w:rPr>
          <w:rFonts w:cs="Arial"/>
          <w:rtl/>
        </w:rPr>
        <w:t xml:space="preserve"> </w:t>
      </w:r>
      <w:r w:rsidRPr="00357D0C">
        <w:rPr>
          <w:rFonts w:cs="Arial" w:hint="cs"/>
          <w:rtl/>
        </w:rPr>
        <w:t>معمر</w:t>
      </w:r>
      <w:r w:rsidRPr="00357D0C">
        <w:rPr>
          <w:rFonts w:cs="Arial"/>
          <w:rtl/>
        </w:rPr>
        <w:t xml:space="preserve"> (</w:t>
      </w:r>
      <w:r w:rsidRPr="00357D0C">
        <w:rPr>
          <w:rFonts w:cs="Arial" w:hint="cs"/>
          <w:rtl/>
        </w:rPr>
        <w:t>ضمن</w:t>
      </w:r>
      <w:r w:rsidRPr="00357D0C">
        <w:rPr>
          <w:rFonts w:cs="Arial"/>
          <w:rtl/>
        </w:rPr>
        <w:t xml:space="preserve"> </w:t>
      </w:r>
      <w:r w:rsidRPr="00357D0C">
        <w:rPr>
          <w:rFonts w:cs="Arial" w:hint="cs"/>
          <w:rtl/>
        </w:rPr>
        <w:t>مجموعة</w:t>
      </w:r>
      <w:r w:rsidRPr="00357D0C">
        <w:rPr>
          <w:rFonts w:cs="Arial"/>
          <w:rtl/>
        </w:rPr>
        <w:t xml:space="preserve"> </w:t>
      </w:r>
      <w:r w:rsidRPr="00357D0C">
        <w:rPr>
          <w:rFonts w:cs="Arial" w:hint="cs"/>
          <w:rtl/>
        </w:rPr>
        <w:t>الرسائل</w:t>
      </w:r>
      <w:r w:rsidRPr="00357D0C">
        <w:rPr>
          <w:rFonts w:cs="Arial"/>
          <w:rtl/>
        </w:rPr>
        <w:t xml:space="preserve"> </w:t>
      </w:r>
      <w:r w:rsidRPr="00357D0C">
        <w:rPr>
          <w:rFonts w:cs="Arial" w:hint="cs"/>
          <w:rtl/>
        </w:rPr>
        <w:t>والمسائل</w:t>
      </w:r>
      <w:r w:rsidRPr="00357D0C">
        <w:rPr>
          <w:rFonts w:cs="Arial"/>
          <w:rtl/>
        </w:rPr>
        <w:t xml:space="preserve"> ۵ / ۶۳۸) </w:t>
      </w:r>
      <w:r w:rsidRPr="00357D0C">
        <w:rPr>
          <w:rFonts w:cs="Arial" w:hint="cs"/>
          <w:rtl/>
        </w:rPr>
        <w:t>وانظر</w:t>
      </w:r>
      <w:r w:rsidRPr="00357D0C">
        <w:rPr>
          <w:rFonts w:cs="Arial"/>
          <w:rtl/>
        </w:rPr>
        <w:t xml:space="preserve">: </w:t>
      </w:r>
      <w:r w:rsidRPr="00357D0C">
        <w:rPr>
          <w:rFonts w:cs="Arial" w:hint="cs"/>
          <w:rtl/>
        </w:rPr>
        <w:t>موقف</w:t>
      </w:r>
      <w:r w:rsidRPr="00357D0C">
        <w:rPr>
          <w:rFonts w:cs="Arial"/>
          <w:rtl/>
        </w:rPr>
        <w:t xml:space="preserve"> </w:t>
      </w:r>
      <w:r w:rsidRPr="00357D0C">
        <w:rPr>
          <w:rFonts w:cs="Arial" w:hint="cs"/>
          <w:rtl/>
        </w:rPr>
        <w:t>أهل</w:t>
      </w:r>
      <w:r w:rsidRPr="00357D0C">
        <w:rPr>
          <w:rFonts w:cs="Arial"/>
          <w:rtl/>
        </w:rPr>
        <w:t xml:space="preserve"> </w:t>
      </w:r>
      <w:r w:rsidRPr="00357D0C">
        <w:rPr>
          <w:rFonts w:cs="Arial" w:hint="cs"/>
          <w:rtl/>
        </w:rPr>
        <w:t>السنة</w:t>
      </w:r>
      <w:r w:rsidRPr="00357D0C">
        <w:rPr>
          <w:rFonts w:cs="Arial"/>
          <w:rtl/>
        </w:rPr>
        <w:t xml:space="preserve"> </w:t>
      </w:r>
      <w:r w:rsidRPr="00357D0C">
        <w:rPr>
          <w:rFonts w:cs="Arial" w:hint="cs"/>
          <w:rtl/>
        </w:rPr>
        <w:t>للرحيلي</w:t>
      </w:r>
      <w:r w:rsidRPr="00357D0C">
        <w:rPr>
          <w:rFonts w:cs="Arial"/>
          <w:rtl/>
        </w:rPr>
        <w:t xml:space="preserve">  ۱/۲۱۹</w:t>
      </w:r>
    </w:p>
  </w:footnote>
  <w:footnote w:id="79">
    <w:p w:rsidR="00915FD7" w:rsidRDefault="00915FD7">
      <w:pPr>
        <w:pStyle w:val="FootnoteText"/>
      </w:pPr>
      <w:r>
        <w:rPr>
          <w:rStyle w:val="FootnoteReference"/>
        </w:rPr>
        <w:footnoteRef/>
      </w:r>
      <w:r>
        <w:rPr>
          <w:rtl/>
        </w:rPr>
        <w:t xml:space="preserve"> </w:t>
      </w:r>
      <w:r w:rsidRPr="00357D0C">
        <w:rPr>
          <w:rFonts w:cs="Arial" w:hint="cs"/>
          <w:rtl/>
        </w:rPr>
        <w:t>محمد</w:t>
      </w:r>
      <w:r w:rsidRPr="00357D0C">
        <w:rPr>
          <w:rFonts w:cs="Arial"/>
          <w:rtl/>
        </w:rPr>
        <w:t xml:space="preserve"> </w:t>
      </w:r>
      <w:r w:rsidRPr="00357D0C">
        <w:rPr>
          <w:rFonts w:cs="Arial" w:hint="cs"/>
          <w:rtl/>
        </w:rPr>
        <w:t>رشيد</w:t>
      </w:r>
      <w:r w:rsidRPr="00357D0C">
        <w:rPr>
          <w:rFonts w:cs="Arial"/>
          <w:rtl/>
        </w:rPr>
        <w:t xml:space="preserve"> </w:t>
      </w:r>
      <w:r w:rsidRPr="00357D0C">
        <w:rPr>
          <w:rFonts w:cs="Arial" w:hint="cs"/>
          <w:rtl/>
        </w:rPr>
        <w:t>رضا،</w:t>
      </w:r>
      <w:r w:rsidRPr="00357D0C">
        <w:rPr>
          <w:rFonts w:cs="Arial"/>
          <w:rtl/>
        </w:rPr>
        <w:t xml:space="preserve"> </w:t>
      </w:r>
      <w:r w:rsidRPr="00357D0C">
        <w:rPr>
          <w:rFonts w:cs="Arial" w:hint="cs"/>
          <w:rtl/>
        </w:rPr>
        <w:t>بغدادي</w:t>
      </w:r>
      <w:r w:rsidRPr="00357D0C">
        <w:rPr>
          <w:rFonts w:cs="Arial"/>
          <w:rtl/>
        </w:rPr>
        <w:t xml:space="preserve"> </w:t>
      </w:r>
      <w:r w:rsidRPr="00357D0C">
        <w:rPr>
          <w:rFonts w:cs="Arial" w:hint="cs"/>
          <w:rtl/>
        </w:rPr>
        <w:t>الأصل،</w:t>
      </w:r>
      <w:r w:rsidRPr="00357D0C">
        <w:rPr>
          <w:rFonts w:cs="Arial"/>
          <w:rtl/>
        </w:rPr>
        <w:t xml:space="preserve"> </w:t>
      </w:r>
      <w:r w:rsidRPr="00357D0C">
        <w:rPr>
          <w:rFonts w:cs="Arial" w:hint="cs"/>
          <w:rtl/>
        </w:rPr>
        <w:t>وولد</w:t>
      </w:r>
      <w:r w:rsidRPr="00357D0C">
        <w:rPr>
          <w:rFonts w:cs="Arial"/>
          <w:rtl/>
        </w:rPr>
        <w:t xml:space="preserve"> </w:t>
      </w:r>
      <w:r w:rsidRPr="00357D0C">
        <w:rPr>
          <w:rFonts w:cs="Arial" w:hint="cs"/>
          <w:rtl/>
        </w:rPr>
        <w:t>في</w:t>
      </w:r>
      <w:r w:rsidRPr="00357D0C">
        <w:rPr>
          <w:rFonts w:cs="Arial"/>
          <w:rtl/>
        </w:rPr>
        <w:t xml:space="preserve"> </w:t>
      </w:r>
      <w:r w:rsidRPr="00357D0C">
        <w:rPr>
          <w:rFonts w:cs="Arial" w:hint="cs"/>
          <w:rtl/>
        </w:rPr>
        <w:t>مصر،</w:t>
      </w:r>
      <w:r w:rsidRPr="00357D0C">
        <w:rPr>
          <w:rFonts w:cs="Arial"/>
          <w:rtl/>
        </w:rPr>
        <w:t xml:space="preserve"> </w:t>
      </w:r>
      <w:r w:rsidRPr="00357D0C">
        <w:rPr>
          <w:rFonts w:cs="Arial" w:hint="cs"/>
          <w:rtl/>
        </w:rPr>
        <w:t>مفسر</w:t>
      </w:r>
      <w:r w:rsidRPr="00357D0C">
        <w:rPr>
          <w:rFonts w:cs="Arial"/>
          <w:rtl/>
        </w:rPr>
        <w:t xml:space="preserve"> </w:t>
      </w:r>
      <w:r w:rsidRPr="00357D0C">
        <w:rPr>
          <w:rFonts w:cs="Arial" w:hint="cs"/>
          <w:rtl/>
        </w:rPr>
        <w:t>وأديب،</w:t>
      </w:r>
      <w:r w:rsidRPr="00357D0C">
        <w:rPr>
          <w:rFonts w:cs="Arial"/>
          <w:rtl/>
        </w:rPr>
        <w:t xml:space="preserve"> </w:t>
      </w:r>
      <w:r w:rsidRPr="00357D0C">
        <w:rPr>
          <w:rFonts w:cs="Arial" w:hint="cs"/>
          <w:rtl/>
        </w:rPr>
        <w:t>وسياسي</w:t>
      </w:r>
      <w:r w:rsidRPr="00357D0C">
        <w:rPr>
          <w:rFonts w:cs="Arial"/>
          <w:rtl/>
        </w:rPr>
        <w:t xml:space="preserve"> </w:t>
      </w:r>
      <w:r w:rsidRPr="00357D0C">
        <w:rPr>
          <w:rFonts w:cs="Arial" w:hint="cs"/>
          <w:rtl/>
        </w:rPr>
        <w:t>ومؤرخ،</w:t>
      </w:r>
      <w:r w:rsidRPr="00357D0C">
        <w:rPr>
          <w:rFonts w:cs="Arial"/>
          <w:rtl/>
        </w:rPr>
        <w:t xml:space="preserve"> </w:t>
      </w:r>
      <w:r w:rsidRPr="00357D0C">
        <w:rPr>
          <w:rFonts w:cs="Arial" w:hint="cs"/>
          <w:rtl/>
        </w:rPr>
        <w:t>تتلمـذ</w:t>
      </w:r>
      <w:r w:rsidRPr="00357D0C">
        <w:rPr>
          <w:rFonts w:cs="Arial"/>
          <w:rtl/>
        </w:rPr>
        <w:t xml:space="preserve"> </w:t>
      </w:r>
      <w:r w:rsidRPr="00357D0C">
        <w:rPr>
          <w:rFonts w:cs="Arial" w:hint="cs"/>
          <w:rtl/>
        </w:rPr>
        <w:t>علـى</w:t>
      </w:r>
      <w:r w:rsidRPr="00357D0C">
        <w:rPr>
          <w:rFonts w:cs="Arial"/>
          <w:rtl/>
        </w:rPr>
        <w:t xml:space="preserve"> </w:t>
      </w:r>
      <w:r w:rsidRPr="00357D0C">
        <w:rPr>
          <w:rFonts w:cs="Arial" w:hint="cs"/>
          <w:rtl/>
        </w:rPr>
        <w:t>يـد</w:t>
      </w:r>
      <w:r w:rsidRPr="00357D0C">
        <w:rPr>
          <w:rFonts w:cs="Arial"/>
          <w:rtl/>
        </w:rPr>
        <w:t xml:space="preserve"> </w:t>
      </w:r>
      <w:r w:rsidRPr="00357D0C">
        <w:rPr>
          <w:rFonts w:cs="Arial" w:hint="cs"/>
          <w:rtl/>
        </w:rPr>
        <w:t>محمـد</w:t>
      </w:r>
      <w:r w:rsidRPr="00357D0C">
        <w:rPr>
          <w:rFonts w:cs="Arial"/>
          <w:rtl/>
        </w:rPr>
        <w:t xml:space="preserve"> </w:t>
      </w:r>
      <w:r w:rsidRPr="00357D0C">
        <w:rPr>
          <w:rFonts w:cs="Arial" w:hint="cs"/>
          <w:rtl/>
        </w:rPr>
        <w:t>عبـده،</w:t>
      </w:r>
      <w:r w:rsidRPr="00357D0C">
        <w:rPr>
          <w:rFonts w:cs="Arial"/>
          <w:rtl/>
        </w:rPr>
        <w:t xml:space="preserve"> </w:t>
      </w:r>
      <w:r w:rsidRPr="00357D0C">
        <w:rPr>
          <w:rFonts w:cs="Arial" w:hint="cs"/>
          <w:rtl/>
        </w:rPr>
        <w:t>ولـه</w:t>
      </w:r>
      <w:r w:rsidRPr="00357D0C">
        <w:rPr>
          <w:rFonts w:cs="Arial"/>
          <w:rtl/>
        </w:rPr>
        <w:t xml:space="preserve"> </w:t>
      </w:r>
      <w:r w:rsidRPr="00357D0C">
        <w:rPr>
          <w:rFonts w:cs="Arial" w:hint="cs"/>
          <w:rtl/>
        </w:rPr>
        <w:t>مشاركات</w:t>
      </w:r>
      <w:r w:rsidRPr="00357D0C">
        <w:rPr>
          <w:rFonts w:cs="Arial"/>
          <w:rtl/>
        </w:rPr>
        <w:t xml:space="preserve"> </w:t>
      </w:r>
      <w:r w:rsidRPr="00357D0C">
        <w:rPr>
          <w:rFonts w:cs="Arial" w:hint="cs"/>
          <w:rtl/>
        </w:rPr>
        <w:t>علمية</w:t>
      </w:r>
      <w:r w:rsidRPr="00357D0C">
        <w:rPr>
          <w:rFonts w:cs="Arial"/>
          <w:rtl/>
        </w:rPr>
        <w:t xml:space="preserve"> </w:t>
      </w:r>
      <w:r w:rsidRPr="00357D0C">
        <w:rPr>
          <w:rFonts w:cs="Arial" w:hint="cs"/>
          <w:rtl/>
        </w:rPr>
        <w:t>من</w:t>
      </w:r>
      <w:r w:rsidRPr="00357D0C">
        <w:rPr>
          <w:rFonts w:cs="Arial"/>
          <w:rtl/>
        </w:rPr>
        <w:t xml:space="preserve"> </w:t>
      </w:r>
      <w:r w:rsidRPr="00357D0C">
        <w:rPr>
          <w:rFonts w:cs="Arial" w:hint="cs"/>
          <w:rtl/>
        </w:rPr>
        <w:t>أبرزها</w:t>
      </w:r>
      <w:r w:rsidRPr="00357D0C">
        <w:rPr>
          <w:rFonts w:cs="Arial"/>
          <w:rtl/>
        </w:rPr>
        <w:t xml:space="preserve"> </w:t>
      </w:r>
      <w:r w:rsidRPr="00357D0C">
        <w:rPr>
          <w:rFonts w:cs="Arial" w:hint="cs"/>
          <w:rtl/>
        </w:rPr>
        <w:t>مجلته</w:t>
      </w:r>
      <w:r w:rsidRPr="00357D0C">
        <w:rPr>
          <w:rFonts w:cs="Arial"/>
          <w:rtl/>
        </w:rPr>
        <w:t xml:space="preserve">: </w:t>
      </w:r>
      <w:r w:rsidRPr="00357D0C">
        <w:rPr>
          <w:rFonts w:cs="Arial" w:hint="cs"/>
          <w:rtl/>
        </w:rPr>
        <w:t>المنار،</w:t>
      </w:r>
      <w:r w:rsidRPr="00357D0C">
        <w:rPr>
          <w:rFonts w:cs="Arial"/>
          <w:rtl/>
        </w:rPr>
        <w:t xml:space="preserve"> </w:t>
      </w:r>
      <w:r w:rsidRPr="00357D0C">
        <w:rPr>
          <w:rFonts w:cs="Arial" w:hint="cs"/>
          <w:rtl/>
        </w:rPr>
        <w:t>وتفسيره</w:t>
      </w:r>
      <w:r w:rsidRPr="00357D0C">
        <w:rPr>
          <w:rFonts w:cs="Arial"/>
          <w:rtl/>
        </w:rPr>
        <w:t xml:space="preserve">: </w:t>
      </w:r>
      <w:r w:rsidRPr="00357D0C">
        <w:rPr>
          <w:rFonts w:cs="Arial" w:hint="cs"/>
          <w:rtl/>
        </w:rPr>
        <w:t>المنار</w:t>
      </w:r>
      <w:r w:rsidRPr="00357D0C">
        <w:rPr>
          <w:rFonts w:cs="Arial"/>
          <w:rtl/>
        </w:rPr>
        <w:t xml:space="preserve">. </w:t>
      </w:r>
      <w:r w:rsidRPr="00357D0C">
        <w:rPr>
          <w:rFonts w:cs="Arial" w:hint="cs"/>
          <w:rtl/>
        </w:rPr>
        <w:t>وله</w:t>
      </w:r>
      <w:r w:rsidRPr="00357D0C">
        <w:rPr>
          <w:rFonts w:cs="Arial"/>
          <w:rtl/>
        </w:rPr>
        <w:t xml:space="preserve"> </w:t>
      </w:r>
      <w:r w:rsidRPr="00357D0C">
        <w:rPr>
          <w:rFonts w:cs="Arial" w:hint="cs"/>
          <w:rtl/>
        </w:rPr>
        <w:t>نصرة</w:t>
      </w:r>
      <w:r w:rsidRPr="00357D0C">
        <w:rPr>
          <w:rFonts w:cs="Arial"/>
          <w:rtl/>
        </w:rPr>
        <w:t xml:space="preserve"> </w:t>
      </w:r>
      <w:r w:rsidRPr="00357D0C">
        <w:rPr>
          <w:rFonts w:cs="Arial" w:hint="cs"/>
          <w:rtl/>
        </w:rPr>
        <w:t>للدعوة</w:t>
      </w:r>
      <w:r w:rsidRPr="00357D0C">
        <w:rPr>
          <w:rFonts w:cs="Arial"/>
          <w:rtl/>
        </w:rPr>
        <w:t xml:space="preserve"> </w:t>
      </w:r>
      <w:r w:rsidRPr="00357D0C">
        <w:rPr>
          <w:rFonts w:cs="Arial" w:hint="cs"/>
          <w:rtl/>
        </w:rPr>
        <w:t>السلفية</w:t>
      </w:r>
      <w:r w:rsidRPr="00357D0C">
        <w:rPr>
          <w:rFonts w:cs="Arial"/>
          <w:rtl/>
        </w:rPr>
        <w:t xml:space="preserve">. </w:t>
      </w:r>
      <w:r w:rsidRPr="00357D0C">
        <w:rPr>
          <w:rFonts w:cs="Arial" w:hint="cs"/>
          <w:rtl/>
        </w:rPr>
        <w:t>توفي</w:t>
      </w:r>
      <w:r w:rsidRPr="00357D0C">
        <w:rPr>
          <w:rFonts w:cs="Arial"/>
          <w:rtl/>
        </w:rPr>
        <w:t>۱۳۵۴</w:t>
      </w:r>
      <w:r w:rsidRPr="00357D0C">
        <w:rPr>
          <w:rFonts w:cs="Arial" w:hint="cs"/>
          <w:rtl/>
        </w:rPr>
        <w:t>ه</w:t>
      </w:r>
      <w:r w:rsidRPr="00357D0C">
        <w:rPr>
          <w:rFonts w:cs="Arial"/>
          <w:rtl/>
        </w:rPr>
        <w:t xml:space="preserve"> . </w:t>
      </w:r>
      <w:r w:rsidRPr="00357D0C">
        <w:rPr>
          <w:rFonts w:cs="Arial" w:hint="cs"/>
          <w:rtl/>
        </w:rPr>
        <w:t>ترجمته</w:t>
      </w:r>
      <w:r w:rsidRPr="00357D0C">
        <w:rPr>
          <w:rFonts w:cs="Arial"/>
          <w:rtl/>
        </w:rPr>
        <w:t xml:space="preserve"> </w:t>
      </w:r>
      <w:r w:rsidRPr="00357D0C">
        <w:rPr>
          <w:rFonts w:cs="Arial" w:hint="cs"/>
          <w:rtl/>
        </w:rPr>
        <w:t>في</w:t>
      </w:r>
      <w:r w:rsidRPr="00357D0C">
        <w:rPr>
          <w:rFonts w:cs="Arial"/>
          <w:rtl/>
        </w:rPr>
        <w:t xml:space="preserve">: </w:t>
      </w:r>
      <w:r w:rsidRPr="00357D0C">
        <w:rPr>
          <w:rFonts w:cs="Arial" w:hint="cs"/>
          <w:rtl/>
        </w:rPr>
        <w:t>الأعلام</w:t>
      </w:r>
      <w:r w:rsidRPr="00357D0C">
        <w:rPr>
          <w:rFonts w:cs="Arial"/>
          <w:rtl/>
        </w:rPr>
        <w:t xml:space="preserve"> </w:t>
      </w:r>
      <w:r w:rsidRPr="00357D0C">
        <w:rPr>
          <w:rFonts w:cs="Arial" w:hint="cs"/>
          <w:rtl/>
        </w:rPr>
        <w:t>للزركلي</w:t>
      </w:r>
      <w:r w:rsidRPr="00357D0C">
        <w:rPr>
          <w:rFonts w:cs="Arial"/>
          <w:rtl/>
        </w:rPr>
        <w:t xml:space="preserve"> .   6/126</w:t>
      </w:r>
    </w:p>
  </w:footnote>
  <w:footnote w:id="80">
    <w:p w:rsidR="00915FD7" w:rsidRDefault="00915FD7" w:rsidP="00F4221B">
      <w:pPr>
        <w:pStyle w:val="FootnoteText"/>
      </w:pPr>
      <w:r>
        <w:rPr>
          <w:rStyle w:val="FootnoteReference"/>
        </w:rPr>
        <w:footnoteRef/>
      </w:r>
      <w:r>
        <w:rPr>
          <w:rtl/>
        </w:rPr>
        <w:t xml:space="preserve"> </w:t>
      </w:r>
      <w:r w:rsidRPr="00F4221B">
        <w:rPr>
          <w:rFonts w:cs="Arial"/>
          <w:rtl/>
        </w:rPr>
        <w:t xml:space="preserve"> </w:t>
      </w:r>
      <w:r w:rsidRPr="00F4221B">
        <w:rPr>
          <w:rFonts w:cs="Arial" w:hint="cs"/>
          <w:rtl/>
        </w:rPr>
        <w:t>مجموعة</w:t>
      </w:r>
      <w:r w:rsidRPr="00F4221B">
        <w:rPr>
          <w:rFonts w:cs="Arial"/>
          <w:rtl/>
        </w:rPr>
        <w:t xml:space="preserve"> </w:t>
      </w:r>
      <w:r w:rsidRPr="00F4221B">
        <w:rPr>
          <w:rFonts w:cs="Arial" w:hint="cs"/>
          <w:rtl/>
        </w:rPr>
        <w:t>الرسائل</w:t>
      </w:r>
      <w:r w:rsidRPr="00F4221B">
        <w:rPr>
          <w:rFonts w:cs="Arial"/>
          <w:rtl/>
        </w:rPr>
        <w:t xml:space="preserve"> </w:t>
      </w:r>
      <w:r w:rsidRPr="00F4221B">
        <w:rPr>
          <w:rFonts w:cs="Arial" w:hint="cs"/>
          <w:rtl/>
        </w:rPr>
        <w:t>والمسائل</w:t>
      </w:r>
      <w:r w:rsidRPr="00F4221B">
        <w:rPr>
          <w:rFonts w:cs="Arial"/>
          <w:rtl/>
        </w:rPr>
        <w:t xml:space="preserve">  5/638</w:t>
      </w:r>
    </w:p>
  </w:footnote>
  <w:footnote w:id="81">
    <w:p w:rsidR="00915FD7" w:rsidRDefault="00915FD7">
      <w:pPr>
        <w:pStyle w:val="FootnoteText"/>
      </w:pPr>
      <w:r>
        <w:rPr>
          <w:rStyle w:val="FootnoteReference"/>
        </w:rPr>
        <w:footnoteRef/>
      </w:r>
      <w:r>
        <w:rPr>
          <w:rtl/>
        </w:rPr>
        <w:t xml:space="preserve"> </w:t>
      </w:r>
      <w:r w:rsidRPr="00915F3E">
        <w:rPr>
          <w:rFonts w:cs="Arial" w:hint="cs"/>
          <w:rtl/>
        </w:rPr>
        <w:t>منهاج</w:t>
      </w:r>
      <w:r w:rsidRPr="00915F3E">
        <w:rPr>
          <w:rFonts w:cs="Arial"/>
          <w:rtl/>
        </w:rPr>
        <w:t xml:space="preserve"> </w:t>
      </w:r>
      <w:r w:rsidRPr="00915F3E">
        <w:rPr>
          <w:rFonts w:cs="Arial" w:hint="cs"/>
          <w:rtl/>
        </w:rPr>
        <w:t>التأسيس</w:t>
      </w:r>
      <w:r w:rsidRPr="00915F3E">
        <w:rPr>
          <w:rFonts w:cs="Arial"/>
          <w:rtl/>
        </w:rPr>
        <w:t xml:space="preserve"> </w:t>
      </w:r>
      <w:r w:rsidRPr="00915F3E">
        <w:rPr>
          <w:rFonts w:cs="Arial" w:hint="cs"/>
          <w:rtl/>
        </w:rPr>
        <w:t>والتقديس</w:t>
      </w:r>
      <w:r w:rsidRPr="00915F3E">
        <w:rPr>
          <w:rFonts w:cs="Arial"/>
          <w:rtl/>
        </w:rPr>
        <w:t xml:space="preserve"> </w:t>
      </w:r>
      <w:r w:rsidRPr="00915F3E">
        <w:rPr>
          <w:rFonts w:cs="Arial" w:hint="cs"/>
          <w:rtl/>
        </w:rPr>
        <w:t>في</w:t>
      </w:r>
      <w:r w:rsidRPr="00915F3E">
        <w:rPr>
          <w:rFonts w:cs="Arial"/>
          <w:rtl/>
        </w:rPr>
        <w:t xml:space="preserve"> </w:t>
      </w:r>
      <w:r w:rsidRPr="00915F3E">
        <w:rPr>
          <w:rFonts w:cs="Arial" w:hint="cs"/>
          <w:rtl/>
        </w:rPr>
        <w:t>كشف</w:t>
      </w:r>
      <w:r w:rsidRPr="00915F3E">
        <w:rPr>
          <w:rFonts w:cs="Arial"/>
          <w:rtl/>
        </w:rPr>
        <w:t xml:space="preserve"> </w:t>
      </w:r>
      <w:r w:rsidRPr="00915F3E">
        <w:rPr>
          <w:rFonts w:cs="Arial" w:hint="cs"/>
          <w:rtl/>
        </w:rPr>
        <w:t>شبهات</w:t>
      </w:r>
      <w:r w:rsidRPr="00915F3E">
        <w:rPr>
          <w:rFonts w:cs="Arial"/>
          <w:rtl/>
        </w:rPr>
        <w:t xml:space="preserve"> </w:t>
      </w:r>
      <w:r w:rsidRPr="00915F3E">
        <w:rPr>
          <w:rFonts w:cs="Arial" w:hint="cs"/>
          <w:rtl/>
        </w:rPr>
        <w:t>داود</w:t>
      </w:r>
      <w:r w:rsidRPr="00915F3E">
        <w:rPr>
          <w:rFonts w:cs="Arial"/>
          <w:rtl/>
        </w:rPr>
        <w:t xml:space="preserve"> </w:t>
      </w:r>
      <w:r w:rsidRPr="00915F3E">
        <w:rPr>
          <w:rFonts w:cs="Arial" w:hint="cs"/>
          <w:rtl/>
        </w:rPr>
        <w:t>بن</w:t>
      </w:r>
      <w:r w:rsidRPr="00915F3E">
        <w:rPr>
          <w:rFonts w:cs="Arial"/>
          <w:rtl/>
        </w:rPr>
        <w:t xml:space="preserve"> </w:t>
      </w:r>
      <w:r w:rsidRPr="00915F3E">
        <w:rPr>
          <w:rFonts w:cs="Arial" w:hint="cs"/>
          <w:rtl/>
        </w:rPr>
        <w:t>جرجيس</w:t>
      </w:r>
      <w:r w:rsidRPr="00915F3E">
        <w:rPr>
          <w:rFonts w:cs="Arial"/>
          <w:rtl/>
        </w:rPr>
        <w:t xml:space="preserve"> </w:t>
      </w:r>
      <w:r w:rsidRPr="00915F3E">
        <w:rPr>
          <w:rFonts w:cs="Arial" w:hint="cs"/>
          <w:rtl/>
        </w:rPr>
        <w:t>ص</w:t>
      </w:r>
      <w:r w:rsidRPr="00915F3E">
        <w:rPr>
          <w:rFonts w:cs="Arial"/>
          <w:rtl/>
        </w:rPr>
        <w:t xml:space="preserve">۲۵۱     </w:t>
      </w:r>
    </w:p>
  </w:footnote>
  <w:footnote w:id="82">
    <w:p w:rsidR="00915FD7" w:rsidRDefault="00915FD7">
      <w:pPr>
        <w:pStyle w:val="FootnoteText"/>
      </w:pPr>
      <w:r>
        <w:rPr>
          <w:rStyle w:val="FootnoteReference"/>
        </w:rPr>
        <w:footnoteRef/>
      </w:r>
      <w:r>
        <w:rPr>
          <w:rtl/>
        </w:rPr>
        <w:t xml:space="preserve"> </w:t>
      </w:r>
      <w:r w:rsidRPr="00AB33DD">
        <w:rPr>
          <w:rFonts w:cs="Arial" w:hint="cs"/>
          <w:rtl/>
        </w:rPr>
        <w:t>عبد</w:t>
      </w:r>
      <w:r w:rsidRPr="00AB33DD">
        <w:rPr>
          <w:rFonts w:cs="Arial"/>
          <w:rtl/>
        </w:rPr>
        <w:t xml:space="preserve"> </w:t>
      </w:r>
      <w:r w:rsidRPr="00AB33DD">
        <w:rPr>
          <w:rFonts w:cs="Arial" w:hint="cs"/>
          <w:rtl/>
        </w:rPr>
        <w:t>الله</w:t>
      </w:r>
      <w:r w:rsidRPr="00AB33DD">
        <w:rPr>
          <w:rFonts w:cs="Arial"/>
          <w:rtl/>
        </w:rPr>
        <w:t xml:space="preserve"> </w:t>
      </w:r>
      <w:r w:rsidRPr="00AB33DD">
        <w:rPr>
          <w:rFonts w:cs="Arial" w:hint="cs"/>
          <w:rtl/>
        </w:rPr>
        <w:t>بن</w:t>
      </w:r>
      <w:r w:rsidRPr="00AB33DD">
        <w:rPr>
          <w:rFonts w:cs="Arial"/>
          <w:rtl/>
        </w:rPr>
        <w:t xml:space="preserve"> </w:t>
      </w:r>
      <w:r w:rsidRPr="00AB33DD">
        <w:rPr>
          <w:rFonts w:cs="Arial" w:hint="cs"/>
          <w:rtl/>
        </w:rPr>
        <w:t>سليمان</w:t>
      </w:r>
      <w:r w:rsidRPr="00AB33DD">
        <w:rPr>
          <w:rFonts w:cs="Arial"/>
          <w:rtl/>
        </w:rPr>
        <w:t xml:space="preserve"> </w:t>
      </w:r>
      <w:r w:rsidRPr="00AB33DD">
        <w:rPr>
          <w:rFonts w:cs="Arial" w:hint="cs"/>
          <w:rtl/>
        </w:rPr>
        <w:t>بن</w:t>
      </w:r>
      <w:r w:rsidRPr="00AB33DD">
        <w:rPr>
          <w:rFonts w:cs="Arial"/>
          <w:rtl/>
        </w:rPr>
        <w:t xml:space="preserve"> </w:t>
      </w:r>
      <w:r w:rsidRPr="00AB33DD">
        <w:rPr>
          <w:rFonts w:cs="Arial" w:hint="cs"/>
          <w:rtl/>
        </w:rPr>
        <w:t>سعود</w:t>
      </w:r>
      <w:r w:rsidRPr="00AB33DD">
        <w:rPr>
          <w:rFonts w:cs="Arial"/>
          <w:rtl/>
        </w:rPr>
        <w:t xml:space="preserve"> </w:t>
      </w:r>
      <w:r w:rsidRPr="00AB33DD">
        <w:rPr>
          <w:rFonts w:cs="Arial" w:hint="cs"/>
          <w:rtl/>
        </w:rPr>
        <w:t>المعروف</w:t>
      </w:r>
      <w:r w:rsidRPr="00AB33DD">
        <w:rPr>
          <w:rFonts w:cs="Arial"/>
          <w:rtl/>
        </w:rPr>
        <w:t xml:space="preserve"> </w:t>
      </w:r>
      <w:r w:rsidRPr="00AB33DD">
        <w:rPr>
          <w:rFonts w:cs="Arial" w:hint="cs"/>
          <w:rtl/>
        </w:rPr>
        <w:t>بابن</w:t>
      </w:r>
      <w:r w:rsidRPr="00AB33DD">
        <w:rPr>
          <w:rFonts w:cs="Arial"/>
          <w:rtl/>
        </w:rPr>
        <w:t xml:space="preserve"> </w:t>
      </w:r>
      <w:r w:rsidRPr="00AB33DD">
        <w:rPr>
          <w:rFonts w:cs="Arial" w:hint="cs"/>
          <w:rtl/>
        </w:rPr>
        <w:t>بليهد</w:t>
      </w:r>
      <w:r w:rsidRPr="00AB33DD">
        <w:rPr>
          <w:rFonts w:cs="Arial"/>
          <w:rtl/>
        </w:rPr>
        <w:t xml:space="preserve">. </w:t>
      </w:r>
      <w:r w:rsidRPr="00AB33DD">
        <w:rPr>
          <w:rFonts w:cs="Arial" w:hint="cs"/>
          <w:rtl/>
        </w:rPr>
        <w:t>كان</w:t>
      </w:r>
      <w:r w:rsidRPr="00AB33DD">
        <w:rPr>
          <w:rFonts w:cs="Arial"/>
          <w:rtl/>
        </w:rPr>
        <w:t xml:space="preserve"> </w:t>
      </w:r>
      <w:r w:rsidRPr="00AB33DD">
        <w:rPr>
          <w:rFonts w:cs="Arial" w:hint="cs"/>
          <w:rtl/>
        </w:rPr>
        <w:t>من</w:t>
      </w:r>
      <w:r w:rsidRPr="00AB33DD">
        <w:rPr>
          <w:rFonts w:cs="Arial"/>
          <w:rtl/>
        </w:rPr>
        <w:t xml:space="preserve"> </w:t>
      </w:r>
      <w:r w:rsidRPr="00AB33DD">
        <w:rPr>
          <w:rFonts w:cs="Arial" w:hint="cs"/>
          <w:rtl/>
        </w:rPr>
        <w:t>العلماء</w:t>
      </w:r>
      <w:r w:rsidRPr="00AB33DD">
        <w:rPr>
          <w:rFonts w:cs="Arial"/>
          <w:rtl/>
        </w:rPr>
        <w:t xml:space="preserve"> </w:t>
      </w:r>
      <w:r w:rsidRPr="00AB33DD">
        <w:rPr>
          <w:rFonts w:cs="Arial" w:hint="cs"/>
          <w:rtl/>
        </w:rPr>
        <w:t>المعروفين</w:t>
      </w:r>
      <w:r w:rsidRPr="00AB33DD">
        <w:rPr>
          <w:rFonts w:cs="Arial"/>
          <w:rtl/>
        </w:rPr>
        <w:t xml:space="preserve"> </w:t>
      </w:r>
      <w:r w:rsidRPr="00AB33DD">
        <w:rPr>
          <w:rFonts w:cs="Arial" w:hint="cs"/>
          <w:rtl/>
        </w:rPr>
        <w:t>في</w:t>
      </w:r>
      <w:r w:rsidRPr="00AB33DD">
        <w:rPr>
          <w:rFonts w:cs="Arial"/>
          <w:rtl/>
        </w:rPr>
        <w:t xml:space="preserve"> </w:t>
      </w:r>
      <w:r w:rsidRPr="00AB33DD">
        <w:rPr>
          <w:rFonts w:cs="Arial" w:hint="cs"/>
          <w:rtl/>
        </w:rPr>
        <w:t>نجد،</w:t>
      </w:r>
      <w:r w:rsidRPr="00AB33DD">
        <w:rPr>
          <w:rFonts w:cs="Arial"/>
          <w:rtl/>
        </w:rPr>
        <w:t xml:space="preserve"> </w:t>
      </w:r>
      <w:r w:rsidRPr="00AB33DD">
        <w:rPr>
          <w:rFonts w:cs="Arial" w:hint="cs"/>
          <w:rtl/>
        </w:rPr>
        <w:t>وله</w:t>
      </w:r>
      <w:r w:rsidRPr="00AB33DD">
        <w:rPr>
          <w:rFonts w:cs="Arial"/>
          <w:rtl/>
        </w:rPr>
        <w:t xml:space="preserve"> </w:t>
      </w:r>
      <w:r w:rsidRPr="00AB33DD">
        <w:rPr>
          <w:rFonts w:cs="Arial" w:hint="cs"/>
          <w:rtl/>
        </w:rPr>
        <w:t>اطلاع</w:t>
      </w:r>
      <w:r w:rsidRPr="00AB33DD">
        <w:rPr>
          <w:rFonts w:cs="Arial"/>
          <w:rtl/>
        </w:rPr>
        <w:t xml:space="preserve"> </w:t>
      </w:r>
      <w:r w:rsidRPr="00AB33DD">
        <w:rPr>
          <w:rFonts w:cs="Arial" w:hint="cs"/>
          <w:rtl/>
        </w:rPr>
        <w:t>على</w:t>
      </w:r>
      <w:r w:rsidRPr="00AB33DD">
        <w:rPr>
          <w:rFonts w:cs="Arial"/>
          <w:rtl/>
        </w:rPr>
        <w:t xml:space="preserve"> </w:t>
      </w:r>
      <w:r w:rsidRPr="00AB33DD">
        <w:rPr>
          <w:rFonts w:cs="Arial" w:hint="cs"/>
          <w:rtl/>
        </w:rPr>
        <w:t>علوم</w:t>
      </w:r>
      <w:r w:rsidRPr="00AB33DD">
        <w:rPr>
          <w:rFonts w:cs="Arial"/>
          <w:rtl/>
        </w:rPr>
        <w:t xml:space="preserve"> </w:t>
      </w:r>
      <w:r w:rsidRPr="00AB33DD">
        <w:rPr>
          <w:rFonts w:cs="Arial" w:hint="cs"/>
          <w:rtl/>
        </w:rPr>
        <w:t>الشريعةوالعصر،</w:t>
      </w:r>
      <w:r w:rsidRPr="00AB33DD">
        <w:rPr>
          <w:rFonts w:cs="Arial"/>
          <w:rtl/>
        </w:rPr>
        <w:t xml:space="preserve"> </w:t>
      </w:r>
      <w:r w:rsidRPr="00AB33DD">
        <w:rPr>
          <w:rFonts w:cs="Arial" w:hint="cs"/>
          <w:rtl/>
        </w:rPr>
        <w:t>توفي</w:t>
      </w:r>
      <w:r w:rsidRPr="00AB33DD">
        <w:rPr>
          <w:rFonts w:cs="Arial"/>
          <w:rtl/>
        </w:rPr>
        <w:t>: ۱۳۵۹</w:t>
      </w:r>
      <w:r w:rsidRPr="00AB33DD">
        <w:rPr>
          <w:rFonts w:cs="Arial" w:hint="cs"/>
          <w:rtl/>
        </w:rPr>
        <w:t>ه</w:t>
      </w:r>
      <w:r w:rsidRPr="00AB33DD">
        <w:rPr>
          <w:rFonts w:cs="Arial"/>
          <w:rtl/>
        </w:rPr>
        <w:t xml:space="preserve"> .</w:t>
      </w:r>
      <w:r w:rsidRPr="00AB33DD">
        <w:rPr>
          <w:rFonts w:cs="Arial" w:hint="cs"/>
          <w:rtl/>
        </w:rPr>
        <w:t>ترجمته</w:t>
      </w:r>
      <w:r w:rsidRPr="00AB33DD">
        <w:rPr>
          <w:rFonts w:cs="Arial"/>
          <w:rtl/>
        </w:rPr>
        <w:t xml:space="preserve"> </w:t>
      </w:r>
      <w:r w:rsidRPr="00AB33DD">
        <w:rPr>
          <w:rFonts w:cs="Arial" w:hint="cs"/>
          <w:rtl/>
        </w:rPr>
        <w:t>في</w:t>
      </w:r>
      <w:r w:rsidRPr="00AB33DD">
        <w:rPr>
          <w:rFonts w:cs="Arial"/>
          <w:rtl/>
        </w:rPr>
        <w:t xml:space="preserve">: </w:t>
      </w:r>
      <w:r w:rsidRPr="00AB33DD">
        <w:rPr>
          <w:rFonts w:cs="Arial" w:hint="cs"/>
          <w:rtl/>
        </w:rPr>
        <w:t>علماء</w:t>
      </w:r>
      <w:r w:rsidRPr="00AB33DD">
        <w:rPr>
          <w:rFonts w:cs="Arial"/>
          <w:rtl/>
        </w:rPr>
        <w:t xml:space="preserve"> </w:t>
      </w:r>
      <w:r w:rsidRPr="00AB33DD">
        <w:rPr>
          <w:rFonts w:cs="Arial" w:hint="cs"/>
          <w:rtl/>
        </w:rPr>
        <w:t>نجد</w:t>
      </w:r>
      <w:r w:rsidRPr="00AB33DD">
        <w:rPr>
          <w:rFonts w:cs="Arial"/>
          <w:rtl/>
        </w:rPr>
        <w:t xml:space="preserve"> .   3 /542</w:t>
      </w:r>
    </w:p>
  </w:footnote>
  <w:footnote w:id="83">
    <w:p w:rsidR="00915FD7" w:rsidRDefault="00915FD7">
      <w:pPr>
        <w:pStyle w:val="FootnoteText"/>
      </w:pPr>
      <w:r>
        <w:rPr>
          <w:rStyle w:val="FootnoteReference"/>
        </w:rPr>
        <w:footnoteRef/>
      </w:r>
      <w:r>
        <w:rPr>
          <w:rtl/>
        </w:rPr>
        <w:t xml:space="preserve"> </w:t>
      </w:r>
      <w:r w:rsidRPr="001D4E52">
        <w:rPr>
          <w:rFonts w:cs="Arial" w:hint="cs"/>
          <w:rtl/>
        </w:rPr>
        <w:t>مجموعة</w:t>
      </w:r>
      <w:r w:rsidRPr="001D4E52">
        <w:rPr>
          <w:rFonts w:cs="Arial"/>
          <w:rtl/>
        </w:rPr>
        <w:t xml:space="preserve"> </w:t>
      </w:r>
      <w:r w:rsidRPr="001D4E52">
        <w:rPr>
          <w:rFonts w:cs="Arial" w:hint="cs"/>
          <w:rtl/>
        </w:rPr>
        <w:t>الرسائل</w:t>
      </w:r>
      <w:r w:rsidRPr="001D4E52">
        <w:rPr>
          <w:rFonts w:cs="Arial"/>
          <w:rtl/>
        </w:rPr>
        <w:t xml:space="preserve">  5/514     </w:t>
      </w:r>
      <w:r w:rsidRPr="001D4E52">
        <w:rPr>
          <w:rFonts w:cs="Arial" w:hint="cs"/>
          <w:rtl/>
        </w:rPr>
        <w:t>حاشية</w:t>
      </w:r>
      <w:r w:rsidRPr="001D4E52">
        <w:rPr>
          <w:rFonts w:cs="Arial"/>
          <w:rtl/>
        </w:rPr>
        <w:t xml:space="preserve"> (۱ ) </w:t>
      </w:r>
      <w:r w:rsidRPr="001D4E52">
        <w:rPr>
          <w:rFonts w:cs="Arial" w:hint="cs"/>
          <w:rtl/>
        </w:rPr>
        <w:t>،</w:t>
      </w:r>
      <w:r w:rsidRPr="001D4E52">
        <w:rPr>
          <w:rFonts w:cs="Arial"/>
          <w:rtl/>
        </w:rPr>
        <w:t xml:space="preserve">  5/  515  </w:t>
      </w:r>
      <w:r w:rsidRPr="001D4E52">
        <w:rPr>
          <w:rFonts w:cs="Arial" w:hint="cs"/>
          <w:rtl/>
        </w:rPr>
        <w:t>حاشية</w:t>
      </w:r>
      <w:r w:rsidRPr="001D4E52">
        <w:rPr>
          <w:rFonts w:cs="Arial"/>
          <w:rtl/>
        </w:rPr>
        <w:t xml:space="preserve"> ( ۲)</w:t>
      </w:r>
    </w:p>
  </w:footnote>
  <w:footnote w:id="84">
    <w:p w:rsidR="00915FD7" w:rsidRDefault="00915FD7">
      <w:pPr>
        <w:pStyle w:val="FootnoteText"/>
      </w:pPr>
      <w:r>
        <w:rPr>
          <w:rStyle w:val="FootnoteReference"/>
        </w:rPr>
        <w:footnoteRef/>
      </w:r>
      <w:r>
        <w:rPr>
          <w:rtl/>
        </w:rPr>
        <w:t xml:space="preserve"> </w:t>
      </w:r>
      <w:r w:rsidRPr="00A0047C">
        <w:rPr>
          <w:rFonts w:cs="Arial" w:hint="cs"/>
          <w:rtl/>
        </w:rPr>
        <w:t>موقف</w:t>
      </w:r>
      <w:r w:rsidRPr="00A0047C">
        <w:rPr>
          <w:rFonts w:cs="Arial"/>
          <w:rtl/>
        </w:rPr>
        <w:t xml:space="preserve"> </w:t>
      </w:r>
      <w:r w:rsidRPr="00A0047C">
        <w:rPr>
          <w:rFonts w:cs="Arial" w:hint="cs"/>
          <w:rtl/>
        </w:rPr>
        <w:t>أهل</w:t>
      </w:r>
      <w:r w:rsidRPr="00A0047C">
        <w:rPr>
          <w:rFonts w:cs="Arial"/>
          <w:rtl/>
        </w:rPr>
        <w:t xml:space="preserve"> </w:t>
      </w:r>
      <w:r w:rsidRPr="00A0047C">
        <w:rPr>
          <w:rFonts w:cs="Arial" w:hint="cs"/>
          <w:rtl/>
        </w:rPr>
        <w:t>السنة</w:t>
      </w:r>
      <w:r w:rsidRPr="00A0047C">
        <w:rPr>
          <w:rFonts w:cs="Arial"/>
          <w:rtl/>
        </w:rPr>
        <w:t xml:space="preserve"> </w:t>
      </w:r>
      <w:r w:rsidRPr="00A0047C">
        <w:rPr>
          <w:rFonts w:cs="Arial" w:hint="cs"/>
          <w:rtl/>
        </w:rPr>
        <w:t>للرحيلي</w:t>
      </w:r>
      <w:r w:rsidRPr="00A0047C">
        <w:rPr>
          <w:rFonts w:cs="Arial"/>
          <w:rtl/>
        </w:rPr>
        <w:t xml:space="preserve">  1/219</w:t>
      </w:r>
    </w:p>
  </w:footnote>
  <w:footnote w:id="85">
    <w:p w:rsidR="00915FD7" w:rsidRDefault="00915FD7">
      <w:pPr>
        <w:pStyle w:val="FootnoteText"/>
      </w:pPr>
      <w:r>
        <w:rPr>
          <w:rStyle w:val="FootnoteReference"/>
        </w:rPr>
        <w:footnoteRef/>
      </w:r>
      <w:r>
        <w:rPr>
          <w:rtl/>
        </w:rPr>
        <w:t xml:space="preserve"> </w:t>
      </w:r>
      <w:r w:rsidRPr="00B923E3">
        <w:rPr>
          <w:rFonts w:cs="Arial" w:hint="cs"/>
          <w:rtl/>
        </w:rPr>
        <w:t>منهــاج</w:t>
      </w:r>
      <w:r w:rsidRPr="00B923E3">
        <w:rPr>
          <w:rFonts w:cs="Arial"/>
          <w:rtl/>
        </w:rPr>
        <w:t xml:space="preserve"> </w:t>
      </w:r>
      <w:r w:rsidRPr="00B923E3">
        <w:rPr>
          <w:rFonts w:cs="Arial" w:hint="cs"/>
          <w:rtl/>
        </w:rPr>
        <w:t>أهــل</w:t>
      </w:r>
      <w:r w:rsidRPr="00B923E3">
        <w:rPr>
          <w:rFonts w:cs="Arial"/>
          <w:rtl/>
        </w:rPr>
        <w:t xml:space="preserve"> </w:t>
      </w:r>
      <w:r w:rsidRPr="00B923E3">
        <w:rPr>
          <w:rFonts w:cs="Arial" w:hint="cs"/>
          <w:rtl/>
        </w:rPr>
        <w:t>الحــق</w:t>
      </w:r>
      <w:r w:rsidRPr="00B923E3">
        <w:rPr>
          <w:rFonts w:cs="Arial"/>
          <w:rtl/>
        </w:rPr>
        <w:t xml:space="preserve"> </w:t>
      </w:r>
      <w:r w:rsidRPr="00B923E3">
        <w:rPr>
          <w:rFonts w:cs="Arial" w:hint="cs"/>
          <w:rtl/>
        </w:rPr>
        <w:t>والاتبــاع</w:t>
      </w:r>
      <w:r w:rsidRPr="00B923E3">
        <w:rPr>
          <w:rFonts w:cs="Arial"/>
          <w:rtl/>
        </w:rPr>
        <w:t xml:space="preserve"> </w:t>
      </w:r>
      <w:r w:rsidRPr="00B923E3">
        <w:rPr>
          <w:rFonts w:cs="Arial" w:hint="cs"/>
          <w:rtl/>
        </w:rPr>
        <w:t>ص</w:t>
      </w:r>
      <w:r w:rsidRPr="00B923E3">
        <w:rPr>
          <w:rFonts w:cs="Arial"/>
          <w:rtl/>
        </w:rPr>
        <w:t xml:space="preserve"> ۶۸</w:t>
      </w:r>
      <w:r w:rsidRPr="00B923E3">
        <w:rPr>
          <w:rFonts w:cs="Arial" w:hint="cs"/>
          <w:rtl/>
        </w:rPr>
        <w:t>،وانظــر</w:t>
      </w:r>
      <w:r w:rsidRPr="00B923E3">
        <w:rPr>
          <w:rFonts w:cs="Arial"/>
          <w:rtl/>
        </w:rPr>
        <w:t xml:space="preserve">: </w:t>
      </w:r>
      <w:r w:rsidRPr="00B923E3">
        <w:rPr>
          <w:rFonts w:cs="Arial" w:hint="cs"/>
          <w:rtl/>
        </w:rPr>
        <w:t>مصــباح</w:t>
      </w:r>
      <w:r w:rsidRPr="00B923E3">
        <w:rPr>
          <w:rFonts w:cs="Arial"/>
          <w:rtl/>
        </w:rPr>
        <w:t xml:space="preserve"> </w:t>
      </w:r>
      <w:r w:rsidRPr="00B923E3">
        <w:rPr>
          <w:rFonts w:cs="Arial" w:hint="cs"/>
          <w:rtl/>
        </w:rPr>
        <w:t>الظــلام</w:t>
      </w:r>
      <w:r w:rsidRPr="00B923E3">
        <w:rPr>
          <w:rFonts w:cs="Arial"/>
          <w:rtl/>
        </w:rPr>
        <w:t xml:space="preserve"> </w:t>
      </w:r>
      <w:r w:rsidRPr="00B923E3">
        <w:rPr>
          <w:rFonts w:cs="Arial" w:hint="cs"/>
          <w:rtl/>
        </w:rPr>
        <w:t>ص</w:t>
      </w:r>
      <w:r w:rsidRPr="00B923E3">
        <w:rPr>
          <w:rFonts w:cs="Arial"/>
          <w:rtl/>
        </w:rPr>
        <w:t xml:space="preserve"> ۱۲۳-۱۲۴ </w:t>
      </w:r>
      <w:r w:rsidRPr="00B923E3">
        <w:rPr>
          <w:rFonts w:cs="Arial" w:hint="cs"/>
          <w:rtl/>
        </w:rPr>
        <w:t>ط</w:t>
      </w:r>
      <w:r w:rsidRPr="00B923E3">
        <w:rPr>
          <w:rFonts w:cs="Arial"/>
          <w:rtl/>
        </w:rPr>
        <w:t xml:space="preserve">. </w:t>
      </w:r>
      <w:r w:rsidRPr="00B923E3">
        <w:rPr>
          <w:rFonts w:cs="Arial" w:hint="cs"/>
          <w:rtl/>
        </w:rPr>
        <w:t>الهدايــة،</w:t>
      </w:r>
      <w:r w:rsidRPr="00B923E3">
        <w:rPr>
          <w:rFonts w:cs="Arial"/>
          <w:rtl/>
        </w:rPr>
        <w:t xml:space="preserve"> </w:t>
      </w:r>
      <w:r w:rsidRPr="00B923E3">
        <w:rPr>
          <w:rFonts w:cs="Arial" w:hint="cs"/>
          <w:rtl/>
        </w:rPr>
        <w:t>نــواقض</w:t>
      </w:r>
      <w:r w:rsidRPr="00B923E3">
        <w:rPr>
          <w:rFonts w:cs="Arial"/>
          <w:rtl/>
        </w:rPr>
        <w:t xml:space="preserve"> </w:t>
      </w:r>
      <w:r w:rsidRPr="00B923E3">
        <w:rPr>
          <w:rFonts w:cs="Arial" w:hint="cs"/>
          <w:rtl/>
        </w:rPr>
        <w:t>الإيمـــان</w:t>
      </w:r>
      <w:r w:rsidRPr="00B923E3">
        <w:rPr>
          <w:rFonts w:cs="Arial"/>
          <w:rtl/>
        </w:rPr>
        <w:t xml:space="preserve"> </w:t>
      </w:r>
      <w:r w:rsidRPr="00B923E3">
        <w:rPr>
          <w:rFonts w:cs="Arial" w:hint="cs"/>
          <w:rtl/>
        </w:rPr>
        <w:t>للــوهيبي</w:t>
      </w:r>
      <w:r w:rsidRPr="00B923E3">
        <w:rPr>
          <w:rFonts w:cs="Arial"/>
          <w:rtl/>
        </w:rPr>
        <w:t>۱/ ۲۴۳</w:t>
      </w:r>
      <w:r w:rsidRPr="00B923E3">
        <w:rPr>
          <w:rFonts w:cs="Arial" w:hint="cs"/>
          <w:rtl/>
        </w:rPr>
        <w:t>،</w:t>
      </w:r>
      <w:r w:rsidRPr="00B923E3">
        <w:rPr>
          <w:rFonts w:cs="Arial"/>
          <w:rtl/>
        </w:rPr>
        <w:t xml:space="preserve"> </w:t>
      </w:r>
      <w:r w:rsidRPr="00B923E3">
        <w:rPr>
          <w:rFonts w:cs="Arial" w:hint="cs"/>
          <w:rtl/>
        </w:rPr>
        <w:t>شبهات</w:t>
      </w:r>
      <w:r w:rsidRPr="00B923E3">
        <w:rPr>
          <w:rFonts w:cs="Arial"/>
          <w:rtl/>
        </w:rPr>
        <w:t xml:space="preserve"> </w:t>
      </w:r>
      <w:r w:rsidRPr="00B923E3">
        <w:rPr>
          <w:rFonts w:cs="Arial" w:hint="cs"/>
          <w:rtl/>
        </w:rPr>
        <w:t>التكفير</w:t>
      </w:r>
      <w:r w:rsidRPr="00B923E3">
        <w:rPr>
          <w:rFonts w:cs="Arial"/>
          <w:rtl/>
        </w:rPr>
        <w:t xml:space="preserve"> </w:t>
      </w:r>
      <w:r w:rsidRPr="00B923E3">
        <w:rPr>
          <w:rFonts w:cs="Arial" w:hint="cs"/>
          <w:rtl/>
        </w:rPr>
        <w:t>لعمر</w:t>
      </w:r>
      <w:r w:rsidRPr="00B923E3">
        <w:rPr>
          <w:rFonts w:cs="Arial"/>
          <w:rtl/>
        </w:rPr>
        <w:t xml:space="preserve"> </w:t>
      </w:r>
      <w:r w:rsidRPr="00B923E3">
        <w:rPr>
          <w:rFonts w:cs="Arial" w:hint="cs"/>
          <w:rtl/>
        </w:rPr>
        <w:t>قريشي</w:t>
      </w:r>
      <w:r w:rsidRPr="00B923E3">
        <w:rPr>
          <w:rFonts w:cs="Arial"/>
          <w:rtl/>
        </w:rPr>
        <w:t xml:space="preserve"> </w:t>
      </w:r>
      <w:r w:rsidRPr="00B923E3">
        <w:rPr>
          <w:rFonts w:cs="Arial" w:hint="cs"/>
          <w:rtl/>
        </w:rPr>
        <w:t>ص</w:t>
      </w:r>
      <w:r w:rsidRPr="00B923E3">
        <w:rPr>
          <w:rFonts w:cs="Arial"/>
          <w:rtl/>
        </w:rPr>
        <w:t xml:space="preserve"> ۳۶۶</w:t>
      </w:r>
      <w:r w:rsidRPr="00B923E3">
        <w:rPr>
          <w:rFonts w:cs="Arial" w:hint="cs"/>
          <w:rtl/>
        </w:rPr>
        <w:t>،الجهل</w:t>
      </w:r>
      <w:r w:rsidRPr="00B923E3">
        <w:rPr>
          <w:rFonts w:cs="Arial"/>
          <w:rtl/>
        </w:rPr>
        <w:t xml:space="preserve"> </w:t>
      </w:r>
      <w:r w:rsidRPr="00B923E3">
        <w:rPr>
          <w:rFonts w:cs="Arial" w:hint="cs"/>
          <w:rtl/>
        </w:rPr>
        <w:t>لمعاش</w:t>
      </w:r>
      <w:r w:rsidRPr="00B923E3">
        <w:rPr>
          <w:rFonts w:cs="Arial"/>
          <w:rtl/>
        </w:rPr>
        <w:t xml:space="preserve">  </w:t>
      </w:r>
      <w:r w:rsidRPr="00B923E3">
        <w:rPr>
          <w:rFonts w:cs="Arial" w:hint="cs"/>
          <w:rtl/>
        </w:rPr>
        <w:t>ص</w:t>
      </w:r>
      <w:r w:rsidRPr="00B923E3">
        <w:rPr>
          <w:rFonts w:cs="Arial"/>
          <w:rtl/>
        </w:rPr>
        <w:t xml:space="preserve">۲۷۰ </w:t>
      </w:r>
      <w:r w:rsidRPr="00B923E3">
        <w:rPr>
          <w:rFonts w:cs="Arial" w:hint="cs"/>
          <w:rtl/>
        </w:rPr>
        <w:t>،</w:t>
      </w:r>
      <w:r w:rsidRPr="00B923E3">
        <w:rPr>
          <w:rFonts w:cs="Arial"/>
          <w:rtl/>
        </w:rPr>
        <w:t xml:space="preserve"> </w:t>
      </w:r>
      <w:r w:rsidRPr="00B923E3">
        <w:rPr>
          <w:rFonts w:cs="Arial" w:hint="cs"/>
          <w:rtl/>
        </w:rPr>
        <w:t>سعة</w:t>
      </w:r>
      <w:r w:rsidRPr="00B923E3">
        <w:rPr>
          <w:rFonts w:cs="Arial"/>
          <w:rtl/>
        </w:rPr>
        <w:t xml:space="preserve"> </w:t>
      </w:r>
      <w:r w:rsidRPr="00B923E3">
        <w:rPr>
          <w:rFonts w:cs="Arial" w:hint="cs"/>
          <w:rtl/>
        </w:rPr>
        <w:t>رحمة</w:t>
      </w:r>
      <w:r w:rsidRPr="00B923E3">
        <w:rPr>
          <w:rFonts w:cs="Arial"/>
          <w:rtl/>
        </w:rPr>
        <w:t xml:space="preserve"> </w:t>
      </w:r>
      <w:r w:rsidRPr="00B923E3">
        <w:rPr>
          <w:rFonts w:cs="Arial" w:hint="cs"/>
          <w:rtl/>
        </w:rPr>
        <w:t>رب</w:t>
      </w:r>
      <w:r w:rsidRPr="00B923E3">
        <w:rPr>
          <w:rFonts w:cs="Arial"/>
          <w:rtl/>
        </w:rPr>
        <w:t xml:space="preserve"> </w:t>
      </w:r>
      <w:r w:rsidRPr="00B923E3">
        <w:rPr>
          <w:rFonts w:cs="Arial" w:hint="cs"/>
          <w:rtl/>
        </w:rPr>
        <w:t>العالمين</w:t>
      </w:r>
      <w:r w:rsidRPr="00B923E3">
        <w:rPr>
          <w:rFonts w:cs="Arial"/>
          <w:rtl/>
        </w:rPr>
        <w:t xml:space="preserve"> </w:t>
      </w:r>
      <w:r w:rsidRPr="00B923E3">
        <w:rPr>
          <w:rFonts w:cs="Arial" w:hint="cs"/>
          <w:rtl/>
        </w:rPr>
        <w:t>ص</w:t>
      </w:r>
      <w:r w:rsidRPr="00B923E3">
        <w:rPr>
          <w:rFonts w:cs="Arial"/>
          <w:rtl/>
        </w:rPr>
        <w:t>۷۳٫</w:t>
      </w:r>
    </w:p>
  </w:footnote>
  <w:footnote w:id="86">
    <w:p w:rsidR="00915FD7" w:rsidRDefault="00915FD7">
      <w:pPr>
        <w:pStyle w:val="FootnoteText"/>
      </w:pPr>
      <w:r>
        <w:rPr>
          <w:rStyle w:val="FootnoteReference"/>
        </w:rPr>
        <w:footnoteRef/>
      </w:r>
      <w:r>
        <w:rPr>
          <w:rtl/>
        </w:rPr>
        <w:t xml:space="preserve"> </w:t>
      </w:r>
      <w:r w:rsidRPr="00F56B27">
        <w:rPr>
          <w:rFonts w:cs="Arial" w:hint="cs"/>
          <w:rtl/>
        </w:rPr>
        <w:t>الإحكام</w:t>
      </w:r>
      <w:r w:rsidRPr="00F56B27">
        <w:rPr>
          <w:rFonts w:cs="Arial"/>
          <w:rtl/>
        </w:rPr>
        <w:t xml:space="preserve"> </w:t>
      </w:r>
      <w:r w:rsidRPr="00F56B27">
        <w:rPr>
          <w:rFonts w:cs="Arial" w:hint="cs"/>
          <w:rtl/>
        </w:rPr>
        <w:t>في</w:t>
      </w:r>
      <w:r w:rsidRPr="00F56B27">
        <w:rPr>
          <w:rFonts w:cs="Arial"/>
          <w:rtl/>
        </w:rPr>
        <w:t xml:space="preserve"> </w:t>
      </w:r>
      <w:r w:rsidRPr="00F56B27">
        <w:rPr>
          <w:rFonts w:cs="Arial" w:hint="cs"/>
          <w:rtl/>
        </w:rPr>
        <w:t>أصول</w:t>
      </w:r>
      <w:r w:rsidRPr="00F56B27">
        <w:rPr>
          <w:rFonts w:cs="Arial"/>
          <w:rtl/>
        </w:rPr>
        <w:t xml:space="preserve"> </w:t>
      </w:r>
      <w:r w:rsidRPr="00F56B27">
        <w:rPr>
          <w:rFonts w:cs="Arial" w:hint="cs"/>
          <w:rtl/>
        </w:rPr>
        <w:t>الأحكام</w:t>
      </w:r>
      <w:r w:rsidRPr="00F56B27">
        <w:rPr>
          <w:rFonts w:cs="Arial"/>
          <w:rtl/>
        </w:rPr>
        <w:t xml:space="preserve">  1/ 71</w:t>
      </w:r>
    </w:p>
  </w:footnote>
  <w:footnote w:id="87">
    <w:p w:rsidR="00915FD7" w:rsidRPr="007420EF" w:rsidRDefault="00915FD7" w:rsidP="007420EF">
      <w:pPr>
        <w:pStyle w:val="FootnoteText"/>
      </w:pPr>
      <w:r>
        <w:rPr>
          <w:rStyle w:val="FootnoteReference"/>
        </w:rPr>
        <w:footnoteRef/>
      </w:r>
      <w:r>
        <w:rPr>
          <w:rtl/>
        </w:rPr>
        <w:t xml:space="preserve"> </w:t>
      </w:r>
      <w:r w:rsidRPr="007420EF">
        <w:rPr>
          <w:rFonts w:cs="Arial" w:hint="cs"/>
          <w:rtl/>
        </w:rPr>
        <w:t>البخاري</w:t>
      </w:r>
      <w:r w:rsidRPr="007420EF">
        <w:rPr>
          <w:rFonts w:cs="Arial"/>
          <w:rtl/>
        </w:rPr>
        <w:t xml:space="preserve"> (69)</w:t>
      </w:r>
      <w:r w:rsidRPr="007420EF">
        <w:rPr>
          <w:rFonts w:cs="Arial" w:hint="cs"/>
          <w:rtl/>
        </w:rPr>
        <w:t>،</w:t>
      </w:r>
      <w:r w:rsidRPr="007420EF">
        <w:rPr>
          <w:rFonts w:cs="Arial"/>
          <w:rtl/>
        </w:rPr>
        <w:t xml:space="preserve"> </w:t>
      </w:r>
      <w:r w:rsidRPr="007420EF">
        <w:rPr>
          <w:rFonts w:cs="Arial" w:hint="cs"/>
          <w:rtl/>
        </w:rPr>
        <w:t>ومسلم</w:t>
      </w:r>
      <w:r w:rsidRPr="007420EF">
        <w:rPr>
          <w:rFonts w:cs="Arial"/>
          <w:rtl/>
        </w:rPr>
        <w:t xml:space="preserve"> (1734)</w:t>
      </w:r>
    </w:p>
  </w:footnote>
  <w:footnote w:id="88">
    <w:p w:rsidR="00915FD7" w:rsidRDefault="00915FD7" w:rsidP="00D421A2">
      <w:pPr>
        <w:pStyle w:val="FootnoteText"/>
      </w:pPr>
      <w:r>
        <w:rPr>
          <w:rStyle w:val="FootnoteReference"/>
        </w:rPr>
        <w:footnoteRef/>
      </w:r>
      <w:r>
        <w:rPr>
          <w:rtl/>
        </w:rPr>
        <w:t xml:space="preserve"> </w:t>
      </w:r>
      <w:r w:rsidRPr="00DA5E1D">
        <w:rPr>
          <w:rFonts w:cs="Arial" w:hint="cs"/>
          <w:rtl/>
        </w:rPr>
        <w:t>تفسير</w:t>
      </w:r>
      <w:r w:rsidRPr="00DA5E1D">
        <w:rPr>
          <w:rFonts w:cs="Arial"/>
          <w:rtl/>
        </w:rPr>
        <w:t xml:space="preserve"> </w:t>
      </w:r>
      <w:r w:rsidRPr="00DA5E1D">
        <w:rPr>
          <w:rFonts w:cs="Arial" w:hint="cs"/>
          <w:rtl/>
        </w:rPr>
        <w:t>الطبري</w:t>
      </w:r>
      <w:r w:rsidRPr="00DA5E1D">
        <w:rPr>
          <w:rFonts w:cs="Arial"/>
          <w:rtl/>
        </w:rPr>
        <w:t xml:space="preserve"> .  7/163</w:t>
      </w:r>
    </w:p>
  </w:footnote>
  <w:footnote w:id="89">
    <w:p w:rsidR="00915FD7" w:rsidRDefault="00915FD7">
      <w:pPr>
        <w:pStyle w:val="FootnoteText"/>
      </w:pPr>
      <w:r>
        <w:rPr>
          <w:rStyle w:val="FootnoteReference"/>
        </w:rPr>
        <w:footnoteRef/>
      </w:r>
      <w:r>
        <w:rPr>
          <w:rtl/>
        </w:rPr>
        <w:t xml:space="preserve"> </w:t>
      </w:r>
      <w:r w:rsidRPr="008543FF">
        <w:rPr>
          <w:rFonts w:cs="Arial" w:hint="cs"/>
          <w:rtl/>
        </w:rPr>
        <w:t>اخیرا</w:t>
      </w:r>
      <w:r w:rsidRPr="008543FF">
        <w:rPr>
          <w:rFonts w:cs="Arial"/>
          <w:rtl/>
        </w:rPr>
        <w:t xml:space="preserve"> </w:t>
      </w:r>
      <w:r w:rsidRPr="008543FF">
        <w:rPr>
          <w:rFonts w:cs="Arial" w:hint="cs"/>
          <w:rtl/>
        </w:rPr>
        <w:t>دادگاه</w:t>
      </w:r>
      <w:r w:rsidRPr="008543FF">
        <w:rPr>
          <w:rFonts w:cs="Arial"/>
          <w:rtl/>
        </w:rPr>
        <w:t xml:space="preserve"> </w:t>
      </w:r>
      <w:r w:rsidRPr="008543FF">
        <w:rPr>
          <w:rFonts w:cs="Arial" w:hint="cs"/>
          <w:rtl/>
        </w:rPr>
        <w:t>های</w:t>
      </w:r>
      <w:r w:rsidRPr="008543FF">
        <w:rPr>
          <w:rFonts w:cs="Arial"/>
          <w:rtl/>
        </w:rPr>
        <w:t xml:space="preserve"> </w:t>
      </w:r>
      <w:r w:rsidRPr="008543FF">
        <w:rPr>
          <w:rFonts w:cs="Arial" w:hint="cs"/>
          <w:rtl/>
        </w:rPr>
        <w:t>فرانسه</w:t>
      </w:r>
      <w:r w:rsidRPr="008543FF">
        <w:rPr>
          <w:rFonts w:cs="Arial"/>
          <w:rtl/>
        </w:rPr>
        <w:t xml:space="preserve"> </w:t>
      </w:r>
      <w:r w:rsidRPr="008543FF">
        <w:rPr>
          <w:rFonts w:cs="Arial" w:hint="cs"/>
          <w:rtl/>
        </w:rPr>
        <w:t>با</w:t>
      </w:r>
      <w:r w:rsidRPr="008543FF">
        <w:rPr>
          <w:rFonts w:cs="Arial"/>
          <w:rtl/>
        </w:rPr>
        <w:t xml:space="preserve"> </w:t>
      </w:r>
      <w:r w:rsidRPr="008543FF">
        <w:rPr>
          <w:rFonts w:cs="Arial" w:hint="cs"/>
          <w:rtl/>
        </w:rPr>
        <w:t>شرایطی</w:t>
      </w:r>
      <w:r w:rsidRPr="008543FF">
        <w:rPr>
          <w:rFonts w:cs="Arial"/>
          <w:rtl/>
        </w:rPr>
        <w:t xml:space="preserve"> </w:t>
      </w:r>
      <w:r w:rsidRPr="008543FF">
        <w:rPr>
          <w:rFonts w:cs="Arial" w:hint="cs"/>
          <w:rtl/>
        </w:rPr>
        <w:t>ادعای</w:t>
      </w:r>
      <w:r w:rsidRPr="008543FF">
        <w:rPr>
          <w:rFonts w:cs="Arial"/>
          <w:rtl/>
        </w:rPr>
        <w:t xml:space="preserve"> </w:t>
      </w:r>
      <w:r w:rsidRPr="008543FF">
        <w:rPr>
          <w:rFonts w:cs="Arial" w:hint="cs"/>
          <w:rtl/>
        </w:rPr>
        <w:t>جهل</w:t>
      </w:r>
      <w:r w:rsidRPr="008543FF">
        <w:rPr>
          <w:rFonts w:cs="Arial"/>
          <w:rtl/>
        </w:rPr>
        <w:t xml:space="preserve"> </w:t>
      </w:r>
      <w:r w:rsidRPr="008543FF">
        <w:rPr>
          <w:rFonts w:cs="Arial" w:hint="cs"/>
          <w:rtl/>
        </w:rPr>
        <w:t>را</w:t>
      </w:r>
      <w:r w:rsidRPr="008543FF">
        <w:rPr>
          <w:rFonts w:cs="Arial"/>
          <w:rtl/>
        </w:rPr>
        <w:t xml:space="preserve"> </w:t>
      </w:r>
      <w:r w:rsidRPr="008543FF">
        <w:rPr>
          <w:rFonts w:cs="Arial" w:hint="cs"/>
          <w:rtl/>
        </w:rPr>
        <w:t>می</w:t>
      </w:r>
      <w:r w:rsidRPr="008543FF">
        <w:rPr>
          <w:rFonts w:cs="Arial"/>
          <w:rtl/>
        </w:rPr>
        <w:t xml:space="preserve"> </w:t>
      </w:r>
      <w:r w:rsidRPr="008543FF">
        <w:rPr>
          <w:rFonts w:cs="Arial" w:hint="cs"/>
          <w:rtl/>
        </w:rPr>
        <w:t>پذیرند</w:t>
      </w:r>
      <w:r w:rsidRPr="008543FF">
        <w:rPr>
          <w:rFonts w:cs="Arial"/>
          <w:rtl/>
        </w:rPr>
        <w:t xml:space="preserve"> </w:t>
      </w:r>
      <w:r w:rsidRPr="008543FF">
        <w:rPr>
          <w:rFonts w:cs="Arial" w:hint="cs"/>
          <w:rtl/>
        </w:rPr>
        <w:t>و</w:t>
      </w:r>
      <w:r w:rsidRPr="008543FF">
        <w:rPr>
          <w:rFonts w:cs="Arial"/>
          <w:rtl/>
        </w:rPr>
        <w:t xml:space="preserve"> </w:t>
      </w:r>
      <w:r w:rsidRPr="008543FF">
        <w:rPr>
          <w:rFonts w:cs="Arial" w:hint="cs"/>
          <w:rtl/>
        </w:rPr>
        <w:t>غالب</w:t>
      </w:r>
      <w:r w:rsidRPr="008543FF">
        <w:rPr>
          <w:rFonts w:cs="Arial"/>
          <w:rtl/>
        </w:rPr>
        <w:t xml:space="preserve"> </w:t>
      </w:r>
      <w:r w:rsidRPr="008543FF">
        <w:rPr>
          <w:rFonts w:cs="Arial" w:hint="cs"/>
          <w:rtl/>
        </w:rPr>
        <w:t>نویسندگان</w:t>
      </w:r>
      <w:r w:rsidRPr="008543FF">
        <w:rPr>
          <w:rFonts w:cs="Arial"/>
          <w:rtl/>
        </w:rPr>
        <w:t xml:space="preserve"> </w:t>
      </w:r>
      <w:r w:rsidRPr="008543FF">
        <w:rPr>
          <w:rFonts w:cs="Arial" w:hint="cs"/>
          <w:rtl/>
        </w:rPr>
        <w:t>فرانسوی</w:t>
      </w:r>
      <w:r w:rsidRPr="008543FF">
        <w:rPr>
          <w:rFonts w:cs="Arial"/>
          <w:rtl/>
        </w:rPr>
        <w:t xml:space="preserve"> </w:t>
      </w:r>
      <w:r w:rsidRPr="008543FF">
        <w:rPr>
          <w:rFonts w:cs="Arial" w:hint="cs"/>
          <w:rtl/>
        </w:rPr>
        <w:t>از</w:t>
      </w:r>
      <w:r w:rsidRPr="008543FF">
        <w:rPr>
          <w:rFonts w:cs="Arial"/>
          <w:rtl/>
        </w:rPr>
        <w:t xml:space="preserve"> </w:t>
      </w:r>
      <w:r w:rsidRPr="008543FF">
        <w:rPr>
          <w:rFonts w:cs="Arial" w:hint="cs"/>
          <w:rtl/>
        </w:rPr>
        <w:t>این</w:t>
      </w:r>
      <w:r w:rsidRPr="008543FF">
        <w:rPr>
          <w:rFonts w:cs="Arial"/>
          <w:rtl/>
        </w:rPr>
        <w:t xml:space="preserve"> </w:t>
      </w:r>
      <w:r w:rsidRPr="008543FF">
        <w:rPr>
          <w:rFonts w:cs="Arial" w:hint="cs"/>
          <w:rtl/>
        </w:rPr>
        <w:t>رویه</w:t>
      </w:r>
      <w:r w:rsidRPr="008543FF">
        <w:rPr>
          <w:rFonts w:cs="Arial"/>
          <w:rtl/>
        </w:rPr>
        <w:t xml:space="preserve"> </w:t>
      </w:r>
      <w:r w:rsidRPr="008543FF">
        <w:rPr>
          <w:rFonts w:cs="Arial" w:hint="cs"/>
          <w:rtl/>
        </w:rPr>
        <w:t>طرفداری</w:t>
      </w:r>
      <w:r w:rsidRPr="008543FF">
        <w:rPr>
          <w:rFonts w:cs="Arial"/>
          <w:rtl/>
        </w:rPr>
        <w:t xml:space="preserve"> </w:t>
      </w:r>
      <w:r w:rsidRPr="008543FF">
        <w:rPr>
          <w:rFonts w:cs="Arial" w:hint="cs"/>
          <w:rtl/>
        </w:rPr>
        <w:t>کرده</w:t>
      </w:r>
      <w:r w:rsidRPr="008543FF">
        <w:rPr>
          <w:rFonts w:cs="Arial"/>
          <w:rtl/>
        </w:rPr>
        <w:t xml:space="preserve"> </w:t>
      </w:r>
      <w:r w:rsidRPr="008543FF">
        <w:rPr>
          <w:rFonts w:cs="Arial" w:hint="cs"/>
          <w:rtl/>
        </w:rPr>
        <w:t>اند</w:t>
      </w:r>
      <w:r w:rsidRPr="008543FF">
        <w:rPr>
          <w:rFonts w:cs="Arial"/>
          <w:rtl/>
        </w:rPr>
        <w:t>.</w:t>
      </w:r>
    </w:p>
  </w:footnote>
  <w:footnote w:id="90">
    <w:p w:rsidR="00915FD7" w:rsidRDefault="00915FD7">
      <w:pPr>
        <w:pStyle w:val="FootnoteText"/>
      </w:pPr>
      <w:r>
        <w:rPr>
          <w:rStyle w:val="FootnoteReference"/>
        </w:rPr>
        <w:footnoteRef/>
      </w:r>
      <w:r>
        <w:rPr>
          <w:rtl/>
        </w:rPr>
        <w:t xml:space="preserve"> </w:t>
      </w:r>
      <w:r w:rsidRPr="009457EA">
        <w:rPr>
          <w:rFonts w:cs="Arial" w:hint="cs"/>
          <w:rtl/>
        </w:rPr>
        <w:t>ويليام</w:t>
      </w:r>
      <w:r w:rsidRPr="009457EA">
        <w:rPr>
          <w:rFonts w:cs="Arial"/>
          <w:rtl/>
        </w:rPr>
        <w:t xml:space="preserve"> </w:t>
      </w:r>
      <w:r w:rsidRPr="009457EA">
        <w:rPr>
          <w:rFonts w:cs="Arial" w:hint="cs"/>
          <w:rtl/>
        </w:rPr>
        <w:t>بلكستون</w:t>
      </w:r>
      <w:r w:rsidRPr="009457EA">
        <w:rPr>
          <w:rFonts w:cs="Arial"/>
          <w:rtl/>
        </w:rPr>
        <w:t xml:space="preserve"> ( ۱۴</w:t>
      </w:r>
      <w:r w:rsidRPr="009457EA">
        <w:rPr>
          <w:rFonts w:cs="Arial" w:hint="cs"/>
          <w:rtl/>
        </w:rPr>
        <w:t>فورية</w:t>
      </w:r>
      <w:r w:rsidRPr="009457EA">
        <w:rPr>
          <w:rFonts w:cs="Arial"/>
          <w:rtl/>
        </w:rPr>
        <w:t xml:space="preserve"> ۱۷۸۰</w:t>
      </w:r>
      <w:r w:rsidRPr="009457EA">
        <w:rPr>
          <w:rFonts w:cs="Arial" w:hint="cs"/>
          <w:rtl/>
        </w:rPr>
        <w:t>م</w:t>
      </w:r>
      <w:r w:rsidRPr="009457EA">
        <w:rPr>
          <w:rFonts w:cs="Arial"/>
          <w:rtl/>
        </w:rPr>
        <w:t>/. ۱۰</w:t>
      </w:r>
      <w:r w:rsidRPr="009457EA">
        <w:rPr>
          <w:rFonts w:cs="Arial" w:hint="cs"/>
          <w:rtl/>
        </w:rPr>
        <w:t>جولاي</w:t>
      </w:r>
      <w:r w:rsidRPr="009457EA">
        <w:rPr>
          <w:rFonts w:cs="Arial"/>
          <w:rtl/>
        </w:rPr>
        <w:t xml:space="preserve"> . ۱۸۲۳</w:t>
      </w:r>
      <w:r w:rsidRPr="009457EA">
        <w:rPr>
          <w:rFonts w:cs="Arial" w:hint="cs"/>
          <w:rtl/>
        </w:rPr>
        <w:t>م</w:t>
      </w:r>
      <w:r w:rsidRPr="009457EA">
        <w:rPr>
          <w:rFonts w:cs="Arial"/>
          <w:rtl/>
        </w:rPr>
        <w:t xml:space="preserve"> ) </w:t>
      </w:r>
      <w:r w:rsidRPr="009457EA">
        <w:rPr>
          <w:rFonts w:cs="Arial" w:hint="cs"/>
          <w:rtl/>
        </w:rPr>
        <w:t>بازماندة</w:t>
      </w:r>
      <w:r w:rsidRPr="009457EA">
        <w:rPr>
          <w:rFonts w:cs="Arial"/>
          <w:rtl/>
        </w:rPr>
        <w:t xml:space="preserve"> </w:t>
      </w:r>
      <w:r w:rsidRPr="009457EA">
        <w:rPr>
          <w:rFonts w:cs="Arial" w:hint="cs"/>
          <w:rtl/>
        </w:rPr>
        <w:t>پارچه</w:t>
      </w:r>
      <w:r w:rsidRPr="009457EA">
        <w:rPr>
          <w:rFonts w:cs="Arial"/>
          <w:rtl/>
        </w:rPr>
        <w:t xml:space="preserve"> </w:t>
      </w:r>
      <w:r w:rsidRPr="009457EA">
        <w:rPr>
          <w:rFonts w:cs="Arial" w:hint="cs"/>
          <w:rtl/>
        </w:rPr>
        <w:t>فروشي</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شهر</w:t>
      </w:r>
      <w:r w:rsidRPr="009457EA">
        <w:rPr>
          <w:rFonts w:cs="Arial"/>
          <w:rtl/>
        </w:rPr>
        <w:t xml:space="preserve"> </w:t>
      </w:r>
      <w:r w:rsidRPr="009457EA">
        <w:rPr>
          <w:rFonts w:cs="Arial" w:hint="cs"/>
          <w:rtl/>
        </w:rPr>
        <w:t>لندن</w:t>
      </w:r>
      <w:r w:rsidRPr="009457EA">
        <w:rPr>
          <w:rFonts w:cs="Arial"/>
          <w:rtl/>
        </w:rPr>
        <w:t xml:space="preserve"> </w:t>
      </w:r>
      <w:r w:rsidRPr="009457EA">
        <w:rPr>
          <w:rFonts w:cs="Arial" w:hint="cs"/>
          <w:rtl/>
        </w:rPr>
        <w:t>اسـت</w:t>
      </w:r>
      <w:r w:rsidRPr="009457EA">
        <w:rPr>
          <w:rFonts w:cs="Arial"/>
          <w:rtl/>
        </w:rPr>
        <w:t xml:space="preserve"> </w:t>
      </w:r>
      <w:r w:rsidRPr="009457EA">
        <w:rPr>
          <w:rFonts w:cs="Arial" w:hint="cs"/>
          <w:rtl/>
        </w:rPr>
        <w:t>كه</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آكسفورد</w:t>
      </w:r>
      <w:r w:rsidRPr="009457EA">
        <w:rPr>
          <w:rFonts w:cs="Arial"/>
          <w:rtl/>
        </w:rPr>
        <w:t xml:space="preserve"> </w:t>
      </w:r>
      <w:r w:rsidRPr="009457EA">
        <w:rPr>
          <w:rFonts w:cs="Arial" w:hint="cs"/>
          <w:rtl/>
        </w:rPr>
        <w:t>درس</w:t>
      </w:r>
      <w:r w:rsidRPr="009457EA">
        <w:rPr>
          <w:rFonts w:cs="Arial"/>
          <w:rtl/>
        </w:rPr>
        <w:t xml:space="preserve"> </w:t>
      </w:r>
      <w:r w:rsidRPr="009457EA">
        <w:rPr>
          <w:rFonts w:cs="Arial" w:hint="cs"/>
          <w:rtl/>
        </w:rPr>
        <w:t>خوانده</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سال</w:t>
      </w:r>
      <w:r w:rsidRPr="009457EA">
        <w:rPr>
          <w:rFonts w:cs="Arial"/>
          <w:rtl/>
        </w:rPr>
        <w:t xml:space="preserve"> ۱۷۴۳</w:t>
      </w:r>
      <w:r w:rsidRPr="009457EA">
        <w:rPr>
          <w:rFonts w:cs="Arial" w:hint="cs"/>
          <w:rtl/>
        </w:rPr>
        <w:t>دسـتيار</w:t>
      </w:r>
      <w:r w:rsidRPr="009457EA">
        <w:rPr>
          <w:rFonts w:cs="Arial"/>
          <w:rtl/>
        </w:rPr>
        <w:t xml:space="preserve"> </w:t>
      </w:r>
      <w:r w:rsidRPr="009457EA">
        <w:rPr>
          <w:rFonts w:cs="Arial" w:hint="cs"/>
          <w:rtl/>
        </w:rPr>
        <w:t>آموزشـي</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سـال</w:t>
      </w:r>
      <w:r w:rsidRPr="009457EA">
        <w:rPr>
          <w:rFonts w:cs="Arial"/>
          <w:rtl/>
        </w:rPr>
        <w:t xml:space="preserve"> ۱۷۴۶</w:t>
      </w:r>
      <w:r w:rsidRPr="009457EA">
        <w:rPr>
          <w:rFonts w:cs="Arial" w:hint="cs"/>
          <w:rtl/>
        </w:rPr>
        <w:t>بـه</w:t>
      </w:r>
      <w:r w:rsidRPr="009457EA">
        <w:rPr>
          <w:rFonts w:cs="Arial"/>
          <w:rtl/>
        </w:rPr>
        <w:t xml:space="preserve"> </w:t>
      </w:r>
      <w:r w:rsidRPr="009457EA">
        <w:rPr>
          <w:rFonts w:cs="Arial" w:hint="cs"/>
          <w:rtl/>
        </w:rPr>
        <w:t>عنـوان</w:t>
      </w:r>
      <w:r w:rsidRPr="009457EA">
        <w:rPr>
          <w:rFonts w:cs="Arial"/>
          <w:rtl/>
        </w:rPr>
        <w:t xml:space="preserve"> </w:t>
      </w:r>
      <w:r w:rsidRPr="009457EA">
        <w:rPr>
          <w:rFonts w:cs="Arial" w:hint="cs"/>
          <w:rtl/>
        </w:rPr>
        <w:t>وكيـل</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عضويت</w:t>
      </w:r>
      <w:r w:rsidRPr="009457EA">
        <w:rPr>
          <w:rFonts w:cs="Arial"/>
          <w:rtl/>
        </w:rPr>
        <w:t xml:space="preserve"> </w:t>
      </w:r>
      <w:r w:rsidRPr="009457EA">
        <w:rPr>
          <w:rFonts w:cs="Arial" w:hint="cs"/>
          <w:rtl/>
        </w:rPr>
        <w:t>كانون</w:t>
      </w:r>
      <w:r w:rsidRPr="009457EA">
        <w:rPr>
          <w:rFonts w:cs="Arial"/>
          <w:rtl/>
        </w:rPr>
        <w:t xml:space="preserve"> </w:t>
      </w:r>
      <w:r w:rsidRPr="009457EA">
        <w:rPr>
          <w:rFonts w:cs="Arial" w:hint="cs"/>
          <w:rtl/>
        </w:rPr>
        <w:t>وكلا</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آمد</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بعد</w:t>
      </w:r>
      <w:r w:rsidRPr="009457EA">
        <w:rPr>
          <w:rFonts w:cs="Arial"/>
          <w:rtl/>
        </w:rPr>
        <w:t xml:space="preserve"> </w:t>
      </w:r>
      <w:r w:rsidRPr="009457EA">
        <w:rPr>
          <w:rFonts w:cs="Arial" w:hint="cs"/>
          <w:rtl/>
        </w:rPr>
        <w:t>از</w:t>
      </w:r>
      <w:r w:rsidRPr="009457EA">
        <w:rPr>
          <w:rFonts w:cs="Arial"/>
          <w:rtl/>
        </w:rPr>
        <w:t xml:space="preserve"> </w:t>
      </w:r>
      <w:r w:rsidRPr="009457EA">
        <w:rPr>
          <w:rFonts w:cs="Arial" w:hint="cs"/>
          <w:rtl/>
        </w:rPr>
        <w:t>سالها</w:t>
      </w:r>
      <w:r w:rsidRPr="009457EA">
        <w:rPr>
          <w:rFonts w:cs="Arial"/>
          <w:rtl/>
        </w:rPr>
        <w:t xml:space="preserve"> </w:t>
      </w:r>
      <w:r w:rsidRPr="009457EA">
        <w:rPr>
          <w:rFonts w:cs="Arial" w:hint="cs"/>
          <w:rtl/>
        </w:rPr>
        <w:t>كـار</w:t>
      </w:r>
      <w:r w:rsidRPr="009457EA">
        <w:rPr>
          <w:rFonts w:cs="Arial"/>
          <w:rtl/>
        </w:rPr>
        <w:t xml:space="preserve"> </w:t>
      </w:r>
      <w:r w:rsidRPr="009457EA">
        <w:rPr>
          <w:rFonts w:cs="Arial" w:hint="cs"/>
          <w:rtl/>
        </w:rPr>
        <w:t>اجرايـي</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وكالـت</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سـال</w:t>
      </w:r>
      <w:r w:rsidRPr="009457EA">
        <w:rPr>
          <w:rFonts w:cs="Arial"/>
          <w:rtl/>
        </w:rPr>
        <w:t xml:space="preserve"> </w:t>
      </w:r>
      <w:r w:rsidRPr="009457EA">
        <w:rPr>
          <w:rFonts w:cs="Arial" w:hint="cs"/>
          <w:rtl/>
        </w:rPr>
        <w:t>،</w:t>
      </w:r>
      <w:r w:rsidRPr="009457EA">
        <w:rPr>
          <w:rFonts w:cs="Arial"/>
          <w:rtl/>
        </w:rPr>
        <w:t>۱۷۵۸</w:t>
      </w:r>
      <w:r w:rsidRPr="009457EA">
        <w:rPr>
          <w:rFonts w:cs="Arial" w:hint="cs"/>
          <w:rtl/>
        </w:rPr>
        <w:t>هنگـامي</w:t>
      </w:r>
      <w:r w:rsidRPr="009457EA">
        <w:rPr>
          <w:rFonts w:cs="Arial"/>
          <w:rtl/>
        </w:rPr>
        <w:t xml:space="preserve"> </w:t>
      </w:r>
      <w:r w:rsidRPr="009457EA">
        <w:rPr>
          <w:rFonts w:cs="Arial" w:hint="cs"/>
          <w:rtl/>
        </w:rPr>
        <w:t>كـه</w:t>
      </w:r>
      <w:r w:rsidRPr="009457EA">
        <w:rPr>
          <w:rFonts w:cs="Arial"/>
          <w:rtl/>
        </w:rPr>
        <w:t xml:space="preserve"> </w:t>
      </w:r>
      <w:r w:rsidRPr="009457EA">
        <w:rPr>
          <w:rFonts w:cs="Arial" w:hint="cs"/>
          <w:rtl/>
        </w:rPr>
        <w:t>حقوقدان</w:t>
      </w:r>
      <w:r w:rsidRPr="009457EA">
        <w:rPr>
          <w:rFonts w:cs="Arial"/>
          <w:rtl/>
        </w:rPr>
        <w:t xml:space="preserve"> </w:t>
      </w:r>
      <w:r w:rsidRPr="009457EA">
        <w:rPr>
          <w:rFonts w:cs="Arial" w:hint="cs"/>
          <w:rtl/>
        </w:rPr>
        <w:t>ديگري</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نام</w:t>
      </w:r>
      <w:r w:rsidRPr="009457EA">
        <w:rPr>
          <w:rFonts w:cs="Arial"/>
          <w:rtl/>
        </w:rPr>
        <w:t xml:space="preserve"> </w:t>
      </w:r>
      <w:r w:rsidRPr="009457EA">
        <w:rPr>
          <w:rFonts w:cs="Arial" w:hint="cs"/>
          <w:rtl/>
        </w:rPr>
        <w:t>چارلز</w:t>
      </w:r>
      <w:r w:rsidRPr="009457EA">
        <w:rPr>
          <w:rFonts w:cs="Arial"/>
          <w:rtl/>
        </w:rPr>
        <w:t xml:space="preserve"> </w:t>
      </w:r>
      <w:r w:rsidRPr="009457EA">
        <w:rPr>
          <w:rFonts w:cs="Arial" w:hint="cs"/>
          <w:rtl/>
        </w:rPr>
        <w:t>ونيز</w:t>
      </w:r>
      <w:r w:rsidRPr="009457EA">
        <w:rPr>
          <w:rFonts w:cs="Arial"/>
          <w:rtl/>
        </w:rPr>
        <w:t xml:space="preserve"> </w:t>
      </w:r>
      <w:r w:rsidRPr="009457EA">
        <w:rPr>
          <w:rFonts w:cs="Arial" w:hint="cs"/>
          <w:rtl/>
        </w:rPr>
        <w:t>كرسي</w:t>
      </w:r>
      <w:r w:rsidRPr="009457EA">
        <w:rPr>
          <w:rFonts w:cs="Arial"/>
          <w:rtl/>
        </w:rPr>
        <w:t xml:space="preserve"> </w:t>
      </w:r>
      <w:r w:rsidRPr="009457EA">
        <w:rPr>
          <w:rFonts w:cs="Arial" w:hint="cs"/>
          <w:rtl/>
        </w:rPr>
        <w:t>داوطلبانة</w:t>
      </w:r>
      <w:r w:rsidRPr="009457EA">
        <w:rPr>
          <w:rFonts w:cs="Arial"/>
          <w:rtl/>
        </w:rPr>
        <w:t xml:space="preserve"> </w:t>
      </w:r>
      <w:r w:rsidRPr="009457EA">
        <w:rPr>
          <w:rFonts w:cs="Arial" w:hint="cs"/>
          <w:rtl/>
        </w:rPr>
        <w:t>سخنراني</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موضوع</w:t>
      </w:r>
      <w:r w:rsidRPr="009457EA">
        <w:rPr>
          <w:rFonts w:cs="Arial"/>
          <w:rtl/>
        </w:rPr>
        <w:t xml:space="preserve"> </w:t>
      </w:r>
      <w:r w:rsidRPr="009457EA">
        <w:rPr>
          <w:rFonts w:cs="Arial" w:hint="cs"/>
          <w:rtl/>
        </w:rPr>
        <w:t>حقوق</w:t>
      </w:r>
      <w:r w:rsidRPr="009457EA">
        <w:rPr>
          <w:rFonts w:cs="Arial"/>
          <w:rtl/>
        </w:rPr>
        <w:t xml:space="preserve"> </w:t>
      </w:r>
      <w:r w:rsidRPr="009457EA">
        <w:rPr>
          <w:rFonts w:cs="Arial" w:hint="cs"/>
          <w:rtl/>
        </w:rPr>
        <w:t>را</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دانشگـاه</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راه</w:t>
      </w:r>
      <w:r w:rsidRPr="009457EA">
        <w:rPr>
          <w:rFonts w:cs="Arial"/>
          <w:rtl/>
        </w:rPr>
        <w:t xml:space="preserve"> </w:t>
      </w:r>
      <w:r w:rsidRPr="009457EA">
        <w:rPr>
          <w:rFonts w:cs="Arial" w:hint="cs"/>
          <w:rtl/>
        </w:rPr>
        <w:t>انداخته</w:t>
      </w:r>
      <w:r w:rsidRPr="009457EA">
        <w:rPr>
          <w:rFonts w:cs="Arial"/>
          <w:rtl/>
        </w:rPr>
        <w:t xml:space="preserve"> </w:t>
      </w:r>
      <w:r w:rsidRPr="009457EA">
        <w:rPr>
          <w:rFonts w:cs="Arial" w:hint="cs"/>
          <w:rtl/>
        </w:rPr>
        <w:t>بود</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آکسفورد</w:t>
      </w:r>
      <w:r w:rsidRPr="009457EA">
        <w:rPr>
          <w:rFonts w:cs="Arial"/>
          <w:rtl/>
        </w:rPr>
        <w:t xml:space="preserve"> </w:t>
      </w:r>
      <w:r w:rsidRPr="009457EA">
        <w:rPr>
          <w:rFonts w:cs="Arial" w:hint="cs"/>
          <w:rtl/>
        </w:rPr>
        <w:t>برگشت</w:t>
      </w:r>
      <w:r w:rsidRPr="009457EA">
        <w:rPr>
          <w:rFonts w:cs="Arial"/>
          <w:rtl/>
        </w:rPr>
        <w:t>.</w:t>
      </w:r>
      <w:r w:rsidRPr="009457EA">
        <w:rPr>
          <w:rFonts w:cs="Arial" w:hint="cs"/>
          <w:rtl/>
        </w:rPr>
        <w:t>سخنرانیهای</w:t>
      </w:r>
      <w:r w:rsidRPr="009457EA">
        <w:rPr>
          <w:rFonts w:cs="Arial"/>
          <w:rtl/>
        </w:rPr>
        <w:t xml:space="preserve"> </w:t>
      </w:r>
      <w:r w:rsidRPr="009457EA">
        <w:rPr>
          <w:rFonts w:cs="Arial" w:hint="cs"/>
          <w:rtl/>
        </w:rPr>
        <w:t>بلکستون</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عنوان</w:t>
      </w:r>
      <w:r w:rsidRPr="009457EA">
        <w:rPr>
          <w:rFonts w:cs="Arial"/>
          <w:rtl/>
        </w:rPr>
        <w:t xml:space="preserve"> </w:t>
      </w:r>
      <w:r w:rsidRPr="009457EA">
        <w:rPr>
          <w:rFonts w:cs="Arial" w:hint="cs"/>
          <w:rtl/>
        </w:rPr>
        <w:t>تفسیر</w:t>
      </w:r>
      <w:r w:rsidRPr="009457EA">
        <w:rPr>
          <w:rFonts w:cs="Arial"/>
          <w:rtl/>
        </w:rPr>
        <w:t xml:space="preserve"> </w:t>
      </w:r>
      <w:r w:rsidRPr="009457EA">
        <w:rPr>
          <w:rFonts w:cs="Arial" w:hint="cs"/>
          <w:rtl/>
        </w:rPr>
        <w:t>حقوق</w:t>
      </w:r>
      <w:r w:rsidRPr="009457EA">
        <w:rPr>
          <w:rFonts w:cs="Arial"/>
          <w:rtl/>
        </w:rPr>
        <w:t xml:space="preserve"> </w:t>
      </w:r>
      <w:r w:rsidRPr="009457EA">
        <w:rPr>
          <w:rFonts w:cs="Arial" w:hint="cs"/>
          <w:rtl/>
        </w:rPr>
        <w:t>انگلستان</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آنجا</w:t>
      </w:r>
      <w:r w:rsidRPr="009457EA">
        <w:rPr>
          <w:rFonts w:cs="Arial"/>
          <w:rtl/>
        </w:rPr>
        <w:t xml:space="preserve"> </w:t>
      </w:r>
      <w:r w:rsidRPr="009457EA">
        <w:rPr>
          <w:rFonts w:cs="Arial" w:hint="cs"/>
          <w:rtl/>
        </w:rPr>
        <w:t>ایراد</w:t>
      </w:r>
      <w:r w:rsidRPr="009457EA">
        <w:rPr>
          <w:rFonts w:cs="Arial"/>
          <w:rtl/>
        </w:rPr>
        <w:t xml:space="preserve"> </w:t>
      </w:r>
      <w:r w:rsidRPr="009457EA">
        <w:rPr>
          <w:rFonts w:cs="Arial" w:hint="cs"/>
          <w:rtl/>
        </w:rPr>
        <w:t>شده</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آن</w:t>
      </w:r>
      <w:r w:rsidRPr="009457EA">
        <w:rPr>
          <w:rFonts w:cs="Arial"/>
          <w:rtl/>
        </w:rPr>
        <w:t xml:space="preserve"> </w:t>
      </w:r>
      <w:r w:rsidRPr="009457EA">
        <w:rPr>
          <w:rFonts w:cs="Arial" w:hint="cs"/>
          <w:rtl/>
        </w:rPr>
        <w:t>کرسی</w:t>
      </w:r>
      <w:r w:rsidRPr="009457EA">
        <w:rPr>
          <w:rFonts w:cs="Arial"/>
          <w:rtl/>
        </w:rPr>
        <w:t xml:space="preserve"> </w:t>
      </w:r>
      <w:r w:rsidRPr="009457EA">
        <w:rPr>
          <w:rFonts w:cs="Arial" w:hint="cs"/>
          <w:rtl/>
        </w:rPr>
        <w:t>همچنان</w:t>
      </w:r>
      <w:r w:rsidRPr="009457EA">
        <w:rPr>
          <w:rFonts w:cs="Arial"/>
          <w:rtl/>
        </w:rPr>
        <w:t xml:space="preserve"> </w:t>
      </w:r>
      <w:r w:rsidRPr="009457EA">
        <w:rPr>
          <w:rFonts w:cs="Arial" w:hint="cs"/>
          <w:rtl/>
        </w:rPr>
        <w:t>باقی</w:t>
      </w:r>
      <w:r w:rsidRPr="009457EA">
        <w:rPr>
          <w:rFonts w:cs="Arial"/>
          <w:rtl/>
        </w:rPr>
        <w:t xml:space="preserve"> </w:t>
      </w:r>
      <w:r w:rsidRPr="009457EA">
        <w:rPr>
          <w:rFonts w:cs="Arial" w:hint="cs"/>
          <w:rtl/>
        </w:rPr>
        <w:t>است</w:t>
      </w:r>
      <w:r w:rsidRPr="009457EA">
        <w:rPr>
          <w:rFonts w:cs="Arial"/>
          <w:rtl/>
        </w:rPr>
        <w:t>.</w:t>
      </w:r>
    </w:p>
  </w:footnote>
  <w:footnote w:id="91">
    <w:p w:rsidR="00915FD7" w:rsidRDefault="00915FD7" w:rsidP="00B82C64">
      <w:pPr>
        <w:pStyle w:val="FootnoteText"/>
        <w:rPr>
          <w:rtl/>
        </w:rPr>
      </w:pPr>
      <w:r>
        <w:rPr>
          <w:rStyle w:val="FootnoteReference"/>
        </w:rPr>
        <w:footnoteRef/>
      </w:r>
      <w:r>
        <w:rPr>
          <w:rtl/>
        </w:rPr>
        <w:t xml:space="preserve"> </w:t>
      </w:r>
      <w:r>
        <w:rPr>
          <w:rFonts w:cs="Arial" w:hint="cs"/>
          <w:rtl/>
        </w:rPr>
        <w:t>الإمام</w:t>
      </w:r>
      <w:r>
        <w:rPr>
          <w:rFonts w:cs="Arial"/>
          <w:rtl/>
        </w:rPr>
        <w:t xml:space="preserve"> </w:t>
      </w:r>
      <w:r>
        <w:rPr>
          <w:rFonts w:cs="Arial" w:hint="cs"/>
          <w:rtl/>
        </w:rPr>
        <w:t>الشافعي</w:t>
      </w:r>
      <w:r>
        <w:rPr>
          <w:rFonts w:cs="Arial"/>
          <w:rtl/>
        </w:rPr>
        <w:t xml:space="preserve"> – </w:t>
      </w:r>
      <w:r>
        <w:rPr>
          <w:rFonts w:cs="Arial" w:hint="cs"/>
          <w:rtl/>
        </w:rPr>
        <w:t>رحمة</w:t>
      </w:r>
      <w:r>
        <w:rPr>
          <w:rFonts w:cs="Arial"/>
          <w:rtl/>
        </w:rPr>
        <w:t xml:space="preserve"> </w:t>
      </w:r>
      <w:r>
        <w:rPr>
          <w:rFonts w:cs="Arial" w:hint="cs"/>
          <w:rtl/>
        </w:rPr>
        <w:t>الله</w:t>
      </w:r>
      <w:r>
        <w:rPr>
          <w:rFonts w:cs="Arial"/>
          <w:rtl/>
        </w:rPr>
        <w:t xml:space="preserve"> </w:t>
      </w:r>
      <w:r>
        <w:rPr>
          <w:rFonts w:cs="Arial" w:hint="cs"/>
          <w:rtl/>
        </w:rPr>
        <w:t>تعالى</w:t>
      </w:r>
      <w:r>
        <w:rPr>
          <w:rFonts w:cs="Arial"/>
          <w:rtl/>
        </w:rPr>
        <w:t xml:space="preserve"> – </w:t>
      </w:r>
      <w:r>
        <w:rPr>
          <w:rFonts w:cs="Arial" w:hint="cs"/>
          <w:rtl/>
        </w:rPr>
        <w:t>بعبارة</w:t>
      </w:r>
      <w:r>
        <w:rPr>
          <w:rFonts w:cs="Arial"/>
          <w:rtl/>
        </w:rPr>
        <w:t xml:space="preserve"> </w:t>
      </w:r>
      <w:r>
        <w:rPr>
          <w:rFonts w:cs="Arial" w:hint="cs"/>
          <w:rtl/>
        </w:rPr>
        <w:t>موجزة</w:t>
      </w:r>
      <w:r>
        <w:rPr>
          <w:rFonts w:cs="Arial"/>
          <w:rtl/>
        </w:rPr>
        <w:t xml:space="preserve"> </w:t>
      </w:r>
      <w:r>
        <w:rPr>
          <w:rFonts w:cs="Arial" w:hint="cs"/>
          <w:rtl/>
        </w:rPr>
        <w:t>فقال</w:t>
      </w:r>
      <w:r>
        <w:rPr>
          <w:rFonts w:cs="Arial"/>
          <w:rtl/>
        </w:rPr>
        <w:t xml:space="preserve"> :</w:t>
      </w:r>
    </w:p>
    <w:p w:rsidR="00915FD7" w:rsidRDefault="00915FD7" w:rsidP="00B82C64">
      <w:pPr>
        <w:pStyle w:val="FootnoteText"/>
        <w:rPr>
          <w:rtl/>
        </w:rPr>
      </w:pPr>
      <w:r>
        <w:rPr>
          <w:rFonts w:cs="Arial" w:hint="eastAsia"/>
          <w:rtl/>
        </w:rPr>
        <w:t>–</w:t>
      </w:r>
      <w:r>
        <w:rPr>
          <w:rFonts w:cs="Arial"/>
          <w:rtl/>
        </w:rPr>
        <w:t xml:space="preserve">              </w:t>
      </w:r>
      <w:r>
        <w:rPr>
          <w:rFonts w:cs="Arial" w:hint="cs"/>
          <w:rtl/>
        </w:rPr>
        <w:t>إِنَّمَا</w:t>
      </w:r>
      <w:r>
        <w:rPr>
          <w:rFonts w:cs="Arial"/>
          <w:rtl/>
        </w:rPr>
        <w:t xml:space="preserve"> </w:t>
      </w:r>
      <w:r>
        <w:rPr>
          <w:rFonts w:cs="Arial" w:hint="cs"/>
          <w:rtl/>
        </w:rPr>
        <w:t>الْعِلْمُ</w:t>
      </w:r>
      <w:r>
        <w:rPr>
          <w:rFonts w:cs="Arial"/>
          <w:rtl/>
        </w:rPr>
        <w:t xml:space="preserve"> </w:t>
      </w:r>
      <w:r>
        <w:rPr>
          <w:rFonts w:cs="Arial" w:hint="cs"/>
          <w:rtl/>
        </w:rPr>
        <w:t>عِلْمَانِ</w:t>
      </w:r>
      <w:r>
        <w:rPr>
          <w:rFonts w:cs="Arial"/>
          <w:rtl/>
        </w:rPr>
        <w:t xml:space="preserve">: </w:t>
      </w:r>
      <w:r>
        <w:rPr>
          <w:rFonts w:cs="Arial" w:hint="cs"/>
          <w:rtl/>
        </w:rPr>
        <w:t>عِلْمُ</w:t>
      </w:r>
      <w:r>
        <w:rPr>
          <w:rFonts w:cs="Arial"/>
          <w:rtl/>
        </w:rPr>
        <w:t xml:space="preserve"> </w:t>
      </w:r>
      <w:r>
        <w:rPr>
          <w:rFonts w:cs="Arial" w:hint="cs"/>
          <w:rtl/>
        </w:rPr>
        <w:t>الدِّينِ،</w:t>
      </w:r>
      <w:r>
        <w:rPr>
          <w:rFonts w:cs="Arial"/>
          <w:rtl/>
        </w:rPr>
        <w:t xml:space="preserve"> </w:t>
      </w:r>
      <w:r>
        <w:rPr>
          <w:rFonts w:cs="Arial" w:hint="cs"/>
          <w:rtl/>
        </w:rPr>
        <w:t>وَعِلْمُ</w:t>
      </w:r>
      <w:r>
        <w:rPr>
          <w:rFonts w:cs="Arial"/>
          <w:rtl/>
        </w:rPr>
        <w:t xml:space="preserve"> </w:t>
      </w:r>
      <w:r>
        <w:rPr>
          <w:rFonts w:cs="Arial" w:hint="cs"/>
          <w:rtl/>
        </w:rPr>
        <w:t>الدُّنْيَا،</w:t>
      </w:r>
      <w:r>
        <w:rPr>
          <w:rFonts w:cs="Arial"/>
          <w:rtl/>
        </w:rPr>
        <w:t xml:space="preserve"> </w:t>
      </w:r>
      <w:r>
        <w:rPr>
          <w:rFonts w:cs="Arial" w:hint="cs"/>
          <w:rtl/>
        </w:rPr>
        <w:t>فَالْعِلْمُ</w:t>
      </w:r>
      <w:r>
        <w:rPr>
          <w:rFonts w:cs="Arial"/>
          <w:rtl/>
        </w:rPr>
        <w:t xml:space="preserve"> </w:t>
      </w:r>
      <w:r>
        <w:rPr>
          <w:rFonts w:cs="Arial" w:hint="cs"/>
          <w:rtl/>
        </w:rPr>
        <w:t>الَّذِي</w:t>
      </w:r>
      <w:r>
        <w:rPr>
          <w:rFonts w:cs="Arial"/>
          <w:rtl/>
        </w:rPr>
        <w:t xml:space="preserve"> </w:t>
      </w:r>
      <w:r>
        <w:rPr>
          <w:rFonts w:cs="Arial" w:hint="cs"/>
          <w:rtl/>
        </w:rPr>
        <w:t>لِلدِّينِ</w:t>
      </w:r>
      <w:r>
        <w:rPr>
          <w:rFonts w:cs="Arial"/>
          <w:rtl/>
        </w:rPr>
        <w:t xml:space="preserve"> </w:t>
      </w:r>
      <w:r>
        <w:rPr>
          <w:rFonts w:cs="Arial" w:hint="cs"/>
          <w:rtl/>
        </w:rPr>
        <w:t>هُوَ</w:t>
      </w:r>
      <w:r>
        <w:rPr>
          <w:rFonts w:cs="Arial"/>
          <w:rtl/>
        </w:rPr>
        <w:t xml:space="preserve">: </w:t>
      </w:r>
      <w:r>
        <w:rPr>
          <w:rFonts w:cs="Arial" w:hint="cs"/>
          <w:rtl/>
        </w:rPr>
        <w:t>الْفِقْهُ،</w:t>
      </w:r>
      <w:r>
        <w:rPr>
          <w:rFonts w:cs="Arial"/>
          <w:rtl/>
        </w:rPr>
        <w:t xml:space="preserve"> </w:t>
      </w:r>
      <w:r>
        <w:rPr>
          <w:rFonts w:cs="Arial" w:hint="cs"/>
          <w:rtl/>
        </w:rPr>
        <w:t>وَالْعِلْمُ</w:t>
      </w:r>
      <w:r>
        <w:rPr>
          <w:rFonts w:cs="Arial"/>
          <w:rtl/>
        </w:rPr>
        <w:t xml:space="preserve"> </w:t>
      </w:r>
      <w:r>
        <w:rPr>
          <w:rFonts w:cs="Arial" w:hint="cs"/>
          <w:rtl/>
        </w:rPr>
        <w:t>الَّذِي</w:t>
      </w:r>
      <w:r>
        <w:rPr>
          <w:rFonts w:cs="Arial"/>
          <w:rtl/>
        </w:rPr>
        <w:t xml:space="preserve"> </w:t>
      </w:r>
      <w:r>
        <w:rPr>
          <w:rFonts w:cs="Arial" w:hint="cs"/>
          <w:rtl/>
        </w:rPr>
        <w:t>لِلدُّنْيَا</w:t>
      </w:r>
      <w:r>
        <w:rPr>
          <w:rFonts w:cs="Arial"/>
          <w:rtl/>
        </w:rPr>
        <w:t xml:space="preserve"> </w:t>
      </w:r>
      <w:r>
        <w:rPr>
          <w:rFonts w:cs="Arial" w:hint="cs"/>
          <w:rtl/>
        </w:rPr>
        <w:t>هُوَ</w:t>
      </w:r>
      <w:r>
        <w:rPr>
          <w:rFonts w:cs="Arial"/>
          <w:rtl/>
        </w:rPr>
        <w:t xml:space="preserve">: </w:t>
      </w:r>
      <w:r>
        <w:rPr>
          <w:rFonts w:cs="Arial" w:hint="cs"/>
          <w:rtl/>
        </w:rPr>
        <w:t>الطِّبُّ</w:t>
      </w:r>
      <w:r>
        <w:rPr>
          <w:rFonts w:cs="Arial"/>
          <w:rtl/>
        </w:rPr>
        <w:t>.</w:t>
      </w:r>
      <w:r>
        <w:rPr>
          <w:rFonts w:cs="Arial" w:hint="cs"/>
          <w:rtl/>
        </w:rPr>
        <w:t>وَمَا</w:t>
      </w:r>
      <w:r>
        <w:rPr>
          <w:rFonts w:cs="Arial"/>
          <w:rtl/>
        </w:rPr>
        <w:t xml:space="preserve"> </w:t>
      </w:r>
      <w:r>
        <w:rPr>
          <w:rFonts w:cs="Arial" w:hint="cs"/>
          <w:rtl/>
        </w:rPr>
        <w:t>سِوَى</w:t>
      </w:r>
      <w:r>
        <w:rPr>
          <w:rFonts w:cs="Arial"/>
          <w:rtl/>
        </w:rPr>
        <w:t xml:space="preserve"> </w:t>
      </w:r>
      <w:r>
        <w:rPr>
          <w:rFonts w:cs="Arial" w:hint="cs"/>
          <w:rtl/>
        </w:rPr>
        <w:t>ذَلِكَ</w:t>
      </w:r>
      <w:r>
        <w:rPr>
          <w:rFonts w:cs="Arial"/>
          <w:rtl/>
        </w:rPr>
        <w:t xml:space="preserve"> </w:t>
      </w:r>
      <w:r>
        <w:rPr>
          <w:rFonts w:cs="Arial" w:hint="cs"/>
          <w:rtl/>
        </w:rPr>
        <w:t>مِنَ</w:t>
      </w:r>
      <w:r>
        <w:rPr>
          <w:rFonts w:cs="Arial"/>
          <w:rtl/>
        </w:rPr>
        <w:t xml:space="preserve"> </w:t>
      </w:r>
      <w:r>
        <w:rPr>
          <w:rFonts w:cs="Arial" w:hint="cs"/>
          <w:rtl/>
        </w:rPr>
        <w:t>الشِّعْرِ</w:t>
      </w:r>
      <w:r>
        <w:rPr>
          <w:rFonts w:cs="Arial"/>
          <w:rtl/>
        </w:rPr>
        <w:t xml:space="preserve"> </w:t>
      </w:r>
      <w:r>
        <w:rPr>
          <w:rFonts w:cs="Arial" w:hint="cs"/>
          <w:rtl/>
        </w:rPr>
        <w:t>وَنَحْوِهِ،</w:t>
      </w:r>
      <w:r>
        <w:rPr>
          <w:rFonts w:cs="Arial"/>
          <w:rtl/>
        </w:rPr>
        <w:t xml:space="preserve"> </w:t>
      </w:r>
      <w:r>
        <w:rPr>
          <w:rFonts w:cs="Arial" w:hint="cs"/>
          <w:rtl/>
        </w:rPr>
        <w:t>فَهُوَ</w:t>
      </w:r>
      <w:r>
        <w:rPr>
          <w:rFonts w:cs="Arial"/>
          <w:rtl/>
        </w:rPr>
        <w:t xml:space="preserve"> </w:t>
      </w:r>
      <w:r>
        <w:rPr>
          <w:rFonts w:cs="Arial" w:hint="cs"/>
          <w:rtl/>
        </w:rPr>
        <w:t>عَنَاءٌ</w:t>
      </w:r>
      <w:r>
        <w:rPr>
          <w:rFonts w:cs="Arial"/>
          <w:rtl/>
        </w:rPr>
        <w:t xml:space="preserve"> </w:t>
      </w:r>
      <w:r>
        <w:rPr>
          <w:rFonts w:cs="Arial" w:hint="cs"/>
          <w:rtl/>
        </w:rPr>
        <w:t>أَوْ</w:t>
      </w:r>
      <w:r>
        <w:rPr>
          <w:rFonts w:cs="Arial"/>
          <w:rtl/>
        </w:rPr>
        <w:t xml:space="preserve"> </w:t>
      </w:r>
      <w:r>
        <w:rPr>
          <w:rFonts w:cs="Arial" w:hint="cs"/>
          <w:rtl/>
        </w:rPr>
        <w:t>عَيْبٌ</w:t>
      </w:r>
    </w:p>
    <w:p w:rsidR="00915FD7" w:rsidRDefault="00915FD7" w:rsidP="00B82C64">
      <w:pPr>
        <w:pStyle w:val="FootnoteText"/>
        <w:rPr>
          <w:rtl/>
        </w:rPr>
      </w:pPr>
      <w:r>
        <w:rPr>
          <w:rFonts w:cs="Arial" w:hint="eastAsia"/>
          <w:rtl/>
        </w:rPr>
        <w:t>–</w:t>
      </w:r>
      <w:r>
        <w:rPr>
          <w:rFonts w:cs="Arial"/>
          <w:rtl/>
        </w:rPr>
        <w:t xml:space="preserve">              </w:t>
      </w:r>
      <w:r>
        <w:rPr>
          <w:rFonts w:cs="Arial" w:hint="cs"/>
          <w:rtl/>
        </w:rPr>
        <w:t>لا</w:t>
      </w:r>
      <w:r>
        <w:rPr>
          <w:rFonts w:cs="Arial"/>
          <w:rtl/>
        </w:rPr>
        <w:t xml:space="preserve"> </w:t>
      </w:r>
      <w:r>
        <w:rPr>
          <w:rFonts w:cs="Arial" w:hint="cs"/>
          <w:rtl/>
        </w:rPr>
        <w:t>تَسْكُنَنَّ</w:t>
      </w:r>
      <w:r>
        <w:rPr>
          <w:rFonts w:cs="Arial"/>
          <w:rtl/>
        </w:rPr>
        <w:t xml:space="preserve"> </w:t>
      </w:r>
      <w:r>
        <w:rPr>
          <w:rFonts w:cs="Arial" w:hint="cs"/>
          <w:rtl/>
        </w:rPr>
        <w:t>بَلَدًا</w:t>
      </w:r>
      <w:r>
        <w:rPr>
          <w:rFonts w:cs="Arial"/>
          <w:rtl/>
        </w:rPr>
        <w:t xml:space="preserve"> </w:t>
      </w:r>
      <w:r>
        <w:rPr>
          <w:rFonts w:cs="Arial" w:hint="cs"/>
          <w:rtl/>
        </w:rPr>
        <w:t>لا</w:t>
      </w:r>
      <w:r>
        <w:rPr>
          <w:rFonts w:cs="Arial"/>
          <w:rtl/>
        </w:rPr>
        <w:t xml:space="preserve"> </w:t>
      </w:r>
      <w:r>
        <w:rPr>
          <w:rFonts w:cs="Arial" w:hint="cs"/>
          <w:rtl/>
        </w:rPr>
        <w:t>يَكُونُ</w:t>
      </w:r>
      <w:r>
        <w:rPr>
          <w:rFonts w:cs="Arial"/>
          <w:rtl/>
        </w:rPr>
        <w:t xml:space="preserve"> </w:t>
      </w:r>
      <w:r>
        <w:rPr>
          <w:rFonts w:cs="Arial" w:hint="cs"/>
          <w:rtl/>
        </w:rPr>
        <w:t>فِيهِ</w:t>
      </w:r>
      <w:r>
        <w:rPr>
          <w:rFonts w:cs="Arial"/>
          <w:rtl/>
        </w:rPr>
        <w:t xml:space="preserve"> </w:t>
      </w:r>
      <w:r>
        <w:rPr>
          <w:rFonts w:cs="Arial" w:hint="cs"/>
          <w:rtl/>
        </w:rPr>
        <w:t>عَالِمٌ</w:t>
      </w:r>
      <w:r>
        <w:rPr>
          <w:rFonts w:cs="Arial"/>
          <w:rtl/>
        </w:rPr>
        <w:t xml:space="preserve"> </w:t>
      </w:r>
      <w:r>
        <w:rPr>
          <w:rFonts w:cs="Arial" w:hint="cs"/>
          <w:rtl/>
        </w:rPr>
        <w:t>يُفْتِيكَ</w:t>
      </w:r>
      <w:r>
        <w:rPr>
          <w:rFonts w:cs="Arial"/>
          <w:rtl/>
        </w:rPr>
        <w:t xml:space="preserve"> </w:t>
      </w:r>
      <w:r>
        <w:rPr>
          <w:rFonts w:cs="Arial" w:hint="cs"/>
          <w:rtl/>
        </w:rPr>
        <w:t>عَنْ</w:t>
      </w:r>
      <w:r>
        <w:rPr>
          <w:rFonts w:cs="Arial"/>
          <w:rtl/>
        </w:rPr>
        <w:t xml:space="preserve"> </w:t>
      </w:r>
      <w:r>
        <w:rPr>
          <w:rFonts w:cs="Arial" w:hint="cs"/>
          <w:rtl/>
        </w:rPr>
        <w:t>دِينِكَ،</w:t>
      </w:r>
      <w:r>
        <w:rPr>
          <w:rFonts w:cs="Arial"/>
          <w:rtl/>
        </w:rPr>
        <w:t xml:space="preserve"> </w:t>
      </w:r>
      <w:r>
        <w:rPr>
          <w:rFonts w:cs="Arial" w:hint="cs"/>
          <w:rtl/>
        </w:rPr>
        <w:t>وَلا</w:t>
      </w:r>
      <w:r>
        <w:rPr>
          <w:rFonts w:cs="Arial"/>
          <w:rtl/>
        </w:rPr>
        <w:t xml:space="preserve"> </w:t>
      </w:r>
      <w:r>
        <w:rPr>
          <w:rFonts w:cs="Arial" w:hint="cs"/>
          <w:rtl/>
        </w:rPr>
        <w:t>طَبِيبٌ</w:t>
      </w:r>
      <w:r>
        <w:rPr>
          <w:rFonts w:cs="Arial"/>
          <w:rtl/>
        </w:rPr>
        <w:t xml:space="preserve"> </w:t>
      </w:r>
      <w:r>
        <w:rPr>
          <w:rFonts w:cs="Arial" w:hint="cs"/>
          <w:rtl/>
        </w:rPr>
        <w:t>يُنْبِئُكَ</w:t>
      </w:r>
      <w:r>
        <w:rPr>
          <w:rFonts w:cs="Arial"/>
          <w:rtl/>
        </w:rPr>
        <w:t xml:space="preserve"> </w:t>
      </w:r>
      <w:r>
        <w:rPr>
          <w:rFonts w:cs="Arial" w:hint="cs"/>
          <w:rtl/>
        </w:rPr>
        <w:t>عَنْ</w:t>
      </w:r>
      <w:r>
        <w:rPr>
          <w:rFonts w:cs="Arial"/>
          <w:rtl/>
        </w:rPr>
        <w:t xml:space="preserve"> </w:t>
      </w:r>
      <w:r>
        <w:rPr>
          <w:rFonts w:cs="Arial" w:hint="cs"/>
          <w:rtl/>
        </w:rPr>
        <w:t>أَمْرِ</w:t>
      </w:r>
      <w:r>
        <w:rPr>
          <w:rFonts w:cs="Arial"/>
          <w:rtl/>
        </w:rPr>
        <w:t xml:space="preserve"> </w:t>
      </w:r>
      <w:r>
        <w:rPr>
          <w:rFonts w:cs="Arial" w:hint="cs"/>
          <w:rtl/>
        </w:rPr>
        <w:t>بَدَنِكَ</w:t>
      </w:r>
    </w:p>
    <w:p w:rsidR="00915FD7" w:rsidRDefault="00915FD7" w:rsidP="00B82C64">
      <w:pPr>
        <w:pStyle w:val="FootnoteText"/>
        <w:rPr>
          <w:rtl/>
        </w:rPr>
      </w:pPr>
      <w:r>
        <w:rPr>
          <w:rFonts w:cs="Arial" w:hint="eastAsia"/>
          <w:rtl/>
        </w:rPr>
        <w:t>–</w:t>
      </w:r>
      <w:r>
        <w:rPr>
          <w:rFonts w:cs="Arial"/>
          <w:rtl/>
        </w:rPr>
        <w:t xml:space="preserve">              </w:t>
      </w:r>
      <w:r>
        <w:rPr>
          <w:rFonts w:cs="Arial" w:hint="cs"/>
          <w:rtl/>
        </w:rPr>
        <w:t>لا</w:t>
      </w:r>
      <w:r>
        <w:rPr>
          <w:rFonts w:cs="Arial"/>
          <w:rtl/>
        </w:rPr>
        <w:t xml:space="preserve"> </w:t>
      </w:r>
      <w:r>
        <w:rPr>
          <w:rFonts w:cs="Arial" w:hint="cs"/>
          <w:rtl/>
        </w:rPr>
        <w:t>أعلم</w:t>
      </w:r>
      <w:r>
        <w:rPr>
          <w:rFonts w:cs="Arial"/>
          <w:rtl/>
        </w:rPr>
        <w:t xml:space="preserve"> </w:t>
      </w:r>
      <w:r>
        <w:rPr>
          <w:rFonts w:cs="Arial" w:hint="cs"/>
          <w:rtl/>
        </w:rPr>
        <w:t>بعد</w:t>
      </w:r>
      <w:r>
        <w:rPr>
          <w:rFonts w:cs="Arial"/>
          <w:rtl/>
        </w:rPr>
        <w:t xml:space="preserve"> </w:t>
      </w:r>
      <w:r>
        <w:rPr>
          <w:rFonts w:cs="Arial" w:hint="cs"/>
          <w:rtl/>
        </w:rPr>
        <w:t>الحلال</w:t>
      </w:r>
      <w:r>
        <w:rPr>
          <w:rFonts w:cs="Arial"/>
          <w:rtl/>
        </w:rPr>
        <w:t xml:space="preserve"> </w:t>
      </w:r>
      <w:r>
        <w:rPr>
          <w:rFonts w:cs="Arial" w:hint="cs"/>
          <w:rtl/>
        </w:rPr>
        <w:t>والحرام</w:t>
      </w:r>
      <w:r>
        <w:rPr>
          <w:rFonts w:cs="Arial"/>
          <w:rtl/>
        </w:rPr>
        <w:t xml:space="preserve"> </w:t>
      </w:r>
      <w:r>
        <w:rPr>
          <w:rFonts w:cs="Arial" w:hint="cs"/>
          <w:rtl/>
        </w:rPr>
        <w:t>أنبل</w:t>
      </w:r>
      <w:r>
        <w:rPr>
          <w:rFonts w:cs="Arial"/>
          <w:rtl/>
        </w:rPr>
        <w:t xml:space="preserve"> </w:t>
      </w:r>
      <w:r>
        <w:rPr>
          <w:rFonts w:cs="Arial" w:hint="cs"/>
          <w:rtl/>
        </w:rPr>
        <w:t>من</w:t>
      </w:r>
      <w:r>
        <w:rPr>
          <w:rFonts w:cs="Arial"/>
          <w:rtl/>
        </w:rPr>
        <w:t xml:space="preserve"> </w:t>
      </w:r>
      <w:r>
        <w:rPr>
          <w:rFonts w:cs="Arial" w:hint="cs"/>
          <w:rtl/>
        </w:rPr>
        <w:t>الطب</w:t>
      </w:r>
      <w:r>
        <w:rPr>
          <w:rFonts w:cs="Arial"/>
          <w:rtl/>
        </w:rPr>
        <w:t xml:space="preserve"> </w:t>
      </w:r>
      <w:r>
        <w:rPr>
          <w:rFonts w:cs="Arial" w:hint="cs"/>
          <w:rtl/>
        </w:rPr>
        <w:t>،</w:t>
      </w:r>
      <w:r>
        <w:rPr>
          <w:rFonts w:cs="Arial"/>
          <w:rtl/>
        </w:rPr>
        <w:t xml:space="preserve"> </w:t>
      </w:r>
      <w:r>
        <w:rPr>
          <w:rFonts w:cs="Arial" w:hint="cs"/>
          <w:rtl/>
        </w:rPr>
        <w:t>إلاَّ</w:t>
      </w:r>
      <w:r>
        <w:rPr>
          <w:rFonts w:cs="Arial"/>
          <w:rtl/>
        </w:rPr>
        <w:t xml:space="preserve"> </w:t>
      </w:r>
      <w:r>
        <w:rPr>
          <w:rFonts w:cs="Arial" w:hint="cs"/>
          <w:rtl/>
        </w:rPr>
        <w:t>أنّ</w:t>
      </w:r>
      <w:r>
        <w:rPr>
          <w:rFonts w:cs="Arial"/>
          <w:rtl/>
        </w:rPr>
        <w:t xml:space="preserve"> </w:t>
      </w:r>
      <w:r>
        <w:rPr>
          <w:rFonts w:cs="Arial" w:hint="cs"/>
          <w:rtl/>
        </w:rPr>
        <w:t>أهل</w:t>
      </w:r>
      <w:r>
        <w:rPr>
          <w:rFonts w:cs="Arial"/>
          <w:rtl/>
        </w:rPr>
        <w:t xml:space="preserve"> </w:t>
      </w:r>
      <w:r>
        <w:rPr>
          <w:rFonts w:cs="Arial" w:hint="cs"/>
          <w:rtl/>
        </w:rPr>
        <w:t>الكتاب</w:t>
      </w:r>
      <w:r>
        <w:rPr>
          <w:rFonts w:cs="Arial"/>
          <w:rtl/>
        </w:rPr>
        <w:t xml:space="preserve"> </w:t>
      </w:r>
      <w:r>
        <w:rPr>
          <w:rFonts w:cs="Arial" w:hint="cs"/>
          <w:rtl/>
        </w:rPr>
        <w:t>قد</w:t>
      </w:r>
      <w:r>
        <w:rPr>
          <w:rFonts w:cs="Arial"/>
          <w:rtl/>
        </w:rPr>
        <w:t xml:space="preserve"> </w:t>
      </w:r>
      <w:r>
        <w:rPr>
          <w:rFonts w:cs="Arial" w:hint="cs"/>
          <w:rtl/>
        </w:rPr>
        <w:t>غلبونا</w:t>
      </w:r>
      <w:r>
        <w:rPr>
          <w:rFonts w:cs="Arial"/>
          <w:rtl/>
        </w:rPr>
        <w:t xml:space="preserve"> </w:t>
      </w:r>
      <w:r>
        <w:rPr>
          <w:rFonts w:cs="Arial" w:hint="cs"/>
          <w:rtl/>
        </w:rPr>
        <w:t>عليه</w:t>
      </w:r>
      <w:r>
        <w:rPr>
          <w:rFonts w:cs="Arial"/>
          <w:rtl/>
        </w:rPr>
        <w:t xml:space="preserve">  .</w:t>
      </w:r>
    </w:p>
    <w:p w:rsidR="00915FD7" w:rsidRDefault="00915FD7" w:rsidP="00B82C64">
      <w:pPr>
        <w:pStyle w:val="FootnoteText"/>
        <w:rPr>
          <w:rtl/>
        </w:rPr>
      </w:pPr>
      <w:r>
        <w:rPr>
          <w:rFonts w:cs="Arial" w:hint="eastAsia"/>
          <w:rtl/>
        </w:rPr>
        <w:t>–</w:t>
      </w:r>
      <w:r>
        <w:rPr>
          <w:rFonts w:cs="Arial"/>
          <w:rtl/>
        </w:rPr>
        <w:t xml:space="preserve">              </w:t>
      </w:r>
      <w:r>
        <w:rPr>
          <w:rFonts w:cs="Arial" w:hint="cs"/>
          <w:rtl/>
        </w:rPr>
        <w:t>وفي</w:t>
      </w:r>
      <w:r>
        <w:rPr>
          <w:rFonts w:cs="Arial"/>
          <w:rtl/>
        </w:rPr>
        <w:t xml:space="preserve"> </w:t>
      </w:r>
      <w:r>
        <w:rPr>
          <w:rFonts w:cs="Arial" w:hint="cs"/>
          <w:rtl/>
        </w:rPr>
        <w:t>رواية</w:t>
      </w:r>
      <w:r>
        <w:rPr>
          <w:rFonts w:cs="Arial"/>
          <w:rtl/>
        </w:rPr>
        <w:t xml:space="preserve"> </w:t>
      </w:r>
      <w:r>
        <w:rPr>
          <w:rFonts w:cs="Arial" w:hint="cs"/>
          <w:rtl/>
        </w:rPr>
        <w:t>عنه</w:t>
      </w:r>
      <w:r>
        <w:rPr>
          <w:rFonts w:cs="Arial"/>
          <w:rtl/>
        </w:rPr>
        <w:t xml:space="preserve"> </w:t>
      </w:r>
      <w:r>
        <w:rPr>
          <w:rFonts w:cs="Arial" w:hint="cs"/>
          <w:rtl/>
        </w:rPr>
        <w:t>أنه</w:t>
      </w:r>
      <w:r>
        <w:rPr>
          <w:rFonts w:cs="Arial"/>
          <w:rtl/>
        </w:rPr>
        <w:t xml:space="preserve"> </w:t>
      </w:r>
      <w:r>
        <w:rPr>
          <w:rFonts w:cs="Arial" w:hint="cs"/>
          <w:rtl/>
        </w:rPr>
        <w:t>كان</w:t>
      </w:r>
      <w:r>
        <w:rPr>
          <w:rFonts w:cs="Arial"/>
          <w:rtl/>
        </w:rPr>
        <w:t xml:space="preserve"> </w:t>
      </w:r>
      <w:r>
        <w:rPr>
          <w:rFonts w:cs="Arial" w:hint="cs"/>
          <w:rtl/>
        </w:rPr>
        <w:t>يتلهف</w:t>
      </w:r>
      <w:r>
        <w:rPr>
          <w:rFonts w:cs="Arial"/>
          <w:rtl/>
        </w:rPr>
        <w:t xml:space="preserve"> </w:t>
      </w:r>
      <w:r>
        <w:rPr>
          <w:rFonts w:cs="Arial" w:hint="cs"/>
          <w:rtl/>
        </w:rPr>
        <w:t>على</w:t>
      </w:r>
      <w:r>
        <w:rPr>
          <w:rFonts w:cs="Arial"/>
          <w:rtl/>
        </w:rPr>
        <w:t xml:space="preserve"> </w:t>
      </w:r>
      <w:r>
        <w:rPr>
          <w:rFonts w:cs="Arial" w:hint="cs"/>
          <w:rtl/>
        </w:rPr>
        <w:t>ما</w:t>
      </w:r>
      <w:r>
        <w:rPr>
          <w:rFonts w:cs="Arial"/>
          <w:rtl/>
        </w:rPr>
        <w:t xml:space="preserve"> </w:t>
      </w:r>
      <w:r>
        <w:rPr>
          <w:rFonts w:cs="Arial" w:hint="cs"/>
          <w:rtl/>
        </w:rPr>
        <w:t>ضيع</w:t>
      </w:r>
      <w:r>
        <w:rPr>
          <w:rFonts w:cs="Arial"/>
          <w:rtl/>
        </w:rPr>
        <w:t xml:space="preserve"> </w:t>
      </w:r>
      <w:r>
        <w:rPr>
          <w:rFonts w:cs="Arial" w:hint="cs"/>
          <w:rtl/>
        </w:rPr>
        <w:t>المسلمون</w:t>
      </w:r>
      <w:r>
        <w:rPr>
          <w:rFonts w:cs="Arial"/>
          <w:rtl/>
        </w:rPr>
        <w:t xml:space="preserve"> </w:t>
      </w:r>
      <w:r>
        <w:rPr>
          <w:rFonts w:cs="Arial" w:hint="cs"/>
          <w:rtl/>
        </w:rPr>
        <w:t>من</w:t>
      </w:r>
      <w:r>
        <w:rPr>
          <w:rFonts w:cs="Arial"/>
          <w:rtl/>
        </w:rPr>
        <w:t xml:space="preserve"> </w:t>
      </w:r>
      <w:r>
        <w:rPr>
          <w:rFonts w:cs="Arial" w:hint="cs"/>
          <w:rtl/>
        </w:rPr>
        <w:t>الطب</w:t>
      </w:r>
      <w:r>
        <w:rPr>
          <w:rFonts w:cs="Arial"/>
          <w:rtl/>
        </w:rPr>
        <w:t xml:space="preserve"> </w:t>
      </w:r>
      <w:r>
        <w:rPr>
          <w:rFonts w:cs="Arial" w:hint="cs"/>
          <w:rtl/>
        </w:rPr>
        <w:t>ويقول</w:t>
      </w:r>
      <w:r>
        <w:rPr>
          <w:rFonts w:cs="Arial"/>
          <w:rtl/>
        </w:rPr>
        <w:t xml:space="preserve"> : </w:t>
      </w:r>
      <w:r>
        <w:rPr>
          <w:rFonts w:cs="Arial" w:hint="cs"/>
          <w:rtl/>
        </w:rPr>
        <w:t>ضيعوا</w:t>
      </w:r>
      <w:r>
        <w:rPr>
          <w:rFonts w:cs="Arial"/>
          <w:rtl/>
        </w:rPr>
        <w:t xml:space="preserve"> </w:t>
      </w:r>
      <w:r>
        <w:rPr>
          <w:rFonts w:cs="Arial" w:hint="cs"/>
          <w:rtl/>
        </w:rPr>
        <w:t>ثلث</w:t>
      </w:r>
      <w:r>
        <w:rPr>
          <w:rFonts w:cs="Arial"/>
          <w:rtl/>
        </w:rPr>
        <w:t xml:space="preserve"> </w:t>
      </w:r>
      <w:r>
        <w:rPr>
          <w:rFonts w:cs="Arial" w:hint="cs"/>
          <w:rtl/>
        </w:rPr>
        <w:t>العلم</w:t>
      </w:r>
      <w:r>
        <w:rPr>
          <w:rFonts w:cs="Arial"/>
          <w:rtl/>
        </w:rPr>
        <w:t xml:space="preserve"> </w:t>
      </w:r>
      <w:r>
        <w:rPr>
          <w:rFonts w:cs="Arial" w:hint="cs"/>
          <w:rtl/>
        </w:rPr>
        <w:t>ووكلوا</w:t>
      </w:r>
      <w:r>
        <w:rPr>
          <w:rFonts w:cs="Arial"/>
          <w:rtl/>
        </w:rPr>
        <w:t xml:space="preserve"> </w:t>
      </w:r>
      <w:r>
        <w:rPr>
          <w:rFonts w:cs="Arial" w:hint="cs"/>
          <w:rtl/>
        </w:rPr>
        <w:t>إلى</w:t>
      </w:r>
      <w:r>
        <w:rPr>
          <w:rFonts w:cs="Arial"/>
          <w:rtl/>
        </w:rPr>
        <w:t xml:space="preserve"> </w:t>
      </w:r>
      <w:r>
        <w:rPr>
          <w:rFonts w:cs="Arial" w:hint="cs"/>
          <w:rtl/>
        </w:rPr>
        <w:t>اليهود</w:t>
      </w:r>
      <w:r>
        <w:rPr>
          <w:rFonts w:cs="Arial"/>
          <w:rtl/>
        </w:rPr>
        <w:t xml:space="preserve"> </w:t>
      </w:r>
      <w:r>
        <w:rPr>
          <w:rFonts w:cs="Arial" w:hint="cs"/>
          <w:rtl/>
        </w:rPr>
        <w:t>والنصارى</w:t>
      </w:r>
      <w:r>
        <w:rPr>
          <w:rFonts w:cs="Arial"/>
          <w:rtl/>
        </w:rPr>
        <w:t xml:space="preserve">( </w:t>
      </w:r>
      <w:r>
        <w:rPr>
          <w:rFonts w:cs="Arial" w:hint="cs"/>
          <w:rtl/>
        </w:rPr>
        <w:t>آداب</w:t>
      </w:r>
      <w:r>
        <w:rPr>
          <w:rFonts w:cs="Arial"/>
          <w:rtl/>
        </w:rPr>
        <w:t xml:space="preserve"> </w:t>
      </w:r>
      <w:r>
        <w:rPr>
          <w:rFonts w:cs="Arial" w:hint="cs"/>
          <w:rtl/>
        </w:rPr>
        <w:t>الشافعي</w:t>
      </w:r>
      <w:r>
        <w:rPr>
          <w:rFonts w:cs="Arial"/>
          <w:rtl/>
        </w:rPr>
        <w:t xml:space="preserve"> </w:t>
      </w:r>
      <w:r>
        <w:rPr>
          <w:rFonts w:cs="Arial" w:hint="cs"/>
          <w:rtl/>
        </w:rPr>
        <w:t>ومناقبه</w:t>
      </w:r>
      <w:r>
        <w:rPr>
          <w:rFonts w:cs="Arial"/>
          <w:rtl/>
        </w:rPr>
        <w:t xml:space="preserve"> </w:t>
      </w:r>
      <w:r>
        <w:rPr>
          <w:rFonts w:cs="Arial" w:hint="cs"/>
          <w:rtl/>
        </w:rPr>
        <w:t>للرازی</w:t>
      </w:r>
      <w:r>
        <w:rPr>
          <w:rFonts w:cs="Arial"/>
          <w:rtl/>
        </w:rPr>
        <w:t>) .</w:t>
      </w:r>
    </w:p>
    <w:p w:rsidR="00915FD7" w:rsidRDefault="00915FD7" w:rsidP="00B82C64">
      <w:pPr>
        <w:pStyle w:val="FootnoteText"/>
      </w:pPr>
      <w:r>
        <w:rPr>
          <w:rFonts w:cs="Arial" w:hint="cs"/>
          <w:rtl/>
        </w:rPr>
        <w:t>إمام</w:t>
      </w:r>
      <w:r>
        <w:rPr>
          <w:rFonts w:cs="Arial"/>
          <w:rtl/>
        </w:rPr>
        <w:t xml:space="preserve"> </w:t>
      </w:r>
      <w:r>
        <w:rPr>
          <w:rFonts w:cs="Arial" w:hint="cs"/>
          <w:rtl/>
        </w:rPr>
        <w:t>رحمة</w:t>
      </w:r>
      <w:r>
        <w:rPr>
          <w:rFonts w:cs="Arial"/>
          <w:rtl/>
        </w:rPr>
        <w:t xml:space="preserve"> </w:t>
      </w:r>
      <w:r>
        <w:rPr>
          <w:rFonts w:cs="Arial" w:hint="cs"/>
          <w:rtl/>
        </w:rPr>
        <w:t>الله</w:t>
      </w:r>
      <w:r>
        <w:rPr>
          <w:rFonts w:cs="Arial"/>
          <w:rtl/>
        </w:rPr>
        <w:t xml:space="preserve">  </w:t>
      </w:r>
      <w:r>
        <w:rPr>
          <w:rFonts w:cs="Arial" w:hint="cs"/>
          <w:rtl/>
        </w:rPr>
        <w:t>چنین</w:t>
      </w:r>
      <w:r>
        <w:rPr>
          <w:rFonts w:cs="Arial"/>
          <w:rtl/>
        </w:rPr>
        <w:t xml:space="preserve"> </w:t>
      </w:r>
      <w:r>
        <w:rPr>
          <w:rFonts w:cs="Arial" w:hint="cs"/>
          <w:rtl/>
        </w:rPr>
        <w:t>دیدگاه</w:t>
      </w:r>
      <w:r>
        <w:rPr>
          <w:rFonts w:cs="Arial"/>
          <w:rtl/>
        </w:rPr>
        <w:t xml:space="preserve"> </w:t>
      </w:r>
      <w:r>
        <w:rPr>
          <w:rFonts w:cs="Arial" w:hint="cs"/>
          <w:rtl/>
        </w:rPr>
        <w:t>شاملی</w:t>
      </w:r>
      <w:r>
        <w:rPr>
          <w:rFonts w:cs="Arial"/>
          <w:rtl/>
        </w:rPr>
        <w:t xml:space="preserve"> </w:t>
      </w:r>
      <w:r>
        <w:rPr>
          <w:rFonts w:cs="Arial" w:hint="cs"/>
          <w:rtl/>
        </w:rPr>
        <w:t>داشت</w:t>
      </w:r>
      <w:r>
        <w:rPr>
          <w:rFonts w:cs="Arial"/>
          <w:rtl/>
        </w:rPr>
        <w:t xml:space="preserve"> </w:t>
      </w:r>
      <w:r>
        <w:rPr>
          <w:rFonts w:cs="Arial" w:hint="cs"/>
          <w:rtl/>
        </w:rPr>
        <w:t>که</w:t>
      </w:r>
      <w:r>
        <w:rPr>
          <w:rFonts w:cs="Arial"/>
          <w:rtl/>
        </w:rPr>
        <w:t xml:space="preserve"> </w:t>
      </w:r>
      <w:r>
        <w:rPr>
          <w:rFonts w:cs="Arial" w:hint="cs"/>
          <w:rtl/>
        </w:rPr>
        <w:t>انسان</w:t>
      </w:r>
      <w:r>
        <w:rPr>
          <w:rFonts w:cs="Arial"/>
          <w:rtl/>
        </w:rPr>
        <w:t xml:space="preserve"> </w:t>
      </w:r>
      <w:r>
        <w:rPr>
          <w:rFonts w:cs="Arial" w:hint="cs"/>
          <w:rtl/>
        </w:rPr>
        <w:t>مسلمان</w:t>
      </w:r>
      <w:r>
        <w:rPr>
          <w:rFonts w:cs="Arial"/>
          <w:rtl/>
        </w:rPr>
        <w:t xml:space="preserve"> </w:t>
      </w:r>
      <w:r>
        <w:rPr>
          <w:rFonts w:cs="Arial" w:hint="cs"/>
          <w:rtl/>
        </w:rPr>
        <w:t>به</w:t>
      </w:r>
      <w:r>
        <w:rPr>
          <w:rFonts w:cs="Arial"/>
          <w:rtl/>
        </w:rPr>
        <w:t xml:space="preserve"> </w:t>
      </w:r>
      <w:r>
        <w:rPr>
          <w:rFonts w:cs="Arial" w:hint="cs"/>
          <w:rtl/>
        </w:rPr>
        <w:t>دو</w:t>
      </w:r>
      <w:r>
        <w:rPr>
          <w:rFonts w:cs="Arial"/>
          <w:rtl/>
        </w:rPr>
        <w:t xml:space="preserve"> </w:t>
      </w:r>
      <w:r>
        <w:rPr>
          <w:rFonts w:cs="Arial" w:hint="cs"/>
          <w:rtl/>
        </w:rPr>
        <w:t>نوع</w:t>
      </w:r>
      <w:r>
        <w:rPr>
          <w:rFonts w:cs="Arial"/>
          <w:rtl/>
        </w:rPr>
        <w:t xml:space="preserve"> </w:t>
      </w:r>
      <w:r>
        <w:rPr>
          <w:rFonts w:cs="Arial" w:hint="cs"/>
          <w:rtl/>
        </w:rPr>
        <w:t>علم</w:t>
      </w:r>
      <w:r>
        <w:rPr>
          <w:rFonts w:cs="Arial"/>
          <w:rtl/>
        </w:rPr>
        <w:t xml:space="preserve"> </w:t>
      </w:r>
      <w:r>
        <w:rPr>
          <w:rFonts w:cs="Arial" w:hint="cs"/>
          <w:rtl/>
        </w:rPr>
        <w:t>نیاز</w:t>
      </w:r>
      <w:r>
        <w:rPr>
          <w:rFonts w:cs="Arial"/>
          <w:rtl/>
        </w:rPr>
        <w:t xml:space="preserve"> </w:t>
      </w:r>
      <w:r>
        <w:rPr>
          <w:rFonts w:cs="Arial" w:hint="cs"/>
          <w:rtl/>
        </w:rPr>
        <w:t>دارد</w:t>
      </w:r>
      <w:r>
        <w:rPr>
          <w:rFonts w:cs="Arial"/>
          <w:rtl/>
        </w:rPr>
        <w:t xml:space="preserve"> : </w:t>
      </w:r>
      <w:r>
        <w:rPr>
          <w:rFonts w:cs="Arial" w:hint="cs"/>
          <w:rtl/>
        </w:rPr>
        <w:t>علومی</w:t>
      </w:r>
      <w:r>
        <w:rPr>
          <w:rFonts w:cs="Arial"/>
          <w:rtl/>
        </w:rPr>
        <w:t xml:space="preserve"> </w:t>
      </w:r>
      <w:r>
        <w:rPr>
          <w:rFonts w:cs="Arial" w:hint="cs"/>
          <w:rtl/>
        </w:rPr>
        <w:t>که</w:t>
      </w:r>
      <w:r>
        <w:rPr>
          <w:rFonts w:cs="Arial"/>
          <w:rtl/>
        </w:rPr>
        <w:t xml:space="preserve"> </w:t>
      </w:r>
      <w:r>
        <w:rPr>
          <w:rFonts w:cs="Arial" w:hint="cs"/>
          <w:rtl/>
        </w:rPr>
        <w:t>دینش</w:t>
      </w:r>
      <w:r>
        <w:rPr>
          <w:rFonts w:cs="Arial"/>
          <w:rtl/>
        </w:rPr>
        <w:t xml:space="preserve"> </w:t>
      </w:r>
      <w:r>
        <w:rPr>
          <w:rFonts w:cs="Arial" w:hint="cs"/>
          <w:rtl/>
        </w:rPr>
        <w:t>را</w:t>
      </w:r>
      <w:r>
        <w:rPr>
          <w:rFonts w:cs="Arial"/>
          <w:rtl/>
        </w:rPr>
        <w:t xml:space="preserve"> </w:t>
      </w:r>
      <w:r>
        <w:rPr>
          <w:rFonts w:cs="Arial" w:hint="cs"/>
          <w:rtl/>
        </w:rPr>
        <w:t>برایش</w:t>
      </w:r>
      <w:r>
        <w:rPr>
          <w:rFonts w:cs="Arial"/>
          <w:rtl/>
        </w:rPr>
        <w:t xml:space="preserve"> </w:t>
      </w:r>
      <w:r>
        <w:rPr>
          <w:rFonts w:cs="Arial" w:hint="cs"/>
          <w:rtl/>
        </w:rPr>
        <w:t>روش</w:t>
      </w:r>
      <w:r>
        <w:rPr>
          <w:rFonts w:cs="Arial"/>
          <w:rtl/>
        </w:rPr>
        <w:t xml:space="preserve"> </w:t>
      </w:r>
      <w:r>
        <w:rPr>
          <w:rFonts w:cs="Arial" w:hint="cs"/>
          <w:rtl/>
        </w:rPr>
        <w:t>نماید</w:t>
      </w:r>
      <w:r>
        <w:rPr>
          <w:rFonts w:cs="Arial"/>
          <w:rtl/>
        </w:rPr>
        <w:t xml:space="preserve"> </w:t>
      </w:r>
      <w:r>
        <w:rPr>
          <w:rFonts w:cs="Arial" w:hint="cs"/>
          <w:rtl/>
        </w:rPr>
        <w:t>و</w:t>
      </w:r>
      <w:r>
        <w:rPr>
          <w:rFonts w:cs="Arial"/>
          <w:rtl/>
        </w:rPr>
        <w:t xml:space="preserve"> </w:t>
      </w:r>
      <w:r>
        <w:rPr>
          <w:rFonts w:cs="Arial" w:hint="cs"/>
          <w:rtl/>
        </w:rPr>
        <w:t>علوم</w:t>
      </w:r>
      <w:r>
        <w:rPr>
          <w:rFonts w:cs="Arial"/>
          <w:rtl/>
        </w:rPr>
        <w:t xml:space="preserve"> </w:t>
      </w:r>
      <w:r>
        <w:rPr>
          <w:rFonts w:cs="Arial" w:hint="cs"/>
          <w:rtl/>
        </w:rPr>
        <w:t>دیگری</w:t>
      </w:r>
      <w:r>
        <w:rPr>
          <w:rFonts w:cs="Arial"/>
          <w:rtl/>
        </w:rPr>
        <w:t xml:space="preserve"> </w:t>
      </w:r>
      <w:r>
        <w:rPr>
          <w:rFonts w:cs="Arial" w:hint="cs"/>
          <w:rtl/>
        </w:rPr>
        <w:t>که</w:t>
      </w:r>
      <w:r>
        <w:rPr>
          <w:rFonts w:cs="Arial"/>
          <w:rtl/>
        </w:rPr>
        <w:t xml:space="preserve"> </w:t>
      </w:r>
      <w:r>
        <w:rPr>
          <w:rFonts w:cs="Arial" w:hint="cs"/>
          <w:rtl/>
        </w:rPr>
        <w:t>در</w:t>
      </w:r>
      <w:r>
        <w:rPr>
          <w:rFonts w:cs="Arial"/>
          <w:rtl/>
        </w:rPr>
        <w:t xml:space="preserve"> </w:t>
      </w:r>
      <w:r>
        <w:rPr>
          <w:rFonts w:cs="Arial" w:hint="cs"/>
          <w:rtl/>
        </w:rPr>
        <w:t>امر</w:t>
      </w:r>
      <w:r>
        <w:rPr>
          <w:rFonts w:cs="Arial"/>
          <w:rtl/>
        </w:rPr>
        <w:t xml:space="preserve"> </w:t>
      </w:r>
      <w:r>
        <w:rPr>
          <w:rFonts w:cs="Arial" w:hint="cs"/>
          <w:rtl/>
        </w:rPr>
        <w:t>فنی</w:t>
      </w:r>
      <w:r>
        <w:rPr>
          <w:rFonts w:cs="Arial"/>
          <w:rtl/>
        </w:rPr>
        <w:t xml:space="preserve"> </w:t>
      </w:r>
      <w:r>
        <w:rPr>
          <w:rFonts w:cs="Arial" w:hint="cs"/>
          <w:rtl/>
        </w:rPr>
        <w:t>دنیا</w:t>
      </w:r>
      <w:r>
        <w:rPr>
          <w:rFonts w:cs="Arial"/>
          <w:rtl/>
        </w:rPr>
        <w:t xml:space="preserve"> </w:t>
      </w:r>
      <w:r>
        <w:rPr>
          <w:rFonts w:cs="Arial" w:hint="cs"/>
          <w:rtl/>
        </w:rPr>
        <w:t>به</w:t>
      </w:r>
      <w:r>
        <w:rPr>
          <w:rFonts w:cs="Arial"/>
          <w:rtl/>
        </w:rPr>
        <w:t xml:space="preserve"> </w:t>
      </w:r>
      <w:r>
        <w:rPr>
          <w:rFonts w:cs="Arial" w:hint="cs"/>
          <w:rtl/>
        </w:rPr>
        <w:t>او</w:t>
      </w:r>
      <w:r>
        <w:rPr>
          <w:rFonts w:cs="Arial"/>
          <w:rtl/>
        </w:rPr>
        <w:t xml:space="preserve"> </w:t>
      </w:r>
      <w:r>
        <w:rPr>
          <w:rFonts w:cs="Arial" w:hint="cs"/>
          <w:rtl/>
        </w:rPr>
        <w:t>یاری</w:t>
      </w:r>
      <w:r>
        <w:rPr>
          <w:rFonts w:cs="Arial"/>
          <w:rtl/>
        </w:rPr>
        <w:t xml:space="preserve"> </w:t>
      </w:r>
      <w:r>
        <w:rPr>
          <w:rFonts w:cs="Arial" w:hint="cs"/>
          <w:rtl/>
        </w:rPr>
        <w:t>رساند</w:t>
      </w:r>
      <w:r>
        <w:rPr>
          <w:rFonts w:cs="Arial"/>
          <w:rtl/>
        </w:rPr>
        <w:t xml:space="preserve"> </w:t>
      </w:r>
      <w:r>
        <w:rPr>
          <w:rFonts w:cs="Arial" w:hint="cs"/>
          <w:rtl/>
        </w:rPr>
        <w:t>که</w:t>
      </w:r>
      <w:r>
        <w:rPr>
          <w:rFonts w:cs="Arial"/>
          <w:rtl/>
        </w:rPr>
        <w:t xml:space="preserve"> </w:t>
      </w:r>
      <w:r>
        <w:rPr>
          <w:rFonts w:cs="Arial" w:hint="cs"/>
          <w:rtl/>
        </w:rPr>
        <w:t>پش</w:t>
      </w:r>
      <w:r>
        <w:rPr>
          <w:rFonts w:cs="Arial"/>
          <w:rtl/>
        </w:rPr>
        <w:t xml:space="preserve"> </w:t>
      </w:r>
      <w:r>
        <w:rPr>
          <w:rFonts w:cs="Arial" w:hint="cs"/>
          <w:rtl/>
        </w:rPr>
        <w:t>قراول</w:t>
      </w:r>
      <w:r>
        <w:rPr>
          <w:rFonts w:cs="Arial"/>
          <w:rtl/>
        </w:rPr>
        <w:t xml:space="preserve"> </w:t>
      </w:r>
      <w:r>
        <w:rPr>
          <w:rFonts w:cs="Arial" w:hint="cs"/>
          <w:rtl/>
        </w:rPr>
        <w:t>آن</w:t>
      </w:r>
      <w:r>
        <w:rPr>
          <w:rFonts w:cs="Arial"/>
          <w:rtl/>
        </w:rPr>
        <w:t xml:space="preserve"> </w:t>
      </w:r>
      <w:r>
        <w:rPr>
          <w:rFonts w:cs="Arial" w:hint="cs"/>
          <w:rtl/>
        </w:rPr>
        <w:t>علم</w:t>
      </w:r>
      <w:r>
        <w:rPr>
          <w:rFonts w:cs="Arial"/>
          <w:rtl/>
        </w:rPr>
        <w:t xml:space="preserve"> </w:t>
      </w:r>
      <w:r>
        <w:rPr>
          <w:rFonts w:cs="Arial" w:hint="cs"/>
          <w:rtl/>
        </w:rPr>
        <w:t>پزشکی</w:t>
      </w:r>
      <w:r>
        <w:rPr>
          <w:rFonts w:cs="Arial"/>
          <w:rtl/>
        </w:rPr>
        <w:t xml:space="preserve"> </w:t>
      </w:r>
      <w:r>
        <w:rPr>
          <w:rFonts w:cs="Arial" w:hint="cs"/>
          <w:rtl/>
        </w:rPr>
        <w:t>است</w:t>
      </w:r>
      <w:r>
        <w:rPr>
          <w:rFonts w:cs="Arial"/>
          <w:rtl/>
        </w:rPr>
        <w:t xml:space="preserve"> .</w:t>
      </w:r>
    </w:p>
  </w:footnote>
  <w:footnote w:id="92">
    <w:p w:rsidR="00915FD7" w:rsidRDefault="00915FD7">
      <w:pPr>
        <w:pStyle w:val="FootnoteText"/>
      </w:pPr>
      <w:r>
        <w:rPr>
          <w:rStyle w:val="FootnoteReference"/>
        </w:rPr>
        <w:footnoteRef/>
      </w:r>
      <w:r>
        <w:rPr>
          <w:rtl/>
        </w:rPr>
        <w:t xml:space="preserve"> </w:t>
      </w:r>
      <w:r w:rsidRPr="00B82C64">
        <w:rPr>
          <w:rFonts w:cs="Arial" w:hint="cs"/>
          <w:rtl/>
        </w:rPr>
        <w:t>شافعي،</w:t>
      </w:r>
      <w:r w:rsidRPr="00B82C64">
        <w:rPr>
          <w:rFonts w:cs="Arial"/>
          <w:rtl/>
        </w:rPr>
        <w:t xml:space="preserve"> </w:t>
      </w:r>
      <w:r w:rsidRPr="00B82C64">
        <w:rPr>
          <w:rFonts w:cs="Arial" w:hint="cs"/>
          <w:rtl/>
        </w:rPr>
        <w:t>بيتا</w:t>
      </w:r>
    </w:p>
  </w:footnote>
  <w:footnote w:id="93">
    <w:p w:rsidR="00915FD7" w:rsidRDefault="00915FD7">
      <w:pPr>
        <w:pStyle w:val="FootnoteText"/>
      </w:pPr>
      <w:r>
        <w:rPr>
          <w:rStyle w:val="FootnoteReference"/>
        </w:rPr>
        <w:footnoteRef/>
      </w:r>
      <w:r>
        <w:rPr>
          <w:rtl/>
        </w:rPr>
        <w:t xml:space="preserve"> </w:t>
      </w:r>
      <w:r w:rsidRPr="00B82C64">
        <w:rPr>
          <w:rFonts w:cs="Arial" w:hint="cs"/>
          <w:rtl/>
        </w:rPr>
        <w:t>فتاوى</w:t>
      </w:r>
      <w:r w:rsidRPr="00B82C64">
        <w:rPr>
          <w:rFonts w:cs="Arial"/>
          <w:rtl/>
        </w:rPr>
        <w:t xml:space="preserve"> </w:t>
      </w:r>
      <w:r w:rsidRPr="00B82C64">
        <w:rPr>
          <w:rFonts w:cs="Arial" w:hint="cs"/>
          <w:rtl/>
        </w:rPr>
        <w:t>ومسائل</w:t>
      </w:r>
      <w:r w:rsidRPr="00B82C64">
        <w:rPr>
          <w:rFonts w:cs="Arial"/>
          <w:rtl/>
        </w:rPr>
        <w:t xml:space="preserve"> (</w:t>
      </w:r>
      <w:r w:rsidRPr="00B82C64">
        <w:rPr>
          <w:rFonts w:cs="Arial" w:hint="cs"/>
          <w:rtl/>
        </w:rPr>
        <w:t>مطبوع</w:t>
      </w:r>
      <w:r w:rsidRPr="00B82C64">
        <w:rPr>
          <w:rFonts w:cs="Arial"/>
          <w:rtl/>
        </w:rPr>
        <w:t xml:space="preserve"> </w:t>
      </w:r>
      <w:r w:rsidRPr="00B82C64">
        <w:rPr>
          <w:rFonts w:cs="Arial" w:hint="cs"/>
          <w:rtl/>
        </w:rPr>
        <w:t>ضمن</w:t>
      </w:r>
      <w:r w:rsidRPr="00B82C64">
        <w:rPr>
          <w:rFonts w:cs="Arial"/>
          <w:rtl/>
        </w:rPr>
        <w:t xml:space="preserve"> </w:t>
      </w:r>
      <w:r w:rsidRPr="00B82C64">
        <w:rPr>
          <w:rFonts w:cs="Arial" w:hint="cs"/>
          <w:rtl/>
        </w:rPr>
        <w:t>مؤلفات</w:t>
      </w:r>
      <w:r w:rsidRPr="00B82C64">
        <w:rPr>
          <w:rFonts w:cs="Arial"/>
          <w:rtl/>
        </w:rPr>
        <w:t xml:space="preserve"> </w:t>
      </w:r>
      <w:r w:rsidRPr="00B82C64">
        <w:rPr>
          <w:rFonts w:cs="Arial" w:hint="cs"/>
          <w:rtl/>
        </w:rPr>
        <w:t>الشيخ</w:t>
      </w:r>
      <w:r w:rsidRPr="00B82C64">
        <w:rPr>
          <w:rFonts w:cs="Arial"/>
          <w:rtl/>
        </w:rPr>
        <w:t xml:space="preserve"> </w:t>
      </w:r>
      <w:r w:rsidRPr="00B82C64">
        <w:rPr>
          <w:rFonts w:cs="Arial" w:hint="cs"/>
          <w:rtl/>
        </w:rPr>
        <w:t>محمد</w:t>
      </w:r>
      <w:r w:rsidRPr="00B82C64">
        <w:rPr>
          <w:rFonts w:cs="Arial"/>
          <w:rtl/>
        </w:rPr>
        <w:t xml:space="preserve"> </w:t>
      </w:r>
      <w:r w:rsidRPr="00B82C64">
        <w:rPr>
          <w:rFonts w:cs="Arial" w:hint="cs"/>
          <w:rtl/>
        </w:rPr>
        <w:t>بن</w:t>
      </w:r>
      <w:r w:rsidRPr="00B82C64">
        <w:rPr>
          <w:rFonts w:cs="Arial"/>
          <w:rtl/>
        </w:rPr>
        <w:t xml:space="preserve"> </w:t>
      </w:r>
      <w:r w:rsidRPr="00B82C64">
        <w:rPr>
          <w:rFonts w:cs="Arial" w:hint="cs"/>
          <w:rtl/>
        </w:rPr>
        <w:t>عبد</w:t>
      </w:r>
      <w:r w:rsidRPr="00B82C64">
        <w:rPr>
          <w:rFonts w:cs="Arial"/>
          <w:rtl/>
        </w:rPr>
        <w:t xml:space="preserve"> </w:t>
      </w:r>
      <w:r w:rsidRPr="00B82C64">
        <w:rPr>
          <w:rFonts w:cs="Arial" w:hint="cs"/>
          <w:rtl/>
        </w:rPr>
        <w:t>الوهاب،</w:t>
      </w:r>
      <w:r w:rsidRPr="00B82C64">
        <w:rPr>
          <w:rFonts w:cs="Arial"/>
          <w:rtl/>
        </w:rPr>
        <w:t xml:space="preserve"> </w:t>
      </w:r>
      <w:r w:rsidRPr="00B82C64">
        <w:rPr>
          <w:rFonts w:cs="Arial" w:hint="cs"/>
          <w:rtl/>
        </w:rPr>
        <w:t>الجزء</w:t>
      </w:r>
      <w:r w:rsidRPr="00B82C64">
        <w:rPr>
          <w:rFonts w:cs="Arial"/>
          <w:rtl/>
        </w:rPr>
        <w:t xml:space="preserve"> </w:t>
      </w:r>
      <w:r w:rsidRPr="00B82C64">
        <w:rPr>
          <w:rFonts w:cs="Arial" w:hint="cs"/>
          <w:rtl/>
        </w:rPr>
        <w:t>الرابع</w:t>
      </w:r>
      <w:r w:rsidRPr="00B82C64">
        <w:rPr>
          <w:rFonts w:cs="Arial"/>
          <w:rtl/>
        </w:rPr>
        <w:t>)۱/۱۲</w:t>
      </w:r>
    </w:p>
  </w:footnote>
  <w:footnote w:id="94">
    <w:p w:rsidR="00915FD7" w:rsidRDefault="00915FD7">
      <w:pPr>
        <w:pStyle w:val="FootnoteText"/>
      </w:pPr>
      <w:r>
        <w:rPr>
          <w:rStyle w:val="FootnoteReference"/>
        </w:rPr>
        <w:footnoteRef/>
      </w:r>
      <w:r>
        <w:rPr>
          <w:rtl/>
        </w:rPr>
        <w:t xml:space="preserve"> </w:t>
      </w:r>
      <w:r w:rsidRPr="00733E51">
        <w:rPr>
          <w:rFonts w:cs="Arial" w:hint="cs"/>
          <w:rtl/>
        </w:rPr>
        <w:t>ﻣﺠﻤﻮﻉ</w:t>
      </w:r>
      <w:r w:rsidRPr="00733E51">
        <w:rPr>
          <w:rFonts w:cs="Arial"/>
          <w:rtl/>
        </w:rPr>
        <w:t xml:space="preserve"> </w:t>
      </w:r>
      <w:r w:rsidRPr="00733E51">
        <w:rPr>
          <w:rFonts w:cs="Arial" w:hint="cs"/>
          <w:rtl/>
        </w:rPr>
        <w:t>ﺍﻟﻔﺘﺎﻭﻯ</w:t>
      </w:r>
      <w:r w:rsidRPr="00733E51">
        <w:rPr>
          <w:rFonts w:cs="Arial"/>
          <w:rtl/>
        </w:rPr>
        <w:t xml:space="preserve"> : ۲۰ / ۳۷ </w:t>
      </w:r>
      <w:r w:rsidRPr="00733E51">
        <w:rPr>
          <w:rFonts w:cs="Arial" w:hint="cs"/>
          <w:rtl/>
        </w:rPr>
        <w:t>ﻭ</w:t>
      </w:r>
      <w:r w:rsidRPr="00733E51">
        <w:rPr>
          <w:rFonts w:cs="Arial"/>
          <w:rtl/>
        </w:rPr>
        <w:t xml:space="preserve"> ۳۸ .</w:t>
      </w:r>
    </w:p>
  </w:footnote>
  <w:footnote w:id="95">
    <w:p w:rsidR="00915FD7" w:rsidRDefault="00915FD7">
      <w:pPr>
        <w:pStyle w:val="FootnoteText"/>
      </w:pPr>
      <w:r>
        <w:rPr>
          <w:rStyle w:val="FootnoteReference"/>
        </w:rPr>
        <w:footnoteRef/>
      </w:r>
      <w:r>
        <w:rPr>
          <w:rtl/>
        </w:rPr>
        <w:t xml:space="preserve"> </w:t>
      </w:r>
      <w:r w:rsidRPr="00B82C64">
        <w:rPr>
          <w:rFonts w:cs="Arial" w:hint="cs"/>
          <w:rtl/>
        </w:rPr>
        <w:t>پذیرش</w:t>
      </w:r>
      <w:r w:rsidRPr="00B82C64">
        <w:rPr>
          <w:rFonts w:cs="Arial"/>
          <w:rtl/>
        </w:rPr>
        <w:t xml:space="preserve"> </w:t>
      </w:r>
      <w:r w:rsidRPr="00B82C64">
        <w:rPr>
          <w:rFonts w:cs="Arial" w:hint="cs"/>
          <w:rtl/>
        </w:rPr>
        <w:t>اسلام،</w:t>
      </w:r>
      <w:r w:rsidRPr="00B82C64">
        <w:rPr>
          <w:rFonts w:cs="Arial"/>
          <w:rtl/>
        </w:rPr>
        <w:t xml:space="preserve"> </w:t>
      </w:r>
      <w:r w:rsidRPr="00B82C64">
        <w:rPr>
          <w:rFonts w:cs="Arial" w:hint="cs"/>
          <w:rtl/>
        </w:rPr>
        <w:t>پرداخت</w:t>
      </w:r>
      <w:r w:rsidRPr="00B82C64">
        <w:rPr>
          <w:rFonts w:cs="Arial"/>
          <w:rtl/>
        </w:rPr>
        <w:t xml:space="preserve"> </w:t>
      </w:r>
      <w:r w:rsidRPr="00B82C64">
        <w:rPr>
          <w:rFonts w:cs="Arial" w:hint="cs"/>
          <w:rtl/>
        </w:rPr>
        <w:t>جزیه</w:t>
      </w:r>
      <w:r w:rsidRPr="00B82C64">
        <w:rPr>
          <w:rFonts w:cs="Arial"/>
          <w:rtl/>
        </w:rPr>
        <w:t xml:space="preserve"> </w:t>
      </w:r>
      <w:r w:rsidRPr="00B82C64">
        <w:rPr>
          <w:rFonts w:cs="Arial" w:hint="cs"/>
          <w:rtl/>
        </w:rPr>
        <w:t>،</w:t>
      </w:r>
      <w:r w:rsidRPr="00B82C64">
        <w:rPr>
          <w:rFonts w:cs="Arial"/>
          <w:rtl/>
        </w:rPr>
        <w:t xml:space="preserve"> </w:t>
      </w:r>
      <w:r w:rsidRPr="00B82C64">
        <w:rPr>
          <w:rFonts w:cs="Arial" w:hint="cs"/>
          <w:rtl/>
        </w:rPr>
        <w:t>شروع</w:t>
      </w:r>
      <w:r w:rsidRPr="00B82C64">
        <w:rPr>
          <w:rFonts w:cs="Arial"/>
          <w:rtl/>
        </w:rPr>
        <w:t xml:space="preserve"> </w:t>
      </w:r>
      <w:r w:rsidRPr="00B82C64">
        <w:rPr>
          <w:rFonts w:cs="Arial" w:hint="cs"/>
          <w:rtl/>
        </w:rPr>
        <w:t>جنگ</w:t>
      </w:r>
      <w:r w:rsidRPr="00B82C64">
        <w:rPr>
          <w:rFonts w:cs="Arial"/>
          <w:rtl/>
        </w:rPr>
        <w:t xml:space="preserve">  </w:t>
      </w:r>
      <w:r w:rsidRPr="00B82C64">
        <w:rPr>
          <w:rFonts w:cs="Arial" w:hint="cs"/>
          <w:rtl/>
        </w:rPr>
        <w:t>برای</w:t>
      </w:r>
      <w:r w:rsidRPr="00B82C64">
        <w:rPr>
          <w:rFonts w:cs="Arial"/>
          <w:rtl/>
        </w:rPr>
        <w:t xml:space="preserve"> </w:t>
      </w:r>
      <w:r w:rsidRPr="00B82C64">
        <w:rPr>
          <w:rFonts w:cs="Arial" w:hint="cs"/>
          <w:rtl/>
        </w:rPr>
        <w:t>اهل</w:t>
      </w:r>
      <w:r w:rsidRPr="00B82C64">
        <w:rPr>
          <w:rFonts w:cs="Arial"/>
          <w:rtl/>
        </w:rPr>
        <w:t xml:space="preserve"> </w:t>
      </w:r>
      <w:r w:rsidRPr="00B82C64">
        <w:rPr>
          <w:rFonts w:cs="Arial" w:hint="cs"/>
          <w:rtl/>
        </w:rPr>
        <w:t>کتاب</w:t>
      </w:r>
      <w:r w:rsidRPr="00B82C64">
        <w:rPr>
          <w:rFonts w:cs="Arial"/>
          <w:rtl/>
        </w:rPr>
        <w:t xml:space="preserve"> </w:t>
      </w:r>
      <w:r w:rsidRPr="00B82C64">
        <w:rPr>
          <w:rFonts w:cs="Arial" w:hint="cs"/>
          <w:rtl/>
        </w:rPr>
        <w:t>و</w:t>
      </w:r>
      <w:r w:rsidRPr="00B82C64">
        <w:rPr>
          <w:rFonts w:cs="Arial"/>
          <w:rtl/>
        </w:rPr>
        <w:t xml:space="preserve"> </w:t>
      </w:r>
      <w:r w:rsidRPr="00B82C64">
        <w:rPr>
          <w:rFonts w:cs="Arial" w:hint="cs"/>
          <w:rtl/>
        </w:rPr>
        <w:t>پذیرش</w:t>
      </w:r>
      <w:r w:rsidRPr="00B82C64">
        <w:rPr>
          <w:rFonts w:cs="Arial"/>
          <w:rtl/>
        </w:rPr>
        <w:t xml:space="preserve"> </w:t>
      </w:r>
      <w:r w:rsidRPr="00B82C64">
        <w:rPr>
          <w:rFonts w:cs="Arial" w:hint="cs"/>
          <w:rtl/>
        </w:rPr>
        <w:t>اسلام،</w:t>
      </w:r>
      <w:r w:rsidRPr="00B82C64">
        <w:rPr>
          <w:rFonts w:cs="Arial"/>
          <w:rtl/>
        </w:rPr>
        <w:t xml:space="preserve"> </w:t>
      </w:r>
      <w:r w:rsidRPr="00B82C64">
        <w:rPr>
          <w:rFonts w:cs="Arial" w:hint="cs"/>
          <w:rtl/>
        </w:rPr>
        <w:t>شروع</w:t>
      </w:r>
      <w:r w:rsidRPr="00B82C64">
        <w:rPr>
          <w:rFonts w:cs="Arial"/>
          <w:rtl/>
        </w:rPr>
        <w:t xml:space="preserve"> </w:t>
      </w:r>
      <w:r w:rsidRPr="00B82C64">
        <w:rPr>
          <w:rFonts w:cs="Arial" w:hint="cs"/>
          <w:rtl/>
        </w:rPr>
        <w:t>جنگ</w:t>
      </w:r>
      <w:r w:rsidRPr="00B82C64">
        <w:rPr>
          <w:rFonts w:cs="Arial"/>
          <w:rtl/>
        </w:rPr>
        <w:t xml:space="preserve">  </w:t>
      </w:r>
      <w:r w:rsidRPr="00B82C64">
        <w:rPr>
          <w:rFonts w:cs="Arial" w:hint="cs"/>
          <w:rtl/>
        </w:rPr>
        <w:t>برای</w:t>
      </w:r>
      <w:r w:rsidRPr="00B82C64">
        <w:rPr>
          <w:rFonts w:cs="Arial"/>
          <w:rtl/>
        </w:rPr>
        <w:t xml:space="preserve"> </w:t>
      </w:r>
      <w:r w:rsidRPr="00B82C64">
        <w:rPr>
          <w:rFonts w:cs="Arial" w:hint="cs"/>
          <w:rtl/>
        </w:rPr>
        <w:t>مشرکین</w:t>
      </w:r>
      <w:r w:rsidRPr="00B82C64">
        <w:rPr>
          <w:rFonts w:cs="Arial"/>
          <w:rtl/>
        </w:rPr>
        <w:t xml:space="preserve"> </w:t>
      </w:r>
      <w:r w:rsidRPr="00B82C64">
        <w:rPr>
          <w:rFonts w:cs="Arial" w:hint="cs"/>
          <w:rtl/>
        </w:rPr>
        <w:t>یا</w:t>
      </w:r>
      <w:r w:rsidRPr="00B82C64">
        <w:rPr>
          <w:rFonts w:cs="Arial"/>
          <w:rtl/>
        </w:rPr>
        <w:t xml:space="preserve"> </w:t>
      </w:r>
      <w:r w:rsidRPr="00B82C64">
        <w:rPr>
          <w:rFonts w:cs="Arial" w:hint="cs"/>
          <w:rtl/>
        </w:rPr>
        <w:t>سکولاریستهای</w:t>
      </w:r>
      <w:r w:rsidRPr="00B82C64">
        <w:rPr>
          <w:rFonts w:cs="Arial"/>
          <w:rtl/>
        </w:rPr>
        <w:t xml:space="preserve"> </w:t>
      </w:r>
      <w:r w:rsidRPr="00B82C64">
        <w:rPr>
          <w:rFonts w:cs="Arial" w:hint="cs"/>
          <w:rtl/>
        </w:rPr>
        <w:t>کنونی</w:t>
      </w:r>
    </w:p>
  </w:footnote>
  <w:footnote w:id="96">
    <w:p w:rsidR="00915FD7" w:rsidRDefault="00915FD7">
      <w:pPr>
        <w:pStyle w:val="FootnoteText"/>
      </w:pPr>
      <w:r>
        <w:rPr>
          <w:rStyle w:val="FootnoteReference"/>
        </w:rPr>
        <w:footnoteRef/>
      </w:r>
      <w:r>
        <w:rPr>
          <w:rtl/>
        </w:rPr>
        <w:t xml:space="preserve"> </w:t>
      </w:r>
      <w:r w:rsidRPr="00FE0189">
        <w:rPr>
          <w:rFonts w:cs="Arial" w:hint="cs"/>
          <w:rtl/>
        </w:rPr>
        <w:t>الأصول</w:t>
      </w:r>
      <w:r w:rsidRPr="00FE0189">
        <w:rPr>
          <w:rFonts w:cs="Arial"/>
          <w:rtl/>
        </w:rPr>
        <w:t xml:space="preserve"> </w:t>
      </w:r>
      <w:r w:rsidRPr="00FE0189">
        <w:rPr>
          <w:rFonts w:cs="Arial" w:hint="cs"/>
          <w:rtl/>
        </w:rPr>
        <w:t>والفروع</w:t>
      </w:r>
      <w:r w:rsidRPr="00FE0189">
        <w:rPr>
          <w:rFonts w:cs="Arial"/>
          <w:rtl/>
        </w:rPr>
        <w:t xml:space="preserve"> </w:t>
      </w:r>
      <w:r w:rsidRPr="00FE0189">
        <w:rPr>
          <w:rFonts w:cs="Arial" w:hint="cs"/>
          <w:rtl/>
        </w:rPr>
        <w:t>،</w:t>
      </w:r>
      <w:r w:rsidRPr="00FE0189">
        <w:rPr>
          <w:rFonts w:cs="Arial"/>
          <w:rtl/>
        </w:rPr>
        <w:t xml:space="preserve"> </w:t>
      </w:r>
      <w:r w:rsidRPr="00FE0189">
        <w:rPr>
          <w:rFonts w:cs="Arial" w:hint="cs"/>
          <w:rtl/>
        </w:rPr>
        <w:t>ص</w:t>
      </w:r>
      <w:r w:rsidRPr="00FE0189">
        <w:rPr>
          <w:rFonts w:cs="Arial"/>
          <w:rtl/>
        </w:rPr>
        <w:t xml:space="preserve"> ۱۳۱</w:t>
      </w:r>
    </w:p>
  </w:footnote>
  <w:footnote w:id="97">
    <w:p w:rsidR="00915FD7" w:rsidRDefault="00915FD7">
      <w:pPr>
        <w:pStyle w:val="FootnoteText"/>
      </w:pPr>
      <w:r>
        <w:rPr>
          <w:rStyle w:val="FootnoteReference"/>
        </w:rPr>
        <w:footnoteRef/>
      </w:r>
      <w:r>
        <w:rPr>
          <w:rtl/>
        </w:rPr>
        <w:t xml:space="preserve"> </w:t>
      </w:r>
      <w:r>
        <w:rPr>
          <w:rFonts w:hint="cs"/>
          <w:rtl/>
        </w:rPr>
        <w:t>متفق علیه</w:t>
      </w:r>
    </w:p>
  </w:footnote>
  <w:footnote w:id="98">
    <w:p w:rsidR="00915FD7" w:rsidRDefault="00915FD7">
      <w:pPr>
        <w:pStyle w:val="FootnoteText"/>
      </w:pPr>
      <w:r>
        <w:rPr>
          <w:rStyle w:val="FootnoteReference"/>
        </w:rPr>
        <w:footnoteRef/>
      </w:r>
      <w:r>
        <w:rPr>
          <w:rtl/>
        </w:rPr>
        <w:t xml:space="preserve"> </w:t>
      </w:r>
      <w:r w:rsidRPr="005E4A7B">
        <w:rPr>
          <w:rFonts w:cs="Arial" w:hint="cs"/>
          <w:rtl/>
        </w:rPr>
        <w:t>رواه</w:t>
      </w:r>
      <w:r w:rsidRPr="005E4A7B">
        <w:rPr>
          <w:rFonts w:cs="Arial"/>
          <w:rtl/>
        </w:rPr>
        <w:t xml:space="preserve"> </w:t>
      </w:r>
      <w:r w:rsidRPr="005E4A7B">
        <w:rPr>
          <w:rFonts w:cs="Arial" w:hint="cs"/>
          <w:rtl/>
        </w:rPr>
        <w:t>مسلم</w:t>
      </w:r>
      <w:r w:rsidRPr="005E4A7B">
        <w:rPr>
          <w:rFonts w:cs="Arial"/>
          <w:rtl/>
        </w:rPr>
        <w:t>.</w:t>
      </w:r>
    </w:p>
  </w:footnote>
  <w:footnote w:id="99">
    <w:p w:rsidR="00915FD7" w:rsidRDefault="00915FD7">
      <w:pPr>
        <w:pStyle w:val="FootnoteText"/>
      </w:pPr>
      <w:r>
        <w:rPr>
          <w:rStyle w:val="FootnoteReference"/>
        </w:rPr>
        <w:footnoteRef/>
      </w:r>
      <w:r>
        <w:rPr>
          <w:rtl/>
        </w:rPr>
        <w:t xml:space="preserve"> </w:t>
      </w:r>
      <w:r w:rsidRPr="005E4A7B">
        <w:rPr>
          <w:rFonts w:cs="Arial" w:hint="cs"/>
          <w:rtl/>
        </w:rPr>
        <w:t>تفسير</w:t>
      </w:r>
      <w:r w:rsidRPr="005E4A7B">
        <w:rPr>
          <w:rFonts w:cs="Arial"/>
          <w:rtl/>
        </w:rPr>
        <w:t xml:space="preserve"> </w:t>
      </w:r>
      <w:r w:rsidRPr="005E4A7B">
        <w:rPr>
          <w:rFonts w:cs="Arial" w:hint="cs"/>
          <w:rtl/>
        </w:rPr>
        <w:t>روح</w:t>
      </w:r>
      <w:r w:rsidRPr="005E4A7B">
        <w:rPr>
          <w:rFonts w:cs="Arial"/>
          <w:rtl/>
        </w:rPr>
        <w:t xml:space="preserve"> </w:t>
      </w:r>
      <w:r w:rsidRPr="005E4A7B">
        <w:rPr>
          <w:rFonts w:cs="Arial" w:hint="cs"/>
          <w:rtl/>
        </w:rPr>
        <w:t>المعاني</w:t>
      </w:r>
      <w:r w:rsidRPr="005E4A7B">
        <w:rPr>
          <w:rFonts w:cs="Arial"/>
          <w:rtl/>
        </w:rPr>
        <w:t xml:space="preserve"> </w:t>
      </w:r>
      <w:r w:rsidRPr="005E4A7B">
        <w:rPr>
          <w:rFonts w:cs="Arial" w:hint="cs"/>
          <w:rtl/>
        </w:rPr>
        <w:t>آلوسي</w:t>
      </w:r>
      <w:r w:rsidRPr="005E4A7B">
        <w:rPr>
          <w:rFonts w:cs="Arial"/>
          <w:rtl/>
        </w:rPr>
        <w:t>۴/۲۰</w:t>
      </w:r>
    </w:p>
  </w:footnote>
  <w:footnote w:id="100">
    <w:p w:rsidR="00915FD7" w:rsidRDefault="00915FD7">
      <w:pPr>
        <w:pStyle w:val="FootnoteText"/>
      </w:pPr>
      <w:r>
        <w:rPr>
          <w:rStyle w:val="FootnoteReference"/>
        </w:rPr>
        <w:footnoteRef/>
      </w:r>
      <w:r>
        <w:rPr>
          <w:rtl/>
        </w:rPr>
        <w:t xml:space="preserve"> </w:t>
      </w:r>
      <w:r w:rsidRPr="005E4A7B">
        <w:rPr>
          <w:rFonts w:cs="Arial" w:hint="cs"/>
          <w:rtl/>
        </w:rPr>
        <w:t>جامع</w:t>
      </w:r>
      <w:r w:rsidRPr="005E4A7B">
        <w:rPr>
          <w:rFonts w:cs="Arial"/>
          <w:rtl/>
        </w:rPr>
        <w:t xml:space="preserve"> </w:t>
      </w:r>
      <w:r w:rsidRPr="005E4A7B">
        <w:rPr>
          <w:rFonts w:cs="Arial" w:hint="cs"/>
          <w:rtl/>
        </w:rPr>
        <w:t>البيان</w:t>
      </w:r>
      <w:r w:rsidRPr="005E4A7B">
        <w:rPr>
          <w:rFonts w:cs="Arial"/>
          <w:rtl/>
        </w:rPr>
        <w:t>:۴/۳۶-۳۸</w:t>
      </w:r>
    </w:p>
  </w:footnote>
  <w:footnote w:id="101">
    <w:p w:rsidR="00915FD7" w:rsidRDefault="00915FD7">
      <w:pPr>
        <w:pStyle w:val="FootnoteText"/>
      </w:pPr>
      <w:r>
        <w:rPr>
          <w:rStyle w:val="FootnoteReference"/>
        </w:rPr>
        <w:footnoteRef/>
      </w:r>
      <w:r>
        <w:rPr>
          <w:rtl/>
        </w:rPr>
        <w:t xml:space="preserve"> </w:t>
      </w:r>
      <w:r w:rsidRPr="00DE1E64">
        <w:rPr>
          <w:rFonts w:cs="Arial" w:hint="cs"/>
          <w:rtl/>
        </w:rPr>
        <w:t>الرساله،مكتب</w:t>
      </w:r>
      <w:r w:rsidRPr="00DE1E64">
        <w:rPr>
          <w:rFonts w:cs="Arial"/>
          <w:rtl/>
        </w:rPr>
        <w:t xml:space="preserve"> </w:t>
      </w:r>
      <w:r w:rsidRPr="00DE1E64">
        <w:rPr>
          <w:rFonts w:cs="Arial" w:hint="cs"/>
          <w:rtl/>
        </w:rPr>
        <w:t>دارالتراث</w:t>
      </w:r>
      <w:r w:rsidRPr="00DE1E64">
        <w:rPr>
          <w:rFonts w:cs="Arial"/>
          <w:rtl/>
        </w:rPr>
        <w:t>:</w:t>
      </w:r>
      <w:r w:rsidRPr="00DE1E64">
        <w:rPr>
          <w:rFonts w:cs="Arial" w:hint="cs"/>
          <w:rtl/>
        </w:rPr>
        <w:t>ص</w:t>
      </w:r>
      <w:r w:rsidRPr="00DE1E64">
        <w:rPr>
          <w:rFonts w:cs="Arial"/>
          <w:rtl/>
        </w:rPr>
        <w:t>۱۱-۱۲</w:t>
      </w:r>
    </w:p>
  </w:footnote>
  <w:footnote w:id="102">
    <w:p w:rsidR="00915FD7" w:rsidRDefault="00915FD7">
      <w:pPr>
        <w:pStyle w:val="FootnoteText"/>
      </w:pPr>
      <w:r>
        <w:rPr>
          <w:rStyle w:val="FootnoteReference"/>
        </w:rPr>
        <w:footnoteRef/>
      </w:r>
      <w:r>
        <w:rPr>
          <w:rtl/>
        </w:rPr>
        <w:t xml:space="preserve"> </w:t>
      </w:r>
      <w:r w:rsidRPr="00DE1E64">
        <w:rPr>
          <w:rFonts w:cs="Arial" w:hint="cs"/>
          <w:rtl/>
        </w:rPr>
        <w:t>تفسير</w:t>
      </w:r>
      <w:r w:rsidRPr="00DE1E64">
        <w:rPr>
          <w:rFonts w:cs="Arial"/>
          <w:rtl/>
        </w:rPr>
        <w:t xml:space="preserve"> </w:t>
      </w:r>
      <w:r w:rsidRPr="00DE1E64">
        <w:rPr>
          <w:rFonts w:cs="Arial" w:hint="cs"/>
          <w:rtl/>
        </w:rPr>
        <w:t>ابن</w:t>
      </w:r>
      <w:r w:rsidRPr="00DE1E64">
        <w:rPr>
          <w:rFonts w:cs="Arial"/>
          <w:rtl/>
        </w:rPr>
        <w:t xml:space="preserve"> </w:t>
      </w:r>
      <w:r w:rsidRPr="00DE1E64">
        <w:rPr>
          <w:rFonts w:cs="Arial" w:hint="cs"/>
          <w:rtl/>
        </w:rPr>
        <w:t>كثير</w:t>
      </w:r>
      <w:r w:rsidRPr="00DE1E64">
        <w:rPr>
          <w:rFonts w:cs="Arial"/>
          <w:rtl/>
        </w:rPr>
        <w:t>:۱/۳۷۹</w:t>
      </w:r>
    </w:p>
  </w:footnote>
  <w:footnote w:id="103">
    <w:p w:rsidR="00915FD7" w:rsidRDefault="00915FD7">
      <w:pPr>
        <w:pStyle w:val="FootnoteText"/>
      </w:pPr>
      <w:r>
        <w:rPr>
          <w:rStyle w:val="FootnoteReference"/>
        </w:rPr>
        <w:footnoteRef/>
      </w:r>
      <w:r>
        <w:rPr>
          <w:rtl/>
        </w:rPr>
        <w:t xml:space="preserve"> </w:t>
      </w:r>
      <w:r w:rsidRPr="001F455E">
        <w:rPr>
          <w:rFonts w:cs="Arial" w:hint="cs"/>
          <w:rtl/>
        </w:rPr>
        <w:t>سلسله</w:t>
      </w:r>
      <w:r w:rsidRPr="001F455E">
        <w:rPr>
          <w:rFonts w:cs="Arial"/>
          <w:rtl/>
        </w:rPr>
        <w:t xml:space="preserve"> </w:t>
      </w:r>
      <w:r w:rsidRPr="001F455E">
        <w:rPr>
          <w:rFonts w:cs="Arial" w:hint="cs"/>
          <w:rtl/>
        </w:rPr>
        <w:t>احاديث</w:t>
      </w:r>
      <w:r w:rsidRPr="001F455E">
        <w:rPr>
          <w:rFonts w:cs="Arial"/>
          <w:rtl/>
        </w:rPr>
        <w:t xml:space="preserve"> </w:t>
      </w:r>
      <w:r w:rsidRPr="001F455E">
        <w:rPr>
          <w:rFonts w:cs="Arial" w:hint="cs"/>
          <w:rtl/>
        </w:rPr>
        <w:t>صحيحه،</w:t>
      </w:r>
      <w:r w:rsidRPr="001F455E">
        <w:rPr>
          <w:rFonts w:cs="Arial"/>
          <w:rtl/>
        </w:rPr>
        <w:t xml:space="preserve"> </w:t>
      </w:r>
      <w:r w:rsidRPr="001F455E">
        <w:rPr>
          <w:rFonts w:cs="Arial" w:hint="cs"/>
          <w:rtl/>
        </w:rPr>
        <w:t>رقم</w:t>
      </w:r>
      <w:r w:rsidRPr="001F455E">
        <w:rPr>
          <w:rFonts w:cs="Arial"/>
          <w:rtl/>
        </w:rPr>
        <w:t xml:space="preserve">  158</w:t>
      </w:r>
    </w:p>
  </w:footnote>
  <w:footnote w:id="104">
    <w:p w:rsidR="00915FD7" w:rsidRDefault="00915FD7">
      <w:pPr>
        <w:pStyle w:val="FootnoteText"/>
      </w:pPr>
      <w:r>
        <w:rPr>
          <w:rStyle w:val="FootnoteReference"/>
        </w:rPr>
        <w:footnoteRef/>
      </w:r>
      <w:r>
        <w:rPr>
          <w:rtl/>
        </w:rPr>
        <w:t xml:space="preserve"> </w:t>
      </w:r>
      <w:r w:rsidRPr="00C95D39">
        <w:rPr>
          <w:rFonts w:cs="Arial" w:hint="cs"/>
          <w:rtl/>
        </w:rPr>
        <w:t>السلسلة</w:t>
      </w:r>
      <w:r w:rsidRPr="00C95D39">
        <w:rPr>
          <w:rFonts w:cs="Arial"/>
          <w:rtl/>
        </w:rPr>
        <w:t xml:space="preserve"> </w:t>
      </w:r>
      <w:r w:rsidRPr="00C95D39">
        <w:rPr>
          <w:rFonts w:cs="Arial" w:hint="cs"/>
          <w:rtl/>
        </w:rPr>
        <w:t>الصحيحة</w:t>
      </w:r>
      <w:r w:rsidRPr="00C95D39">
        <w:rPr>
          <w:rFonts w:cs="Arial"/>
          <w:rtl/>
        </w:rPr>
        <w:t>:۱/۲۴۷</w:t>
      </w:r>
    </w:p>
  </w:footnote>
  <w:footnote w:id="105">
    <w:p w:rsidR="00915FD7" w:rsidRDefault="00915FD7">
      <w:pPr>
        <w:pStyle w:val="FootnoteText"/>
      </w:pPr>
      <w:r>
        <w:rPr>
          <w:rStyle w:val="FootnoteReference"/>
        </w:rPr>
        <w:footnoteRef/>
      </w:r>
      <w:r>
        <w:rPr>
          <w:rtl/>
        </w:rPr>
        <w:t xml:space="preserve"> </w:t>
      </w:r>
      <w:r w:rsidRPr="00A73261">
        <w:rPr>
          <w:rFonts w:cs="Arial" w:hint="cs"/>
          <w:rtl/>
        </w:rPr>
        <w:t>شرح</w:t>
      </w:r>
      <w:r w:rsidRPr="00A73261">
        <w:rPr>
          <w:rFonts w:cs="Arial"/>
          <w:rtl/>
        </w:rPr>
        <w:t xml:space="preserve"> </w:t>
      </w:r>
      <w:r w:rsidRPr="00A73261">
        <w:rPr>
          <w:rFonts w:cs="Arial" w:hint="cs"/>
          <w:rtl/>
        </w:rPr>
        <w:t>مسلم</w:t>
      </w:r>
      <w:r w:rsidRPr="00A73261">
        <w:rPr>
          <w:rFonts w:cs="Arial"/>
          <w:rtl/>
        </w:rPr>
        <w:t>:</w:t>
      </w:r>
      <w:r w:rsidRPr="00A73261">
        <w:rPr>
          <w:rFonts w:cs="Arial" w:hint="cs"/>
          <w:rtl/>
        </w:rPr>
        <w:t>ج</w:t>
      </w:r>
      <w:r w:rsidRPr="00A73261">
        <w:rPr>
          <w:rFonts w:cs="Arial"/>
          <w:rtl/>
        </w:rPr>
        <w:t xml:space="preserve"> ۷/۴۵</w:t>
      </w:r>
    </w:p>
  </w:footnote>
  <w:footnote w:id="106">
    <w:p w:rsidR="00915FD7" w:rsidRDefault="00915FD7">
      <w:pPr>
        <w:pStyle w:val="FootnoteText"/>
      </w:pPr>
      <w:r>
        <w:rPr>
          <w:rStyle w:val="FootnoteReference"/>
        </w:rPr>
        <w:footnoteRef/>
      </w:r>
      <w:r>
        <w:rPr>
          <w:rtl/>
        </w:rPr>
        <w:t xml:space="preserve"> </w:t>
      </w:r>
      <w:r w:rsidRPr="00CC15DB">
        <w:rPr>
          <w:rFonts w:cs="Arial" w:hint="cs"/>
          <w:rtl/>
        </w:rPr>
        <w:t>أضواء</w:t>
      </w:r>
      <w:r w:rsidRPr="00CC15DB">
        <w:rPr>
          <w:rFonts w:cs="Arial"/>
          <w:rtl/>
        </w:rPr>
        <w:t xml:space="preserve"> </w:t>
      </w:r>
      <w:r w:rsidRPr="00CC15DB">
        <w:rPr>
          <w:rFonts w:cs="Arial" w:hint="cs"/>
          <w:rtl/>
        </w:rPr>
        <w:t>البيان</w:t>
      </w:r>
      <w:r w:rsidRPr="00CC15DB">
        <w:rPr>
          <w:rFonts w:cs="Arial"/>
          <w:rtl/>
        </w:rPr>
        <w:t>: ۲/۳۳۸</w:t>
      </w:r>
    </w:p>
  </w:footnote>
  <w:footnote w:id="107">
    <w:p w:rsidR="00915FD7" w:rsidRDefault="00915FD7">
      <w:pPr>
        <w:pStyle w:val="FootnoteText"/>
      </w:pPr>
      <w:r>
        <w:rPr>
          <w:rStyle w:val="FootnoteReference"/>
        </w:rPr>
        <w:footnoteRef/>
      </w:r>
      <w:r>
        <w:rPr>
          <w:rtl/>
        </w:rPr>
        <w:t xml:space="preserve"> </w:t>
      </w:r>
      <w:r w:rsidRPr="00B2189E">
        <w:rPr>
          <w:rFonts w:cs="Arial" w:hint="cs"/>
          <w:rtl/>
        </w:rPr>
        <w:t>ابن</w:t>
      </w:r>
      <w:r w:rsidRPr="00B2189E">
        <w:rPr>
          <w:rFonts w:cs="Arial"/>
          <w:rtl/>
        </w:rPr>
        <w:t xml:space="preserve"> </w:t>
      </w:r>
      <w:r w:rsidRPr="00B2189E">
        <w:rPr>
          <w:rFonts w:cs="Arial" w:hint="cs"/>
          <w:rtl/>
        </w:rPr>
        <w:t>تيمية</w:t>
      </w:r>
      <w:r w:rsidRPr="00B2189E">
        <w:rPr>
          <w:rFonts w:cs="Arial"/>
          <w:rtl/>
        </w:rPr>
        <w:t xml:space="preserve"> : </w:t>
      </w:r>
      <w:r w:rsidRPr="00B2189E">
        <w:rPr>
          <w:rFonts w:cs="Arial" w:hint="cs"/>
          <w:rtl/>
        </w:rPr>
        <w:t>درء</w:t>
      </w:r>
      <w:r w:rsidRPr="00B2189E">
        <w:rPr>
          <w:rFonts w:cs="Arial"/>
          <w:rtl/>
        </w:rPr>
        <w:t xml:space="preserve"> </w:t>
      </w:r>
      <w:r w:rsidRPr="00B2189E">
        <w:rPr>
          <w:rFonts w:cs="Arial" w:hint="cs"/>
          <w:rtl/>
        </w:rPr>
        <w:t>التعارض</w:t>
      </w:r>
      <w:r w:rsidRPr="00B2189E">
        <w:rPr>
          <w:rFonts w:cs="Arial"/>
          <w:rtl/>
        </w:rPr>
        <w:t xml:space="preserve">   8/401</w:t>
      </w:r>
      <w:r w:rsidRPr="00B2189E">
        <w:rPr>
          <w:rFonts w:cs="Arial" w:hint="cs"/>
          <w:rtl/>
        </w:rPr>
        <w:t>وغيره</w:t>
      </w:r>
      <w:r w:rsidRPr="00B2189E">
        <w:rPr>
          <w:rFonts w:cs="Arial"/>
          <w:rtl/>
        </w:rPr>
        <w:t xml:space="preserve"> / </w:t>
      </w:r>
      <w:r w:rsidRPr="00B2189E">
        <w:rPr>
          <w:rFonts w:cs="Arial" w:hint="cs"/>
          <w:rtl/>
        </w:rPr>
        <w:t>وابن</w:t>
      </w:r>
      <w:r w:rsidRPr="00B2189E">
        <w:rPr>
          <w:rFonts w:cs="Arial"/>
          <w:rtl/>
        </w:rPr>
        <w:t xml:space="preserve"> </w:t>
      </w:r>
      <w:r w:rsidRPr="00B2189E">
        <w:rPr>
          <w:rFonts w:cs="Arial" w:hint="cs"/>
          <w:rtl/>
        </w:rPr>
        <w:t>القيم</w:t>
      </w:r>
      <w:r w:rsidRPr="00B2189E">
        <w:rPr>
          <w:rFonts w:cs="Arial"/>
          <w:rtl/>
        </w:rPr>
        <w:t xml:space="preserve"> : </w:t>
      </w:r>
      <w:r w:rsidRPr="00B2189E">
        <w:rPr>
          <w:rFonts w:cs="Arial" w:hint="cs"/>
          <w:rtl/>
        </w:rPr>
        <w:t>طريق</w:t>
      </w:r>
      <w:r w:rsidRPr="00B2189E">
        <w:rPr>
          <w:rFonts w:cs="Arial"/>
          <w:rtl/>
        </w:rPr>
        <w:t xml:space="preserve"> </w:t>
      </w:r>
      <w:r w:rsidRPr="00B2189E">
        <w:rPr>
          <w:rFonts w:cs="Arial" w:hint="cs"/>
          <w:rtl/>
        </w:rPr>
        <w:t>الهجرتين</w:t>
      </w:r>
      <w:r w:rsidRPr="00B2189E">
        <w:rPr>
          <w:rFonts w:cs="Arial"/>
          <w:rtl/>
        </w:rPr>
        <w:t xml:space="preserve"> </w:t>
      </w:r>
      <w:r w:rsidRPr="00B2189E">
        <w:rPr>
          <w:rFonts w:cs="Arial" w:hint="cs"/>
          <w:rtl/>
        </w:rPr>
        <w:t>ص</w:t>
      </w:r>
      <w:r w:rsidRPr="00B2189E">
        <w:rPr>
          <w:rFonts w:cs="Arial"/>
          <w:rtl/>
        </w:rPr>
        <w:t xml:space="preserve"> . ۳۹۶  / </w:t>
      </w:r>
      <w:r w:rsidRPr="00B2189E">
        <w:rPr>
          <w:rFonts w:cs="Arial" w:hint="cs"/>
          <w:rtl/>
        </w:rPr>
        <w:t>وابن</w:t>
      </w:r>
      <w:r w:rsidRPr="00B2189E">
        <w:rPr>
          <w:rFonts w:cs="Arial"/>
          <w:rtl/>
        </w:rPr>
        <w:t xml:space="preserve"> </w:t>
      </w:r>
      <w:r w:rsidRPr="00B2189E">
        <w:rPr>
          <w:rFonts w:cs="Arial" w:hint="cs"/>
          <w:rtl/>
        </w:rPr>
        <w:t>كثير</w:t>
      </w:r>
      <w:r w:rsidRPr="00B2189E">
        <w:rPr>
          <w:rFonts w:cs="Arial"/>
          <w:rtl/>
        </w:rPr>
        <w:t xml:space="preserve"> : </w:t>
      </w:r>
      <w:r w:rsidRPr="00B2189E">
        <w:rPr>
          <w:rFonts w:cs="Arial" w:hint="cs"/>
          <w:rtl/>
        </w:rPr>
        <w:t>تفسير</w:t>
      </w:r>
      <w:r w:rsidRPr="00B2189E">
        <w:rPr>
          <w:rFonts w:cs="Arial"/>
          <w:rtl/>
        </w:rPr>
        <w:t xml:space="preserve"> </w:t>
      </w:r>
      <w:r w:rsidRPr="00B2189E">
        <w:rPr>
          <w:rFonts w:cs="Arial" w:hint="cs"/>
          <w:rtl/>
        </w:rPr>
        <w:t>ابن</w:t>
      </w:r>
      <w:r w:rsidRPr="00B2189E">
        <w:rPr>
          <w:rFonts w:cs="Arial"/>
          <w:rtl/>
        </w:rPr>
        <w:t xml:space="preserve"> </w:t>
      </w:r>
      <w:r w:rsidRPr="00B2189E">
        <w:rPr>
          <w:rFonts w:cs="Arial" w:hint="cs"/>
          <w:rtl/>
        </w:rPr>
        <w:t>كثير</w:t>
      </w:r>
      <w:r w:rsidRPr="00B2189E">
        <w:rPr>
          <w:rFonts w:cs="Arial"/>
          <w:rtl/>
        </w:rPr>
        <w:t xml:space="preserve"> </w:t>
      </w:r>
      <w:r w:rsidRPr="00B2189E">
        <w:rPr>
          <w:rFonts w:cs="Arial" w:hint="cs"/>
          <w:rtl/>
        </w:rPr>
        <w:t>،</w:t>
      </w:r>
      <w:r w:rsidRPr="00B2189E">
        <w:rPr>
          <w:rFonts w:cs="Arial"/>
          <w:rtl/>
        </w:rPr>
        <w:t xml:space="preserve"> ۳/۲۸ </w:t>
      </w:r>
      <w:r w:rsidRPr="00B2189E">
        <w:rPr>
          <w:rFonts w:cs="Arial" w:hint="cs"/>
          <w:rtl/>
        </w:rPr>
        <w:t>که</w:t>
      </w:r>
      <w:r w:rsidRPr="00B2189E">
        <w:rPr>
          <w:rFonts w:cs="Arial"/>
          <w:rtl/>
        </w:rPr>
        <w:t xml:space="preserve"> </w:t>
      </w:r>
      <w:r w:rsidRPr="00B2189E">
        <w:rPr>
          <w:rFonts w:cs="Arial" w:hint="cs"/>
          <w:rtl/>
        </w:rPr>
        <w:t>اقوال</w:t>
      </w:r>
      <w:r w:rsidRPr="00B2189E">
        <w:rPr>
          <w:rFonts w:cs="Arial"/>
          <w:rtl/>
        </w:rPr>
        <w:t xml:space="preserve"> </w:t>
      </w:r>
      <w:r w:rsidRPr="00B2189E">
        <w:rPr>
          <w:rFonts w:cs="Arial" w:hint="cs"/>
          <w:rtl/>
        </w:rPr>
        <w:t>مختلفی</w:t>
      </w:r>
      <w:r w:rsidRPr="00B2189E">
        <w:rPr>
          <w:rFonts w:cs="Arial"/>
          <w:rtl/>
        </w:rPr>
        <w:t xml:space="preserve"> </w:t>
      </w:r>
      <w:r w:rsidRPr="00B2189E">
        <w:rPr>
          <w:rFonts w:cs="Arial" w:hint="cs"/>
          <w:rtl/>
        </w:rPr>
        <w:t>را</w:t>
      </w:r>
      <w:r w:rsidRPr="00B2189E">
        <w:rPr>
          <w:rFonts w:cs="Arial"/>
          <w:rtl/>
        </w:rPr>
        <w:t xml:space="preserve"> </w:t>
      </w:r>
      <w:r w:rsidRPr="00B2189E">
        <w:rPr>
          <w:rFonts w:cs="Arial" w:hint="cs"/>
          <w:rtl/>
        </w:rPr>
        <w:t>در</w:t>
      </w:r>
      <w:r w:rsidRPr="00B2189E">
        <w:rPr>
          <w:rFonts w:cs="Arial"/>
          <w:rtl/>
        </w:rPr>
        <w:t xml:space="preserve"> </w:t>
      </w:r>
      <w:r w:rsidRPr="00B2189E">
        <w:rPr>
          <w:rFonts w:cs="Arial" w:hint="cs"/>
          <w:rtl/>
        </w:rPr>
        <w:t>مورد</w:t>
      </w:r>
      <w:r w:rsidRPr="00B2189E">
        <w:rPr>
          <w:rFonts w:cs="Arial"/>
          <w:rtl/>
        </w:rPr>
        <w:t xml:space="preserve"> </w:t>
      </w:r>
      <w:r w:rsidRPr="00B2189E">
        <w:rPr>
          <w:rFonts w:cs="Arial" w:hint="cs"/>
          <w:rtl/>
        </w:rPr>
        <w:t>انها</w:t>
      </w:r>
      <w:r w:rsidRPr="00B2189E">
        <w:rPr>
          <w:rFonts w:cs="Arial"/>
          <w:rtl/>
        </w:rPr>
        <w:t xml:space="preserve"> </w:t>
      </w:r>
      <w:r w:rsidRPr="00B2189E">
        <w:rPr>
          <w:rFonts w:cs="Arial" w:hint="cs"/>
          <w:rtl/>
        </w:rPr>
        <w:t>به</w:t>
      </w:r>
      <w:r w:rsidRPr="00B2189E">
        <w:rPr>
          <w:rFonts w:cs="Arial"/>
          <w:rtl/>
        </w:rPr>
        <w:t xml:space="preserve"> </w:t>
      </w:r>
      <w:r w:rsidRPr="00B2189E">
        <w:rPr>
          <w:rFonts w:cs="Arial" w:hint="cs"/>
          <w:rtl/>
        </w:rPr>
        <w:t>تفصیل</w:t>
      </w:r>
      <w:r w:rsidRPr="00B2189E">
        <w:rPr>
          <w:rFonts w:cs="Arial"/>
          <w:rtl/>
        </w:rPr>
        <w:t xml:space="preserve"> </w:t>
      </w:r>
      <w:r w:rsidRPr="00B2189E">
        <w:rPr>
          <w:rFonts w:cs="Arial" w:hint="cs"/>
          <w:rtl/>
        </w:rPr>
        <w:t>بیان</w:t>
      </w:r>
      <w:r w:rsidRPr="00B2189E">
        <w:rPr>
          <w:rFonts w:cs="Arial"/>
          <w:rtl/>
        </w:rPr>
        <w:t xml:space="preserve"> </w:t>
      </w:r>
      <w:r w:rsidRPr="00B2189E">
        <w:rPr>
          <w:rFonts w:cs="Arial" w:hint="cs"/>
          <w:rtl/>
        </w:rPr>
        <w:t>نموده</w:t>
      </w:r>
      <w:r w:rsidRPr="00B2189E">
        <w:rPr>
          <w:rFonts w:cs="Arial"/>
          <w:rtl/>
        </w:rPr>
        <w:t xml:space="preserve"> </w:t>
      </w:r>
      <w:r w:rsidRPr="00B2189E">
        <w:rPr>
          <w:rFonts w:cs="Arial" w:hint="cs"/>
          <w:rtl/>
        </w:rPr>
        <w:t>است</w:t>
      </w:r>
      <w:r w:rsidRPr="00B2189E">
        <w:rPr>
          <w:rFonts w:cs="Arial"/>
          <w:rtl/>
        </w:rPr>
        <w:t xml:space="preserve"> . </w:t>
      </w:r>
      <w:r w:rsidRPr="00B2189E">
        <w:rPr>
          <w:rFonts w:cs="Arial" w:hint="cs"/>
          <w:rtl/>
        </w:rPr>
        <w:t>همچنین</w:t>
      </w:r>
      <w:r w:rsidRPr="00B2189E">
        <w:rPr>
          <w:rFonts w:cs="Arial"/>
          <w:rtl/>
        </w:rPr>
        <w:t xml:space="preserve"> </w:t>
      </w:r>
      <w:r w:rsidRPr="00B2189E">
        <w:rPr>
          <w:rFonts w:cs="Arial" w:hint="cs"/>
          <w:rtl/>
        </w:rPr>
        <w:t>جهت</w:t>
      </w:r>
      <w:r w:rsidRPr="00B2189E">
        <w:rPr>
          <w:rFonts w:cs="Arial"/>
          <w:rtl/>
        </w:rPr>
        <w:t xml:space="preserve"> </w:t>
      </w:r>
      <w:r w:rsidRPr="00B2189E">
        <w:rPr>
          <w:rFonts w:cs="Arial" w:hint="cs"/>
          <w:rtl/>
        </w:rPr>
        <w:t>شناخت</w:t>
      </w:r>
      <w:r w:rsidRPr="00B2189E">
        <w:rPr>
          <w:rFonts w:cs="Arial"/>
          <w:rtl/>
        </w:rPr>
        <w:t xml:space="preserve"> </w:t>
      </w:r>
      <w:r w:rsidRPr="00B2189E">
        <w:rPr>
          <w:rFonts w:cs="Arial" w:hint="cs"/>
          <w:rtl/>
        </w:rPr>
        <w:t>قولهای</w:t>
      </w:r>
      <w:r w:rsidRPr="00B2189E">
        <w:rPr>
          <w:rFonts w:cs="Arial"/>
          <w:rtl/>
        </w:rPr>
        <w:t xml:space="preserve"> </w:t>
      </w:r>
      <w:r w:rsidRPr="00B2189E">
        <w:rPr>
          <w:rFonts w:cs="Arial" w:hint="cs"/>
          <w:rtl/>
        </w:rPr>
        <w:t>دیگر</w:t>
      </w:r>
      <w:r w:rsidRPr="00B2189E">
        <w:rPr>
          <w:rFonts w:cs="Arial"/>
          <w:rtl/>
        </w:rPr>
        <w:t xml:space="preserve"> </w:t>
      </w:r>
      <w:r w:rsidRPr="00B2189E">
        <w:rPr>
          <w:rFonts w:cs="Arial" w:hint="cs"/>
          <w:rtl/>
        </w:rPr>
        <w:t>از</w:t>
      </w:r>
      <w:r w:rsidRPr="00B2189E">
        <w:rPr>
          <w:rFonts w:cs="Arial"/>
          <w:rtl/>
        </w:rPr>
        <w:t xml:space="preserve"> </w:t>
      </w:r>
      <w:r w:rsidRPr="00B2189E">
        <w:rPr>
          <w:rFonts w:cs="Arial" w:hint="cs"/>
          <w:rtl/>
        </w:rPr>
        <w:t>اهل</w:t>
      </w:r>
      <w:r w:rsidRPr="00B2189E">
        <w:rPr>
          <w:rFonts w:cs="Arial"/>
          <w:rtl/>
        </w:rPr>
        <w:t xml:space="preserve"> </w:t>
      </w:r>
      <w:r w:rsidRPr="00B2189E">
        <w:rPr>
          <w:rFonts w:cs="Arial" w:hint="cs"/>
          <w:rtl/>
        </w:rPr>
        <w:t>علم</w:t>
      </w:r>
      <w:r w:rsidRPr="00B2189E">
        <w:rPr>
          <w:rFonts w:cs="Arial"/>
          <w:rtl/>
        </w:rPr>
        <w:t xml:space="preserve"> </w:t>
      </w:r>
      <w:r w:rsidRPr="00B2189E">
        <w:rPr>
          <w:rFonts w:cs="Arial" w:hint="cs"/>
          <w:rtl/>
        </w:rPr>
        <w:t>به</w:t>
      </w:r>
      <w:r w:rsidRPr="00B2189E">
        <w:rPr>
          <w:rFonts w:cs="Arial"/>
          <w:rtl/>
        </w:rPr>
        <w:t xml:space="preserve"> </w:t>
      </w:r>
      <w:r w:rsidRPr="00B2189E">
        <w:rPr>
          <w:rFonts w:cs="Arial" w:hint="cs"/>
          <w:rtl/>
        </w:rPr>
        <w:t>این</w:t>
      </w:r>
      <w:r w:rsidRPr="00B2189E">
        <w:rPr>
          <w:rFonts w:cs="Arial"/>
          <w:rtl/>
        </w:rPr>
        <w:t xml:space="preserve"> </w:t>
      </w:r>
      <w:r w:rsidRPr="00B2189E">
        <w:rPr>
          <w:rFonts w:cs="Arial" w:hint="cs"/>
          <w:rtl/>
        </w:rPr>
        <w:t>دو</w:t>
      </w:r>
      <w:r w:rsidRPr="00B2189E">
        <w:rPr>
          <w:rFonts w:cs="Arial"/>
          <w:rtl/>
        </w:rPr>
        <w:t xml:space="preserve"> </w:t>
      </w:r>
      <w:r w:rsidRPr="00B2189E">
        <w:rPr>
          <w:rFonts w:cs="Arial" w:hint="cs"/>
          <w:rtl/>
        </w:rPr>
        <w:t>منبع</w:t>
      </w:r>
      <w:r w:rsidRPr="00B2189E">
        <w:rPr>
          <w:rFonts w:cs="Arial"/>
          <w:rtl/>
        </w:rPr>
        <w:t xml:space="preserve"> </w:t>
      </w:r>
      <w:r w:rsidRPr="00B2189E">
        <w:rPr>
          <w:rFonts w:cs="Arial" w:hint="cs"/>
          <w:rtl/>
        </w:rPr>
        <w:t>مراجعه</w:t>
      </w:r>
      <w:r w:rsidRPr="00B2189E">
        <w:rPr>
          <w:rFonts w:cs="Arial"/>
          <w:rtl/>
        </w:rPr>
        <w:t xml:space="preserve"> </w:t>
      </w:r>
      <w:r w:rsidRPr="00B2189E">
        <w:rPr>
          <w:rFonts w:cs="Arial" w:hint="cs"/>
          <w:rtl/>
        </w:rPr>
        <w:t>شود</w:t>
      </w:r>
      <w:r w:rsidRPr="00B2189E">
        <w:rPr>
          <w:rFonts w:cs="Arial"/>
          <w:rtl/>
        </w:rPr>
        <w:t xml:space="preserve">: </w:t>
      </w:r>
      <w:r w:rsidRPr="00B2189E">
        <w:rPr>
          <w:rFonts w:cs="Arial" w:hint="cs"/>
          <w:rtl/>
        </w:rPr>
        <w:t>التمهيد</w:t>
      </w:r>
      <w:r w:rsidRPr="00B2189E">
        <w:rPr>
          <w:rFonts w:cs="Arial"/>
          <w:rtl/>
        </w:rPr>
        <w:t xml:space="preserve">   18/ 127</w:t>
      </w:r>
      <w:r w:rsidRPr="00B2189E">
        <w:rPr>
          <w:rFonts w:cs="Arial" w:hint="cs"/>
          <w:rtl/>
        </w:rPr>
        <w:t>ونواقض</w:t>
      </w:r>
      <w:r w:rsidRPr="00B2189E">
        <w:rPr>
          <w:rFonts w:cs="Arial"/>
          <w:rtl/>
        </w:rPr>
        <w:t xml:space="preserve"> </w:t>
      </w:r>
      <w:r w:rsidRPr="00B2189E">
        <w:rPr>
          <w:rFonts w:cs="Arial" w:hint="cs"/>
          <w:rtl/>
        </w:rPr>
        <w:t>الإيمان</w:t>
      </w:r>
      <w:r w:rsidRPr="00B2189E">
        <w:rPr>
          <w:rFonts w:cs="Arial"/>
          <w:rtl/>
        </w:rPr>
        <w:t xml:space="preserve">  </w:t>
      </w:r>
      <w:r w:rsidRPr="00B2189E">
        <w:rPr>
          <w:rFonts w:cs="Arial" w:hint="cs"/>
          <w:rtl/>
        </w:rPr>
        <w:t>اثر</w:t>
      </w:r>
      <w:r w:rsidRPr="00B2189E">
        <w:rPr>
          <w:rFonts w:cs="Arial"/>
          <w:rtl/>
        </w:rPr>
        <w:t xml:space="preserve"> </w:t>
      </w:r>
      <w:r w:rsidRPr="00B2189E">
        <w:rPr>
          <w:rFonts w:cs="Arial" w:hint="cs"/>
          <w:rtl/>
        </w:rPr>
        <w:t>وهيبي</w:t>
      </w:r>
      <w:r w:rsidRPr="00B2189E">
        <w:rPr>
          <w:rFonts w:cs="Arial"/>
          <w:rtl/>
        </w:rPr>
        <w:t xml:space="preserve">  ۱/ ۲۹۴</w:t>
      </w:r>
    </w:p>
  </w:footnote>
  <w:footnote w:id="108">
    <w:p w:rsidR="00915FD7" w:rsidRDefault="00915FD7">
      <w:pPr>
        <w:pStyle w:val="FootnoteText"/>
      </w:pPr>
      <w:r>
        <w:rPr>
          <w:rStyle w:val="FootnoteReference"/>
        </w:rPr>
        <w:footnoteRef/>
      </w:r>
      <w:r>
        <w:rPr>
          <w:rtl/>
        </w:rPr>
        <w:t xml:space="preserve"> </w:t>
      </w:r>
      <w:r w:rsidRPr="00E64FE8">
        <w:rPr>
          <w:rFonts w:cs="Arial" w:hint="cs"/>
          <w:rtl/>
        </w:rPr>
        <w:t>طريق</w:t>
      </w:r>
      <w:r w:rsidRPr="00E64FE8">
        <w:rPr>
          <w:rFonts w:cs="Arial"/>
          <w:rtl/>
        </w:rPr>
        <w:t xml:space="preserve"> </w:t>
      </w:r>
      <w:r w:rsidRPr="00E64FE8">
        <w:rPr>
          <w:rFonts w:cs="Arial" w:hint="cs"/>
          <w:rtl/>
        </w:rPr>
        <w:t>الهجرتين</w:t>
      </w:r>
      <w:r w:rsidRPr="00E64FE8">
        <w:rPr>
          <w:rFonts w:cs="Arial"/>
          <w:rtl/>
        </w:rPr>
        <w:t>: ۴۱۱- ۴۱۲</w:t>
      </w:r>
    </w:p>
  </w:footnote>
  <w:footnote w:id="109">
    <w:p w:rsidR="00915FD7" w:rsidRDefault="00915FD7">
      <w:pPr>
        <w:pStyle w:val="FootnoteText"/>
      </w:pPr>
      <w:r>
        <w:rPr>
          <w:rStyle w:val="FootnoteReference"/>
        </w:rPr>
        <w:footnoteRef/>
      </w:r>
      <w:r>
        <w:rPr>
          <w:rtl/>
        </w:rPr>
        <w:t xml:space="preserve"> </w:t>
      </w:r>
      <w:r w:rsidRPr="00501712">
        <w:rPr>
          <w:rFonts w:cs="Arial" w:hint="cs"/>
          <w:rtl/>
        </w:rPr>
        <w:t>الأصول</w:t>
      </w:r>
      <w:r w:rsidRPr="00501712">
        <w:rPr>
          <w:rFonts w:cs="Arial"/>
          <w:rtl/>
        </w:rPr>
        <w:t xml:space="preserve"> </w:t>
      </w:r>
      <w:r w:rsidRPr="00501712">
        <w:rPr>
          <w:rFonts w:cs="Arial" w:hint="cs"/>
          <w:rtl/>
        </w:rPr>
        <w:t>والفروع</w:t>
      </w:r>
      <w:r w:rsidRPr="00501712">
        <w:rPr>
          <w:rFonts w:cs="Arial"/>
          <w:rtl/>
        </w:rPr>
        <w:t xml:space="preserve">: </w:t>
      </w:r>
      <w:r w:rsidRPr="00501712">
        <w:rPr>
          <w:rFonts w:cs="Arial" w:hint="cs"/>
          <w:rtl/>
        </w:rPr>
        <w:t>ص</w:t>
      </w:r>
      <w:r w:rsidRPr="00501712">
        <w:rPr>
          <w:rFonts w:cs="Arial"/>
          <w:rtl/>
        </w:rPr>
        <w:t xml:space="preserve"> ۱۳۱</w:t>
      </w:r>
      <w:r w:rsidRPr="00501712">
        <w:rPr>
          <w:rFonts w:cs="Arial" w:hint="cs"/>
          <w:rtl/>
        </w:rPr>
        <w:t>و</w:t>
      </w:r>
      <w:r w:rsidRPr="00501712">
        <w:rPr>
          <w:rFonts w:cs="Arial"/>
          <w:rtl/>
        </w:rPr>
        <w:t xml:space="preserve"> ۱۳۲</w:t>
      </w:r>
    </w:p>
  </w:footnote>
  <w:footnote w:id="110">
    <w:p w:rsidR="00915FD7" w:rsidRDefault="00915FD7">
      <w:pPr>
        <w:pStyle w:val="FootnoteText"/>
      </w:pPr>
      <w:r>
        <w:rPr>
          <w:rStyle w:val="FootnoteReference"/>
        </w:rPr>
        <w:footnoteRef/>
      </w:r>
      <w:r>
        <w:rPr>
          <w:rtl/>
        </w:rPr>
        <w:t xml:space="preserve"> </w:t>
      </w:r>
      <w:r w:rsidRPr="0016459B">
        <w:rPr>
          <w:rFonts w:cs="Arial" w:hint="cs"/>
          <w:rtl/>
        </w:rPr>
        <w:t>احمد</w:t>
      </w:r>
      <w:r w:rsidRPr="0016459B">
        <w:rPr>
          <w:rFonts w:cs="Arial"/>
          <w:rtl/>
        </w:rPr>
        <w:t xml:space="preserve"> (۱/۳۳۰) </w:t>
      </w:r>
      <w:r w:rsidRPr="0016459B">
        <w:rPr>
          <w:rFonts w:cs="Arial" w:hint="cs"/>
          <w:rtl/>
        </w:rPr>
        <w:t>دارمي</w:t>
      </w:r>
      <w:r w:rsidRPr="0016459B">
        <w:rPr>
          <w:rFonts w:cs="Arial"/>
          <w:rtl/>
        </w:rPr>
        <w:t xml:space="preserve"> (۷۵۲) </w:t>
      </w:r>
      <w:r w:rsidRPr="0016459B">
        <w:rPr>
          <w:rFonts w:cs="Arial" w:hint="cs"/>
          <w:rtl/>
        </w:rPr>
        <w:t>ابوداود</w:t>
      </w:r>
      <w:r w:rsidRPr="0016459B">
        <w:rPr>
          <w:rFonts w:cs="Arial"/>
          <w:rtl/>
        </w:rPr>
        <w:t>(۳۳۷</w:t>
      </w:r>
      <w:r w:rsidRPr="0016459B">
        <w:rPr>
          <w:rFonts w:cs="Arial" w:hint="cs"/>
          <w:rtl/>
        </w:rPr>
        <w:t>،</w:t>
      </w:r>
      <w:r w:rsidRPr="0016459B">
        <w:rPr>
          <w:rFonts w:cs="Arial"/>
          <w:rtl/>
        </w:rPr>
        <w:t xml:space="preserve">۳۳۶) </w:t>
      </w:r>
      <w:r w:rsidRPr="0016459B">
        <w:rPr>
          <w:rFonts w:cs="Arial" w:hint="cs"/>
          <w:rtl/>
        </w:rPr>
        <w:t>ابن</w:t>
      </w:r>
      <w:r w:rsidRPr="0016459B">
        <w:rPr>
          <w:rFonts w:cs="Arial"/>
          <w:rtl/>
        </w:rPr>
        <w:t xml:space="preserve"> </w:t>
      </w:r>
      <w:r w:rsidRPr="0016459B">
        <w:rPr>
          <w:rFonts w:cs="Arial" w:hint="cs"/>
          <w:rtl/>
        </w:rPr>
        <w:t>ماجه</w:t>
      </w:r>
      <w:r w:rsidRPr="0016459B">
        <w:rPr>
          <w:rFonts w:cs="Arial"/>
          <w:rtl/>
        </w:rPr>
        <w:t xml:space="preserve"> (۵۷۲) </w:t>
      </w:r>
      <w:r w:rsidRPr="0016459B">
        <w:rPr>
          <w:rFonts w:cs="Arial" w:hint="cs"/>
          <w:rtl/>
        </w:rPr>
        <w:t>حاکم</w:t>
      </w:r>
      <w:r w:rsidRPr="0016459B">
        <w:rPr>
          <w:rFonts w:cs="Arial"/>
          <w:rtl/>
        </w:rPr>
        <w:t xml:space="preserve"> (۱/۱۷۸) (۶۳۱</w:t>
      </w:r>
      <w:r w:rsidRPr="0016459B">
        <w:rPr>
          <w:rFonts w:cs="Arial" w:hint="cs"/>
          <w:rtl/>
        </w:rPr>
        <w:t>،</w:t>
      </w:r>
      <w:r w:rsidRPr="0016459B">
        <w:rPr>
          <w:rFonts w:cs="Arial"/>
          <w:rtl/>
        </w:rPr>
        <w:t xml:space="preserve">۶۳۰) . </w:t>
      </w:r>
      <w:r w:rsidRPr="0016459B">
        <w:rPr>
          <w:rFonts w:cs="Arial" w:hint="cs"/>
          <w:rtl/>
        </w:rPr>
        <w:t>وحسنه</w:t>
      </w:r>
      <w:r w:rsidRPr="0016459B">
        <w:rPr>
          <w:rFonts w:cs="Arial"/>
          <w:rtl/>
        </w:rPr>
        <w:t xml:space="preserve"> </w:t>
      </w:r>
      <w:r w:rsidRPr="0016459B">
        <w:rPr>
          <w:rFonts w:cs="Arial" w:hint="cs"/>
          <w:rtl/>
        </w:rPr>
        <w:t>الألباني</w:t>
      </w:r>
      <w:r w:rsidRPr="0016459B">
        <w:rPr>
          <w:rFonts w:cs="Arial"/>
          <w:rtl/>
        </w:rPr>
        <w:t xml:space="preserve"> </w:t>
      </w:r>
      <w:r w:rsidRPr="0016459B">
        <w:rPr>
          <w:rFonts w:cs="Arial" w:hint="cs"/>
          <w:rtl/>
        </w:rPr>
        <w:t>في</w:t>
      </w:r>
      <w:r w:rsidRPr="0016459B">
        <w:rPr>
          <w:rFonts w:cs="Arial"/>
          <w:rtl/>
        </w:rPr>
        <w:t xml:space="preserve"> </w:t>
      </w:r>
      <w:r w:rsidRPr="0016459B">
        <w:rPr>
          <w:rFonts w:cs="Arial" w:hint="cs"/>
          <w:rtl/>
        </w:rPr>
        <w:t>صحيح</w:t>
      </w:r>
      <w:r w:rsidRPr="0016459B">
        <w:rPr>
          <w:rFonts w:cs="Arial"/>
          <w:rtl/>
        </w:rPr>
        <w:t xml:space="preserve"> </w:t>
      </w:r>
      <w:r w:rsidRPr="0016459B">
        <w:rPr>
          <w:rFonts w:cs="Arial" w:hint="cs"/>
          <w:rtl/>
        </w:rPr>
        <w:t>ابي</w:t>
      </w:r>
      <w:r w:rsidRPr="0016459B">
        <w:rPr>
          <w:rFonts w:cs="Arial"/>
          <w:rtl/>
        </w:rPr>
        <w:t xml:space="preserve"> </w:t>
      </w:r>
      <w:r w:rsidRPr="0016459B">
        <w:rPr>
          <w:rFonts w:cs="Arial" w:hint="cs"/>
          <w:rtl/>
        </w:rPr>
        <w:t>داود</w:t>
      </w:r>
      <w:r w:rsidRPr="0016459B">
        <w:rPr>
          <w:rFonts w:cs="Arial"/>
          <w:rtl/>
        </w:rPr>
        <w:t>(۳۲۶</w:t>
      </w:r>
      <w:r w:rsidRPr="0016459B">
        <w:rPr>
          <w:rFonts w:cs="Arial" w:hint="cs"/>
          <w:rtl/>
        </w:rPr>
        <w:t>،</w:t>
      </w:r>
      <w:r w:rsidRPr="0016459B">
        <w:rPr>
          <w:rFonts w:cs="Arial"/>
          <w:rtl/>
        </w:rPr>
        <w:t xml:space="preserve">۳۲۵). </w:t>
      </w:r>
      <w:r w:rsidRPr="0016459B">
        <w:rPr>
          <w:rFonts w:cs="Arial" w:hint="cs"/>
          <w:rtl/>
        </w:rPr>
        <w:t>وقتي</w:t>
      </w:r>
      <w:r w:rsidRPr="0016459B">
        <w:rPr>
          <w:rFonts w:cs="Arial"/>
          <w:rtl/>
        </w:rPr>
        <w:t xml:space="preserve"> </w:t>
      </w:r>
      <w:r w:rsidRPr="0016459B">
        <w:rPr>
          <w:rFonts w:cs="Arial" w:hint="cs"/>
          <w:rtl/>
        </w:rPr>
        <w:t>که</w:t>
      </w:r>
      <w:r w:rsidRPr="0016459B">
        <w:rPr>
          <w:rFonts w:cs="Arial"/>
          <w:rtl/>
        </w:rPr>
        <w:t xml:space="preserve"> </w:t>
      </w:r>
      <w:r w:rsidRPr="0016459B">
        <w:rPr>
          <w:rFonts w:cs="Arial" w:hint="cs"/>
          <w:rtl/>
        </w:rPr>
        <w:t>نمی</w:t>
      </w:r>
      <w:r w:rsidRPr="0016459B">
        <w:rPr>
          <w:rFonts w:cs="Arial"/>
          <w:rtl/>
        </w:rPr>
        <w:t xml:space="preserve"> </w:t>
      </w:r>
      <w:r w:rsidRPr="0016459B">
        <w:rPr>
          <w:rFonts w:cs="Arial" w:hint="cs"/>
          <w:rtl/>
        </w:rPr>
        <w:t>دانستند</w:t>
      </w:r>
      <w:r w:rsidRPr="0016459B">
        <w:rPr>
          <w:rFonts w:cs="Arial"/>
          <w:rtl/>
        </w:rPr>
        <w:t xml:space="preserve"> </w:t>
      </w:r>
      <w:r w:rsidRPr="0016459B">
        <w:rPr>
          <w:rFonts w:cs="Arial" w:hint="cs"/>
          <w:rtl/>
        </w:rPr>
        <w:t>چرا</w:t>
      </w:r>
      <w:r w:rsidRPr="0016459B">
        <w:rPr>
          <w:rFonts w:cs="Arial"/>
          <w:rtl/>
        </w:rPr>
        <w:t xml:space="preserve"> </w:t>
      </w:r>
      <w:r w:rsidRPr="0016459B">
        <w:rPr>
          <w:rFonts w:cs="Arial" w:hint="cs"/>
          <w:rtl/>
        </w:rPr>
        <w:t>سؤال</w:t>
      </w:r>
      <w:r w:rsidRPr="0016459B">
        <w:rPr>
          <w:rFonts w:cs="Arial"/>
          <w:rtl/>
        </w:rPr>
        <w:t xml:space="preserve"> </w:t>
      </w:r>
      <w:r w:rsidRPr="0016459B">
        <w:rPr>
          <w:rFonts w:cs="Arial" w:hint="cs"/>
          <w:rtl/>
        </w:rPr>
        <w:t>نکردند؛</w:t>
      </w:r>
      <w:r w:rsidRPr="0016459B">
        <w:rPr>
          <w:rFonts w:cs="Arial"/>
          <w:rtl/>
        </w:rPr>
        <w:t xml:space="preserve"> </w:t>
      </w:r>
      <w:r w:rsidRPr="0016459B">
        <w:rPr>
          <w:rFonts w:cs="Arial" w:hint="cs"/>
          <w:rtl/>
        </w:rPr>
        <w:t>همانا</w:t>
      </w:r>
      <w:r w:rsidRPr="0016459B">
        <w:rPr>
          <w:rFonts w:cs="Arial"/>
          <w:rtl/>
        </w:rPr>
        <w:t xml:space="preserve"> </w:t>
      </w:r>
      <w:r w:rsidRPr="0016459B">
        <w:rPr>
          <w:rFonts w:cs="Arial" w:hint="cs"/>
          <w:rtl/>
        </w:rPr>
        <w:t>شفای</w:t>
      </w:r>
      <w:r w:rsidRPr="0016459B">
        <w:rPr>
          <w:rFonts w:cs="Arial"/>
          <w:rtl/>
        </w:rPr>
        <w:t xml:space="preserve"> </w:t>
      </w:r>
      <w:r w:rsidRPr="0016459B">
        <w:rPr>
          <w:rFonts w:cs="Arial" w:hint="cs"/>
          <w:rtl/>
        </w:rPr>
        <w:t>جاهل</w:t>
      </w:r>
      <w:r w:rsidRPr="0016459B">
        <w:rPr>
          <w:rFonts w:cs="Arial"/>
          <w:rtl/>
        </w:rPr>
        <w:t xml:space="preserve"> </w:t>
      </w:r>
      <w:r w:rsidRPr="0016459B">
        <w:rPr>
          <w:rFonts w:cs="Arial" w:hint="cs"/>
          <w:rtl/>
        </w:rPr>
        <w:t>پرسيدن</w:t>
      </w:r>
      <w:r w:rsidRPr="0016459B">
        <w:rPr>
          <w:rFonts w:cs="Arial"/>
          <w:rtl/>
        </w:rPr>
        <w:t xml:space="preserve"> </w:t>
      </w:r>
      <w:r w:rsidRPr="0016459B">
        <w:rPr>
          <w:rFonts w:cs="Arial" w:hint="cs"/>
          <w:rtl/>
        </w:rPr>
        <w:t>است</w:t>
      </w:r>
      <w:r w:rsidRPr="0016459B">
        <w:rPr>
          <w:rFonts w:cs="Arial"/>
          <w:rtl/>
        </w:rPr>
        <w:t>.</w:t>
      </w:r>
    </w:p>
  </w:footnote>
  <w:footnote w:id="111">
    <w:p w:rsidR="00915FD7" w:rsidRDefault="00915FD7">
      <w:pPr>
        <w:pStyle w:val="FootnoteText"/>
      </w:pPr>
      <w:r>
        <w:rPr>
          <w:rStyle w:val="FootnoteReference"/>
        </w:rPr>
        <w:footnoteRef/>
      </w:r>
      <w:r>
        <w:rPr>
          <w:rtl/>
        </w:rPr>
        <w:t xml:space="preserve"> </w:t>
      </w:r>
      <w:r w:rsidRPr="00325170">
        <w:rPr>
          <w:rFonts w:cs="Arial" w:hint="cs"/>
          <w:rtl/>
        </w:rPr>
        <w:t>جامع</w:t>
      </w:r>
      <w:r w:rsidRPr="00325170">
        <w:rPr>
          <w:rFonts w:cs="Arial"/>
          <w:rtl/>
        </w:rPr>
        <w:t xml:space="preserve"> </w:t>
      </w:r>
      <w:r w:rsidRPr="00325170">
        <w:rPr>
          <w:rFonts w:cs="Arial" w:hint="cs"/>
          <w:rtl/>
        </w:rPr>
        <w:t>البيان</w:t>
      </w:r>
      <w:r w:rsidRPr="00325170">
        <w:rPr>
          <w:rFonts w:cs="Arial"/>
          <w:rtl/>
        </w:rPr>
        <w:t>: ۸/ ۹۵</w:t>
      </w:r>
    </w:p>
  </w:footnote>
  <w:footnote w:id="112">
    <w:p w:rsidR="00915FD7" w:rsidRDefault="00915FD7">
      <w:pPr>
        <w:pStyle w:val="FootnoteText"/>
      </w:pPr>
      <w:r>
        <w:rPr>
          <w:rStyle w:val="FootnoteReference"/>
        </w:rPr>
        <w:footnoteRef/>
      </w:r>
      <w:r>
        <w:rPr>
          <w:rtl/>
        </w:rPr>
        <w:t xml:space="preserve"> </w:t>
      </w:r>
      <w:r w:rsidRPr="00342CF1">
        <w:rPr>
          <w:rFonts w:cs="Arial" w:hint="cs"/>
          <w:rtl/>
        </w:rPr>
        <w:t>جامع</w:t>
      </w:r>
      <w:r w:rsidRPr="00342CF1">
        <w:rPr>
          <w:rFonts w:cs="Arial"/>
          <w:rtl/>
        </w:rPr>
        <w:t xml:space="preserve"> </w:t>
      </w:r>
      <w:r w:rsidRPr="00342CF1">
        <w:rPr>
          <w:rFonts w:cs="Arial" w:hint="cs"/>
          <w:rtl/>
        </w:rPr>
        <w:t>البيان</w:t>
      </w:r>
      <w:r w:rsidRPr="00342CF1">
        <w:rPr>
          <w:rFonts w:cs="Arial"/>
          <w:rtl/>
        </w:rPr>
        <w:t>: ۱۶\ ۳۴ – ۳۵</w:t>
      </w:r>
    </w:p>
  </w:footnote>
  <w:footnote w:id="113">
    <w:p w:rsidR="00915FD7" w:rsidRDefault="00915FD7">
      <w:pPr>
        <w:pStyle w:val="FootnoteText"/>
      </w:pPr>
      <w:r>
        <w:rPr>
          <w:rStyle w:val="FootnoteReference"/>
        </w:rPr>
        <w:footnoteRef/>
      </w:r>
      <w:r>
        <w:rPr>
          <w:rtl/>
        </w:rPr>
        <w:t xml:space="preserve"> </w:t>
      </w:r>
      <w:r w:rsidRPr="00342CF1">
        <w:rPr>
          <w:rFonts w:cs="Arial" w:hint="cs"/>
          <w:rtl/>
        </w:rPr>
        <w:t>أضواء</w:t>
      </w:r>
      <w:r w:rsidRPr="00342CF1">
        <w:rPr>
          <w:rFonts w:cs="Arial"/>
          <w:rtl/>
        </w:rPr>
        <w:t xml:space="preserve"> </w:t>
      </w:r>
      <w:r w:rsidRPr="00342CF1">
        <w:rPr>
          <w:rFonts w:cs="Arial" w:hint="cs"/>
          <w:rtl/>
        </w:rPr>
        <w:t>البيان</w:t>
      </w:r>
      <w:r w:rsidRPr="00342CF1">
        <w:rPr>
          <w:rFonts w:cs="Arial"/>
          <w:rtl/>
        </w:rPr>
        <w:t>:۲/ ۲۹۸</w:t>
      </w:r>
    </w:p>
  </w:footnote>
  <w:footnote w:id="114">
    <w:p w:rsidR="00915FD7" w:rsidRDefault="00915FD7">
      <w:pPr>
        <w:pStyle w:val="FootnoteText"/>
      </w:pPr>
      <w:r>
        <w:rPr>
          <w:rStyle w:val="FootnoteReference"/>
        </w:rPr>
        <w:footnoteRef/>
      </w:r>
      <w:r>
        <w:rPr>
          <w:rtl/>
        </w:rPr>
        <w:t xml:space="preserve"> </w:t>
      </w:r>
      <w:r w:rsidRPr="00161E35">
        <w:rPr>
          <w:rFonts w:cs="Arial" w:hint="cs"/>
          <w:rtl/>
        </w:rPr>
        <w:t>تفسير</w:t>
      </w:r>
      <w:r w:rsidRPr="00161E35">
        <w:rPr>
          <w:rFonts w:cs="Arial"/>
          <w:rtl/>
        </w:rPr>
        <w:t xml:space="preserve"> </w:t>
      </w:r>
      <w:r w:rsidRPr="00161E35">
        <w:rPr>
          <w:rFonts w:cs="Arial" w:hint="cs"/>
          <w:rtl/>
        </w:rPr>
        <w:t>ابن</w:t>
      </w:r>
      <w:r w:rsidRPr="00161E35">
        <w:rPr>
          <w:rFonts w:cs="Arial"/>
          <w:rtl/>
        </w:rPr>
        <w:t xml:space="preserve"> </w:t>
      </w:r>
      <w:r w:rsidRPr="00161E35">
        <w:rPr>
          <w:rFonts w:cs="Arial" w:hint="cs"/>
          <w:rtl/>
        </w:rPr>
        <w:t>كثير</w:t>
      </w:r>
      <w:r w:rsidRPr="00161E35">
        <w:rPr>
          <w:rFonts w:cs="Arial"/>
          <w:rtl/>
        </w:rPr>
        <w:t>: ۲/۴۲۲</w:t>
      </w:r>
    </w:p>
  </w:footnote>
  <w:footnote w:id="115">
    <w:p w:rsidR="00915FD7" w:rsidRDefault="00915FD7">
      <w:pPr>
        <w:pStyle w:val="FootnoteText"/>
      </w:pPr>
      <w:r>
        <w:rPr>
          <w:rStyle w:val="FootnoteReference"/>
        </w:rPr>
        <w:footnoteRef/>
      </w:r>
      <w:r>
        <w:rPr>
          <w:rtl/>
        </w:rPr>
        <w:t xml:space="preserve"> </w:t>
      </w:r>
      <w:r w:rsidRPr="001662F4">
        <w:rPr>
          <w:rFonts w:cs="Arial" w:hint="cs"/>
          <w:rtl/>
        </w:rPr>
        <w:t>تفسير</w:t>
      </w:r>
      <w:r w:rsidRPr="001662F4">
        <w:rPr>
          <w:rFonts w:cs="Arial"/>
          <w:rtl/>
        </w:rPr>
        <w:t xml:space="preserve"> </w:t>
      </w:r>
      <w:r w:rsidRPr="001662F4">
        <w:rPr>
          <w:rFonts w:cs="Arial" w:hint="cs"/>
          <w:rtl/>
        </w:rPr>
        <w:t>قرطبي</w:t>
      </w:r>
      <w:r w:rsidRPr="001662F4">
        <w:rPr>
          <w:rFonts w:cs="Arial"/>
          <w:rtl/>
        </w:rPr>
        <w:t>۱۴/۸۵ .</w:t>
      </w:r>
    </w:p>
  </w:footnote>
  <w:footnote w:id="116">
    <w:p w:rsidR="00915FD7" w:rsidRDefault="00915FD7">
      <w:pPr>
        <w:pStyle w:val="FootnoteText"/>
      </w:pPr>
      <w:r>
        <w:rPr>
          <w:rStyle w:val="FootnoteReference"/>
        </w:rPr>
        <w:footnoteRef/>
      </w:r>
      <w:r>
        <w:rPr>
          <w:rtl/>
        </w:rPr>
        <w:t xml:space="preserve"> </w:t>
      </w:r>
      <w:r w:rsidRPr="009568EB">
        <w:rPr>
          <w:rFonts w:cs="Arial" w:hint="cs"/>
          <w:rtl/>
        </w:rPr>
        <w:t>طريق</w:t>
      </w:r>
      <w:r w:rsidRPr="009568EB">
        <w:rPr>
          <w:rFonts w:cs="Arial"/>
          <w:rtl/>
        </w:rPr>
        <w:t xml:space="preserve"> </w:t>
      </w:r>
      <w:r w:rsidRPr="009568EB">
        <w:rPr>
          <w:rFonts w:cs="Arial" w:hint="cs"/>
          <w:rtl/>
        </w:rPr>
        <w:t>الهجرتين</w:t>
      </w:r>
      <w:r w:rsidRPr="009568EB">
        <w:rPr>
          <w:rFonts w:cs="Arial"/>
          <w:rtl/>
        </w:rPr>
        <w:t xml:space="preserve">: </w:t>
      </w:r>
      <w:r w:rsidRPr="009568EB">
        <w:rPr>
          <w:rFonts w:cs="Arial" w:hint="cs"/>
          <w:rtl/>
        </w:rPr>
        <w:t>ص</w:t>
      </w:r>
      <w:r w:rsidRPr="009568EB">
        <w:rPr>
          <w:rFonts w:cs="Arial"/>
          <w:rtl/>
        </w:rPr>
        <w:t xml:space="preserve"> ۴۱۲</w:t>
      </w:r>
    </w:p>
  </w:footnote>
  <w:footnote w:id="117">
    <w:p w:rsidR="00915FD7" w:rsidRDefault="00915FD7">
      <w:pPr>
        <w:pStyle w:val="FootnoteText"/>
      </w:pPr>
      <w:r>
        <w:rPr>
          <w:rStyle w:val="FootnoteReference"/>
        </w:rPr>
        <w:footnoteRef/>
      </w:r>
      <w:r>
        <w:rPr>
          <w:rtl/>
        </w:rPr>
        <w:t xml:space="preserve"> </w:t>
      </w:r>
      <w:r w:rsidRPr="00C75214">
        <w:rPr>
          <w:rFonts w:cs="Arial" w:hint="cs"/>
          <w:rtl/>
        </w:rPr>
        <w:t>مجموع</w:t>
      </w:r>
      <w:r w:rsidRPr="00C75214">
        <w:rPr>
          <w:rFonts w:cs="Arial"/>
          <w:rtl/>
        </w:rPr>
        <w:t xml:space="preserve"> </w:t>
      </w:r>
      <w:r w:rsidRPr="00C75214">
        <w:rPr>
          <w:rFonts w:cs="Arial" w:hint="cs"/>
          <w:rtl/>
        </w:rPr>
        <w:t>الفتاوى</w:t>
      </w:r>
      <w:r w:rsidRPr="00C75214">
        <w:rPr>
          <w:rFonts w:cs="Arial"/>
          <w:rtl/>
        </w:rPr>
        <w:t xml:space="preserve">۲۳/۳۴۶ . </w:t>
      </w:r>
      <w:r w:rsidRPr="00C75214">
        <w:rPr>
          <w:rFonts w:cs="Arial" w:hint="cs"/>
          <w:rtl/>
        </w:rPr>
        <w:t>و</w:t>
      </w:r>
      <w:r w:rsidRPr="00C75214">
        <w:rPr>
          <w:rFonts w:cs="Arial"/>
          <w:rtl/>
        </w:rPr>
        <w:t xml:space="preserve"> </w:t>
      </w:r>
      <w:r w:rsidRPr="00C75214">
        <w:rPr>
          <w:rFonts w:cs="Arial" w:hint="cs"/>
          <w:rtl/>
        </w:rPr>
        <w:t>فتاوي</w:t>
      </w:r>
      <w:r w:rsidRPr="00C75214">
        <w:rPr>
          <w:rFonts w:cs="Arial"/>
          <w:rtl/>
        </w:rPr>
        <w:t xml:space="preserve"> </w:t>
      </w:r>
      <w:r w:rsidRPr="00C75214">
        <w:rPr>
          <w:rFonts w:cs="Arial" w:hint="cs"/>
          <w:rtl/>
        </w:rPr>
        <w:t>ج</w:t>
      </w:r>
      <w:r w:rsidRPr="00C75214">
        <w:rPr>
          <w:rFonts w:cs="Arial"/>
          <w:rtl/>
        </w:rPr>
        <w:t xml:space="preserve">۱۰ </w:t>
      </w:r>
      <w:r w:rsidRPr="00C75214">
        <w:rPr>
          <w:rFonts w:cs="Arial" w:hint="cs"/>
          <w:rtl/>
        </w:rPr>
        <w:t>ص</w:t>
      </w:r>
      <w:r w:rsidRPr="00C75214">
        <w:rPr>
          <w:rFonts w:cs="Arial"/>
          <w:rtl/>
        </w:rPr>
        <w:t>۳۷۲</w:t>
      </w:r>
    </w:p>
  </w:footnote>
  <w:footnote w:id="118">
    <w:p w:rsidR="00915FD7" w:rsidRDefault="00915FD7">
      <w:pPr>
        <w:pStyle w:val="FootnoteText"/>
      </w:pPr>
      <w:r>
        <w:rPr>
          <w:rStyle w:val="FootnoteReference"/>
        </w:rPr>
        <w:footnoteRef/>
      </w:r>
      <w:r>
        <w:rPr>
          <w:rtl/>
        </w:rPr>
        <w:t xml:space="preserve"> </w:t>
      </w:r>
      <w:r w:rsidRPr="0065013D">
        <w:rPr>
          <w:rFonts w:cs="Arial" w:hint="cs"/>
          <w:rtl/>
        </w:rPr>
        <w:t>الفتاوى</w:t>
      </w:r>
      <w:r w:rsidRPr="0065013D">
        <w:rPr>
          <w:rFonts w:cs="Arial"/>
          <w:rtl/>
        </w:rPr>
        <w:t xml:space="preserve"> ۲۳/۳۴۶</w:t>
      </w:r>
    </w:p>
  </w:footnote>
  <w:footnote w:id="119">
    <w:p w:rsidR="00915FD7" w:rsidRDefault="00915FD7">
      <w:pPr>
        <w:pStyle w:val="FootnoteText"/>
      </w:pPr>
      <w:r>
        <w:rPr>
          <w:rStyle w:val="FootnoteReference"/>
        </w:rPr>
        <w:footnoteRef/>
      </w:r>
      <w:r>
        <w:rPr>
          <w:rtl/>
        </w:rPr>
        <w:t xml:space="preserve"> </w:t>
      </w:r>
      <w:r w:rsidRPr="00E41587">
        <w:rPr>
          <w:rFonts w:cs="Arial" w:hint="cs"/>
          <w:rtl/>
        </w:rPr>
        <w:t>الدرة</w:t>
      </w:r>
      <w:r w:rsidRPr="00E41587">
        <w:rPr>
          <w:rFonts w:cs="Arial"/>
          <w:rtl/>
        </w:rPr>
        <w:t xml:space="preserve"> </w:t>
      </w:r>
      <w:r w:rsidRPr="00E41587">
        <w:rPr>
          <w:rFonts w:cs="Arial" w:hint="cs"/>
          <w:rtl/>
        </w:rPr>
        <w:t>فيما</w:t>
      </w:r>
      <w:r w:rsidRPr="00E41587">
        <w:rPr>
          <w:rFonts w:cs="Arial"/>
          <w:rtl/>
        </w:rPr>
        <w:t xml:space="preserve"> </w:t>
      </w:r>
      <w:r w:rsidRPr="00E41587">
        <w:rPr>
          <w:rFonts w:cs="Arial" w:hint="cs"/>
          <w:rtl/>
        </w:rPr>
        <w:t>يجب</w:t>
      </w:r>
      <w:r w:rsidRPr="00E41587">
        <w:rPr>
          <w:rFonts w:cs="Arial"/>
          <w:rtl/>
        </w:rPr>
        <w:t xml:space="preserve"> </w:t>
      </w:r>
      <w:r w:rsidRPr="00E41587">
        <w:rPr>
          <w:rFonts w:cs="Arial" w:hint="cs"/>
          <w:rtl/>
        </w:rPr>
        <w:t>اعتقاده</w:t>
      </w:r>
      <w:r w:rsidRPr="00E41587">
        <w:rPr>
          <w:rFonts w:cs="Arial"/>
          <w:rtl/>
        </w:rPr>
        <w:t xml:space="preserve"> / ۴۱۳</w:t>
      </w:r>
    </w:p>
  </w:footnote>
  <w:footnote w:id="120">
    <w:p w:rsidR="00915FD7" w:rsidRDefault="00915FD7">
      <w:pPr>
        <w:pStyle w:val="FootnoteText"/>
      </w:pPr>
      <w:r>
        <w:rPr>
          <w:rStyle w:val="FootnoteReference"/>
        </w:rPr>
        <w:footnoteRef/>
      </w:r>
      <w:r>
        <w:rPr>
          <w:rtl/>
        </w:rPr>
        <w:t xml:space="preserve"> </w:t>
      </w:r>
      <w:r w:rsidRPr="00835BC9">
        <w:rPr>
          <w:rFonts w:cs="Arial" w:hint="cs"/>
          <w:rtl/>
        </w:rPr>
        <w:t>بیانیه</w:t>
      </w:r>
      <w:r w:rsidRPr="00835BC9">
        <w:rPr>
          <w:rFonts w:cs="Arial"/>
          <w:rtl/>
        </w:rPr>
        <w:t xml:space="preserve"> </w:t>
      </w:r>
      <w:r w:rsidRPr="00835BC9">
        <w:rPr>
          <w:rFonts w:cs="Arial" w:hint="cs"/>
          <w:rtl/>
        </w:rPr>
        <w:t>رسمی</w:t>
      </w:r>
      <w:r w:rsidRPr="00835BC9">
        <w:rPr>
          <w:rFonts w:cs="Arial"/>
          <w:rtl/>
        </w:rPr>
        <w:t xml:space="preserve"> </w:t>
      </w:r>
      <w:r w:rsidRPr="00835BC9">
        <w:rPr>
          <w:rFonts w:cs="Arial" w:hint="cs"/>
          <w:rtl/>
        </w:rPr>
        <w:t>دفتر</w:t>
      </w:r>
      <w:r w:rsidRPr="00835BC9">
        <w:rPr>
          <w:rFonts w:cs="Arial"/>
          <w:rtl/>
        </w:rPr>
        <w:t xml:space="preserve"> </w:t>
      </w:r>
      <w:r w:rsidRPr="00835BC9">
        <w:rPr>
          <w:rFonts w:cs="Arial" w:hint="cs"/>
          <w:rtl/>
        </w:rPr>
        <w:t>مرکزی</w:t>
      </w:r>
      <w:r w:rsidRPr="00835BC9">
        <w:rPr>
          <w:rFonts w:cs="Arial"/>
          <w:rtl/>
        </w:rPr>
        <w:t xml:space="preserve"> </w:t>
      </w:r>
      <w:r w:rsidRPr="00835BC9">
        <w:rPr>
          <w:rFonts w:cs="Arial" w:hint="cs"/>
          <w:rtl/>
        </w:rPr>
        <w:t>دیوان</w:t>
      </w:r>
      <w:r w:rsidRPr="00835BC9">
        <w:rPr>
          <w:rFonts w:cs="Arial"/>
          <w:rtl/>
        </w:rPr>
        <w:t xml:space="preserve"> </w:t>
      </w:r>
      <w:r w:rsidRPr="00835BC9">
        <w:rPr>
          <w:rFonts w:cs="Arial" w:hint="cs"/>
          <w:rtl/>
        </w:rPr>
        <w:t>شرعی</w:t>
      </w:r>
      <w:r w:rsidRPr="00835BC9">
        <w:rPr>
          <w:rFonts w:cs="Arial"/>
          <w:rtl/>
        </w:rPr>
        <w:t xml:space="preserve"> </w:t>
      </w:r>
      <w:r w:rsidRPr="00835BC9">
        <w:rPr>
          <w:rFonts w:cs="Arial" w:hint="cs"/>
          <w:rtl/>
        </w:rPr>
        <w:t>دولت</w:t>
      </w:r>
      <w:r w:rsidRPr="00835BC9">
        <w:rPr>
          <w:rFonts w:cs="Arial"/>
          <w:rtl/>
        </w:rPr>
        <w:t xml:space="preserve"> </w:t>
      </w:r>
      <w:r w:rsidRPr="00835BC9">
        <w:rPr>
          <w:rFonts w:cs="Arial" w:hint="cs"/>
          <w:rtl/>
        </w:rPr>
        <w:t>اسلامی</w:t>
      </w:r>
      <w:r w:rsidRPr="00835BC9">
        <w:rPr>
          <w:rFonts w:cs="Arial"/>
          <w:rtl/>
        </w:rPr>
        <w:t xml:space="preserve"> </w:t>
      </w:r>
      <w:r w:rsidRPr="00835BC9">
        <w:rPr>
          <w:rFonts w:cs="Arial" w:hint="cs"/>
          <w:rtl/>
        </w:rPr>
        <w:t>با</w:t>
      </w:r>
      <w:r w:rsidRPr="00835BC9">
        <w:rPr>
          <w:rFonts w:cs="Arial"/>
          <w:rtl/>
        </w:rPr>
        <w:t xml:space="preserve"> </w:t>
      </w:r>
      <w:r w:rsidRPr="00835BC9">
        <w:rPr>
          <w:rFonts w:cs="Arial" w:hint="cs"/>
          <w:rtl/>
        </w:rPr>
        <w:t>شماره</w:t>
      </w:r>
      <w:r w:rsidRPr="00835BC9">
        <w:rPr>
          <w:rFonts w:cs="Arial"/>
          <w:rtl/>
        </w:rPr>
        <w:t xml:space="preserve"> ۱۵۵ </w:t>
      </w:r>
      <w:r w:rsidRPr="00835BC9">
        <w:rPr>
          <w:rFonts w:cs="Arial" w:hint="cs"/>
          <w:rtl/>
        </w:rPr>
        <w:t>مورخ</w:t>
      </w:r>
      <w:r w:rsidRPr="00835BC9">
        <w:rPr>
          <w:rFonts w:cs="Arial"/>
          <w:rtl/>
        </w:rPr>
        <w:t xml:space="preserve"> ۲۰۱۶/۵/۲۹ </w:t>
      </w:r>
      <w:r w:rsidRPr="00835BC9">
        <w:rPr>
          <w:rFonts w:cs="Arial" w:hint="cs"/>
          <w:rtl/>
        </w:rPr>
        <w:t>درباره</w:t>
      </w:r>
      <w:r w:rsidRPr="00835BC9">
        <w:rPr>
          <w:rFonts w:cs="Arial"/>
          <w:rtl/>
        </w:rPr>
        <w:t xml:space="preserve"> </w:t>
      </w:r>
      <w:r w:rsidRPr="00835BC9">
        <w:rPr>
          <w:rFonts w:cs="Arial" w:hint="cs"/>
          <w:rtl/>
        </w:rPr>
        <w:t>تکفیر</w:t>
      </w:r>
      <w:r w:rsidRPr="00835BC9">
        <w:rPr>
          <w:rFonts w:cs="Arial"/>
          <w:rtl/>
        </w:rPr>
        <w:t xml:space="preserve"> </w:t>
      </w:r>
      <w:r w:rsidRPr="00835BC9">
        <w:rPr>
          <w:rFonts w:cs="Arial" w:hint="cs"/>
          <w:rtl/>
        </w:rPr>
        <w:t>،</w:t>
      </w:r>
      <w:r w:rsidRPr="00835BC9">
        <w:rPr>
          <w:rFonts w:cs="Arial" w:hint="eastAsia"/>
          <w:rtl/>
        </w:rPr>
        <w:t>”</w:t>
      </w:r>
      <w:r w:rsidRPr="00835BC9">
        <w:rPr>
          <w:rFonts w:cs="Arial" w:hint="cs"/>
          <w:rtl/>
        </w:rPr>
        <w:t>تکفیر</w:t>
      </w:r>
      <w:r w:rsidRPr="00835BC9">
        <w:rPr>
          <w:rFonts w:cs="Arial"/>
          <w:rtl/>
        </w:rPr>
        <w:t xml:space="preserve"> </w:t>
      </w:r>
      <w:r w:rsidRPr="00835BC9">
        <w:rPr>
          <w:rFonts w:cs="Arial" w:hint="cs"/>
          <w:rtl/>
        </w:rPr>
        <w:t>متوقف</w:t>
      </w:r>
      <w:r w:rsidRPr="00835BC9">
        <w:rPr>
          <w:rFonts w:cs="Arial"/>
          <w:rtl/>
        </w:rPr>
        <w:t xml:space="preserve"> </w:t>
      </w:r>
      <w:r w:rsidRPr="00835BC9">
        <w:rPr>
          <w:rFonts w:cs="Arial" w:hint="cs"/>
          <w:rtl/>
        </w:rPr>
        <w:t>در</w:t>
      </w:r>
      <w:r w:rsidRPr="00835BC9">
        <w:rPr>
          <w:rFonts w:cs="Arial"/>
          <w:rtl/>
        </w:rPr>
        <w:t xml:space="preserve"> </w:t>
      </w:r>
      <w:r w:rsidRPr="00835BC9">
        <w:rPr>
          <w:rFonts w:cs="Arial" w:hint="cs"/>
          <w:rtl/>
        </w:rPr>
        <w:t>تکفیر</w:t>
      </w:r>
      <w:r w:rsidRPr="00835BC9">
        <w:rPr>
          <w:rFonts w:cs="Arial"/>
          <w:rtl/>
        </w:rPr>
        <w:t xml:space="preserve"> </w:t>
      </w:r>
      <w:r w:rsidRPr="00835BC9">
        <w:rPr>
          <w:rFonts w:cs="Arial" w:hint="cs"/>
          <w:rtl/>
        </w:rPr>
        <w:t>مشرکین</w:t>
      </w:r>
      <w:r w:rsidRPr="00835BC9">
        <w:rPr>
          <w:rFonts w:cs="Arial" w:hint="eastAsia"/>
          <w:rtl/>
        </w:rPr>
        <w:t>”</w:t>
      </w:r>
      <w:r w:rsidRPr="00835BC9">
        <w:rPr>
          <w:rFonts w:cs="Arial"/>
          <w:rtl/>
        </w:rPr>
        <w:t xml:space="preserve">. </w:t>
      </w:r>
      <w:r w:rsidRPr="00835BC9">
        <w:rPr>
          <w:rFonts w:cs="Arial" w:hint="cs"/>
          <w:rtl/>
        </w:rPr>
        <w:t>ترکی</w:t>
      </w:r>
      <w:r w:rsidRPr="00835BC9">
        <w:rPr>
          <w:rFonts w:cs="Arial"/>
          <w:rtl/>
        </w:rPr>
        <w:t xml:space="preserve"> </w:t>
      </w:r>
      <w:r w:rsidRPr="00835BC9">
        <w:rPr>
          <w:rFonts w:cs="Arial" w:hint="cs"/>
          <w:rtl/>
        </w:rPr>
        <w:t>بن</w:t>
      </w:r>
      <w:r w:rsidRPr="00835BC9">
        <w:rPr>
          <w:rFonts w:cs="Arial"/>
          <w:rtl/>
        </w:rPr>
        <w:t xml:space="preserve"> </w:t>
      </w:r>
      <w:r w:rsidRPr="00835BC9">
        <w:rPr>
          <w:rFonts w:cs="Arial" w:hint="cs"/>
          <w:rtl/>
        </w:rPr>
        <w:t>مبارک</w:t>
      </w:r>
      <w:r w:rsidRPr="00835BC9">
        <w:rPr>
          <w:rFonts w:cs="Arial"/>
          <w:rtl/>
        </w:rPr>
        <w:t xml:space="preserve"> </w:t>
      </w:r>
      <w:r w:rsidRPr="00835BC9">
        <w:rPr>
          <w:rFonts w:cs="Arial" w:hint="cs"/>
          <w:rtl/>
        </w:rPr>
        <w:t>البنعلی</w:t>
      </w:r>
      <w:r w:rsidRPr="00835BC9">
        <w:rPr>
          <w:rFonts w:cs="Arial"/>
          <w:rtl/>
        </w:rPr>
        <w:t xml:space="preserve"> </w:t>
      </w:r>
      <w:r w:rsidRPr="00835BC9">
        <w:rPr>
          <w:rFonts w:cs="Arial" w:hint="cs"/>
          <w:rtl/>
        </w:rPr>
        <w:t>در</w:t>
      </w:r>
      <w:r w:rsidRPr="00835BC9">
        <w:rPr>
          <w:rFonts w:cs="Arial"/>
          <w:rtl/>
        </w:rPr>
        <w:t xml:space="preserve"> </w:t>
      </w:r>
      <w:r w:rsidRPr="00835BC9">
        <w:rPr>
          <w:rFonts w:cs="Arial" w:hint="cs"/>
          <w:rtl/>
        </w:rPr>
        <w:t>مقاله</w:t>
      </w:r>
      <w:r w:rsidRPr="00835BC9">
        <w:rPr>
          <w:rFonts w:cs="Arial"/>
          <w:rtl/>
        </w:rPr>
        <w:t xml:space="preserve"> «</w:t>
      </w:r>
      <w:r w:rsidRPr="00835BC9">
        <w:rPr>
          <w:rFonts w:cs="Arial" w:hint="cs"/>
          <w:rtl/>
        </w:rPr>
        <w:t>رد</w:t>
      </w:r>
      <w:r w:rsidRPr="00835BC9">
        <w:rPr>
          <w:rFonts w:cs="Arial"/>
          <w:rtl/>
        </w:rPr>
        <w:t xml:space="preserve"> </w:t>
      </w:r>
      <w:r w:rsidRPr="00835BC9">
        <w:rPr>
          <w:rFonts w:cs="Arial" w:hint="cs"/>
          <w:rtl/>
        </w:rPr>
        <w:t>الردود</w:t>
      </w:r>
      <w:r w:rsidRPr="00835BC9">
        <w:rPr>
          <w:rFonts w:cs="Arial"/>
          <w:rtl/>
        </w:rPr>
        <w:t xml:space="preserve"> </w:t>
      </w:r>
      <w:r w:rsidRPr="00835BC9">
        <w:rPr>
          <w:rFonts w:cs="Arial" w:hint="cs"/>
          <w:rtl/>
        </w:rPr>
        <w:t>الشنيعة</w:t>
      </w:r>
      <w:r w:rsidRPr="00835BC9">
        <w:rPr>
          <w:rFonts w:cs="Arial"/>
          <w:rtl/>
        </w:rPr>
        <w:t xml:space="preserve">, </w:t>
      </w:r>
      <w:r w:rsidRPr="00835BC9">
        <w:rPr>
          <w:rFonts w:cs="Arial" w:hint="cs"/>
          <w:rtl/>
        </w:rPr>
        <w:t>عن</w:t>
      </w:r>
      <w:r w:rsidRPr="00835BC9">
        <w:rPr>
          <w:rFonts w:cs="Arial"/>
          <w:rtl/>
        </w:rPr>
        <w:t xml:space="preserve"> </w:t>
      </w:r>
      <w:r w:rsidRPr="00835BC9">
        <w:rPr>
          <w:rFonts w:cs="Arial" w:hint="cs"/>
          <w:rtl/>
        </w:rPr>
        <w:t>شيخنا</w:t>
      </w:r>
      <w:r w:rsidRPr="00835BC9">
        <w:rPr>
          <w:rFonts w:cs="Arial"/>
          <w:rtl/>
        </w:rPr>
        <w:t xml:space="preserve"> </w:t>
      </w:r>
      <w:r w:rsidRPr="00835BC9">
        <w:rPr>
          <w:rFonts w:cs="Arial" w:hint="cs"/>
          <w:rtl/>
        </w:rPr>
        <w:t>المقدسي</w:t>
      </w:r>
      <w:r w:rsidRPr="00835BC9">
        <w:rPr>
          <w:rFonts w:cs="Arial"/>
          <w:rtl/>
        </w:rPr>
        <w:t xml:space="preserve"> </w:t>
      </w:r>
      <w:r w:rsidRPr="00835BC9">
        <w:rPr>
          <w:rFonts w:cs="Arial" w:hint="cs"/>
          <w:rtl/>
        </w:rPr>
        <w:t>في</w:t>
      </w:r>
      <w:r w:rsidRPr="00835BC9">
        <w:rPr>
          <w:rFonts w:cs="Arial"/>
          <w:rtl/>
        </w:rPr>
        <w:t xml:space="preserve"> </w:t>
      </w:r>
      <w:r w:rsidRPr="00835BC9">
        <w:rPr>
          <w:rFonts w:cs="Arial" w:hint="cs"/>
          <w:rtl/>
        </w:rPr>
        <w:t>حكم</w:t>
      </w:r>
      <w:r w:rsidRPr="00835BC9">
        <w:rPr>
          <w:rFonts w:cs="Arial"/>
          <w:rtl/>
        </w:rPr>
        <w:t xml:space="preserve"> </w:t>
      </w:r>
      <w:r w:rsidRPr="00835BC9">
        <w:rPr>
          <w:rFonts w:cs="Arial" w:hint="cs"/>
          <w:rtl/>
        </w:rPr>
        <w:t>الشيعة</w:t>
      </w:r>
      <w:r w:rsidRPr="00835BC9">
        <w:rPr>
          <w:rFonts w:cs="Arial" w:hint="eastAsia"/>
          <w:rtl/>
        </w:rPr>
        <w:t>»</w:t>
      </w:r>
      <w:r w:rsidRPr="00835BC9">
        <w:rPr>
          <w:rFonts w:cs="Arial"/>
          <w:rtl/>
        </w:rPr>
        <w:t xml:space="preserve"> </w:t>
      </w:r>
      <w:r w:rsidRPr="00835BC9">
        <w:rPr>
          <w:rFonts w:cs="Arial" w:hint="cs"/>
          <w:rtl/>
        </w:rPr>
        <w:t>با</w:t>
      </w:r>
      <w:r w:rsidRPr="00835BC9">
        <w:rPr>
          <w:rFonts w:cs="Arial"/>
          <w:rtl/>
        </w:rPr>
        <w:t xml:space="preserve"> </w:t>
      </w:r>
      <w:r w:rsidRPr="00835BC9">
        <w:rPr>
          <w:rFonts w:cs="Arial" w:hint="cs"/>
          <w:rtl/>
        </w:rPr>
        <w:t>ذکر</w:t>
      </w:r>
      <w:r w:rsidRPr="00835BC9">
        <w:rPr>
          <w:rFonts w:cs="Arial"/>
          <w:rtl/>
        </w:rPr>
        <w:t xml:space="preserve"> </w:t>
      </w:r>
      <w:r w:rsidRPr="00835BC9">
        <w:rPr>
          <w:rFonts w:cs="Arial" w:hint="cs"/>
          <w:rtl/>
        </w:rPr>
        <w:t>نقل</w:t>
      </w:r>
      <w:r w:rsidRPr="00835BC9">
        <w:rPr>
          <w:rFonts w:cs="Arial"/>
          <w:rtl/>
        </w:rPr>
        <w:t xml:space="preserve"> </w:t>
      </w:r>
      <w:r w:rsidRPr="00835BC9">
        <w:rPr>
          <w:rFonts w:cs="Arial" w:hint="cs"/>
          <w:rtl/>
        </w:rPr>
        <w:t>قول</w:t>
      </w:r>
      <w:r w:rsidRPr="00835BC9">
        <w:rPr>
          <w:rFonts w:cs="Arial"/>
          <w:rtl/>
        </w:rPr>
        <w:t xml:space="preserve"> </w:t>
      </w:r>
      <w:r w:rsidRPr="00835BC9">
        <w:rPr>
          <w:rFonts w:cs="Arial" w:hint="cs"/>
          <w:rtl/>
        </w:rPr>
        <w:t>های</w:t>
      </w:r>
      <w:r w:rsidRPr="00835BC9">
        <w:rPr>
          <w:rFonts w:cs="Arial"/>
          <w:rtl/>
        </w:rPr>
        <w:t xml:space="preserve"> </w:t>
      </w:r>
      <w:r w:rsidRPr="00835BC9">
        <w:rPr>
          <w:rFonts w:cs="Arial" w:hint="cs"/>
          <w:rtl/>
        </w:rPr>
        <w:t>مختلفی</w:t>
      </w:r>
      <w:r w:rsidRPr="00835BC9">
        <w:rPr>
          <w:rFonts w:cs="Arial"/>
          <w:rtl/>
        </w:rPr>
        <w:t xml:space="preserve"> </w:t>
      </w:r>
      <w:r w:rsidRPr="00835BC9">
        <w:rPr>
          <w:rFonts w:cs="Arial" w:hint="cs"/>
          <w:rtl/>
        </w:rPr>
        <w:t>از</w:t>
      </w:r>
      <w:r w:rsidRPr="00835BC9">
        <w:rPr>
          <w:rFonts w:cs="Arial"/>
          <w:rtl/>
        </w:rPr>
        <w:t xml:space="preserve"> </w:t>
      </w:r>
      <w:r w:rsidRPr="00835BC9">
        <w:rPr>
          <w:rFonts w:cs="Arial" w:hint="cs"/>
          <w:rtl/>
        </w:rPr>
        <w:t>شیخ</w:t>
      </w:r>
      <w:r w:rsidRPr="00835BC9">
        <w:rPr>
          <w:rFonts w:cs="Arial"/>
          <w:rtl/>
        </w:rPr>
        <w:t xml:space="preserve"> </w:t>
      </w:r>
      <w:r w:rsidRPr="00835BC9">
        <w:rPr>
          <w:rFonts w:cs="Arial" w:hint="cs"/>
          <w:rtl/>
        </w:rPr>
        <w:t>الاسلام</w:t>
      </w:r>
      <w:r w:rsidRPr="00835BC9">
        <w:rPr>
          <w:rFonts w:cs="Arial"/>
          <w:rtl/>
        </w:rPr>
        <w:t xml:space="preserve"> </w:t>
      </w:r>
      <w:r w:rsidRPr="00835BC9">
        <w:rPr>
          <w:rFonts w:cs="Arial" w:hint="cs"/>
          <w:rtl/>
        </w:rPr>
        <w:t>ابن</w:t>
      </w:r>
      <w:r w:rsidRPr="00835BC9">
        <w:rPr>
          <w:rFonts w:cs="Arial"/>
          <w:rtl/>
        </w:rPr>
        <w:t xml:space="preserve"> </w:t>
      </w:r>
      <w:r w:rsidRPr="00835BC9">
        <w:rPr>
          <w:rFonts w:cs="Arial" w:hint="cs"/>
          <w:rtl/>
        </w:rPr>
        <w:t>تیمیه،</w:t>
      </w:r>
      <w:r w:rsidRPr="00835BC9">
        <w:rPr>
          <w:rFonts w:cs="Arial"/>
          <w:rtl/>
        </w:rPr>
        <w:t xml:space="preserve"> </w:t>
      </w:r>
      <w:r w:rsidRPr="00835BC9">
        <w:rPr>
          <w:rFonts w:cs="Arial" w:hint="cs"/>
          <w:rtl/>
        </w:rPr>
        <w:t>ابو</w:t>
      </w:r>
      <w:r w:rsidRPr="00835BC9">
        <w:rPr>
          <w:rFonts w:cs="Arial"/>
          <w:rtl/>
        </w:rPr>
        <w:t xml:space="preserve"> </w:t>
      </w:r>
      <w:r w:rsidRPr="00835BC9">
        <w:rPr>
          <w:rFonts w:cs="Arial" w:hint="cs"/>
          <w:rtl/>
        </w:rPr>
        <w:t>محمد</w:t>
      </w:r>
      <w:r w:rsidRPr="00835BC9">
        <w:rPr>
          <w:rFonts w:cs="Arial"/>
          <w:rtl/>
        </w:rPr>
        <w:t xml:space="preserve"> </w:t>
      </w:r>
      <w:r w:rsidRPr="00835BC9">
        <w:rPr>
          <w:rFonts w:cs="Arial" w:hint="cs"/>
          <w:rtl/>
        </w:rPr>
        <w:t>المقدسی</w:t>
      </w:r>
      <w:r w:rsidRPr="00835BC9">
        <w:rPr>
          <w:rFonts w:cs="Arial"/>
          <w:rtl/>
        </w:rPr>
        <w:t xml:space="preserve"> </w:t>
      </w:r>
      <w:r w:rsidRPr="00835BC9">
        <w:rPr>
          <w:rFonts w:cs="Arial" w:hint="cs"/>
          <w:rtl/>
        </w:rPr>
        <w:t>و</w:t>
      </w:r>
      <w:r w:rsidRPr="00835BC9">
        <w:rPr>
          <w:rFonts w:cs="Arial"/>
          <w:rtl/>
        </w:rPr>
        <w:t xml:space="preserve"> </w:t>
      </w:r>
      <w:r w:rsidRPr="00835BC9">
        <w:rPr>
          <w:rFonts w:cs="Arial" w:hint="cs"/>
          <w:rtl/>
        </w:rPr>
        <w:t>غیره</w:t>
      </w:r>
      <w:r w:rsidRPr="00835BC9">
        <w:rPr>
          <w:rFonts w:cs="Arial"/>
          <w:rtl/>
        </w:rPr>
        <w:t xml:space="preserve"> </w:t>
      </w:r>
      <w:r w:rsidRPr="00835BC9">
        <w:rPr>
          <w:rFonts w:cs="Arial" w:hint="cs"/>
          <w:rtl/>
        </w:rPr>
        <w:t>عوام</w:t>
      </w:r>
      <w:r w:rsidRPr="00835BC9">
        <w:rPr>
          <w:rFonts w:cs="Arial"/>
          <w:rtl/>
        </w:rPr>
        <w:t xml:space="preserve"> </w:t>
      </w:r>
      <w:r w:rsidRPr="00835BC9">
        <w:rPr>
          <w:rFonts w:cs="Arial" w:hint="cs"/>
          <w:rtl/>
        </w:rPr>
        <w:t>غلات</w:t>
      </w:r>
      <w:r w:rsidRPr="00835BC9">
        <w:rPr>
          <w:rFonts w:cs="Arial"/>
          <w:rtl/>
        </w:rPr>
        <w:t xml:space="preserve"> </w:t>
      </w:r>
      <w:r w:rsidRPr="00835BC9">
        <w:rPr>
          <w:rFonts w:cs="Arial" w:hint="cs"/>
          <w:rtl/>
        </w:rPr>
        <w:t>شیعه</w:t>
      </w:r>
      <w:r w:rsidRPr="00835BC9">
        <w:rPr>
          <w:rFonts w:cs="Arial"/>
          <w:rtl/>
        </w:rPr>
        <w:t xml:space="preserve"> </w:t>
      </w:r>
      <w:r w:rsidRPr="00835BC9">
        <w:rPr>
          <w:rFonts w:cs="Arial" w:hint="cs"/>
          <w:rtl/>
        </w:rPr>
        <w:t>را</w:t>
      </w:r>
      <w:r w:rsidRPr="00835BC9">
        <w:rPr>
          <w:rFonts w:cs="Arial"/>
          <w:rtl/>
        </w:rPr>
        <w:t xml:space="preserve"> </w:t>
      </w:r>
      <w:r w:rsidRPr="00835BC9">
        <w:rPr>
          <w:rFonts w:cs="Arial" w:hint="cs"/>
          <w:rtl/>
        </w:rPr>
        <w:t>نیز</w:t>
      </w:r>
      <w:r w:rsidRPr="00835BC9">
        <w:rPr>
          <w:rFonts w:cs="Arial"/>
          <w:rtl/>
        </w:rPr>
        <w:t xml:space="preserve"> </w:t>
      </w:r>
      <w:r w:rsidRPr="00835BC9">
        <w:rPr>
          <w:rFonts w:cs="Arial" w:hint="cs"/>
          <w:rtl/>
        </w:rPr>
        <w:t>صاحب</w:t>
      </w:r>
      <w:r w:rsidRPr="00835BC9">
        <w:rPr>
          <w:rFonts w:cs="Arial"/>
          <w:rtl/>
        </w:rPr>
        <w:t xml:space="preserve"> </w:t>
      </w:r>
      <w:r w:rsidRPr="00835BC9">
        <w:rPr>
          <w:rFonts w:cs="Arial" w:hint="cs"/>
          <w:rtl/>
        </w:rPr>
        <w:t>عذر</w:t>
      </w:r>
      <w:r w:rsidRPr="00835BC9">
        <w:rPr>
          <w:rFonts w:cs="Arial"/>
          <w:rtl/>
        </w:rPr>
        <w:t xml:space="preserve"> </w:t>
      </w:r>
      <w:r w:rsidRPr="00835BC9">
        <w:rPr>
          <w:rFonts w:cs="Arial" w:hint="cs"/>
          <w:rtl/>
        </w:rPr>
        <w:t>دانسته</w:t>
      </w:r>
      <w:r w:rsidRPr="00835BC9">
        <w:rPr>
          <w:rFonts w:cs="Arial"/>
          <w:rtl/>
        </w:rPr>
        <w:t xml:space="preserve"> </w:t>
      </w:r>
      <w:r w:rsidRPr="00835BC9">
        <w:rPr>
          <w:rFonts w:cs="Arial" w:hint="cs"/>
          <w:rtl/>
        </w:rPr>
        <w:t>و</w:t>
      </w:r>
      <w:r w:rsidRPr="00835BC9">
        <w:rPr>
          <w:rFonts w:cs="Arial"/>
          <w:rtl/>
        </w:rPr>
        <w:t xml:space="preserve"> </w:t>
      </w:r>
      <w:r w:rsidRPr="00835BC9">
        <w:rPr>
          <w:rFonts w:cs="Arial" w:hint="cs"/>
          <w:rtl/>
        </w:rPr>
        <w:t>منتسب</w:t>
      </w:r>
      <w:r w:rsidRPr="00835BC9">
        <w:rPr>
          <w:rFonts w:cs="Arial"/>
          <w:rtl/>
        </w:rPr>
        <w:t xml:space="preserve"> </w:t>
      </w:r>
      <w:r w:rsidRPr="00835BC9">
        <w:rPr>
          <w:rFonts w:cs="Arial" w:hint="cs"/>
          <w:rtl/>
        </w:rPr>
        <w:t>به</w:t>
      </w:r>
      <w:r w:rsidRPr="00835BC9">
        <w:rPr>
          <w:rFonts w:cs="Arial"/>
          <w:rtl/>
        </w:rPr>
        <w:t xml:space="preserve"> </w:t>
      </w:r>
      <w:r w:rsidRPr="00835BC9">
        <w:rPr>
          <w:rFonts w:cs="Arial" w:hint="cs"/>
          <w:rtl/>
        </w:rPr>
        <w:t>اسلام</w:t>
      </w:r>
      <w:r w:rsidRPr="00835BC9">
        <w:rPr>
          <w:rFonts w:cs="Arial"/>
          <w:rtl/>
        </w:rPr>
        <w:t xml:space="preserve"> </w:t>
      </w:r>
      <w:r w:rsidRPr="00835BC9">
        <w:rPr>
          <w:rFonts w:cs="Arial" w:hint="cs"/>
          <w:rtl/>
        </w:rPr>
        <w:t>می</w:t>
      </w:r>
      <w:r w:rsidRPr="00835BC9">
        <w:rPr>
          <w:rFonts w:cs="Arial"/>
          <w:rtl/>
        </w:rPr>
        <w:t xml:space="preserve"> </w:t>
      </w:r>
      <w:r w:rsidRPr="00835BC9">
        <w:rPr>
          <w:rFonts w:cs="Arial" w:hint="cs"/>
          <w:rtl/>
        </w:rPr>
        <w:t>داند</w:t>
      </w:r>
      <w:r w:rsidRPr="00835BC9">
        <w:rPr>
          <w:rFonts w:cs="Arial"/>
          <w:rtl/>
        </w:rPr>
        <w:t xml:space="preserve"> </w:t>
      </w:r>
      <w:r w:rsidRPr="00835BC9">
        <w:rPr>
          <w:rFonts w:cs="Arial" w:hint="cs"/>
          <w:rtl/>
        </w:rPr>
        <w:t>امری</w:t>
      </w:r>
      <w:r w:rsidRPr="00835BC9">
        <w:rPr>
          <w:rFonts w:cs="Arial"/>
          <w:rtl/>
        </w:rPr>
        <w:t xml:space="preserve"> </w:t>
      </w:r>
      <w:r w:rsidRPr="00835BC9">
        <w:rPr>
          <w:rFonts w:cs="Arial" w:hint="cs"/>
          <w:rtl/>
        </w:rPr>
        <w:t>که</w:t>
      </w:r>
      <w:r w:rsidRPr="00835BC9">
        <w:rPr>
          <w:rFonts w:cs="Arial"/>
          <w:rtl/>
        </w:rPr>
        <w:t xml:space="preserve"> </w:t>
      </w:r>
      <w:r w:rsidRPr="00835BC9">
        <w:rPr>
          <w:rFonts w:cs="Arial" w:hint="cs"/>
          <w:rtl/>
        </w:rPr>
        <w:t>با</w:t>
      </w:r>
      <w:r w:rsidRPr="00835BC9">
        <w:rPr>
          <w:rFonts w:cs="Arial"/>
          <w:rtl/>
        </w:rPr>
        <w:t xml:space="preserve"> </w:t>
      </w:r>
      <w:r w:rsidRPr="00835BC9">
        <w:rPr>
          <w:rFonts w:cs="Arial" w:hint="cs"/>
          <w:rtl/>
        </w:rPr>
        <w:t>بیانیه</w:t>
      </w:r>
      <w:r w:rsidRPr="00835BC9">
        <w:rPr>
          <w:rFonts w:cs="Arial"/>
          <w:rtl/>
        </w:rPr>
        <w:t xml:space="preserve"> </w:t>
      </w:r>
      <w:r w:rsidRPr="00835BC9">
        <w:rPr>
          <w:rFonts w:cs="Arial" w:hint="cs"/>
          <w:rtl/>
        </w:rPr>
        <w:t>ی</w:t>
      </w:r>
      <w:r w:rsidRPr="00835BC9">
        <w:rPr>
          <w:rFonts w:cs="Arial"/>
          <w:rtl/>
        </w:rPr>
        <w:t xml:space="preserve"> </w:t>
      </w:r>
      <w:r w:rsidRPr="00835BC9">
        <w:rPr>
          <w:rFonts w:cs="Arial" w:hint="cs"/>
          <w:rtl/>
        </w:rPr>
        <w:t>دیوان</w:t>
      </w:r>
      <w:r w:rsidRPr="00835BC9">
        <w:rPr>
          <w:rFonts w:cs="Arial"/>
          <w:rtl/>
        </w:rPr>
        <w:t xml:space="preserve"> </w:t>
      </w:r>
      <w:r w:rsidRPr="00835BC9">
        <w:rPr>
          <w:rFonts w:cs="Arial" w:hint="cs"/>
          <w:rtl/>
        </w:rPr>
        <w:t>شرعی</w:t>
      </w:r>
      <w:r w:rsidRPr="00835BC9">
        <w:rPr>
          <w:rFonts w:cs="Arial"/>
          <w:rtl/>
        </w:rPr>
        <w:t xml:space="preserve"> </w:t>
      </w:r>
      <w:r w:rsidRPr="00835BC9">
        <w:rPr>
          <w:rFonts w:cs="Arial" w:hint="cs"/>
          <w:rtl/>
        </w:rPr>
        <w:t>دولت</w:t>
      </w:r>
      <w:r w:rsidRPr="00835BC9">
        <w:rPr>
          <w:rFonts w:cs="Arial"/>
          <w:rtl/>
        </w:rPr>
        <w:t xml:space="preserve"> </w:t>
      </w:r>
      <w:r w:rsidRPr="00835BC9">
        <w:rPr>
          <w:rFonts w:cs="Arial" w:hint="cs"/>
          <w:rtl/>
        </w:rPr>
        <w:t>اسلامی</w:t>
      </w:r>
      <w:r w:rsidRPr="00835BC9">
        <w:rPr>
          <w:rFonts w:cs="Arial"/>
          <w:rtl/>
        </w:rPr>
        <w:t xml:space="preserve"> </w:t>
      </w:r>
      <w:r w:rsidRPr="00835BC9">
        <w:rPr>
          <w:rFonts w:cs="Arial" w:hint="cs"/>
          <w:rtl/>
        </w:rPr>
        <w:t>مغایرت</w:t>
      </w:r>
      <w:r w:rsidRPr="00835BC9">
        <w:rPr>
          <w:rFonts w:cs="Arial"/>
          <w:rtl/>
        </w:rPr>
        <w:t xml:space="preserve"> </w:t>
      </w:r>
      <w:r w:rsidRPr="00835BC9">
        <w:rPr>
          <w:rFonts w:cs="Arial" w:hint="cs"/>
          <w:rtl/>
        </w:rPr>
        <w:t>هائی</w:t>
      </w:r>
      <w:r w:rsidRPr="00835BC9">
        <w:rPr>
          <w:rFonts w:cs="Arial"/>
          <w:rtl/>
        </w:rPr>
        <w:t xml:space="preserve"> </w:t>
      </w:r>
      <w:r w:rsidRPr="00835BC9">
        <w:rPr>
          <w:rFonts w:cs="Arial" w:hint="cs"/>
          <w:rtl/>
        </w:rPr>
        <w:t>دارد</w:t>
      </w:r>
      <w:r w:rsidRPr="00835BC9">
        <w:rPr>
          <w:rFonts w:cs="Arial"/>
          <w:rtl/>
        </w:rPr>
        <w:t>.</w:t>
      </w:r>
    </w:p>
  </w:footnote>
  <w:footnote w:id="121">
    <w:p w:rsidR="00915FD7" w:rsidRDefault="00915FD7">
      <w:pPr>
        <w:pStyle w:val="FootnoteText"/>
      </w:pPr>
      <w:r>
        <w:rPr>
          <w:rStyle w:val="FootnoteReference"/>
        </w:rPr>
        <w:footnoteRef/>
      </w:r>
      <w:r>
        <w:rPr>
          <w:rtl/>
        </w:rPr>
        <w:t xml:space="preserve"> </w:t>
      </w:r>
      <w:r w:rsidRPr="004C6603">
        <w:rPr>
          <w:rFonts w:cs="Arial" w:hint="cs"/>
          <w:rtl/>
        </w:rPr>
        <w:t>التمهيد</w:t>
      </w:r>
      <w:r w:rsidRPr="004C6603">
        <w:rPr>
          <w:rFonts w:cs="Arial"/>
          <w:rtl/>
        </w:rPr>
        <w:t xml:space="preserve"> : ۱۸/۴۲</w:t>
      </w:r>
    </w:p>
  </w:footnote>
  <w:footnote w:id="122">
    <w:p w:rsidR="00915FD7" w:rsidRDefault="00915FD7">
      <w:pPr>
        <w:pStyle w:val="FootnoteText"/>
      </w:pPr>
      <w:r>
        <w:rPr>
          <w:rStyle w:val="FootnoteReference"/>
        </w:rPr>
        <w:footnoteRef/>
      </w:r>
      <w:r>
        <w:rPr>
          <w:rtl/>
        </w:rPr>
        <w:t xml:space="preserve"> </w:t>
      </w:r>
      <w:r w:rsidRPr="0076712F">
        <w:rPr>
          <w:rFonts w:cs="Arial" w:hint="cs"/>
          <w:rtl/>
        </w:rPr>
        <w:t>الفصل</w:t>
      </w:r>
      <w:r w:rsidRPr="0076712F">
        <w:rPr>
          <w:rFonts w:cs="Arial"/>
          <w:rtl/>
        </w:rPr>
        <w:t>: ۴/۳۵٫</w:t>
      </w:r>
    </w:p>
  </w:footnote>
  <w:footnote w:id="123">
    <w:p w:rsidR="00915FD7" w:rsidRDefault="00915FD7">
      <w:pPr>
        <w:pStyle w:val="FootnoteText"/>
      </w:pPr>
      <w:r>
        <w:rPr>
          <w:rStyle w:val="FootnoteReference"/>
        </w:rPr>
        <w:footnoteRef/>
      </w:r>
      <w:r>
        <w:rPr>
          <w:rtl/>
        </w:rPr>
        <w:t xml:space="preserve"> </w:t>
      </w:r>
      <w:r w:rsidRPr="00F415EB">
        <w:rPr>
          <w:rFonts w:cs="Arial" w:hint="cs"/>
          <w:rtl/>
        </w:rPr>
        <w:t>مختصراً</w:t>
      </w:r>
      <w:r w:rsidRPr="00F415EB">
        <w:rPr>
          <w:rFonts w:cs="Arial"/>
          <w:rtl/>
        </w:rPr>
        <w:t xml:space="preserve"> </w:t>
      </w:r>
      <w:r w:rsidRPr="00F415EB">
        <w:rPr>
          <w:rFonts w:cs="Arial" w:hint="cs"/>
          <w:rtl/>
        </w:rPr>
        <w:t>من</w:t>
      </w:r>
      <w:r w:rsidRPr="00F415EB">
        <w:rPr>
          <w:rFonts w:cs="Arial"/>
          <w:rtl/>
        </w:rPr>
        <w:t xml:space="preserve"> : </w:t>
      </w:r>
      <w:r w:rsidRPr="00F415EB">
        <w:rPr>
          <w:rFonts w:cs="Arial" w:hint="cs"/>
          <w:rtl/>
        </w:rPr>
        <w:t>الاستغاثة</w:t>
      </w:r>
      <w:r w:rsidRPr="00F415EB">
        <w:rPr>
          <w:rFonts w:cs="Arial"/>
          <w:rtl/>
        </w:rPr>
        <w:t xml:space="preserve"> </w:t>
      </w:r>
      <w:r w:rsidRPr="00F415EB">
        <w:rPr>
          <w:rFonts w:cs="Arial" w:hint="cs"/>
          <w:rtl/>
        </w:rPr>
        <w:t>الكبرى</w:t>
      </w:r>
      <w:r w:rsidRPr="00F415EB">
        <w:rPr>
          <w:rFonts w:cs="Arial"/>
          <w:rtl/>
        </w:rPr>
        <w:t xml:space="preserve"> : ۱/۶۲۹ </w:t>
      </w:r>
      <w:r w:rsidRPr="00F415EB">
        <w:rPr>
          <w:rFonts w:cs="Arial" w:hint="cs"/>
          <w:rtl/>
        </w:rPr>
        <w:t>و</w:t>
      </w:r>
      <w:r w:rsidRPr="00F415EB">
        <w:rPr>
          <w:rFonts w:cs="Arial"/>
          <w:rtl/>
        </w:rPr>
        <w:t xml:space="preserve"> </w:t>
      </w:r>
      <w:r w:rsidRPr="00F415EB">
        <w:rPr>
          <w:rFonts w:cs="Arial" w:hint="cs"/>
          <w:rtl/>
        </w:rPr>
        <w:t>ما</w:t>
      </w:r>
      <w:r w:rsidRPr="00F415EB">
        <w:rPr>
          <w:rFonts w:cs="Arial"/>
          <w:rtl/>
        </w:rPr>
        <w:t xml:space="preserve"> </w:t>
      </w:r>
      <w:r w:rsidRPr="00F415EB">
        <w:rPr>
          <w:rFonts w:cs="Arial" w:hint="cs"/>
          <w:rtl/>
        </w:rPr>
        <w:t>بعدها</w:t>
      </w:r>
    </w:p>
  </w:footnote>
  <w:footnote w:id="124">
    <w:p w:rsidR="00915FD7" w:rsidRDefault="00915FD7">
      <w:pPr>
        <w:pStyle w:val="FootnoteText"/>
      </w:pPr>
      <w:r>
        <w:rPr>
          <w:rStyle w:val="FootnoteReference"/>
        </w:rPr>
        <w:footnoteRef/>
      </w:r>
      <w:r>
        <w:rPr>
          <w:rtl/>
        </w:rPr>
        <w:t xml:space="preserve"> </w:t>
      </w:r>
      <w:r w:rsidRPr="00413D83">
        <w:rPr>
          <w:rFonts w:cs="Arial" w:hint="cs"/>
          <w:rtl/>
        </w:rPr>
        <w:t>فتاوي</w:t>
      </w:r>
      <w:r w:rsidRPr="00413D83">
        <w:rPr>
          <w:rFonts w:cs="Arial"/>
          <w:rtl/>
        </w:rPr>
        <w:t xml:space="preserve"> </w:t>
      </w:r>
      <w:r w:rsidRPr="00413D83">
        <w:rPr>
          <w:rFonts w:cs="Arial" w:hint="cs"/>
          <w:rtl/>
        </w:rPr>
        <w:t>جلد</w:t>
      </w:r>
      <w:r w:rsidRPr="00413D83">
        <w:rPr>
          <w:rFonts w:cs="Arial"/>
          <w:rtl/>
        </w:rPr>
        <w:t xml:space="preserve">   /</w:t>
      </w:r>
      <w:r w:rsidRPr="00413D83">
        <w:rPr>
          <w:rFonts w:cs="Arial" w:hint="cs"/>
          <w:rtl/>
        </w:rPr>
        <w:t>ص</w:t>
      </w:r>
      <w:r w:rsidRPr="00413D83">
        <w:rPr>
          <w:rFonts w:cs="Arial"/>
          <w:rtl/>
        </w:rPr>
        <w:t>۱۰۱</w:t>
      </w:r>
    </w:p>
  </w:footnote>
  <w:footnote w:id="125">
    <w:p w:rsidR="00915FD7" w:rsidRDefault="00915FD7">
      <w:pPr>
        <w:pStyle w:val="FootnoteText"/>
      </w:pPr>
      <w:r>
        <w:rPr>
          <w:rStyle w:val="FootnoteReference"/>
        </w:rPr>
        <w:footnoteRef/>
      </w:r>
      <w:r>
        <w:rPr>
          <w:rtl/>
        </w:rPr>
        <w:t xml:space="preserve"> </w:t>
      </w:r>
      <w:r w:rsidRPr="00A82B8C">
        <w:rPr>
          <w:rFonts w:cs="Arial" w:hint="cs"/>
          <w:rtl/>
        </w:rPr>
        <w:t>الاستغاثة</w:t>
      </w:r>
      <w:r w:rsidRPr="00A82B8C">
        <w:rPr>
          <w:rFonts w:cs="Arial"/>
          <w:rtl/>
        </w:rPr>
        <w:t xml:space="preserve"> </w:t>
      </w:r>
      <w:r w:rsidRPr="00A82B8C">
        <w:rPr>
          <w:rFonts w:cs="Arial" w:hint="cs"/>
          <w:rtl/>
        </w:rPr>
        <w:t>الكبرى</w:t>
      </w:r>
      <w:r w:rsidRPr="00A82B8C">
        <w:rPr>
          <w:rFonts w:cs="Arial"/>
          <w:rtl/>
        </w:rPr>
        <w:t xml:space="preserve"> : ۱ / ۲۹۸</w:t>
      </w:r>
    </w:p>
  </w:footnote>
  <w:footnote w:id="126">
    <w:p w:rsidR="00915FD7" w:rsidRDefault="00915FD7" w:rsidP="00E65E4E">
      <w:pPr>
        <w:pStyle w:val="FootnoteText"/>
        <w:rPr>
          <w:rFonts w:cs="Arial"/>
        </w:rPr>
      </w:pPr>
      <w:r>
        <w:rPr>
          <w:rStyle w:val="FootnoteReference"/>
        </w:rPr>
        <w:footnoteRef/>
      </w:r>
      <w:r>
        <w:rPr>
          <w:rtl/>
        </w:rPr>
        <w:t xml:space="preserve"> </w:t>
      </w:r>
      <w:r w:rsidRPr="006A5E4A">
        <w:rPr>
          <w:rFonts w:cs="Arial" w:hint="cs"/>
          <w:rtl/>
        </w:rPr>
        <w:t>أبو</w:t>
      </w:r>
      <w:r w:rsidRPr="006A5E4A">
        <w:rPr>
          <w:rFonts w:cs="Arial"/>
          <w:rtl/>
        </w:rPr>
        <w:t xml:space="preserve"> </w:t>
      </w:r>
      <w:r w:rsidRPr="006A5E4A">
        <w:rPr>
          <w:rFonts w:cs="Arial" w:hint="cs"/>
          <w:rtl/>
        </w:rPr>
        <w:t>محمد</w:t>
      </w:r>
      <w:r w:rsidRPr="006A5E4A">
        <w:rPr>
          <w:rFonts w:cs="Arial"/>
          <w:rtl/>
        </w:rPr>
        <w:t xml:space="preserve"> </w:t>
      </w:r>
      <w:r w:rsidRPr="006A5E4A">
        <w:rPr>
          <w:rFonts w:cs="Arial" w:hint="cs"/>
          <w:rtl/>
        </w:rPr>
        <w:t>مقدسی</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جواب</w:t>
      </w:r>
      <w:r w:rsidRPr="006A5E4A">
        <w:rPr>
          <w:rFonts w:cs="Arial"/>
          <w:rtl/>
        </w:rPr>
        <w:t xml:space="preserve"> </w:t>
      </w:r>
      <w:r w:rsidRPr="006A5E4A">
        <w:rPr>
          <w:rFonts w:cs="Arial" w:hint="cs"/>
          <w:rtl/>
        </w:rPr>
        <w:t>گزارشگر</w:t>
      </w:r>
      <w:r w:rsidRPr="006A5E4A">
        <w:rPr>
          <w:rFonts w:cs="Arial"/>
          <w:rtl/>
        </w:rPr>
        <w:t xml:space="preserve"> </w:t>
      </w:r>
      <w:r w:rsidRPr="006A5E4A">
        <w:rPr>
          <w:rFonts w:cs="Arial" w:hint="cs"/>
          <w:rtl/>
        </w:rPr>
        <w:t>الجزيره</w:t>
      </w:r>
      <w:r w:rsidRPr="006A5E4A">
        <w:rPr>
          <w:rFonts w:cs="Arial"/>
          <w:rtl/>
        </w:rPr>
        <w:t xml:space="preserve"> </w:t>
      </w:r>
      <w:r w:rsidRPr="006A5E4A">
        <w:rPr>
          <w:rFonts w:cs="Arial" w:hint="cs"/>
          <w:rtl/>
        </w:rPr>
        <w:t>كه</w:t>
      </w:r>
      <w:r w:rsidRPr="006A5E4A">
        <w:rPr>
          <w:rFonts w:cs="Arial"/>
          <w:rtl/>
        </w:rPr>
        <w:t xml:space="preserve"> </w:t>
      </w:r>
      <w:r w:rsidRPr="006A5E4A">
        <w:rPr>
          <w:rFonts w:cs="Arial" w:hint="cs"/>
          <w:rtl/>
        </w:rPr>
        <w:t>از</w:t>
      </w:r>
      <w:r w:rsidRPr="006A5E4A">
        <w:rPr>
          <w:rFonts w:cs="Arial"/>
          <w:rtl/>
        </w:rPr>
        <w:t xml:space="preserve"> </w:t>
      </w:r>
      <w:r w:rsidRPr="006A5E4A">
        <w:rPr>
          <w:rFonts w:cs="Arial" w:hint="cs"/>
          <w:rtl/>
        </w:rPr>
        <w:t>او</w:t>
      </w:r>
      <w:r w:rsidRPr="006A5E4A">
        <w:rPr>
          <w:rFonts w:cs="Arial"/>
          <w:rtl/>
        </w:rPr>
        <w:t xml:space="preserve"> </w:t>
      </w:r>
      <w:r w:rsidRPr="006A5E4A">
        <w:rPr>
          <w:rFonts w:cs="Arial" w:hint="cs"/>
          <w:rtl/>
        </w:rPr>
        <w:t>مي</w:t>
      </w:r>
      <w:r w:rsidRPr="006A5E4A">
        <w:rPr>
          <w:rFonts w:cs="Arial"/>
          <w:rtl/>
        </w:rPr>
        <w:t xml:space="preserve"> </w:t>
      </w:r>
      <w:r w:rsidRPr="006A5E4A">
        <w:rPr>
          <w:rFonts w:cs="Arial" w:hint="cs"/>
          <w:rtl/>
        </w:rPr>
        <w:t>پرسد</w:t>
      </w:r>
      <w:r w:rsidRPr="006A5E4A">
        <w:rPr>
          <w:rFonts w:cs="Arial"/>
          <w:rtl/>
        </w:rPr>
        <w:t xml:space="preserve"> </w:t>
      </w:r>
      <w:r w:rsidRPr="006A5E4A">
        <w:rPr>
          <w:rFonts w:cs="Arial" w:hint="cs"/>
          <w:rtl/>
        </w:rPr>
        <w:t>حكمتان</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باره</w:t>
      </w:r>
      <w:r w:rsidRPr="006A5E4A">
        <w:rPr>
          <w:rFonts w:cs="Arial"/>
          <w:rtl/>
        </w:rPr>
        <w:t xml:space="preserve"> </w:t>
      </w:r>
      <w:r w:rsidRPr="006A5E4A">
        <w:rPr>
          <w:rFonts w:cs="Arial" w:hint="cs"/>
          <w:rtl/>
        </w:rPr>
        <w:t>شيعه</w:t>
      </w:r>
      <w:r w:rsidRPr="006A5E4A">
        <w:rPr>
          <w:rFonts w:cs="Arial"/>
          <w:rtl/>
        </w:rPr>
        <w:t xml:space="preserve"> </w:t>
      </w:r>
      <w:r w:rsidRPr="006A5E4A">
        <w:rPr>
          <w:rFonts w:cs="Arial" w:hint="cs"/>
          <w:rtl/>
        </w:rPr>
        <w:t>چيست؟</w:t>
      </w:r>
      <w:r w:rsidRPr="006A5E4A">
        <w:rPr>
          <w:rFonts w:cs="Arial"/>
          <w:rtl/>
        </w:rPr>
        <w:t xml:space="preserve"> </w:t>
      </w:r>
      <w:r w:rsidRPr="006A5E4A">
        <w:rPr>
          <w:rFonts w:cs="Arial" w:hint="cs"/>
          <w:rtl/>
        </w:rPr>
        <w:t>جواب</w:t>
      </w:r>
      <w:r w:rsidRPr="006A5E4A">
        <w:rPr>
          <w:rFonts w:cs="Arial"/>
          <w:rtl/>
        </w:rPr>
        <w:t xml:space="preserve"> </w:t>
      </w:r>
      <w:r w:rsidRPr="006A5E4A">
        <w:rPr>
          <w:rFonts w:cs="Arial" w:hint="cs"/>
          <w:rtl/>
        </w:rPr>
        <w:t>مي</w:t>
      </w:r>
      <w:r w:rsidRPr="006A5E4A">
        <w:rPr>
          <w:rFonts w:cs="Arial"/>
          <w:rtl/>
        </w:rPr>
        <w:t xml:space="preserve"> </w:t>
      </w:r>
      <w:r w:rsidRPr="006A5E4A">
        <w:rPr>
          <w:rFonts w:cs="Arial" w:hint="cs"/>
          <w:rtl/>
        </w:rPr>
        <w:t>دهد</w:t>
      </w:r>
      <w:r w:rsidRPr="006A5E4A">
        <w:rPr>
          <w:rFonts w:cs="Arial"/>
          <w:rtl/>
        </w:rPr>
        <w:t xml:space="preserve"> </w:t>
      </w:r>
      <w:r w:rsidRPr="006A5E4A">
        <w:rPr>
          <w:rFonts w:cs="Arial" w:hint="cs"/>
          <w:rtl/>
        </w:rPr>
        <w:t>كه</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اين</w:t>
      </w:r>
      <w:r w:rsidRPr="006A5E4A">
        <w:rPr>
          <w:rFonts w:cs="Arial"/>
          <w:rtl/>
        </w:rPr>
        <w:t xml:space="preserve"> </w:t>
      </w:r>
      <w:r w:rsidRPr="006A5E4A">
        <w:rPr>
          <w:rFonts w:cs="Arial" w:hint="cs"/>
          <w:rtl/>
        </w:rPr>
        <w:t>مسئله</w:t>
      </w:r>
      <w:r w:rsidRPr="006A5E4A">
        <w:rPr>
          <w:rFonts w:cs="Arial"/>
          <w:rtl/>
        </w:rPr>
        <w:t xml:space="preserve"> </w:t>
      </w:r>
      <w:r w:rsidRPr="006A5E4A">
        <w:rPr>
          <w:rFonts w:cs="Arial" w:hint="cs"/>
          <w:rtl/>
        </w:rPr>
        <w:t>برمذهب</w:t>
      </w:r>
      <w:r w:rsidRPr="006A5E4A">
        <w:rPr>
          <w:rFonts w:cs="Arial"/>
          <w:rtl/>
        </w:rPr>
        <w:t xml:space="preserve"> </w:t>
      </w:r>
      <w:r w:rsidRPr="006A5E4A">
        <w:rPr>
          <w:rFonts w:cs="Arial" w:hint="cs"/>
          <w:rtl/>
        </w:rPr>
        <w:t>شيخ</w:t>
      </w:r>
      <w:r w:rsidRPr="006A5E4A">
        <w:rPr>
          <w:rFonts w:cs="Arial"/>
          <w:rtl/>
        </w:rPr>
        <w:t xml:space="preserve"> </w:t>
      </w:r>
      <w:r w:rsidRPr="006A5E4A">
        <w:rPr>
          <w:rFonts w:cs="Arial" w:hint="cs"/>
          <w:rtl/>
        </w:rPr>
        <w:t>الإسلام</w:t>
      </w:r>
      <w:r w:rsidRPr="006A5E4A">
        <w:rPr>
          <w:rFonts w:cs="Arial"/>
          <w:rtl/>
        </w:rPr>
        <w:t xml:space="preserve"> </w:t>
      </w:r>
      <w:r w:rsidRPr="006A5E4A">
        <w:rPr>
          <w:rFonts w:cs="Arial" w:hint="cs"/>
          <w:rtl/>
        </w:rPr>
        <w:t>ابن</w:t>
      </w:r>
      <w:r w:rsidRPr="006A5E4A">
        <w:rPr>
          <w:rFonts w:cs="Arial"/>
          <w:rtl/>
        </w:rPr>
        <w:t xml:space="preserve"> </w:t>
      </w:r>
      <w:r w:rsidRPr="006A5E4A">
        <w:rPr>
          <w:rFonts w:cs="Arial" w:hint="cs"/>
          <w:rtl/>
        </w:rPr>
        <w:t>تيمية</w:t>
      </w:r>
      <w:r w:rsidRPr="006A5E4A">
        <w:rPr>
          <w:rFonts w:cs="Arial"/>
          <w:rtl/>
        </w:rPr>
        <w:t xml:space="preserve"> </w:t>
      </w:r>
      <w:r w:rsidRPr="006A5E4A">
        <w:rPr>
          <w:rFonts w:cs="Arial" w:hint="cs"/>
          <w:rtl/>
        </w:rPr>
        <w:t>است</w:t>
      </w:r>
      <w:r w:rsidRPr="006A5E4A">
        <w:rPr>
          <w:rFonts w:cs="Arial"/>
          <w:rtl/>
        </w:rPr>
        <w:t xml:space="preserve"> </w:t>
      </w:r>
      <w:r w:rsidRPr="006A5E4A">
        <w:rPr>
          <w:rFonts w:cs="Arial" w:hint="cs"/>
          <w:rtl/>
        </w:rPr>
        <w:t>كه</w:t>
      </w:r>
      <w:r w:rsidRPr="006A5E4A">
        <w:rPr>
          <w:rFonts w:cs="Arial"/>
          <w:rtl/>
        </w:rPr>
        <w:t xml:space="preserve"> </w:t>
      </w:r>
      <w:r w:rsidRPr="006A5E4A">
        <w:rPr>
          <w:rFonts w:cs="Arial" w:hint="cs"/>
          <w:rtl/>
        </w:rPr>
        <w:t>عوام</w:t>
      </w:r>
      <w:r w:rsidRPr="006A5E4A">
        <w:rPr>
          <w:rFonts w:cs="Arial"/>
          <w:rtl/>
        </w:rPr>
        <w:t xml:space="preserve"> </w:t>
      </w:r>
      <w:r w:rsidRPr="006A5E4A">
        <w:rPr>
          <w:rFonts w:cs="Arial" w:hint="cs"/>
          <w:rtl/>
        </w:rPr>
        <w:t>شيعه</w:t>
      </w:r>
      <w:r w:rsidRPr="006A5E4A">
        <w:rPr>
          <w:rFonts w:cs="Arial"/>
          <w:rtl/>
        </w:rPr>
        <w:t xml:space="preserve"> </w:t>
      </w:r>
      <w:r w:rsidRPr="006A5E4A">
        <w:rPr>
          <w:rFonts w:cs="Arial" w:hint="cs"/>
          <w:rtl/>
        </w:rPr>
        <w:t>را</w:t>
      </w:r>
      <w:r w:rsidRPr="006A5E4A">
        <w:rPr>
          <w:rFonts w:cs="Arial"/>
          <w:rtl/>
        </w:rPr>
        <w:t xml:space="preserve"> </w:t>
      </w:r>
      <w:r w:rsidRPr="006A5E4A">
        <w:rPr>
          <w:rFonts w:cs="Arial" w:hint="cs"/>
          <w:rtl/>
        </w:rPr>
        <w:t>نمي</w:t>
      </w:r>
      <w:r w:rsidRPr="006A5E4A">
        <w:rPr>
          <w:rFonts w:cs="Arial"/>
          <w:rtl/>
        </w:rPr>
        <w:t xml:space="preserve"> </w:t>
      </w:r>
      <w:r w:rsidRPr="006A5E4A">
        <w:rPr>
          <w:rFonts w:cs="Arial" w:hint="cs"/>
          <w:rtl/>
        </w:rPr>
        <w:t>توان</w:t>
      </w:r>
      <w:r w:rsidRPr="006A5E4A">
        <w:rPr>
          <w:rFonts w:cs="Arial"/>
          <w:rtl/>
        </w:rPr>
        <w:t xml:space="preserve"> </w:t>
      </w:r>
      <w:r w:rsidRPr="006A5E4A">
        <w:rPr>
          <w:rFonts w:cs="Arial" w:hint="cs"/>
          <w:rtl/>
        </w:rPr>
        <w:t>تكفير</w:t>
      </w:r>
      <w:r w:rsidRPr="006A5E4A">
        <w:rPr>
          <w:rFonts w:cs="Arial"/>
          <w:rtl/>
        </w:rPr>
        <w:t xml:space="preserve"> </w:t>
      </w:r>
      <w:r w:rsidRPr="006A5E4A">
        <w:rPr>
          <w:rFonts w:cs="Arial" w:hint="cs"/>
          <w:rtl/>
        </w:rPr>
        <w:t>كرد</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این</w:t>
      </w:r>
      <w:r w:rsidRPr="006A5E4A">
        <w:rPr>
          <w:rFonts w:cs="Arial"/>
          <w:rtl/>
        </w:rPr>
        <w:t xml:space="preserve"> </w:t>
      </w:r>
      <w:r w:rsidRPr="006A5E4A">
        <w:rPr>
          <w:rFonts w:cs="Arial" w:hint="cs"/>
          <w:rtl/>
        </w:rPr>
        <w:t>صورت</w:t>
      </w:r>
      <w:r w:rsidRPr="006A5E4A">
        <w:rPr>
          <w:rFonts w:cs="Arial"/>
          <w:rtl/>
        </w:rPr>
        <w:t xml:space="preserve"> </w:t>
      </w:r>
      <w:r w:rsidRPr="006A5E4A">
        <w:rPr>
          <w:rFonts w:cs="Arial" w:hint="cs"/>
          <w:rtl/>
        </w:rPr>
        <w:t>مقدسی</w:t>
      </w:r>
      <w:r w:rsidRPr="006A5E4A">
        <w:rPr>
          <w:rFonts w:cs="Arial"/>
          <w:rtl/>
        </w:rPr>
        <w:t xml:space="preserve"> </w:t>
      </w:r>
      <w:r w:rsidRPr="006A5E4A">
        <w:rPr>
          <w:rFonts w:cs="Arial" w:hint="cs"/>
          <w:rtl/>
        </w:rPr>
        <w:t>هم</w:t>
      </w:r>
      <w:r w:rsidRPr="006A5E4A">
        <w:rPr>
          <w:rFonts w:cs="Arial"/>
          <w:rtl/>
        </w:rPr>
        <w:t xml:space="preserve"> </w:t>
      </w:r>
      <w:r w:rsidRPr="006A5E4A">
        <w:rPr>
          <w:rFonts w:cs="Arial" w:hint="cs"/>
          <w:rtl/>
        </w:rPr>
        <w:t>مثل</w:t>
      </w:r>
      <w:r w:rsidRPr="006A5E4A">
        <w:rPr>
          <w:rFonts w:cs="Arial"/>
          <w:rtl/>
        </w:rPr>
        <w:t xml:space="preserve"> </w:t>
      </w:r>
      <w:r w:rsidRPr="006A5E4A">
        <w:rPr>
          <w:rFonts w:cs="Arial" w:hint="cs"/>
          <w:rtl/>
        </w:rPr>
        <w:t>ابن</w:t>
      </w:r>
      <w:r w:rsidRPr="006A5E4A">
        <w:rPr>
          <w:rFonts w:cs="Arial"/>
          <w:rtl/>
        </w:rPr>
        <w:t xml:space="preserve"> </w:t>
      </w:r>
      <w:r w:rsidRPr="006A5E4A">
        <w:rPr>
          <w:rFonts w:cs="Arial" w:hint="cs"/>
          <w:rtl/>
        </w:rPr>
        <w:t>تیمیه</w:t>
      </w:r>
      <w:r w:rsidRPr="006A5E4A">
        <w:rPr>
          <w:rFonts w:cs="Arial"/>
          <w:rtl/>
        </w:rPr>
        <w:t xml:space="preserve"> </w:t>
      </w:r>
      <w:r w:rsidRPr="006A5E4A">
        <w:rPr>
          <w:rFonts w:cs="Arial" w:hint="cs"/>
          <w:rtl/>
        </w:rPr>
        <w:t>آنان</w:t>
      </w:r>
      <w:r w:rsidRPr="006A5E4A">
        <w:rPr>
          <w:rFonts w:cs="Arial"/>
          <w:rtl/>
        </w:rPr>
        <w:t xml:space="preserve"> </w:t>
      </w:r>
      <w:r w:rsidRPr="006A5E4A">
        <w:rPr>
          <w:rFonts w:cs="Arial" w:hint="cs"/>
          <w:rtl/>
        </w:rPr>
        <w:t>را</w:t>
      </w:r>
      <w:r w:rsidRPr="006A5E4A">
        <w:rPr>
          <w:rFonts w:cs="Arial"/>
          <w:rtl/>
        </w:rPr>
        <w:t xml:space="preserve"> </w:t>
      </w:r>
      <w:r w:rsidRPr="006A5E4A">
        <w:rPr>
          <w:rFonts w:cs="Arial" w:hint="cs"/>
          <w:rtl/>
        </w:rPr>
        <w:t>همچون</w:t>
      </w:r>
      <w:r w:rsidRPr="006A5E4A">
        <w:rPr>
          <w:rFonts w:cs="Arial"/>
          <w:rtl/>
        </w:rPr>
        <w:t xml:space="preserve"> </w:t>
      </w:r>
      <w:r w:rsidRPr="006A5E4A">
        <w:rPr>
          <w:rFonts w:cs="Arial" w:hint="cs"/>
          <w:rtl/>
        </w:rPr>
        <w:t>عوام</w:t>
      </w:r>
      <w:r w:rsidRPr="006A5E4A">
        <w:rPr>
          <w:rFonts w:cs="Arial"/>
          <w:rtl/>
        </w:rPr>
        <w:t xml:space="preserve"> </w:t>
      </w:r>
      <w:r w:rsidRPr="006A5E4A">
        <w:rPr>
          <w:rFonts w:cs="Arial" w:hint="cs"/>
          <w:rtl/>
        </w:rPr>
        <w:t>اهل</w:t>
      </w:r>
      <w:r w:rsidRPr="006A5E4A">
        <w:rPr>
          <w:rFonts w:cs="Arial"/>
          <w:rtl/>
        </w:rPr>
        <w:t xml:space="preserve"> </w:t>
      </w:r>
      <w:r w:rsidRPr="006A5E4A">
        <w:rPr>
          <w:rFonts w:cs="Arial" w:hint="cs"/>
          <w:rtl/>
        </w:rPr>
        <w:t>سنت</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شرک</w:t>
      </w:r>
      <w:r w:rsidRPr="006A5E4A">
        <w:rPr>
          <w:rFonts w:cs="Arial"/>
          <w:rtl/>
        </w:rPr>
        <w:t xml:space="preserve"> </w:t>
      </w:r>
      <w:r w:rsidRPr="006A5E4A">
        <w:rPr>
          <w:rFonts w:cs="Arial" w:hint="cs"/>
          <w:rtl/>
        </w:rPr>
        <w:t>اکبر</w:t>
      </w:r>
      <w:r w:rsidRPr="006A5E4A">
        <w:rPr>
          <w:rFonts w:cs="Arial"/>
          <w:rtl/>
        </w:rPr>
        <w:t xml:space="preserve"> </w:t>
      </w:r>
      <w:r w:rsidRPr="006A5E4A">
        <w:rPr>
          <w:rFonts w:cs="Arial" w:hint="cs"/>
          <w:rtl/>
        </w:rPr>
        <w:t>و</w:t>
      </w:r>
      <w:r w:rsidRPr="006A5E4A">
        <w:rPr>
          <w:rFonts w:cs="Arial" w:hint="eastAsia"/>
          <w:rtl/>
        </w:rPr>
        <w:t>…</w:t>
      </w:r>
      <w:r w:rsidRPr="006A5E4A">
        <w:rPr>
          <w:rFonts w:cs="Arial"/>
          <w:rtl/>
        </w:rPr>
        <w:t xml:space="preserve"> </w:t>
      </w:r>
      <w:r w:rsidRPr="006A5E4A">
        <w:rPr>
          <w:rFonts w:cs="Arial" w:hint="cs"/>
          <w:rtl/>
        </w:rPr>
        <w:t>معذور</w:t>
      </w:r>
      <w:r w:rsidRPr="006A5E4A">
        <w:rPr>
          <w:rFonts w:cs="Arial"/>
          <w:rtl/>
        </w:rPr>
        <w:t xml:space="preserve"> </w:t>
      </w:r>
      <w:r w:rsidRPr="006A5E4A">
        <w:rPr>
          <w:rFonts w:cs="Arial" w:hint="cs"/>
          <w:rtl/>
        </w:rPr>
        <w:t>مي</w:t>
      </w:r>
      <w:r w:rsidRPr="006A5E4A">
        <w:rPr>
          <w:rFonts w:cs="Arial"/>
          <w:rtl/>
        </w:rPr>
        <w:t xml:space="preserve"> </w:t>
      </w:r>
      <w:r w:rsidRPr="006A5E4A">
        <w:rPr>
          <w:rFonts w:cs="Arial" w:hint="cs"/>
          <w:rtl/>
        </w:rPr>
        <w:t>داند</w:t>
      </w:r>
      <w:r w:rsidRPr="006A5E4A">
        <w:rPr>
          <w:rFonts w:cs="Arial"/>
          <w:rtl/>
        </w:rPr>
        <w:t>.</w:t>
      </w:r>
    </w:p>
    <w:p w:rsidR="00915FD7" w:rsidRDefault="00915FD7">
      <w:pPr>
        <w:pStyle w:val="FootnoteText"/>
        <w:rPr>
          <w:rFonts w:cs="Arial"/>
        </w:rPr>
      </w:pPr>
    </w:p>
    <w:p w:rsidR="00915FD7" w:rsidRDefault="00915FD7">
      <w:pPr>
        <w:pStyle w:val="FootnoteText"/>
      </w:pPr>
    </w:p>
  </w:footnote>
  <w:footnote w:id="127">
    <w:p w:rsidR="00915FD7" w:rsidRDefault="00915FD7">
      <w:pPr>
        <w:pStyle w:val="FootnoteText"/>
      </w:pPr>
      <w:r>
        <w:rPr>
          <w:rStyle w:val="FootnoteReference"/>
        </w:rPr>
        <w:footnoteRef/>
      </w:r>
      <w:r>
        <w:rPr>
          <w:rtl/>
        </w:rPr>
        <w:t xml:space="preserve"> </w:t>
      </w:r>
      <w:r w:rsidRPr="00697758">
        <w:rPr>
          <w:rFonts w:cs="Arial" w:hint="cs"/>
          <w:rtl/>
        </w:rPr>
        <w:t>جلد</w:t>
      </w:r>
      <w:r w:rsidRPr="00697758">
        <w:rPr>
          <w:rFonts w:cs="Arial"/>
          <w:rtl/>
        </w:rPr>
        <w:t xml:space="preserve"> </w:t>
      </w:r>
      <w:r w:rsidRPr="00697758">
        <w:rPr>
          <w:rFonts w:cs="Arial" w:hint="cs"/>
          <w:rtl/>
        </w:rPr>
        <w:t>سوم</w:t>
      </w:r>
      <w:r w:rsidRPr="00697758">
        <w:rPr>
          <w:rFonts w:cs="Arial"/>
          <w:rtl/>
        </w:rPr>
        <w:t xml:space="preserve"> </w:t>
      </w:r>
      <w:r w:rsidRPr="00697758">
        <w:rPr>
          <w:rFonts w:cs="Arial" w:hint="cs"/>
          <w:rtl/>
        </w:rPr>
        <w:t>فتاوی</w:t>
      </w:r>
      <w:r w:rsidRPr="00697758">
        <w:rPr>
          <w:rFonts w:cs="Arial"/>
          <w:rtl/>
        </w:rPr>
        <w:t xml:space="preserve"> </w:t>
      </w:r>
      <w:r w:rsidRPr="00697758">
        <w:rPr>
          <w:rFonts w:cs="Arial" w:hint="cs"/>
          <w:rtl/>
        </w:rPr>
        <w:t>ص</w:t>
      </w:r>
      <w:r w:rsidRPr="00697758">
        <w:rPr>
          <w:rFonts w:cs="Arial"/>
          <w:rtl/>
        </w:rPr>
        <w:t xml:space="preserve"> ۲۲۹</w:t>
      </w:r>
    </w:p>
  </w:footnote>
  <w:footnote w:id="128">
    <w:p w:rsidR="00915FD7" w:rsidRDefault="00915FD7">
      <w:pPr>
        <w:pStyle w:val="FootnoteText"/>
      </w:pPr>
      <w:r>
        <w:rPr>
          <w:rStyle w:val="FootnoteReference"/>
        </w:rPr>
        <w:footnoteRef/>
      </w:r>
      <w:r>
        <w:rPr>
          <w:rtl/>
        </w:rPr>
        <w:t xml:space="preserve"> </w:t>
      </w:r>
      <w:r w:rsidRPr="008A0FD3">
        <w:rPr>
          <w:rFonts w:cs="Arial" w:hint="cs"/>
          <w:rtl/>
        </w:rPr>
        <w:t>انظر</w:t>
      </w:r>
      <w:r w:rsidRPr="008A0FD3">
        <w:rPr>
          <w:rFonts w:cs="Arial"/>
          <w:rtl/>
        </w:rPr>
        <w:t xml:space="preserve">: </w:t>
      </w:r>
      <w:r w:rsidRPr="008A0FD3">
        <w:rPr>
          <w:rFonts w:cs="Arial" w:hint="cs"/>
          <w:rtl/>
        </w:rPr>
        <w:t>كلمة</w:t>
      </w:r>
      <w:r w:rsidRPr="008A0FD3">
        <w:rPr>
          <w:rFonts w:cs="Arial"/>
          <w:rtl/>
        </w:rPr>
        <w:t xml:space="preserve"> </w:t>
      </w:r>
      <w:r w:rsidRPr="008A0FD3">
        <w:rPr>
          <w:rFonts w:cs="Arial" w:hint="cs"/>
          <w:rtl/>
        </w:rPr>
        <w:t>حق</w:t>
      </w:r>
      <w:r w:rsidRPr="008A0FD3">
        <w:rPr>
          <w:rFonts w:cs="Arial"/>
          <w:rtl/>
        </w:rPr>
        <w:t xml:space="preserve"> </w:t>
      </w:r>
      <w:r w:rsidRPr="008A0FD3">
        <w:rPr>
          <w:rFonts w:cs="Arial" w:hint="cs"/>
          <w:rtl/>
        </w:rPr>
        <w:t>مرافعة</w:t>
      </w:r>
      <w:r w:rsidRPr="008A0FD3">
        <w:rPr>
          <w:rFonts w:cs="Arial"/>
          <w:rtl/>
        </w:rPr>
        <w:t xml:space="preserve"> </w:t>
      </w:r>
      <w:r w:rsidRPr="008A0FD3">
        <w:rPr>
          <w:rFonts w:cs="Arial" w:hint="cs"/>
          <w:rtl/>
        </w:rPr>
        <w:t>الشيخ</w:t>
      </w:r>
      <w:r w:rsidRPr="008A0FD3">
        <w:rPr>
          <w:rFonts w:cs="Arial"/>
          <w:rtl/>
        </w:rPr>
        <w:t xml:space="preserve"> </w:t>
      </w:r>
      <w:r w:rsidRPr="008A0FD3">
        <w:rPr>
          <w:rFonts w:cs="Arial" w:hint="cs"/>
          <w:rtl/>
        </w:rPr>
        <w:t>عمر</w:t>
      </w:r>
      <w:r w:rsidRPr="008A0FD3">
        <w:rPr>
          <w:rFonts w:cs="Arial"/>
          <w:rtl/>
        </w:rPr>
        <w:t xml:space="preserve"> </w:t>
      </w:r>
      <w:r w:rsidRPr="008A0FD3">
        <w:rPr>
          <w:rFonts w:cs="Arial" w:hint="cs"/>
          <w:rtl/>
        </w:rPr>
        <w:t>عبد</w:t>
      </w:r>
      <w:r w:rsidRPr="008A0FD3">
        <w:rPr>
          <w:rFonts w:cs="Arial"/>
          <w:rtl/>
        </w:rPr>
        <w:t xml:space="preserve"> </w:t>
      </w:r>
      <w:r w:rsidRPr="008A0FD3">
        <w:rPr>
          <w:rFonts w:cs="Arial" w:hint="cs"/>
          <w:rtl/>
        </w:rPr>
        <w:t>الرحمن</w:t>
      </w:r>
      <w:r w:rsidRPr="008A0FD3">
        <w:rPr>
          <w:rFonts w:cs="Arial"/>
          <w:rtl/>
        </w:rPr>
        <w:t xml:space="preserve"> </w:t>
      </w:r>
      <w:r w:rsidRPr="008A0FD3">
        <w:rPr>
          <w:rFonts w:cs="Arial" w:hint="cs"/>
          <w:rtl/>
        </w:rPr>
        <w:t>في</w:t>
      </w:r>
      <w:r w:rsidRPr="008A0FD3">
        <w:rPr>
          <w:rFonts w:cs="Arial"/>
          <w:rtl/>
        </w:rPr>
        <w:t xml:space="preserve"> </w:t>
      </w:r>
      <w:r w:rsidRPr="008A0FD3">
        <w:rPr>
          <w:rFonts w:cs="Arial" w:hint="cs"/>
          <w:rtl/>
        </w:rPr>
        <w:t>قضية</w:t>
      </w:r>
      <w:r w:rsidRPr="008A0FD3">
        <w:rPr>
          <w:rFonts w:cs="Arial"/>
          <w:rtl/>
        </w:rPr>
        <w:t xml:space="preserve"> </w:t>
      </w:r>
      <w:r w:rsidRPr="008A0FD3">
        <w:rPr>
          <w:rFonts w:cs="Arial" w:hint="cs"/>
          <w:rtl/>
        </w:rPr>
        <w:t>الجهاد</w:t>
      </w:r>
    </w:p>
  </w:footnote>
  <w:footnote w:id="129">
    <w:p w:rsidR="00915FD7" w:rsidRDefault="00915FD7" w:rsidP="00D7042F">
      <w:pPr>
        <w:pStyle w:val="FootnoteText"/>
      </w:pPr>
      <w:r>
        <w:rPr>
          <w:rStyle w:val="FootnoteReference"/>
        </w:rPr>
        <w:footnoteRef/>
      </w:r>
      <w:r>
        <w:rPr>
          <w:rtl/>
        </w:rPr>
        <w:t xml:space="preserve"> </w:t>
      </w:r>
      <w:r w:rsidRPr="00E85C20">
        <w:rPr>
          <w:rFonts w:cs="Arial" w:hint="cs"/>
          <w:rtl/>
        </w:rPr>
        <w:t>مصاحبه</w:t>
      </w:r>
      <w:r w:rsidRPr="00E85C20">
        <w:rPr>
          <w:rFonts w:cs="Arial"/>
          <w:rtl/>
        </w:rPr>
        <w:t xml:space="preserve"> </w:t>
      </w:r>
      <w:r w:rsidRPr="00E85C20">
        <w:rPr>
          <w:rFonts w:cs="Arial" w:hint="cs"/>
          <w:rtl/>
        </w:rPr>
        <w:t>مطبوعاتی</w:t>
      </w:r>
      <w:r w:rsidRPr="00E85C20">
        <w:rPr>
          <w:rFonts w:cs="Arial"/>
          <w:rtl/>
        </w:rPr>
        <w:t xml:space="preserve"> </w:t>
      </w:r>
      <w:r w:rsidRPr="00E85C20">
        <w:rPr>
          <w:rFonts w:cs="Arial" w:hint="cs"/>
          <w:rtl/>
        </w:rPr>
        <w:t>در</w:t>
      </w:r>
      <w:r w:rsidRPr="00E85C20">
        <w:rPr>
          <w:rFonts w:cs="Arial"/>
          <w:rtl/>
        </w:rPr>
        <w:t xml:space="preserve"> </w:t>
      </w:r>
      <w:r w:rsidRPr="00E85C20">
        <w:rPr>
          <w:rFonts w:cs="Arial" w:hint="cs"/>
          <w:rtl/>
        </w:rPr>
        <w:t>تاریخ</w:t>
      </w:r>
      <w:r w:rsidRPr="00E85C20">
        <w:rPr>
          <w:rFonts w:cs="Arial"/>
          <w:rtl/>
        </w:rPr>
        <w:t xml:space="preserve"> ۴ </w:t>
      </w:r>
      <w:r w:rsidRPr="00E85C20">
        <w:rPr>
          <w:rFonts w:cs="Arial" w:hint="cs"/>
          <w:rtl/>
        </w:rPr>
        <w:t>شعبان</w:t>
      </w:r>
      <w:r w:rsidRPr="00E85C20">
        <w:rPr>
          <w:rFonts w:cs="Arial"/>
          <w:rtl/>
        </w:rPr>
        <w:t xml:space="preserve"> ۱۴۲۲ </w:t>
      </w:r>
      <w:r w:rsidRPr="00E85C20">
        <w:rPr>
          <w:rFonts w:cs="Arial" w:hint="cs"/>
          <w:rtl/>
        </w:rPr>
        <w:t>مصادف</w:t>
      </w:r>
      <w:r w:rsidRPr="00E85C20">
        <w:rPr>
          <w:rFonts w:cs="Arial"/>
          <w:rtl/>
        </w:rPr>
        <w:t xml:space="preserve"> </w:t>
      </w:r>
      <w:r w:rsidRPr="00E85C20">
        <w:rPr>
          <w:rFonts w:cs="Arial" w:hint="cs"/>
          <w:rtl/>
        </w:rPr>
        <w:t>با</w:t>
      </w:r>
      <w:r w:rsidRPr="00E85C20">
        <w:rPr>
          <w:rFonts w:cs="Arial"/>
          <w:rtl/>
        </w:rPr>
        <w:t xml:space="preserve"> ۲۱ </w:t>
      </w:r>
      <w:r w:rsidRPr="00E85C20">
        <w:rPr>
          <w:rFonts w:cs="Arial" w:hint="cs"/>
          <w:rtl/>
        </w:rPr>
        <w:t>اکتبر</w:t>
      </w:r>
      <w:r w:rsidRPr="00E85C20">
        <w:rPr>
          <w:rFonts w:cs="Arial"/>
          <w:rtl/>
        </w:rPr>
        <w:t xml:space="preserve"> ۲۰۰۱/ </w:t>
      </w:r>
      <w:r w:rsidRPr="00E85C20">
        <w:rPr>
          <w:rFonts w:cs="Arial" w:hint="cs"/>
          <w:rtl/>
        </w:rPr>
        <w:t>مقاله</w:t>
      </w:r>
      <w:r w:rsidRPr="00E85C20">
        <w:rPr>
          <w:rFonts w:cs="Arial"/>
          <w:rtl/>
        </w:rPr>
        <w:t xml:space="preserve"> </w:t>
      </w:r>
      <w:r w:rsidRPr="00E85C20">
        <w:rPr>
          <w:rFonts w:cs="Arial" w:hint="cs"/>
          <w:rtl/>
        </w:rPr>
        <w:t>شبهات</w:t>
      </w:r>
      <w:r w:rsidRPr="00E85C20">
        <w:rPr>
          <w:rFonts w:cs="Arial"/>
          <w:rtl/>
        </w:rPr>
        <w:t xml:space="preserve"> </w:t>
      </w:r>
      <w:r w:rsidRPr="00E85C20">
        <w:rPr>
          <w:rFonts w:cs="Arial" w:hint="cs"/>
          <w:rtl/>
        </w:rPr>
        <w:t>وتساؤلات</w:t>
      </w:r>
      <w:r w:rsidRPr="00E85C20">
        <w:rPr>
          <w:rFonts w:cs="Arial"/>
          <w:rtl/>
        </w:rPr>
        <w:t xml:space="preserve"> </w:t>
      </w:r>
      <w:r w:rsidRPr="00E85C20">
        <w:rPr>
          <w:rFonts w:cs="Arial" w:hint="cs"/>
          <w:rtl/>
        </w:rPr>
        <w:t>حول</w:t>
      </w:r>
      <w:r w:rsidRPr="00E85C20">
        <w:rPr>
          <w:rFonts w:cs="Arial"/>
          <w:rtl/>
        </w:rPr>
        <w:t xml:space="preserve"> </w:t>
      </w:r>
      <w:r w:rsidRPr="00E85C20">
        <w:rPr>
          <w:rFonts w:cs="Arial" w:hint="cs"/>
          <w:rtl/>
        </w:rPr>
        <w:t>الجهاد</w:t>
      </w:r>
      <w:r w:rsidRPr="00E85C20">
        <w:rPr>
          <w:rFonts w:cs="Arial"/>
          <w:rtl/>
        </w:rPr>
        <w:t xml:space="preserve"> </w:t>
      </w:r>
      <w:r w:rsidRPr="00E85C20">
        <w:rPr>
          <w:rFonts w:cs="Arial" w:hint="cs"/>
          <w:rtl/>
        </w:rPr>
        <w:t>في</w:t>
      </w:r>
      <w:r w:rsidRPr="00E85C20">
        <w:rPr>
          <w:rFonts w:cs="Arial"/>
          <w:rtl/>
        </w:rPr>
        <w:t xml:space="preserve"> </w:t>
      </w:r>
      <w:r w:rsidRPr="00E85C20">
        <w:rPr>
          <w:rFonts w:cs="Arial" w:hint="cs"/>
          <w:rtl/>
        </w:rPr>
        <w:t>جزيرة</w:t>
      </w:r>
      <w:r w:rsidRPr="00E85C20">
        <w:rPr>
          <w:rFonts w:cs="Arial"/>
          <w:rtl/>
        </w:rPr>
        <w:t xml:space="preserve"> </w:t>
      </w:r>
      <w:r w:rsidRPr="00E85C20">
        <w:rPr>
          <w:rFonts w:cs="Arial" w:hint="cs"/>
          <w:rtl/>
        </w:rPr>
        <w:t>العرب</w:t>
      </w:r>
      <w:r w:rsidRPr="00E85C20">
        <w:rPr>
          <w:rFonts w:cs="Arial"/>
          <w:rtl/>
        </w:rPr>
        <w:t xml:space="preserve"> </w:t>
      </w:r>
      <w:r w:rsidRPr="00E85C20">
        <w:rPr>
          <w:rFonts w:cs="Arial" w:hint="cs"/>
          <w:rtl/>
        </w:rPr>
        <w:t>لشيخ</w:t>
      </w:r>
      <w:r w:rsidRPr="00E85C20">
        <w:rPr>
          <w:rFonts w:cs="Arial"/>
          <w:rtl/>
        </w:rPr>
        <w:t xml:space="preserve"> </w:t>
      </w:r>
      <w:r w:rsidRPr="00E85C20">
        <w:rPr>
          <w:rFonts w:cs="Arial" w:hint="cs"/>
          <w:rtl/>
        </w:rPr>
        <w:t>اسامه</w:t>
      </w:r>
      <w:r w:rsidRPr="00E85C20">
        <w:rPr>
          <w:rFonts w:cs="Arial"/>
          <w:rtl/>
        </w:rPr>
        <w:t xml:space="preserve"> </w:t>
      </w:r>
      <w:r w:rsidRPr="00E85C20">
        <w:rPr>
          <w:rFonts w:cs="Arial" w:hint="cs"/>
          <w:rtl/>
        </w:rPr>
        <w:t>بن</w:t>
      </w:r>
      <w:r w:rsidRPr="00E85C20">
        <w:rPr>
          <w:rFonts w:cs="Arial"/>
          <w:rtl/>
        </w:rPr>
        <w:t xml:space="preserve"> </w:t>
      </w:r>
      <w:r w:rsidRPr="00E85C20">
        <w:rPr>
          <w:rFonts w:cs="Arial" w:hint="cs"/>
          <w:rtl/>
        </w:rPr>
        <w:t>لاىن</w:t>
      </w:r>
      <w:r w:rsidRPr="00E85C20">
        <w:rPr>
          <w:rFonts w:cs="Arial"/>
          <w:rtl/>
        </w:rPr>
        <w:t xml:space="preserve"> </w:t>
      </w:r>
    </w:p>
  </w:footnote>
  <w:footnote w:id="130">
    <w:p w:rsidR="00915FD7" w:rsidRDefault="00915FD7" w:rsidP="00231D4E">
      <w:pPr>
        <w:pStyle w:val="FootnoteText"/>
      </w:pPr>
      <w:r>
        <w:rPr>
          <w:rStyle w:val="FootnoteReference"/>
        </w:rPr>
        <w:footnoteRef/>
      </w:r>
      <w:r>
        <w:rPr>
          <w:rtl/>
        </w:rPr>
        <w:t xml:space="preserve"> </w:t>
      </w:r>
      <w:r w:rsidRPr="0015429D">
        <w:rPr>
          <w:rFonts w:cs="Arial" w:hint="cs"/>
          <w:rtl/>
        </w:rPr>
        <w:t>مقاله</w:t>
      </w:r>
      <w:r w:rsidRPr="0015429D">
        <w:rPr>
          <w:rFonts w:cs="Arial"/>
          <w:rtl/>
        </w:rPr>
        <w:t xml:space="preserve">: </w:t>
      </w:r>
      <w:r w:rsidRPr="0015429D">
        <w:rPr>
          <w:rFonts w:cs="Arial" w:hint="cs"/>
          <w:rtl/>
        </w:rPr>
        <w:t>جواب</w:t>
      </w:r>
      <w:r w:rsidRPr="0015429D">
        <w:rPr>
          <w:rFonts w:cs="Arial"/>
          <w:rtl/>
        </w:rPr>
        <w:t xml:space="preserve"> </w:t>
      </w:r>
      <w:r w:rsidRPr="0015429D">
        <w:rPr>
          <w:rFonts w:cs="Arial" w:hint="cs"/>
          <w:rtl/>
        </w:rPr>
        <w:t>سؤال</w:t>
      </w:r>
      <w:r w:rsidRPr="0015429D">
        <w:rPr>
          <w:rFonts w:cs="Arial"/>
          <w:rtl/>
        </w:rPr>
        <w:t xml:space="preserve"> </w:t>
      </w:r>
      <w:r w:rsidRPr="0015429D">
        <w:rPr>
          <w:rFonts w:cs="Arial" w:hint="cs"/>
          <w:rtl/>
        </w:rPr>
        <w:t>في</w:t>
      </w:r>
      <w:r w:rsidRPr="0015429D">
        <w:rPr>
          <w:rFonts w:cs="Arial"/>
          <w:rtl/>
        </w:rPr>
        <w:t xml:space="preserve"> </w:t>
      </w:r>
      <w:r w:rsidRPr="0015429D">
        <w:rPr>
          <w:rFonts w:cs="Arial" w:hint="cs"/>
          <w:rtl/>
        </w:rPr>
        <w:t>جهاد</w:t>
      </w:r>
      <w:r w:rsidRPr="0015429D">
        <w:rPr>
          <w:rFonts w:cs="Arial"/>
          <w:rtl/>
        </w:rPr>
        <w:t xml:space="preserve"> </w:t>
      </w:r>
      <w:r w:rsidRPr="0015429D">
        <w:rPr>
          <w:rFonts w:cs="Arial" w:hint="cs"/>
          <w:rtl/>
        </w:rPr>
        <w:t>الدفع</w:t>
      </w:r>
      <w:r w:rsidRPr="0015429D">
        <w:rPr>
          <w:rFonts w:cs="Arial"/>
          <w:rtl/>
        </w:rPr>
        <w:t xml:space="preserve"> </w:t>
      </w:r>
      <w:r w:rsidRPr="0015429D">
        <w:rPr>
          <w:rFonts w:cs="Arial" w:hint="cs"/>
          <w:rtl/>
        </w:rPr>
        <w:t>شیخ</w:t>
      </w:r>
      <w:r w:rsidRPr="0015429D">
        <w:rPr>
          <w:rFonts w:cs="Arial"/>
          <w:rtl/>
        </w:rPr>
        <w:t xml:space="preserve"> </w:t>
      </w:r>
      <w:r w:rsidRPr="0015429D">
        <w:rPr>
          <w:rFonts w:cs="Arial" w:hint="cs"/>
          <w:rtl/>
        </w:rPr>
        <w:t>عطیه</w:t>
      </w:r>
      <w:r w:rsidRPr="0015429D">
        <w:rPr>
          <w:rFonts w:cs="Arial"/>
          <w:rtl/>
        </w:rPr>
        <w:t xml:space="preserve"> </w:t>
      </w:r>
      <w:r w:rsidRPr="0015429D">
        <w:rPr>
          <w:rFonts w:cs="Arial" w:hint="cs"/>
          <w:rtl/>
        </w:rPr>
        <w:t>الله</w:t>
      </w:r>
      <w:r w:rsidRPr="0015429D">
        <w:rPr>
          <w:rFonts w:cs="Arial"/>
          <w:rtl/>
        </w:rPr>
        <w:t xml:space="preserve"> </w:t>
      </w:r>
      <w:r w:rsidRPr="0015429D">
        <w:rPr>
          <w:rFonts w:cs="Arial" w:hint="cs"/>
          <w:rtl/>
        </w:rPr>
        <w:t>اللیبی</w:t>
      </w:r>
      <w:r w:rsidRPr="0015429D">
        <w:rPr>
          <w:rFonts w:cs="Arial"/>
          <w:rtl/>
        </w:rPr>
        <w:t xml:space="preserve"> </w:t>
      </w:r>
    </w:p>
  </w:footnote>
  <w:footnote w:id="131">
    <w:p w:rsidR="00915FD7" w:rsidRDefault="00915FD7">
      <w:pPr>
        <w:pStyle w:val="FootnoteText"/>
      </w:pPr>
      <w:r>
        <w:rPr>
          <w:rStyle w:val="FootnoteReference"/>
        </w:rPr>
        <w:footnoteRef/>
      </w:r>
      <w:r>
        <w:rPr>
          <w:rtl/>
        </w:rPr>
        <w:t xml:space="preserve"> </w:t>
      </w:r>
      <w:r w:rsidRPr="005706CF">
        <w:rPr>
          <w:rFonts w:cs="Arial" w:hint="cs"/>
          <w:rtl/>
        </w:rPr>
        <w:t>رشید</w:t>
      </w:r>
      <w:r w:rsidRPr="005706CF">
        <w:rPr>
          <w:rFonts w:cs="Arial"/>
          <w:rtl/>
        </w:rPr>
        <w:t xml:space="preserve"> </w:t>
      </w:r>
      <w:r w:rsidRPr="005706CF">
        <w:rPr>
          <w:rFonts w:cs="Arial" w:hint="cs"/>
          <w:rtl/>
        </w:rPr>
        <w:t>رضا</w:t>
      </w:r>
      <w:r w:rsidRPr="005706CF">
        <w:rPr>
          <w:rFonts w:cs="Arial"/>
          <w:rtl/>
        </w:rPr>
        <w:t xml:space="preserve"> </w:t>
      </w:r>
      <w:r w:rsidRPr="005706CF">
        <w:rPr>
          <w:rFonts w:cs="Arial" w:hint="cs"/>
          <w:rtl/>
        </w:rPr>
        <w:t>حسینی</w:t>
      </w:r>
      <w:r w:rsidRPr="005706CF">
        <w:rPr>
          <w:rFonts w:cs="Arial"/>
          <w:rtl/>
        </w:rPr>
        <w:t xml:space="preserve"> </w:t>
      </w:r>
      <w:r w:rsidRPr="005706CF">
        <w:rPr>
          <w:rFonts w:cs="Arial" w:hint="cs"/>
          <w:rtl/>
        </w:rPr>
        <w:t>قلمونی،</w:t>
      </w:r>
      <w:r w:rsidRPr="005706CF">
        <w:rPr>
          <w:rFonts w:cs="Arial"/>
          <w:rtl/>
        </w:rPr>
        <w:t xml:space="preserve"> </w:t>
      </w:r>
      <w:r w:rsidRPr="005706CF">
        <w:rPr>
          <w:rFonts w:cs="Arial" w:hint="cs"/>
          <w:rtl/>
        </w:rPr>
        <w:t>محمد</w:t>
      </w:r>
      <w:r w:rsidRPr="005706CF">
        <w:rPr>
          <w:rFonts w:cs="Arial"/>
          <w:rtl/>
        </w:rPr>
        <w:t xml:space="preserve"> (۱۹۹۰). </w:t>
      </w:r>
      <w:r w:rsidRPr="005706CF">
        <w:rPr>
          <w:rFonts w:cs="Arial" w:hint="cs"/>
          <w:rtl/>
        </w:rPr>
        <w:t>تفسیر</w:t>
      </w:r>
      <w:r w:rsidRPr="005706CF">
        <w:rPr>
          <w:rFonts w:cs="Arial"/>
          <w:rtl/>
        </w:rPr>
        <w:t xml:space="preserve"> </w:t>
      </w:r>
      <w:r w:rsidRPr="005706CF">
        <w:rPr>
          <w:rFonts w:cs="Arial" w:hint="cs"/>
          <w:rtl/>
        </w:rPr>
        <w:t>القرآن</w:t>
      </w:r>
      <w:r w:rsidRPr="005706CF">
        <w:rPr>
          <w:rFonts w:cs="Arial"/>
          <w:rtl/>
        </w:rPr>
        <w:t xml:space="preserve"> </w:t>
      </w:r>
      <w:r w:rsidRPr="005706CF">
        <w:rPr>
          <w:rFonts w:cs="Arial" w:hint="cs"/>
          <w:rtl/>
        </w:rPr>
        <w:t>الحکیم</w:t>
      </w:r>
      <w:r w:rsidRPr="005706CF">
        <w:rPr>
          <w:rFonts w:cs="Arial"/>
          <w:rtl/>
        </w:rPr>
        <w:t xml:space="preserve"> (</w:t>
      </w:r>
      <w:r w:rsidRPr="005706CF">
        <w:rPr>
          <w:rFonts w:cs="Arial" w:hint="cs"/>
          <w:rtl/>
        </w:rPr>
        <w:t>تفسیر</w:t>
      </w:r>
      <w:r w:rsidRPr="005706CF">
        <w:rPr>
          <w:rFonts w:cs="Arial"/>
          <w:rtl/>
        </w:rPr>
        <w:t xml:space="preserve"> </w:t>
      </w:r>
      <w:r w:rsidRPr="005706CF">
        <w:rPr>
          <w:rFonts w:cs="Arial" w:hint="cs"/>
          <w:rtl/>
        </w:rPr>
        <w:t>المنار</w:t>
      </w:r>
      <w:r w:rsidRPr="005706CF">
        <w:rPr>
          <w:rFonts w:cs="Arial"/>
          <w:rtl/>
        </w:rPr>
        <w:t>)</w:t>
      </w:r>
      <w:r w:rsidRPr="005706CF">
        <w:rPr>
          <w:rFonts w:cs="Arial" w:hint="cs"/>
          <w:rtl/>
        </w:rPr>
        <w:t>،</w:t>
      </w:r>
      <w:r w:rsidRPr="005706CF">
        <w:rPr>
          <w:rFonts w:cs="Arial"/>
          <w:rtl/>
        </w:rPr>
        <w:t xml:space="preserve"> </w:t>
      </w:r>
      <w:r w:rsidRPr="005706CF">
        <w:rPr>
          <w:rFonts w:cs="Arial" w:hint="cs"/>
          <w:rtl/>
        </w:rPr>
        <w:t>مصر</w:t>
      </w:r>
      <w:r w:rsidRPr="005706CF">
        <w:rPr>
          <w:rFonts w:cs="Arial"/>
          <w:rtl/>
        </w:rPr>
        <w:t xml:space="preserve">: </w:t>
      </w:r>
      <w:r w:rsidRPr="005706CF">
        <w:rPr>
          <w:rFonts w:cs="Arial" w:hint="cs"/>
          <w:rtl/>
        </w:rPr>
        <w:t>الهیئة</w:t>
      </w:r>
      <w:r w:rsidRPr="005706CF">
        <w:rPr>
          <w:rFonts w:cs="Arial"/>
          <w:rtl/>
        </w:rPr>
        <w:t xml:space="preserve"> </w:t>
      </w:r>
      <w:r w:rsidRPr="005706CF">
        <w:rPr>
          <w:rFonts w:cs="Arial" w:hint="cs"/>
          <w:rtl/>
        </w:rPr>
        <w:t>المصریة</w:t>
      </w:r>
      <w:r w:rsidRPr="005706CF">
        <w:rPr>
          <w:rFonts w:cs="Arial"/>
          <w:rtl/>
        </w:rPr>
        <w:t xml:space="preserve"> </w:t>
      </w:r>
      <w:r w:rsidRPr="005706CF">
        <w:rPr>
          <w:rFonts w:cs="Arial" w:hint="cs"/>
          <w:rtl/>
        </w:rPr>
        <w:t>العامة</w:t>
      </w:r>
      <w:r w:rsidRPr="005706CF">
        <w:rPr>
          <w:rFonts w:cs="Arial"/>
          <w:rtl/>
        </w:rPr>
        <w:t xml:space="preserve"> </w:t>
      </w:r>
      <w:r w:rsidRPr="005706CF">
        <w:rPr>
          <w:rFonts w:cs="Arial" w:hint="cs"/>
          <w:rtl/>
        </w:rPr>
        <w:t>للکتاب</w:t>
      </w:r>
      <w:r w:rsidRPr="005706CF">
        <w:rPr>
          <w:rFonts w:cs="Arial"/>
          <w:rtl/>
        </w:rPr>
        <w:t>. ۱/۱۱۸</w:t>
      </w:r>
    </w:p>
  </w:footnote>
  <w:footnote w:id="132">
    <w:p w:rsidR="00915FD7" w:rsidRDefault="00915FD7">
      <w:pPr>
        <w:pStyle w:val="FootnoteText"/>
      </w:pPr>
      <w:r>
        <w:rPr>
          <w:rStyle w:val="FootnoteReference"/>
        </w:rPr>
        <w:footnoteRef/>
      </w:r>
      <w:r>
        <w:rPr>
          <w:rtl/>
        </w:rPr>
        <w:t xml:space="preserve"> </w:t>
      </w:r>
      <w:r w:rsidRPr="00D663C7">
        <w:rPr>
          <w:rFonts w:cs="Arial" w:hint="cs"/>
          <w:rtl/>
        </w:rPr>
        <w:t>رشید</w:t>
      </w:r>
      <w:r w:rsidRPr="00D663C7">
        <w:rPr>
          <w:rFonts w:cs="Arial"/>
          <w:rtl/>
        </w:rPr>
        <w:t xml:space="preserve"> </w:t>
      </w:r>
      <w:r w:rsidRPr="00D663C7">
        <w:rPr>
          <w:rFonts w:cs="Arial" w:hint="cs"/>
          <w:rtl/>
        </w:rPr>
        <w:t>رضا</w:t>
      </w:r>
      <w:r w:rsidRPr="00D663C7">
        <w:rPr>
          <w:rFonts w:cs="Arial"/>
          <w:rtl/>
        </w:rPr>
        <w:t xml:space="preserve"> </w:t>
      </w:r>
      <w:r w:rsidRPr="00D663C7">
        <w:rPr>
          <w:rFonts w:cs="Arial" w:hint="cs"/>
          <w:rtl/>
        </w:rPr>
        <w:t>حسینی</w:t>
      </w:r>
      <w:r w:rsidRPr="00D663C7">
        <w:rPr>
          <w:rFonts w:cs="Arial"/>
          <w:rtl/>
        </w:rPr>
        <w:t xml:space="preserve"> </w:t>
      </w:r>
      <w:r w:rsidRPr="00D663C7">
        <w:rPr>
          <w:rFonts w:cs="Arial" w:hint="cs"/>
          <w:rtl/>
        </w:rPr>
        <w:t>قلمونی،</w:t>
      </w:r>
      <w:r w:rsidRPr="00D663C7">
        <w:rPr>
          <w:rFonts w:cs="Arial"/>
          <w:rtl/>
        </w:rPr>
        <w:t xml:space="preserve"> </w:t>
      </w:r>
      <w:r w:rsidRPr="00D663C7">
        <w:rPr>
          <w:rFonts w:cs="Arial" w:hint="cs"/>
          <w:rtl/>
        </w:rPr>
        <w:t>محمد</w:t>
      </w:r>
      <w:r w:rsidRPr="00D663C7">
        <w:rPr>
          <w:rFonts w:cs="Arial"/>
          <w:rtl/>
        </w:rPr>
        <w:t xml:space="preserve"> (</w:t>
      </w:r>
      <w:r w:rsidRPr="00D663C7">
        <w:rPr>
          <w:rFonts w:cs="Arial" w:hint="cs"/>
          <w:rtl/>
        </w:rPr>
        <w:t>بی‌تا</w:t>
      </w:r>
      <w:r w:rsidRPr="00D663C7">
        <w:rPr>
          <w:rFonts w:cs="Arial"/>
          <w:rtl/>
        </w:rPr>
        <w:t xml:space="preserve">). </w:t>
      </w:r>
      <w:r w:rsidRPr="00D663C7">
        <w:rPr>
          <w:rFonts w:cs="Arial" w:hint="cs"/>
          <w:rtl/>
        </w:rPr>
        <w:t>مجله</w:t>
      </w:r>
      <w:r w:rsidRPr="00D663C7">
        <w:rPr>
          <w:rFonts w:cs="Arial"/>
          <w:rtl/>
        </w:rPr>
        <w:t xml:space="preserve"> </w:t>
      </w:r>
      <w:r w:rsidRPr="00D663C7">
        <w:rPr>
          <w:rFonts w:cs="Arial" w:hint="cs"/>
          <w:rtl/>
        </w:rPr>
        <w:t>المنار،</w:t>
      </w:r>
      <w:r w:rsidRPr="00D663C7">
        <w:rPr>
          <w:rFonts w:cs="Arial"/>
          <w:rtl/>
        </w:rPr>
        <w:t xml:space="preserve"> </w:t>
      </w:r>
      <w:r w:rsidRPr="00D663C7">
        <w:rPr>
          <w:rFonts w:cs="Arial" w:hint="cs"/>
          <w:rtl/>
        </w:rPr>
        <w:t>بی‌جا</w:t>
      </w:r>
      <w:r w:rsidRPr="00D663C7">
        <w:rPr>
          <w:rFonts w:cs="Arial"/>
          <w:rtl/>
        </w:rPr>
        <w:t xml:space="preserve">: </w:t>
      </w:r>
      <w:r w:rsidRPr="00D663C7">
        <w:rPr>
          <w:rFonts w:cs="Arial" w:hint="cs"/>
          <w:rtl/>
        </w:rPr>
        <w:t>بی‌نا</w:t>
      </w:r>
      <w:r w:rsidRPr="00D663C7">
        <w:rPr>
          <w:rFonts w:cs="Arial"/>
          <w:rtl/>
        </w:rPr>
        <w:t xml:space="preserve"> (</w:t>
      </w:r>
      <w:r w:rsidRPr="00D663C7">
        <w:rPr>
          <w:rFonts w:cs="Arial" w:hint="cs"/>
          <w:rtl/>
        </w:rPr>
        <w:t>نرم‌افزار</w:t>
      </w:r>
      <w:r w:rsidRPr="00D663C7">
        <w:rPr>
          <w:rFonts w:cs="Arial"/>
          <w:rtl/>
        </w:rPr>
        <w:t xml:space="preserve"> </w:t>
      </w:r>
      <w:r w:rsidRPr="00D663C7">
        <w:rPr>
          <w:rFonts w:cs="Arial" w:hint="cs"/>
          <w:rtl/>
        </w:rPr>
        <w:t>مکتبة</w:t>
      </w:r>
      <w:r w:rsidRPr="00D663C7">
        <w:rPr>
          <w:rFonts w:cs="Arial"/>
          <w:rtl/>
        </w:rPr>
        <w:t xml:space="preserve"> </w:t>
      </w:r>
      <w:r w:rsidRPr="00D663C7">
        <w:rPr>
          <w:rFonts w:cs="Arial" w:hint="cs"/>
          <w:rtl/>
        </w:rPr>
        <w:t>الشاملة</w:t>
      </w:r>
      <w:r w:rsidRPr="00D663C7">
        <w:rPr>
          <w:rFonts w:cs="Arial"/>
          <w:rtl/>
        </w:rPr>
        <w:t>). ۱۹/۲۷۶</w:t>
      </w:r>
    </w:p>
  </w:footnote>
  <w:footnote w:id="133">
    <w:p w:rsidR="00915FD7" w:rsidRDefault="00915FD7">
      <w:pPr>
        <w:pStyle w:val="FootnoteText"/>
      </w:pPr>
      <w:r>
        <w:rPr>
          <w:rStyle w:val="FootnoteReference"/>
        </w:rPr>
        <w:footnoteRef/>
      </w:r>
      <w:r>
        <w:rPr>
          <w:rtl/>
        </w:rPr>
        <w:t xml:space="preserve"> </w:t>
      </w:r>
      <w:r w:rsidRPr="00051BF4">
        <w:rPr>
          <w:rFonts w:cs="Arial" w:hint="cs"/>
          <w:rtl/>
        </w:rPr>
        <w:t>همان</w:t>
      </w:r>
      <w:r w:rsidRPr="00051BF4">
        <w:rPr>
          <w:rFonts w:cs="Arial"/>
          <w:rtl/>
        </w:rPr>
        <w:t xml:space="preserve">: ۱۹/۲۷۶ </w:t>
      </w:r>
      <w:r w:rsidRPr="00051BF4">
        <w:rPr>
          <w:rFonts w:cs="Arial" w:hint="cs"/>
          <w:rtl/>
        </w:rPr>
        <w:t>و</w:t>
      </w:r>
      <w:r w:rsidRPr="00051BF4">
        <w:rPr>
          <w:rFonts w:cs="Arial"/>
          <w:rtl/>
        </w:rPr>
        <w:t xml:space="preserve"> ۲۲/۱۱۹</w:t>
      </w:r>
    </w:p>
  </w:footnote>
  <w:footnote w:id="134">
    <w:p w:rsidR="00915FD7" w:rsidRDefault="00915FD7">
      <w:pPr>
        <w:pStyle w:val="FootnoteText"/>
      </w:pPr>
      <w:r>
        <w:rPr>
          <w:rStyle w:val="FootnoteReference"/>
        </w:rPr>
        <w:footnoteRef/>
      </w:r>
      <w:r>
        <w:rPr>
          <w:rtl/>
        </w:rPr>
        <w:t xml:space="preserve"> </w:t>
      </w:r>
      <w:r w:rsidRPr="00635DF0">
        <w:rPr>
          <w:rFonts w:cs="Arial" w:hint="cs"/>
          <w:rtl/>
        </w:rPr>
        <w:t>همان</w:t>
      </w:r>
      <w:r w:rsidRPr="00635DF0">
        <w:rPr>
          <w:rFonts w:cs="Arial"/>
          <w:rtl/>
        </w:rPr>
        <w:t>: ۱۴/۶۲۰</w:t>
      </w:r>
    </w:p>
  </w:footnote>
  <w:footnote w:id="135">
    <w:p w:rsidR="00915FD7" w:rsidRDefault="00915FD7">
      <w:pPr>
        <w:pStyle w:val="FootnoteText"/>
      </w:pPr>
      <w:r>
        <w:rPr>
          <w:rStyle w:val="FootnoteReference"/>
        </w:rPr>
        <w:footnoteRef/>
      </w:r>
      <w:r>
        <w:rPr>
          <w:rtl/>
        </w:rPr>
        <w:t xml:space="preserve"> </w:t>
      </w:r>
      <w:r w:rsidRPr="00B47DD3">
        <w:rPr>
          <w:rFonts w:cs="Arial" w:hint="cs"/>
          <w:rtl/>
        </w:rPr>
        <w:t>رشید</w:t>
      </w:r>
      <w:r w:rsidRPr="00B47DD3">
        <w:rPr>
          <w:rFonts w:cs="Arial"/>
          <w:rtl/>
        </w:rPr>
        <w:t xml:space="preserve"> </w:t>
      </w:r>
      <w:r w:rsidRPr="00B47DD3">
        <w:rPr>
          <w:rFonts w:cs="Arial" w:hint="cs"/>
          <w:rtl/>
        </w:rPr>
        <w:t>رضا</w:t>
      </w:r>
      <w:r w:rsidRPr="00B47DD3">
        <w:rPr>
          <w:rFonts w:cs="Arial"/>
          <w:rtl/>
        </w:rPr>
        <w:t xml:space="preserve"> </w:t>
      </w:r>
      <w:r w:rsidRPr="00B47DD3">
        <w:rPr>
          <w:rFonts w:cs="Arial" w:hint="cs"/>
          <w:rtl/>
        </w:rPr>
        <w:t>حسینی</w:t>
      </w:r>
      <w:r w:rsidRPr="00B47DD3">
        <w:rPr>
          <w:rFonts w:cs="Arial"/>
          <w:rtl/>
        </w:rPr>
        <w:t xml:space="preserve"> </w:t>
      </w:r>
      <w:r w:rsidRPr="00B47DD3">
        <w:rPr>
          <w:rFonts w:cs="Arial" w:hint="cs"/>
          <w:rtl/>
        </w:rPr>
        <w:t>قلمونی،</w:t>
      </w:r>
      <w:r w:rsidRPr="00B47DD3">
        <w:rPr>
          <w:rFonts w:cs="Arial"/>
          <w:rtl/>
        </w:rPr>
        <w:t xml:space="preserve"> </w:t>
      </w:r>
      <w:r w:rsidRPr="00B47DD3">
        <w:rPr>
          <w:rFonts w:cs="Arial" w:hint="cs"/>
          <w:rtl/>
        </w:rPr>
        <w:t>محمد</w:t>
      </w:r>
      <w:r w:rsidRPr="00B47DD3">
        <w:rPr>
          <w:rFonts w:cs="Arial"/>
          <w:rtl/>
        </w:rPr>
        <w:t xml:space="preserve"> (۱۹۹۰).. ۱/۱۱۸</w:t>
      </w:r>
    </w:p>
  </w:footnote>
  <w:footnote w:id="136">
    <w:p w:rsidR="00915FD7" w:rsidRDefault="00915FD7" w:rsidP="00790007">
      <w:pPr>
        <w:pStyle w:val="FootnoteText"/>
      </w:pPr>
      <w:r>
        <w:rPr>
          <w:rStyle w:val="FootnoteReference"/>
        </w:rPr>
        <w:footnoteRef/>
      </w:r>
      <w:r>
        <w:rPr>
          <w:rStyle w:val="FootnoteReference"/>
        </w:rPr>
        <w:footnoteRef/>
      </w:r>
      <w:r>
        <w:rPr>
          <w:rtl/>
        </w:rPr>
        <w:t xml:space="preserve"> </w:t>
      </w:r>
      <w:r w:rsidRPr="00790007">
        <w:rPr>
          <w:rFonts w:cs="Arial" w:hint="cs"/>
          <w:rtl/>
        </w:rPr>
        <w:t>رشید</w:t>
      </w:r>
      <w:r w:rsidRPr="00790007">
        <w:rPr>
          <w:rFonts w:cs="Arial"/>
          <w:rtl/>
        </w:rPr>
        <w:t xml:space="preserve"> </w:t>
      </w:r>
      <w:r w:rsidRPr="00790007">
        <w:rPr>
          <w:rFonts w:cs="Arial" w:hint="cs"/>
          <w:rtl/>
        </w:rPr>
        <w:t>رضا</w:t>
      </w:r>
      <w:r w:rsidRPr="00790007">
        <w:rPr>
          <w:rFonts w:cs="Arial"/>
          <w:rtl/>
        </w:rPr>
        <w:t xml:space="preserve"> </w:t>
      </w:r>
      <w:r w:rsidRPr="00790007">
        <w:rPr>
          <w:rFonts w:cs="Arial" w:hint="cs"/>
          <w:rtl/>
        </w:rPr>
        <w:t>حسینی</w:t>
      </w:r>
      <w:r w:rsidRPr="00790007">
        <w:rPr>
          <w:rFonts w:cs="Arial"/>
          <w:rtl/>
        </w:rPr>
        <w:t xml:space="preserve"> </w:t>
      </w:r>
      <w:r w:rsidRPr="00790007">
        <w:rPr>
          <w:rFonts w:cs="Arial" w:hint="cs"/>
          <w:rtl/>
        </w:rPr>
        <w:t>قلمونی،</w:t>
      </w:r>
      <w:r w:rsidRPr="00790007">
        <w:rPr>
          <w:rFonts w:cs="Arial"/>
          <w:rtl/>
        </w:rPr>
        <w:t xml:space="preserve"> </w:t>
      </w:r>
      <w:r w:rsidRPr="00790007">
        <w:rPr>
          <w:rFonts w:cs="Arial" w:hint="cs"/>
          <w:rtl/>
        </w:rPr>
        <w:t>محمد</w:t>
      </w:r>
      <w:r w:rsidRPr="00790007">
        <w:rPr>
          <w:rFonts w:cs="Arial"/>
          <w:rtl/>
        </w:rPr>
        <w:t xml:space="preserve"> (</w:t>
      </w:r>
      <w:r w:rsidRPr="00790007">
        <w:rPr>
          <w:rFonts w:cs="Arial" w:hint="cs"/>
          <w:rtl/>
        </w:rPr>
        <w:t>بی‌تا</w:t>
      </w:r>
      <w:r w:rsidRPr="00790007">
        <w:rPr>
          <w:rFonts w:cs="Arial"/>
          <w:rtl/>
        </w:rPr>
        <w:t>). ۲۲/۱۱۹</w:t>
      </w:r>
    </w:p>
  </w:footnote>
  <w:footnote w:id="137">
    <w:p w:rsidR="00915FD7" w:rsidRDefault="00915FD7">
      <w:pPr>
        <w:pStyle w:val="FootnoteText"/>
      </w:pPr>
      <w:r>
        <w:rPr>
          <w:rStyle w:val="FootnoteReference"/>
        </w:rPr>
        <w:footnoteRef/>
      </w:r>
      <w:r>
        <w:rPr>
          <w:rtl/>
        </w:rPr>
        <w:t xml:space="preserve"> </w:t>
      </w:r>
      <w:r w:rsidRPr="006273E4">
        <w:rPr>
          <w:rFonts w:cs="Arial" w:hint="cs"/>
          <w:rtl/>
        </w:rPr>
        <w:t>المغنی</w:t>
      </w:r>
      <w:r w:rsidRPr="006273E4">
        <w:rPr>
          <w:rFonts w:cs="Arial"/>
          <w:rtl/>
        </w:rPr>
        <w:t xml:space="preserve"> : </w:t>
      </w:r>
      <w:r w:rsidRPr="006273E4">
        <w:rPr>
          <w:rFonts w:cs="Arial" w:hint="cs"/>
          <w:rtl/>
        </w:rPr>
        <w:t>ج</w:t>
      </w:r>
      <w:r w:rsidRPr="006273E4">
        <w:rPr>
          <w:rFonts w:cs="Arial"/>
          <w:rtl/>
        </w:rPr>
        <w:t xml:space="preserve"> ۸ </w:t>
      </w:r>
      <w:r w:rsidRPr="006273E4">
        <w:rPr>
          <w:rFonts w:cs="Arial" w:hint="cs"/>
          <w:rtl/>
        </w:rPr>
        <w:t>ص</w:t>
      </w:r>
      <w:r w:rsidRPr="006273E4">
        <w:rPr>
          <w:rFonts w:cs="Arial"/>
          <w:rtl/>
        </w:rPr>
        <w:t xml:space="preserve"> ۱۳۱</w:t>
      </w:r>
    </w:p>
  </w:footnote>
  <w:footnote w:id="138">
    <w:p w:rsidR="00915FD7" w:rsidRDefault="00915FD7">
      <w:pPr>
        <w:pStyle w:val="FootnoteText"/>
      </w:pPr>
      <w:r>
        <w:rPr>
          <w:rStyle w:val="FootnoteReference"/>
        </w:rPr>
        <w:footnoteRef/>
      </w:r>
      <w:r>
        <w:rPr>
          <w:rtl/>
        </w:rPr>
        <w:t xml:space="preserve"> </w:t>
      </w:r>
      <w:r w:rsidRPr="000B2416">
        <w:rPr>
          <w:rFonts w:cs="Arial" w:hint="cs"/>
          <w:rtl/>
        </w:rPr>
        <w:t>الرد</w:t>
      </w:r>
      <w:r w:rsidRPr="000B2416">
        <w:rPr>
          <w:rFonts w:cs="Arial"/>
          <w:rtl/>
        </w:rPr>
        <w:t xml:space="preserve"> </w:t>
      </w:r>
      <w:r w:rsidRPr="000B2416">
        <w:rPr>
          <w:rFonts w:cs="Arial" w:hint="cs"/>
          <w:rtl/>
        </w:rPr>
        <w:t>على</w:t>
      </w:r>
      <w:r w:rsidRPr="000B2416">
        <w:rPr>
          <w:rFonts w:cs="Arial"/>
          <w:rtl/>
        </w:rPr>
        <w:t xml:space="preserve"> </w:t>
      </w:r>
      <w:r w:rsidRPr="000B2416">
        <w:rPr>
          <w:rFonts w:cs="Arial" w:hint="cs"/>
          <w:rtl/>
        </w:rPr>
        <w:t>الإخنائي</w:t>
      </w:r>
      <w:r w:rsidRPr="000B2416">
        <w:rPr>
          <w:rFonts w:cs="Arial" w:hint="eastAsia"/>
          <w:rtl/>
        </w:rPr>
        <w:t>”</w:t>
      </w:r>
      <w:r w:rsidRPr="000B2416">
        <w:rPr>
          <w:rFonts w:cs="Arial"/>
          <w:rtl/>
        </w:rPr>
        <w:t xml:space="preserve"> </w:t>
      </w:r>
      <w:r w:rsidRPr="000B2416">
        <w:rPr>
          <w:rFonts w:cs="Arial" w:hint="cs"/>
          <w:rtl/>
        </w:rPr>
        <w:t>تحقيق</w:t>
      </w:r>
      <w:r w:rsidRPr="000B2416">
        <w:rPr>
          <w:rFonts w:cs="Arial"/>
          <w:rtl/>
        </w:rPr>
        <w:t xml:space="preserve"> </w:t>
      </w:r>
      <w:r w:rsidRPr="000B2416">
        <w:rPr>
          <w:rFonts w:cs="Arial" w:hint="cs"/>
          <w:rtl/>
        </w:rPr>
        <w:t>العنزي</w:t>
      </w:r>
      <w:r w:rsidRPr="000B2416">
        <w:rPr>
          <w:rFonts w:cs="Arial"/>
          <w:rtl/>
        </w:rPr>
        <w:t xml:space="preserve"> </w:t>
      </w:r>
      <w:r w:rsidRPr="000B2416">
        <w:rPr>
          <w:rFonts w:cs="Arial" w:hint="cs"/>
          <w:rtl/>
        </w:rPr>
        <w:t>ص</w:t>
      </w:r>
      <w:r w:rsidRPr="000B2416">
        <w:rPr>
          <w:rFonts w:cs="Arial"/>
          <w:rtl/>
        </w:rPr>
        <w:t xml:space="preserve"> ۲۰۶</w:t>
      </w:r>
    </w:p>
  </w:footnote>
  <w:footnote w:id="139">
    <w:p w:rsidR="00915FD7" w:rsidRDefault="00915FD7">
      <w:pPr>
        <w:pStyle w:val="FootnoteText"/>
      </w:pPr>
      <w:r>
        <w:rPr>
          <w:rStyle w:val="FootnoteReference"/>
        </w:rPr>
        <w:footnoteRef/>
      </w:r>
      <w:r>
        <w:rPr>
          <w:rtl/>
        </w:rPr>
        <w:t xml:space="preserve"> </w:t>
      </w:r>
      <w:r w:rsidRPr="007520EA">
        <w:rPr>
          <w:rFonts w:cs="Arial" w:hint="cs"/>
          <w:rtl/>
        </w:rPr>
        <w:t>بدائع</w:t>
      </w:r>
      <w:r w:rsidRPr="007520EA">
        <w:rPr>
          <w:rFonts w:cs="Arial"/>
          <w:rtl/>
        </w:rPr>
        <w:t xml:space="preserve"> </w:t>
      </w:r>
      <w:r w:rsidRPr="007520EA">
        <w:rPr>
          <w:rFonts w:cs="Arial" w:hint="cs"/>
          <w:rtl/>
        </w:rPr>
        <w:t>الفوائد</w:t>
      </w:r>
      <w:r w:rsidRPr="007520EA">
        <w:rPr>
          <w:rFonts w:cs="Arial" w:hint="eastAsia"/>
          <w:rtl/>
        </w:rPr>
        <w:t>”</w:t>
      </w:r>
      <w:r w:rsidRPr="007520EA">
        <w:rPr>
          <w:rFonts w:cs="Arial"/>
          <w:rtl/>
        </w:rPr>
        <w:t xml:space="preserve"> (۴/۱۶۸) .</w:t>
      </w:r>
    </w:p>
  </w:footnote>
  <w:footnote w:id="140">
    <w:p w:rsidR="00915FD7" w:rsidRDefault="00915FD7">
      <w:pPr>
        <w:pStyle w:val="FootnoteText"/>
      </w:pPr>
      <w:r>
        <w:rPr>
          <w:rStyle w:val="FootnoteReference"/>
        </w:rPr>
        <w:footnoteRef/>
      </w:r>
      <w:r>
        <w:rPr>
          <w:rtl/>
        </w:rPr>
        <w:t xml:space="preserve"> </w:t>
      </w:r>
      <w:r w:rsidRPr="002A0428">
        <w:rPr>
          <w:rFonts w:cs="Arial" w:hint="cs"/>
          <w:rtl/>
        </w:rPr>
        <w:t>تفسير</w:t>
      </w:r>
      <w:r w:rsidRPr="002A0428">
        <w:rPr>
          <w:rFonts w:cs="Arial"/>
          <w:rtl/>
        </w:rPr>
        <w:t xml:space="preserve"> </w:t>
      </w:r>
      <w:r w:rsidRPr="002A0428">
        <w:rPr>
          <w:rFonts w:cs="Arial" w:hint="cs"/>
          <w:rtl/>
        </w:rPr>
        <w:t>سورة</w:t>
      </w:r>
      <w:r w:rsidRPr="002A0428">
        <w:rPr>
          <w:rFonts w:cs="Arial"/>
          <w:rtl/>
        </w:rPr>
        <w:t xml:space="preserve"> </w:t>
      </w:r>
      <w:r w:rsidRPr="002A0428">
        <w:rPr>
          <w:rFonts w:cs="Arial" w:hint="cs"/>
          <w:rtl/>
        </w:rPr>
        <w:t>النساء</w:t>
      </w:r>
      <w:r w:rsidRPr="002A0428">
        <w:rPr>
          <w:rFonts w:cs="Arial" w:hint="eastAsia"/>
          <w:rtl/>
        </w:rPr>
        <w:t>”</w:t>
      </w:r>
      <w:r w:rsidRPr="002A0428">
        <w:rPr>
          <w:rFonts w:cs="Arial"/>
          <w:rtl/>
        </w:rPr>
        <w:t xml:space="preserve"> (۲/۴۸۵)</w:t>
      </w:r>
    </w:p>
  </w:footnote>
  <w:footnote w:id="141">
    <w:p w:rsidR="00915FD7" w:rsidRDefault="00915FD7">
      <w:pPr>
        <w:pStyle w:val="FootnoteText"/>
      </w:pPr>
      <w:r>
        <w:rPr>
          <w:rStyle w:val="FootnoteReference"/>
        </w:rPr>
        <w:footnoteRef/>
      </w:r>
      <w:r>
        <w:rPr>
          <w:rtl/>
        </w:rPr>
        <w:t xml:space="preserve"> </w:t>
      </w:r>
      <w:r w:rsidRPr="00FD7B47">
        <w:rPr>
          <w:rFonts w:cs="Arial" w:hint="cs"/>
          <w:rtl/>
        </w:rPr>
        <w:t>همچنین</w:t>
      </w:r>
      <w:r w:rsidRPr="00FD7B47">
        <w:rPr>
          <w:rFonts w:cs="Arial"/>
          <w:rtl/>
        </w:rPr>
        <w:t xml:space="preserve"> </w:t>
      </w:r>
      <w:r w:rsidRPr="00FD7B47">
        <w:rPr>
          <w:rFonts w:cs="Arial" w:hint="cs"/>
          <w:rtl/>
        </w:rPr>
        <w:t>در</w:t>
      </w:r>
      <w:r w:rsidRPr="00FD7B47">
        <w:rPr>
          <w:rFonts w:cs="Arial"/>
          <w:rtl/>
        </w:rPr>
        <w:t xml:space="preserve"> “</w:t>
      </w:r>
      <w:r w:rsidRPr="00FD7B47">
        <w:rPr>
          <w:rFonts w:cs="Arial" w:hint="cs"/>
          <w:rtl/>
        </w:rPr>
        <w:t>صحيح</w:t>
      </w:r>
      <w:r w:rsidRPr="00FD7B47">
        <w:rPr>
          <w:rFonts w:cs="Arial"/>
          <w:rtl/>
        </w:rPr>
        <w:t xml:space="preserve"> </w:t>
      </w:r>
      <w:r w:rsidRPr="00FD7B47">
        <w:rPr>
          <w:rFonts w:cs="Arial" w:hint="cs"/>
          <w:rtl/>
        </w:rPr>
        <w:t>مسلم</w:t>
      </w:r>
      <w:r w:rsidRPr="00FD7B47">
        <w:rPr>
          <w:rFonts w:cs="Arial" w:hint="eastAsia"/>
          <w:rtl/>
        </w:rPr>
        <w:t>”</w:t>
      </w:r>
      <w:r w:rsidRPr="00FD7B47">
        <w:rPr>
          <w:rFonts w:cs="Arial"/>
          <w:rtl/>
        </w:rPr>
        <w:t xml:space="preserve"> (۱۲۶)</w:t>
      </w:r>
    </w:p>
  </w:footnote>
  <w:footnote w:id="142">
    <w:p w:rsidR="00915FD7" w:rsidRDefault="00915FD7">
      <w:pPr>
        <w:pStyle w:val="FootnoteText"/>
      </w:pPr>
      <w:r>
        <w:rPr>
          <w:rStyle w:val="FootnoteReference"/>
        </w:rPr>
        <w:footnoteRef/>
      </w:r>
      <w:r>
        <w:rPr>
          <w:rtl/>
        </w:rPr>
        <w:t xml:space="preserve"> </w:t>
      </w:r>
      <w:r w:rsidRPr="00FD7B47">
        <w:rPr>
          <w:rFonts w:cs="Arial" w:hint="cs"/>
          <w:rtl/>
        </w:rPr>
        <w:t>رواه</w:t>
      </w:r>
      <w:r w:rsidRPr="00FD7B47">
        <w:rPr>
          <w:rFonts w:cs="Arial"/>
          <w:rtl/>
        </w:rPr>
        <w:t xml:space="preserve"> </w:t>
      </w:r>
      <w:r w:rsidRPr="00FD7B47">
        <w:rPr>
          <w:rFonts w:cs="Arial" w:hint="cs"/>
          <w:rtl/>
        </w:rPr>
        <w:t>ابن</w:t>
      </w:r>
      <w:r w:rsidRPr="00FD7B47">
        <w:rPr>
          <w:rFonts w:cs="Arial"/>
          <w:rtl/>
        </w:rPr>
        <w:t xml:space="preserve"> </w:t>
      </w:r>
      <w:r w:rsidRPr="00FD7B47">
        <w:rPr>
          <w:rFonts w:cs="Arial" w:hint="cs"/>
          <w:rtl/>
        </w:rPr>
        <w:t>ماجه</w:t>
      </w:r>
      <w:r w:rsidRPr="00FD7B47">
        <w:rPr>
          <w:rFonts w:cs="Arial"/>
          <w:rtl/>
        </w:rPr>
        <w:t xml:space="preserve"> (۲۰۴۳) </w:t>
      </w:r>
      <w:r w:rsidRPr="00FD7B47">
        <w:rPr>
          <w:rFonts w:cs="Arial" w:hint="cs"/>
          <w:rtl/>
        </w:rPr>
        <w:t>وحسنه</w:t>
      </w:r>
      <w:r w:rsidRPr="00FD7B47">
        <w:rPr>
          <w:rFonts w:cs="Arial"/>
          <w:rtl/>
        </w:rPr>
        <w:t xml:space="preserve"> </w:t>
      </w:r>
      <w:r w:rsidRPr="00FD7B47">
        <w:rPr>
          <w:rFonts w:cs="Arial" w:hint="cs"/>
          <w:rtl/>
        </w:rPr>
        <w:t>الألباني</w:t>
      </w:r>
      <w:r w:rsidRPr="00FD7B47">
        <w:rPr>
          <w:rFonts w:cs="Arial"/>
          <w:rtl/>
        </w:rPr>
        <w:t xml:space="preserve"> .</w:t>
      </w:r>
    </w:p>
  </w:footnote>
  <w:footnote w:id="143">
    <w:p w:rsidR="00915FD7" w:rsidRDefault="00915FD7">
      <w:pPr>
        <w:pStyle w:val="FootnoteText"/>
      </w:pPr>
      <w:r>
        <w:rPr>
          <w:rStyle w:val="FootnoteReference"/>
        </w:rPr>
        <w:footnoteRef/>
      </w:r>
      <w:r>
        <w:rPr>
          <w:rtl/>
        </w:rPr>
        <w:t xml:space="preserve"> </w:t>
      </w:r>
      <w:r w:rsidRPr="00BB1477">
        <w:rPr>
          <w:rFonts w:cs="Arial"/>
          <w:rtl/>
        </w:rPr>
        <w:t xml:space="preserve">[۱۵۲] </w:t>
      </w:r>
      <w:r w:rsidRPr="00BB1477">
        <w:rPr>
          <w:rFonts w:cs="Arial" w:hint="cs"/>
          <w:rtl/>
        </w:rPr>
        <w:t>مجموع</w:t>
      </w:r>
      <w:r w:rsidRPr="00BB1477">
        <w:rPr>
          <w:rFonts w:cs="Arial"/>
          <w:rtl/>
        </w:rPr>
        <w:t xml:space="preserve"> </w:t>
      </w:r>
      <w:r w:rsidRPr="00BB1477">
        <w:rPr>
          <w:rFonts w:cs="Arial" w:hint="cs"/>
          <w:rtl/>
        </w:rPr>
        <w:t>الفتاوى</w:t>
      </w:r>
      <w:r w:rsidRPr="00BB1477">
        <w:rPr>
          <w:rFonts w:cs="Arial" w:hint="eastAsia"/>
          <w:rtl/>
        </w:rPr>
        <w:t>”</w:t>
      </w:r>
      <w:r w:rsidRPr="00BB1477">
        <w:rPr>
          <w:rFonts w:cs="Arial"/>
          <w:rtl/>
        </w:rPr>
        <w:t xml:space="preserve"> (۱۹/۲۱۰)</w:t>
      </w:r>
    </w:p>
  </w:footnote>
  <w:footnote w:id="144">
    <w:p w:rsidR="00915FD7" w:rsidRDefault="00915FD7">
      <w:pPr>
        <w:pStyle w:val="FootnoteText"/>
      </w:pPr>
      <w:r>
        <w:rPr>
          <w:rStyle w:val="FootnoteReference"/>
        </w:rPr>
        <w:footnoteRef/>
      </w:r>
      <w:r>
        <w:rPr>
          <w:rtl/>
        </w:rPr>
        <w:t xml:space="preserve"> </w:t>
      </w:r>
      <w:r w:rsidRPr="00564081">
        <w:rPr>
          <w:rFonts w:cs="Arial" w:hint="cs"/>
          <w:rtl/>
        </w:rPr>
        <w:t>همچنانکه</w:t>
      </w:r>
      <w:r w:rsidRPr="00564081">
        <w:rPr>
          <w:rFonts w:cs="Arial"/>
          <w:rtl/>
        </w:rPr>
        <w:t xml:space="preserve">  </w:t>
      </w:r>
      <w:r w:rsidRPr="00564081">
        <w:rPr>
          <w:rFonts w:cs="Arial" w:hint="cs"/>
          <w:rtl/>
        </w:rPr>
        <w:t>القاسمي</w:t>
      </w:r>
      <w:r w:rsidRPr="00564081">
        <w:rPr>
          <w:rFonts w:cs="Arial"/>
          <w:rtl/>
        </w:rPr>
        <w:t xml:space="preserve"> </w:t>
      </w:r>
      <w:r w:rsidRPr="00564081">
        <w:rPr>
          <w:rFonts w:cs="Arial" w:hint="cs"/>
          <w:rtl/>
        </w:rPr>
        <w:t>در</w:t>
      </w:r>
      <w:r w:rsidRPr="00564081">
        <w:rPr>
          <w:rFonts w:cs="Arial" w:hint="eastAsia"/>
          <w:rtl/>
        </w:rPr>
        <w:t>”</w:t>
      </w:r>
      <w:r w:rsidRPr="00564081">
        <w:rPr>
          <w:rFonts w:cs="Arial" w:hint="cs"/>
          <w:rtl/>
        </w:rPr>
        <w:t>محاسن</w:t>
      </w:r>
      <w:r w:rsidRPr="00564081">
        <w:rPr>
          <w:rFonts w:cs="Arial"/>
          <w:rtl/>
        </w:rPr>
        <w:t xml:space="preserve"> </w:t>
      </w:r>
      <w:r w:rsidRPr="00564081">
        <w:rPr>
          <w:rFonts w:cs="Arial" w:hint="cs"/>
          <w:rtl/>
        </w:rPr>
        <w:t>التأويل</w:t>
      </w:r>
      <w:r w:rsidRPr="00564081">
        <w:rPr>
          <w:rFonts w:cs="Arial" w:hint="eastAsia"/>
          <w:rtl/>
        </w:rPr>
        <w:t>”</w:t>
      </w:r>
      <w:r w:rsidRPr="00564081">
        <w:rPr>
          <w:rFonts w:cs="Arial"/>
          <w:rtl/>
        </w:rPr>
        <w:t xml:space="preserve"> </w:t>
      </w:r>
      <w:r w:rsidRPr="00564081">
        <w:rPr>
          <w:rFonts w:cs="Arial" w:hint="cs"/>
          <w:rtl/>
        </w:rPr>
        <w:t>از</w:t>
      </w:r>
      <w:r w:rsidRPr="00564081">
        <w:rPr>
          <w:rFonts w:cs="Arial"/>
          <w:rtl/>
        </w:rPr>
        <w:t xml:space="preserve"> </w:t>
      </w:r>
      <w:r w:rsidRPr="00564081">
        <w:rPr>
          <w:rFonts w:cs="Arial" w:hint="cs"/>
          <w:rtl/>
        </w:rPr>
        <w:t>وی</w:t>
      </w:r>
      <w:r w:rsidRPr="00564081">
        <w:rPr>
          <w:rFonts w:cs="Arial"/>
          <w:rtl/>
        </w:rPr>
        <w:t xml:space="preserve"> </w:t>
      </w:r>
      <w:r w:rsidRPr="00564081">
        <w:rPr>
          <w:rFonts w:cs="Arial" w:hint="cs"/>
          <w:rtl/>
        </w:rPr>
        <w:t>نقل</w:t>
      </w:r>
      <w:r w:rsidRPr="00564081">
        <w:rPr>
          <w:rFonts w:cs="Arial"/>
          <w:rtl/>
        </w:rPr>
        <w:t xml:space="preserve"> </w:t>
      </w:r>
      <w:r w:rsidRPr="00564081">
        <w:rPr>
          <w:rFonts w:cs="Arial" w:hint="cs"/>
          <w:rtl/>
        </w:rPr>
        <w:t>کرده</w:t>
      </w:r>
      <w:r w:rsidRPr="00564081">
        <w:rPr>
          <w:rFonts w:cs="Arial"/>
          <w:rtl/>
        </w:rPr>
        <w:t xml:space="preserve"> </w:t>
      </w:r>
      <w:r w:rsidRPr="00564081">
        <w:rPr>
          <w:rFonts w:cs="Arial" w:hint="cs"/>
          <w:rtl/>
        </w:rPr>
        <w:t>است</w:t>
      </w:r>
      <w:r w:rsidRPr="00564081">
        <w:rPr>
          <w:rFonts w:cs="Arial"/>
          <w:rtl/>
        </w:rPr>
        <w:t>۳/۱۶۱</w:t>
      </w:r>
    </w:p>
  </w:footnote>
  <w:footnote w:id="145">
    <w:p w:rsidR="00915FD7" w:rsidRDefault="00915FD7">
      <w:pPr>
        <w:pStyle w:val="FootnoteText"/>
      </w:pPr>
      <w:r>
        <w:rPr>
          <w:rStyle w:val="FootnoteReference"/>
        </w:rPr>
        <w:footnoteRef/>
      </w:r>
      <w:r>
        <w:rPr>
          <w:rtl/>
        </w:rPr>
        <w:t xml:space="preserve"> </w:t>
      </w:r>
      <w:r w:rsidRPr="008306ED">
        <w:rPr>
          <w:rFonts w:cs="Arial" w:hint="cs"/>
          <w:rtl/>
        </w:rPr>
        <w:t>الإرشاد</w:t>
      </w:r>
      <w:r w:rsidRPr="008306ED">
        <w:rPr>
          <w:rFonts w:cs="Arial"/>
          <w:rtl/>
        </w:rPr>
        <w:t xml:space="preserve"> </w:t>
      </w:r>
      <w:r w:rsidRPr="008306ED">
        <w:rPr>
          <w:rFonts w:cs="Arial" w:hint="cs"/>
          <w:rtl/>
        </w:rPr>
        <w:t>إلى</w:t>
      </w:r>
      <w:r w:rsidRPr="008306ED">
        <w:rPr>
          <w:rFonts w:cs="Arial"/>
          <w:rtl/>
        </w:rPr>
        <w:t xml:space="preserve"> </w:t>
      </w:r>
      <w:r w:rsidRPr="008306ED">
        <w:rPr>
          <w:rFonts w:cs="Arial" w:hint="cs"/>
          <w:rtl/>
        </w:rPr>
        <w:t>معرفة</w:t>
      </w:r>
      <w:r w:rsidRPr="008306ED">
        <w:rPr>
          <w:rFonts w:cs="Arial"/>
          <w:rtl/>
        </w:rPr>
        <w:t xml:space="preserve"> </w:t>
      </w:r>
      <w:r w:rsidRPr="008306ED">
        <w:rPr>
          <w:rFonts w:cs="Arial" w:hint="cs"/>
          <w:rtl/>
        </w:rPr>
        <w:t>الاحكام</w:t>
      </w:r>
      <w:r w:rsidRPr="008306ED">
        <w:rPr>
          <w:rFonts w:cs="Arial"/>
          <w:rtl/>
        </w:rPr>
        <w:t xml:space="preserve">: </w:t>
      </w:r>
      <w:r w:rsidRPr="008306ED">
        <w:rPr>
          <w:rFonts w:cs="Arial" w:hint="cs"/>
          <w:rtl/>
        </w:rPr>
        <w:t>ص</w:t>
      </w:r>
      <w:r w:rsidRPr="008306ED">
        <w:rPr>
          <w:rFonts w:cs="Arial"/>
          <w:rtl/>
        </w:rPr>
        <w:t xml:space="preserve"> ۲۰۸٫</w:t>
      </w:r>
    </w:p>
  </w:footnote>
  <w:footnote w:id="146">
    <w:p w:rsidR="00915FD7" w:rsidRDefault="00915FD7">
      <w:pPr>
        <w:pStyle w:val="FootnoteText"/>
      </w:pPr>
      <w:r>
        <w:rPr>
          <w:rStyle w:val="FootnoteReference"/>
        </w:rPr>
        <w:footnoteRef/>
      </w:r>
      <w:r>
        <w:rPr>
          <w:rtl/>
        </w:rPr>
        <w:t xml:space="preserve"> </w:t>
      </w:r>
      <w:r w:rsidRPr="002A795E">
        <w:rPr>
          <w:rFonts w:cs="Arial" w:hint="cs"/>
          <w:rtl/>
        </w:rPr>
        <w:t>الشرح</w:t>
      </w:r>
      <w:r w:rsidRPr="002A795E">
        <w:rPr>
          <w:rFonts w:cs="Arial"/>
          <w:rtl/>
        </w:rPr>
        <w:t xml:space="preserve"> </w:t>
      </w:r>
      <w:r w:rsidRPr="002A795E">
        <w:rPr>
          <w:rFonts w:cs="Arial" w:hint="cs"/>
          <w:rtl/>
        </w:rPr>
        <w:t>الممتع</w:t>
      </w:r>
      <w:r w:rsidRPr="002A795E">
        <w:rPr>
          <w:rFonts w:cs="Arial" w:hint="eastAsia"/>
          <w:rtl/>
        </w:rPr>
        <w:t>”</w:t>
      </w:r>
      <w:r w:rsidRPr="002A795E">
        <w:rPr>
          <w:rFonts w:cs="Arial"/>
          <w:rtl/>
        </w:rPr>
        <w:t xml:space="preserve"> ۱۴/۴۴</w:t>
      </w:r>
    </w:p>
  </w:footnote>
  <w:footnote w:id="147">
    <w:p w:rsidR="00915FD7" w:rsidRDefault="00915FD7">
      <w:pPr>
        <w:pStyle w:val="FootnoteText"/>
      </w:pPr>
      <w:r>
        <w:rPr>
          <w:rStyle w:val="FootnoteReference"/>
        </w:rPr>
        <w:footnoteRef/>
      </w:r>
      <w:r>
        <w:rPr>
          <w:rtl/>
        </w:rPr>
        <w:t xml:space="preserve"> </w:t>
      </w:r>
      <w:r w:rsidRPr="0057276B">
        <w:rPr>
          <w:rFonts w:cs="Arial" w:hint="cs"/>
          <w:rtl/>
        </w:rPr>
        <w:t>متفق</w:t>
      </w:r>
      <w:r w:rsidRPr="0057276B">
        <w:rPr>
          <w:rFonts w:cs="Arial"/>
          <w:rtl/>
        </w:rPr>
        <w:t xml:space="preserve"> </w:t>
      </w:r>
      <w:r w:rsidRPr="0057276B">
        <w:rPr>
          <w:rFonts w:cs="Arial" w:hint="cs"/>
          <w:rtl/>
        </w:rPr>
        <w:t>عليه</w:t>
      </w:r>
      <w:r w:rsidRPr="0057276B">
        <w:rPr>
          <w:rFonts w:cs="Arial"/>
          <w:rtl/>
        </w:rPr>
        <w:t xml:space="preserve"> .</w:t>
      </w:r>
    </w:p>
  </w:footnote>
  <w:footnote w:id="148">
    <w:p w:rsidR="00915FD7" w:rsidRDefault="00915FD7">
      <w:pPr>
        <w:pStyle w:val="FootnoteText"/>
      </w:pPr>
      <w:r>
        <w:rPr>
          <w:rStyle w:val="FootnoteReference"/>
        </w:rPr>
        <w:footnoteRef/>
      </w:r>
      <w:r>
        <w:rPr>
          <w:rtl/>
        </w:rPr>
        <w:t xml:space="preserve"> </w:t>
      </w:r>
      <w:r w:rsidRPr="00E76D3E">
        <w:rPr>
          <w:rFonts w:cs="Arial" w:hint="cs"/>
          <w:rtl/>
        </w:rPr>
        <w:t>مجموع</w:t>
      </w:r>
      <w:r w:rsidRPr="00E76D3E">
        <w:rPr>
          <w:rFonts w:cs="Arial"/>
          <w:rtl/>
        </w:rPr>
        <w:t xml:space="preserve"> </w:t>
      </w:r>
      <w:r w:rsidRPr="00E76D3E">
        <w:rPr>
          <w:rFonts w:cs="Arial" w:hint="cs"/>
          <w:rtl/>
        </w:rPr>
        <w:t>الفتاوى</w:t>
      </w:r>
      <w:r w:rsidRPr="00E76D3E">
        <w:rPr>
          <w:rFonts w:cs="Arial" w:hint="eastAsia"/>
          <w:rtl/>
        </w:rPr>
        <w:t>”</w:t>
      </w:r>
      <w:r w:rsidRPr="00E76D3E">
        <w:rPr>
          <w:rFonts w:cs="Arial"/>
          <w:rtl/>
        </w:rPr>
        <w:t xml:space="preserve"> (۳/۲۳۱</w:t>
      </w:r>
    </w:p>
  </w:footnote>
  <w:footnote w:id="149">
    <w:p w:rsidR="00915FD7" w:rsidRDefault="00915FD7">
      <w:pPr>
        <w:pStyle w:val="FootnoteText"/>
      </w:pPr>
      <w:r>
        <w:rPr>
          <w:rStyle w:val="FootnoteReference"/>
        </w:rPr>
        <w:footnoteRef/>
      </w:r>
      <w:r>
        <w:rPr>
          <w:rtl/>
        </w:rPr>
        <w:t xml:space="preserve"> </w:t>
      </w:r>
      <w:r w:rsidRPr="00C27C12">
        <w:rPr>
          <w:rFonts w:cs="Arial" w:hint="cs"/>
          <w:rtl/>
        </w:rPr>
        <w:t>الاستقامة</w:t>
      </w:r>
      <w:r w:rsidRPr="00C27C12">
        <w:rPr>
          <w:rFonts w:cs="Arial" w:hint="eastAsia"/>
          <w:rtl/>
        </w:rPr>
        <w:t>”</w:t>
      </w:r>
      <w:r w:rsidRPr="00C27C12">
        <w:rPr>
          <w:rFonts w:cs="Arial"/>
          <w:rtl/>
        </w:rPr>
        <w:t xml:space="preserve"> (۱/۱۶۴</w:t>
      </w:r>
      <w:r>
        <w:rPr>
          <w:rFonts w:cs="Arial"/>
        </w:rPr>
        <w:t>(</w:t>
      </w:r>
    </w:p>
  </w:footnote>
  <w:footnote w:id="150">
    <w:p w:rsidR="00915FD7" w:rsidRDefault="00915FD7">
      <w:pPr>
        <w:pStyle w:val="FootnoteText"/>
      </w:pPr>
      <w:r>
        <w:rPr>
          <w:rStyle w:val="FootnoteReference"/>
        </w:rPr>
        <w:footnoteRef/>
      </w:r>
      <w:r>
        <w:rPr>
          <w:rtl/>
        </w:rPr>
        <w:t xml:space="preserve"> </w:t>
      </w:r>
      <w:r w:rsidRPr="00D11DF2">
        <w:rPr>
          <w:rFonts w:cs="Arial" w:hint="cs"/>
          <w:rtl/>
        </w:rPr>
        <w:t>فتاوی</w:t>
      </w:r>
      <w:r w:rsidRPr="00D11DF2">
        <w:rPr>
          <w:rFonts w:cs="Arial"/>
          <w:rtl/>
        </w:rPr>
        <w:t xml:space="preserve"> </w:t>
      </w:r>
      <w:r w:rsidRPr="00D11DF2">
        <w:rPr>
          <w:rFonts w:cs="Arial" w:hint="cs"/>
          <w:rtl/>
        </w:rPr>
        <w:t>ج</w:t>
      </w:r>
      <w:r w:rsidRPr="00D11DF2">
        <w:rPr>
          <w:rFonts w:cs="Arial"/>
          <w:rtl/>
        </w:rPr>
        <w:t>۱۱</w:t>
      </w:r>
      <w:r w:rsidRPr="00D11DF2">
        <w:rPr>
          <w:rFonts w:cs="Arial" w:hint="cs"/>
          <w:rtl/>
        </w:rPr>
        <w:t>ص</w:t>
      </w:r>
      <w:r w:rsidRPr="00D11DF2">
        <w:rPr>
          <w:rFonts w:cs="Arial"/>
          <w:rtl/>
        </w:rPr>
        <w:t>۴۰۹</w:t>
      </w:r>
    </w:p>
  </w:footnote>
  <w:footnote w:id="151">
    <w:p w:rsidR="00915FD7" w:rsidRDefault="00915FD7">
      <w:pPr>
        <w:pStyle w:val="FootnoteText"/>
      </w:pPr>
      <w:r>
        <w:rPr>
          <w:rStyle w:val="FootnoteReference"/>
        </w:rPr>
        <w:footnoteRef/>
      </w:r>
      <w:r>
        <w:rPr>
          <w:rtl/>
        </w:rPr>
        <w:t xml:space="preserve"> </w:t>
      </w:r>
      <w:r w:rsidRPr="00B07249">
        <w:rPr>
          <w:rFonts w:cs="Arial" w:hint="cs"/>
          <w:rtl/>
        </w:rPr>
        <w:t>مدارج</w:t>
      </w:r>
      <w:r w:rsidRPr="00B07249">
        <w:rPr>
          <w:rFonts w:cs="Arial"/>
          <w:rtl/>
        </w:rPr>
        <w:t xml:space="preserve"> </w:t>
      </w:r>
      <w:r w:rsidRPr="00B07249">
        <w:rPr>
          <w:rFonts w:cs="Arial" w:hint="cs"/>
          <w:rtl/>
        </w:rPr>
        <w:t>السالکین</w:t>
      </w:r>
      <w:r w:rsidRPr="00B07249">
        <w:rPr>
          <w:rFonts w:cs="Arial"/>
          <w:rtl/>
        </w:rPr>
        <w:t xml:space="preserve"> </w:t>
      </w:r>
      <w:r w:rsidRPr="00B07249">
        <w:rPr>
          <w:rFonts w:cs="Arial" w:hint="cs"/>
          <w:rtl/>
        </w:rPr>
        <w:t>ص</w:t>
      </w:r>
      <w:r w:rsidRPr="00B07249">
        <w:rPr>
          <w:rFonts w:cs="Arial"/>
          <w:rtl/>
        </w:rPr>
        <w:t xml:space="preserve"> ۳۳۹</w:t>
      </w:r>
    </w:p>
  </w:footnote>
  <w:footnote w:id="152">
    <w:p w:rsidR="00915FD7" w:rsidRDefault="00915FD7">
      <w:pPr>
        <w:pStyle w:val="FootnoteText"/>
      </w:pPr>
      <w:r>
        <w:rPr>
          <w:rStyle w:val="FootnoteReference"/>
        </w:rPr>
        <w:footnoteRef/>
      </w:r>
      <w:r>
        <w:rPr>
          <w:rtl/>
        </w:rPr>
        <w:t xml:space="preserve"> </w:t>
      </w:r>
      <w:r w:rsidRPr="00AA21B3">
        <w:rPr>
          <w:rFonts w:cs="Arial" w:hint="cs"/>
          <w:rtl/>
        </w:rPr>
        <w:t>کتاب</w:t>
      </w:r>
      <w:r w:rsidRPr="00AA21B3">
        <w:rPr>
          <w:rFonts w:cs="Arial"/>
          <w:rtl/>
        </w:rPr>
        <w:t xml:space="preserve">: </w:t>
      </w:r>
      <w:r w:rsidRPr="00AA21B3">
        <w:rPr>
          <w:rFonts w:cs="Arial" w:hint="cs"/>
          <w:rtl/>
        </w:rPr>
        <w:t>الفصل</w:t>
      </w:r>
      <w:r w:rsidRPr="00AA21B3">
        <w:rPr>
          <w:rFonts w:cs="Arial"/>
          <w:rtl/>
        </w:rPr>
        <w:t xml:space="preserve"> </w:t>
      </w:r>
      <w:r w:rsidRPr="00AA21B3">
        <w:rPr>
          <w:rFonts w:cs="Arial" w:hint="cs"/>
          <w:rtl/>
        </w:rPr>
        <w:t>فی</w:t>
      </w:r>
      <w:r w:rsidRPr="00AA21B3">
        <w:rPr>
          <w:rFonts w:cs="Arial"/>
          <w:rtl/>
        </w:rPr>
        <w:t xml:space="preserve"> </w:t>
      </w:r>
      <w:r w:rsidRPr="00AA21B3">
        <w:rPr>
          <w:rFonts w:cs="Arial" w:hint="cs"/>
          <w:rtl/>
        </w:rPr>
        <w:t>الملل</w:t>
      </w:r>
      <w:r w:rsidRPr="00AA21B3">
        <w:rPr>
          <w:rFonts w:cs="Arial"/>
          <w:rtl/>
        </w:rPr>
        <w:t xml:space="preserve"> </w:t>
      </w:r>
      <w:r w:rsidRPr="00AA21B3">
        <w:rPr>
          <w:rFonts w:cs="Arial" w:hint="cs"/>
          <w:rtl/>
        </w:rPr>
        <w:t>والاهواء</w:t>
      </w:r>
      <w:r w:rsidRPr="00AA21B3">
        <w:rPr>
          <w:rFonts w:cs="Arial"/>
          <w:rtl/>
        </w:rPr>
        <w:t xml:space="preserve"> </w:t>
      </w:r>
      <w:r w:rsidRPr="00AA21B3">
        <w:rPr>
          <w:rFonts w:cs="Arial" w:hint="cs"/>
          <w:rtl/>
        </w:rPr>
        <w:t>والنحل</w:t>
      </w:r>
      <w:r w:rsidRPr="00AA21B3">
        <w:rPr>
          <w:rFonts w:cs="Arial"/>
          <w:rtl/>
        </w:rPr>
        <w:t xml:space="preserve"> </w:t>
      </w:r>
      <w:r w:rsidRPr="00AA21B3">
        <w:rPr>
          <w:rFonts w:cs="Arial" w:hint="cs"/>
          <w:rtl/>
        </w:rPr>
        <w:t>ج</w:t>
      </w:r>
      <w:r w:rsidRPr="00AA21B3">
        <w:rPr>
          <w:rFonts w:cs="Arial"/>
          <w:rtl/>
        </w:rPr>
        <w:t>۳</w:t>
      </w:r>
      <w:r w:rsidRPr="00AA21B3">
        <w:rPr>
          <w:rFonts w:cs="Arial" w:hint="cs"/>
          <w:rtl/>
        </w:rPr>
        <w:t>ص</w:t>
      </w:r>
      <w:r w:rsidRPr="00AA21B3">
        <w:rPr>
          <w:rFonts w:cs="Arial"/>
          <w:rtl/>
        </w:rPr>
        <w:t xml:space="preserve">۱۴۱/ </w:t>
      </w:r>
      <w:r w:rsidRPr="00AA21B3">
        <w:rPr>
          <w:rFonts w:cs="Arial" w:hint="cs"/>
          <w:rtl/>
        </w:rPr>
        <w:t>ابن</w:t>
      </w:r>
      <w:r w:rsidRPr="00AA21B3">
        <w:rPr>
          <w:rFonts w:cs="Arial"/>
          <w:rtl/>
        </w:rPr>
        <w:t xml:space="preserve"> </w:t>
      </w:r>
      <w:r w:rsidRPr="00AA21B3">
        <w:rPr>
          <w:rFonts w:cs="Arial" w:hint="cs"/>
          <w:rtl/>
        </w:rPr>
        <w:t>ابی</w:t>
      </w:r>
      <w:r w:rsidRPr="00AA21B3">
        <w:rPr>
          <w:rFonts w:cs="Arial"/>
          <w:rtl/>
        </w:rPr>
        <w:t xml:space="preserve"> </w:t>
      </w:r>
      <w:r w:rsidRPr="00AA21B3">
        <w:rPr>
          <w:rFonts w:cs="Arial" w:hint="cs"/>
          <w:rtl/>
        </w:rPr>
        <w:t>العز</w:t>
      </w:r>
      <w:r w:rsidRPr="00AA21B3">
        <w:rPr>
          <w:rFonts w:cs="Arial"/>
          <w:rtl/>
        </w:rPr>
        <w:t xml:space="preserve"> </w:t>
      </w:r>
      <w:r w:rsidRPr="00AA21B3">
        <w:rPr>
          <w:rFonts w:cs="Arial" w:hint="cs"/>
          <w:rtl/>
        </w:rPr>
        <w:t>حنفی</w:t>
      </w:r>
      <w:r w:rsidRPr="00AA21B3">
        <w:rPr>
          <w:rFonts w:cs="Arial"/>
          <w:rtl/>
        </w:rPr>
        <w:t xml:space="preserve"> </w:t>
      </w:r>
      <w:r w:rsidRPr="00AA21B3">
        <w:rPr>
          <w:rFonts w:cs="Arial" w:hint="cs"/>
          <w:rtl/>
        </w:rPr>
        <w:t>در</w:t>
      </w:r>
      <w:r w:rsidRPr="00AA21B3">
        <w:rPr>
          <w:rFonts w:cs="Arial"/>
          <w:rtl/>
        </w:rPr>
        <w:t xml:space="preserve"> </w:t>
      </w:r>
      <w:r w:rsidRPr="00AA21B3">
        <w:rPr>
          <w:rFonts w:cs="Arial" w:hint="cs"/>
          <w:rtl/>
        </w:rPr>
        <w:t>شرح</w:t>
      </w:r>
      <w:r w:rsidRPr="00AA21B3">
        <w:rPr>
          <w:rFonts w:cs="Arial"/>
          <w:rtl/>
        </w:rPr>
        <w:t xml:space="preserve"> </w:t>
      </w:r>
      <w:r w:rsidRPr="00AA21B3">
        <w:rPr>
          <w:rFonts w:cs="Arial" w:hint="cs"/>
          <w:rtl/>
        </w:rPr>
        <w:t>عقیده</w:t>
      </w:r>
      <w:r w:rsidRPr="00AA21B3">
        <w:rPr>
          <w:rFonts w:cs="Arial"/>
          <w:rtl/>
        </w:rPr>
        <w:t xml:space="preserve"> </w:t>
      </w:r>
      <w:r w:rsidRPr="00AA21B3">
        <w:rPr>
          <w:rFonts w:cs="Arial" w:hint="cs"/>
          <w:rtl/>
        </w:rPr>
        <w:t>طحاوی</w:t>
      </w:r>
      <w:r w:rsidRPr="00AA21B3">
        <w:rPr>
          <w:rFonts w:cs="Arial"/>
          <w:rtl/>
        </w:rPr>
        <w:t xml:space="preserve"> </w:t>
      </w:r>
      <w:r w:rsidRPr="00AA21B3">
        <w:rPr>
          <w:rFonts w:cs="Arial" w:hint="cs"/>
          <w:rtl/>
        </w:rPr>
        <w:t>ص</w:t>
      </w:r>
      <w:r w:rsidRPr="00AA21B3">
        <w:rPr>
          <w:rFonts w:cs="Arial"/>
          <w:rtl/>
        </w:rPr>
        <w:t>۲۵۸</w:t>
      </w:r>
      <w:r w:rsidRPr="00AA21B3">
        <w:rPr>
          <w:rFonts w:cs="Arial" w:hint="cs"/>
          <w:rtl/>
        </w:rPr>
        <w:t>چاب</w:t>
      </w:r>
      <w:r w:rsidRPr="00AA21B3">
        <w:rPr>
          <w:rFonts w:cs="Arial"/>
          <w:rtl/>
        </w:rPr>
        <w:t xml:space="preserve"> </w:t>
      </w:r>
      <w:r w:rsidRPr="00AA21B3">
        <w:rPr>
          <w:rFonts w:cs="Arial" w:hint="cs"/>
          <w:rtl/>
        </w:rPr>
        <w:t>المکتب</w:t>
      </w:r>
      <w:r w:rsidRPr="00AA21B3">
        <w:rPr>
          <w:rFonts w:cs="Arial"/>
          <w:rtl/>
        </w:rPr>
        <w:t xml:space="preserve"> </w:t>
      </w:r>
      <w:r w:rsidRPr="00AA21B3">
        <w:rPr>
          <w:rFonts w:cs="Arial" w:hint="cs"/>
          <w:rtl/>
        </w:rPr>
        <w:t>الاسلامی</w:t>
      </w:r>
      <w:r w:rsidRPr="00AA21B3">
        <w:rPr>
          <w:rFonts w:cs="Arial"/>
          <w:rtl/>
        </w:rPr>
        <w:t xml:space="preserve"> </w:t>
      </w:r>
      <w:r w:rsidRPr="00AA21B3">
        <w:rPr>
          <w:rFonts w:cs="Arial" w:hint="cs"/>
          <w:rtl/>
        </w:rPr>
        <w:t>وامام</w:t>
      </w:r>
      <w:r w:rsidRPr="00AA21B3">
        <w:rPr>
          <w:rFonts w:cs="Arial"/>
          <w:rtl/>
        </w:rPr>
        <w:t xml:space="preserve"> </w:t>
      </w:r>
      <w:r w:rsidRPr="00AA21B3">
        <w:rPr>
          <w:rFonts w:cs="Arial" w:hint="cs"/>
          <w:rtl/>
        </w:rPr>
        <w:t>ابن</w:t>
      </w:r>
      <w:r w:rsidRPr="00AA21B3">
        <w:rPr>
          <w:rFonts w:cs="Arial"/>
          <w:rtl/>
        </w:rPr>
        <w:t xml:space="preserve"> </w:t>
      </w:r>
      <w:r w:rsidRPr="00AA21B3">
        <w:rPr>
          <w:rFonts w:cs="Arial" w:hint="cs"/>
          <w:rtl/>
        </w:rPr>
        <w:t>الوزیر</w:t>
      </w:r>
      <w:r w:rsidRPr="00AA21B3">
        <w:rPr>
          <w:rFonts w:cs="Arial"/>
          <w:rtl/>
        </w:rPr>
        <w:t xml:space="preserve"> </w:t>
      </w:r>
      <w:r w:rsidRPr="00AA21B3">
        <w:rPr>
          <w:rFonts w:cs="Arial" w:hint="cs"/>
          <w:rtl/>
        </w:rPr>
        <w:t>یمانی</w:t>
      </w:r>
      <w:r w:rsidRPr="00AA21B3">
        <w:rPr>
          <w:rFonts w:cs="Arial"/>
          <w:rtl/>
        </w:rPr>
        <w:t xml:space="preserve"> </w:t>
      </w:r>
      <w:r w:rsidRPr="00AA21B3">
        <w:rPr>
          <w:rFonts w:cs="Arial" w:hint="cs"/>
          <w:rtl/>
        </w:rPr>
        <w:t>درکتاب</w:t>
      </w:r>
      <w:r w:rsidRPr="00AA21B3">
        <w:rPr>
          <w:rFonts w:cs="Arial"/>
          <w:rtl/>
        </w:rPr>
        <w:t xml:space="preserve"> </w:t>
      </w:r>
      <w:r w:rsidRPr="00AA21B3">
        <w:rPr>
          <w:rFonts w:cs="Arial" w:hint="cs"/>
          <w:rtl/>
        </w:rPr>
        <w:t>ایثارالحق</w:t>
      </w:r>
      <w:r w:rsidRPr="00AA21B3">
        <w:rPr>
          <w:rFonts w:cs="Arial"/>
          <w:rtl/>
        </w:rPr>
        <w:t xml:space="preserve"> </w:t>
      </w:r>
      <w:r w:rsidRPr="00AA21B3">
        <w:rPr>
          <w:rFonts w:cs="Arial" w:hint="cs"/>
          <w:rtl/>
        </w:rPr>
        <w:t>علی</w:t>
      </w:r>
      <w:r w:rsidRPr="00AA21B3">
        <w:rPr>
          <w:rFonts w:cs="Arial"/>
          <w:rtl/>
        </w:rPr>
        <w:t xml:space="preserve"> </w:t>
      </w:r>
      <w:r w:rsidRPr="00AA21B3">
        <w:rPr>
          <w:rFonts w:cs="Arial" w:hint="cs"/>
          <w:rtl/>
        </w:rPr>
        <w:t>الخلق</w:t>
      </w:r>
      <w:r w:rsidRPr="00AA21B3">
        <w:rPr>
          <w:rFonts w:cs="Arial"/>
          <w:rtl/>
        </w:rPr>
        <w:t xml:space="preserve">  </w:t>
      </w:r>
      <w:r w:rsidRPr="00AA21B3">
        <w:rPr>
          <w:rFonts w:cs="Arial" w:hint="cs"/>
          <w:rtl/>
        </w:rPr>
        <w:t>ص</w:t>
      </w:r>
      <w:r w:rsidRPr="00AA21B3">
        <w:rPr>
          <w:rFonts w:cs="Arial"/>
          <w:rtl/>
        </w:rPr>
        <w:t xml:space="preserve">۴۳۶ </w:t>
      </w:r>
      <w:r w:rsidRPr="00AA21B3">
        <w:rPr>
          <w:rFonts w:cs="Arial" w:hint="cs"/>
          <w:rtl/>
        </w:rPr>
        <w:t>چاب</w:t>
      </w:r>
      <w:r w:rsidRPr="00AA21B3">
        <w:rPr>
          <w:rFonts w:cs="Arial"/>
          <w:rtl/>
        </w:rPr>
        <w:t xml:space="preserve"> </w:t>
      </w:r>
      <w:r w:rsidRPr="00AA21B3">
        <w:rPr>
          <w:rFonts w:cs="Arial" w:hint="cs"/>
          <w:rtl/>
        </w:rPr>
        <w:t>دارلکتب</w:t>
      </w:r>
      <w:r w:rsidRPr="00AA21B3">
        <w:rPr>
          <w:rFonts w:cs="Arial"/>
          <w:rtl/>
        </w:rPr>
        <w:t xml:space="preserve"> </w:t>
      </w:r>
      <w:r w:rsidRPr="00AA21B3">
        <w:rPr>
          <w:rFonts w:cs="Arial" w:hint="cs"/>
          <w:rtl/>
        </w:rPr>
        <w:t>العلمیه</w:t>
      </w:r>
      <w:r w:rsidRPr="00AA21B3">
        <w:rPr>
          <w:rFonts w:cs="Arial"/>
          <w:rtl/>
        </w:rPr>
        <w:t xml:space="preserve"> </w:t>
      </w:r>
      <w:r w:rsidRPr="00AA21B3">
        <w:rPr>
          <w:rFonts w:cs="Arial" w:hint="cs"/>
          <w:rtl/>
        </w:rPr>
        <w:t>،</w:t>
      </w:r>
      <w:r w:rsidRPr="00AA21B3">
        <w:rPr>
          <w:rFonts w:cs="Arial"/>
          <w:rtl/>
        </w:rPr>
        <w:t xml:space="preserve"> </w:t>
      </w:r>
      <w:r w:rsidRPr="00AA21B3">
        <w:rPr>
          <w:rFonts w:cs="Arial" w:hint="cs"/>
          <w:rtl/>
        </w:rPr>
        <w:t>درمورد</w:t>
      </w:r>
      <w:r w:rsidRPr="00AA21B3">
        <w:rPr>
          <w:rFonts w:cs="Arial"/>
          <w:rtl/>
        </w:rPr>
        <w:t xml:space="preserve"> </w:t>
      </w:r>
      <w:r w:rsidRPr="00AA21B3">
        <w:rPr>
          <w:rFonts w:cs="Arial" w:hint="cs"/>
          <w:rtl/>
        </w:rPr>
        <w:t>این</w:t>
      </w:r>
      <w:r w:rsidRPr="00AA21B3">
        <w:rPr>
          <w:rFonts w:cs="Arial"/>
          <w:rtl/>
        </w:rPr>
        <w:t xml:space="preserve"> </w:t>
      </w:r>
      <w:r w:rsidRPr="00AA21B3">
        <w:rPr>
          <w:rFonts w:cs="Arial" w:hint="cs"/>
          <w:rtl/>
        </w:rPr>
        <w:t>حدیث</w:t>
      </w:r>
      <w:r w:rsidRPr="00AA21B3">
        <w:rPr>
          <w:rFonts w:cs="Arial"/>
          <w:rtl/>
        </w:rPr>
        <w:t xml:space="preserve"> </w:t>
      </w:r>
      <w:r w:rsidRPr="00AA21B3">
        <w:rPr>
          <w:rFonts w:cs="Arial" w:hint="cs"/>
          <w:rtl/>
        </w:rPr>
        <w:t>با</w:t>
      </w:r>
      <w:r w:rsidRPr="00AA21B3">
        <w:rPr>
          <w:rFonts w:cs="Arial"/>
          <w:rtl/>
        </w:rPr>
        <w:t xml:space="preserve"> </w:t>
      </w:r>
      <w:r w:rsidRPr="00AA21B3">
        <w:rPr>
          <w:rFonts w:cs="Arial" w:hint="cs"/>
          <w:rtl/>
        </w:rPr>
        <w:t>ابن</w:t>
      </w:r>
      <w:r w:rsidRPr="00AA21B3">
        <w:rPr>
          <w:rFonts w:cs="Arial"/>
          <w:rtl/>
        </w:rPr>
        <w:t xml:space="preserve"> </w:t>
      </w:r>
      <w:r w:rsidRPr="00AA21B3">
        <w:rPr>
          <w:rFonts w:cs="Arial" w:hint="cs"/>
          <w:rtl/>
        </w:rPr>
        <w:t>تیمیه</w:t>
      </w:r>
      <w:r w:rsidRPr="00AA21B3">
        <w:rPr>
          <w:rFonts w:cs="Arial"/>
          <w:rtl/>
        </w:rPr>
        <w:t xml:space="preserve"> </w:t>
      </w:r>
      <w:r w:rsidRPr="00AA21B3">
        <w:rPr>
          <w:rFonts w:cs="Arial" w:hint="cs"/>
          <w:rtl/>
        </w:rPr>
        <w:t>وابن</w:t>
      </w:r>
      <w:r w:rsidRPr="00AA21B3">
        <w:rPr>
          <w:rFonts w:cs="Arial"/>
          <w:rtl/>
        </w:rPr>
        <w:t xml:space="preserve"> </w:t>
      </w:r>
      <w:r w:rsidRPr="00AA21B3">
        <w:rPr>
          <w:rFonts w:cs="Arial" w:hint="cs"/>
          <w:rtl/>
        </w:rPr>
        <w:t>قییم</w:t>
      </w:r>
      <w:r w:rsidRPr="00AA21B3">
        <w:rPr>
          <w:rFonts w:cs="Arial"/>
          <w:rtl/>
        </w:rPr>
        <w:t xml:space="preserve"> </w:t>
      </w:r>
      <w:r w:rsidRPr="00AA21B3">
        <w:rPr>
          <w:rFonts w:cs="Arial" w:hint="cs"/>
          <w:rtl/>
        </w:rPr>
        <w:t>وابن</w:t>
      </w:r>
      <w:r w:rsidRPr="00AA21B3">
        <w:rPr>
          <w:rFonts w:cs="Arial"/>
          <w:rtl/>
        </w:rPr>
        <w:t xml:space="preserve"> </w:t>
      </w:r>
      <w:r w:rsidRPr="00AA21B3">
        <w:rPr>
          <w:rFonts w:cs="Arial" w:hint="cs"/>
          <w:rtl/>
        </w:rPr>
        <w:t>حزم</w:t>
      </w:r>
      <w:r w:rsidRPr="00AA21B3">
        <w:rPr>
          <w:rFonts w:cs="Arial"/>
          <w:rtl/>
        </w:rPr>
        <w:t xml:space="preserve"> </w:t>
      </w:r>
      <w:r w:rsidRPr="00AA21B3">
        <w:rPr>
          <w:rFonts w:cs="Arial" w:hint="cs"/>
          <w:rtl/>
        </w:rPr>
        <w:t>هم</w:t>
      </w:r>
      <w:r w:rsidRPr="00AA21B3">
        <w:rPr>
          <w:rFonts w:cs="Arial"/>
          <w:rtl/>
        </w:rPr>
        <w:t xml:space="preserve"> </w:t>
      </w:r>
      <w:r w:rsidRPr="00AA21B3">
        <w:rPr>
          <w:rFonts w:cs="Arial" w:hint="cs"/>
          <w:rtl/>
        </w:rPr>
        <w:t>نظر</w:t>
      </w:r>
      <w:r w:rsidRPr="00AA21B3">
        <w:rPr>
          <w:rFonts w:cs="Arial"/>
          <w:rtl/>
        </w:rPr>
        <w:t xml:space="preserve"> </w:t>
      </w:r>
      <w:r w:rsidRPr="00AA21B3">
        <w:rPr>
          <w:rFonts w:cs="Arial" w:hint="cs"/>
          <w:rtl/>
        </w:rPr>
        <w:t>میباشند</w:t>
      </w:r>
    </w:p>
  </w:footnote>
  <w:footnote w:id="153">
    <w:p w:rsidR="00915FD7" w:rsidRDefault="00915FD7">
      <w:pPr>
        <w:pStyle w:val="FootnoteText"/>
      </w:pPr>
      <w:r>
        <w:rPr>
          <w:rStyle w:val="FootnoteReference"/>
        </w:rPr>
        <w:footnoteRef/>
      </w:r>
      <w:r>
        <w:rPr>
          <w:rtl/>
        </w:rPr>
        <w:t xml:space="preserve"> </w:t>
      </w:r>
      <w:r w:rsidRPr="005C6E70">
        <w:rPr>
          <w:rFonts w:cs="Arial" w:hint="cs"/>
          <w:rtl/>
        </w:rPr>
        <w:t>التمهيد</w:t>
      </w:r>
      <w:r w:rsidRPr="005C6E70">
        <w:rPr>
          <w:rFonts w:cs="Arial"/>
          <w:rtl/>
        </w:rPr>
        <w:t xml:space="preserve"> </w:t>
      </w:r>
      <w:r w:rsidRPr="005C6E70">
        <w:rPr>
          <w:rFonts w:cs="Arial" w:hint="cs"/>
          <w:rtl/>
        </w:rPr>
        <w:t>لما</w:t>
      </w:r>
      <w:r w:rsidRPr="005C6E70">
        <w:rPr>
          <w:rFonts w:cs="Arial"/>
          <w:rtl/>
        </w:rPr>
        <w:t xml:space="preserve"> </w:t>
      </w:r>
      <w:r w:rsidRPr="005C6E70">
        <w:rPr>
          <w:rFonts w:cs="Arial" w:hint="cs"/>
          <w:rtl/>
        </w:rPr>
        <w:t>في</w:t>
      </w:r>
      <w:r w:rsidRPr="005C6E70">
        <w:rPr>
          <w:rFonts w:cs="Arial"/>
          <w:rtl/>
        </w:rPr>
        <w:t xml:space="preserve"> </w:t>
      </w:r>
      <w:r w:rsidRPr="005C6E70">
        <w:rPr>
          <w:rFonts w:cs="Arial" w:hint="cs"/>
          <w:rtl/>
        </w:rPr>
        <w:t>الموطأ</w:t>
      </w:r>
      <w:r w:rsidRPr="005C6E70">
        <w:rPr>
          <w:rFonts w:cs="Arial"/>
          <w:rtl/>
        </w:rPr>
        <w:t xml:space="preserve"> </w:t>
      </w:r>
      <w:r w:rsidRPr="005C6E70">
        <w:rPr>
          <w:rFonts w:cs="Arial" w:hint="cs"/>
          <w:rtl/>
        </w:rPr>
        <w:t>من</w:t>
      </w:r>
      <w:r w:rsidRPr="005C6E70">
        <w:rPr>
          <w:rFonts w:cs="Arial"/>
          <w:rtl/>
        </w:rPr>
        <w:t xml:space="preserve"> </w:t>
      </w:r>
      <w:r w:rsidRPr="005C6E70">
        <w:rPr>
          <w:rFonts w:cs="Arial" w:hint="cs"/>
          <w:rtl/>
        </w:rPr>
        <w:t>المعاني</w:t>
      </w:r>
      <w:r w:rsidRPr="005C6E70">
        <w:rPr>
          <w:rFonts w:cs="Arial"/>
          <w:rtl/>
        </w:rPr>
        <w:t xml:space="preserve"> </w:t>
      </w:r>
      <w:r w:rsidRPr="005C6E70">
        <w:rPr>
          <w:rFonts w:cs="Arial" w:hint="cs"/>
          <w:rtl/>
        </w:rPr>
        <w:t>والأسانيد</w:t>
      </w:r>
      <w:r w:rsidRPr="005C6E70">
        <w:rPr>
          <w:rFonts w:cs="Arial" w:hint="eastAsia"/>
          <w:rtl/>
        </w:rPr>
        <w:t>”</w:t>
      </w:r>
      <w:r w:rsidRPr="005C6E70">
        <w:rPr>
          <w:rFonts w:cs="Arial"/>
          <w:rtl/>
        </w:rPr>
        <w:t xml:space="preserve"> (۱۸/۴۲)</w:t>
      </w:r>
    </w:p>
  </w:footnote>
  <w:footnote w:id="154">
    <w:p w:rsidR="00915FD7" w:rsidRDefault="00915FD7">
      <w:pPr>
        <w:pStyle w:val="FootnoteText"/>
      </w:pPr>
      <w:r>
        <w:rPr>
          <w:rStyle w:val="FootnoteReference"/>
        </w:rPr>
        <w:footnoteRef/>
      </w:r>
      <w:r>
        <w:rPr>
          <w:rtl/>
        </w:rPr>
        <w:t xml:space="preserve"> </w:t>
      </w:r>
      <w:r w:rsidRPr="00ED545A">
        <w:rPr>
          <w:rFonts w:cs="Arial" w:hint="cs"/>
          <w:rtl/>
        </w:rPr>
        <w:t>سير</w:t>
      </w:r>
      <w:r w:rsidRPr="00ED545A">
        <w:rPr>
          <w:rFonts w:cs="Arial"/>
          <w:rtl/>
        </w:rPr>
        <w:t xml:space="preserve"> </w:t>
      </w:r>
      <w:r w:rsidRPr="00ED545A">
        <w:rPr>
          <w:rFonts w:cs="Arial" w:hint="cs"/>
          <w:rtl/>
        </w:rPr>
        <w:t>أعلام</w:t>
      </w:r>
      <w:r w:rsidRPr="00ED545A">
        <w:rPr>
          <w:rFonts w:cs="Arial"/>
          <w:rtl/>
        </w:rPr>
        <w:t xml:space="preserve"> </w:t>
      </w:r>
      <w:r w:rsidRPr="00ED545A">
        <w:rPr>
          <w:rFonts w:cs="Arial" w:hint="cs"/>
          <w:rtl/>
        </w:rPr>
        <w:t>النبلاء</w:t>
      </w:r>
      <w:r w:rsidRPr="00ED545A">
        <w:rPr>
          <w:rFonts w:cs="Arial" w:hint="eastAsia"/>
          <w:rtl/>
        </w:rPr>
        <w:t>”</w:t>
      </w:r>
      <w:r w:rsidRPr="00ED545A">
        <w:rPr>
          <w:rFonts w:cs="Arial"/>
          <w:rtl/>
        </w:rPr>
        <w:t xml:space="preserve"> (۱۰/۷۹)</w:t>
      </w:r>
    </w:p>
  </w:footnote>
  <w:footnote w:id="155">
    <w:p w:rsidR="00915FD7" w:rsidRDefault="00915FD7">
      <w:pPr>
        <w:pStyle w:val="FootnoteText"/>
      </w:pPr>
      <w:r>
        <w:rPr>
          <w:rStyle w:val="FootnoteReference"/>
        </w:rPr>
        <w:footnoteRef/>
      </w:r>
      <w:r>
        <w:rPr>
          <w:rtl/>
        </w:rPr>
        <w:t xml:space="preserve"> </w:t>
      </w:r>
      <w:r w:rsidRPr="00803445">
        <w:rPr>
          <w:rFonts w:cs="Arial" w:hint="cs"/>
          <w:rtl/>
        </w:rPr>
        <w:t>الفصل</w:t>
      </w:r>
      <w:r w:rsidRPr="00803445">
        <w:rPr>
          <w:rFonts w:cs="Arial"/>
          <w:rtl/>
        </w:rPr>
        <w:t xml:space="preserve"> </w:t>
      </w:r>
      <w:r w:rsidRPr="00803445">
        <w:rPr>
          <w:rFonts w:cs="Arial" w:hint="cs"/>
          <w:rtl/>
        </w:rPr>
        <w:t>في</w:t>
      </w:r>
      <w:r w:rsidRPr="00803445">
        <w:rPr>
          <w:rFonts w:cs="Arial"/>
          <w:rtl/>
        </w:rPr>
        <w:t xml:space="preserve"> </w:t>
      </w:r>
      <w:r w:rsidRPr="00803445">
        <w:rPr>
          <w:rFonts w:cs="Arial" w:hint="cs"/>
          <w:rtl/>
        </w:rPr>
        <w:t>الملل</w:t>
      </w:r>
      <w:r w:rsidRPr="00803445">
        <w:rPr>
          <w:rFonts w:cs="Arial"/>
          <w:rtl/>
        </w:rPr>
        <w:t xml:space="preserve"> </w:t>
      </w:r>
      <w:r w:rsidRPr="00803445">
        <w:rPr>
          <w:rFonts w:cs="Arial" w:hint="cs"/>
          <w:rtl/>
        </w:rPr>
        <w:t>والأهواء</w:t>
      </w:r>
      <w:r w:rsidRPr="00803445">
        <w:rPr>
          <w:rFonts w:cs="Arial"/>
          <w:rtl/>
        </w:rPr>
        <w:t xml:space="preserve"> </w:t>
      </w:r>
      <w:r w:rsidRPr="00803445">
        <w:rPr>
          <w:rFonts w:cs="Arial" w:hint="cs"/>
          <w:rtl/>
        </w:rPr>
        <w:t>والنحل</w:t>
      </w:r>
      <w:r w:rsidRPr="00803445">
        <w:rPr>
          <w:rFonts w:cs="Arial"/>
          <w:rtl/>
        </w:rPr>
        <w:t xml:space="preserve"> : ۳ / ۱۴۱</w:t>
      </w:r>
    </w:p>
  </w:footnote>
  <w:footnote w:id="156">
    <w:p w:rsidR="00915FD7" w:rsidRDefault="00915FD7">
      <w:pPr>
        <w:pStyle w:val="FootnoteText"/>
      </w:pPr>
      <w:r>
        <w:rPr>
          <w:rStyle w:val="FootnoteReference"/>
        </w:rPr>
        <w:footnoteRef/>
      </w:r>
      <w:r>
        <w:rPr>
          <w:rtl/>
        </w:rPr>
        <w:t xml:space="preserve"> </w:t>
      </w:r>
      <w:r w:rsidRPr="002C491A">
        <w:rPr>
          <w:rFonts w:cs="Arial" w:hint="cs"/>
          <w:rtl/>
        </w:rPr>
        <w:t>الفصل</w:t>
      </w:r>
      <w:r w:rsidRPr="002C491A">
        <w:rPr>
          <w:rFonts w:cs="Arial"/>
          <w:rtl/>
        </w:rPr>
        <w:t xml:space="preserve"> </w:t>
      </w:r>
      <w:r w:rsidRPr="002C491A">
        <w:rPr>
          <w:rFonts w:cs="Arial" w:hint="cs"/>
          <w:rtl/>
        </w:rPr>
        <w:t>جلد</w:t>
      </w:r>
      <w:r w:rsidRPr="002C491A">
        <w:rPr>
          <w:rFonts w:cs="Arial"/>
          <w:rtl/>
        </w:rPr>
        <w:t xml:space="preserve">۳ </w:t>
      </w:r>
      <w:r w:rsidRPr="002C491A">
        <w:rPr>
          <w:rFonts w:cs="Arial" w:hint="cs"/>
          <w:rtl/>
        </w:rPr>
        <w:t>ص</w:t>
      </w:r>
      <w:r w:rsidRPr="002C491A">
        <w:rPr>
          <w:rFonts w:cs="Arial"/>
          <w:rtl/>
        </w:rPr>
        <w:t>۱۴۱</w:t>
      </w:r>
    </w:p>
  </w:footnote>
  <w:footnote w:id="157">
    <w:p w:rsidR="00915FD7" w:rsidRDefault="00915FD7">
      <w:pPr>
        <w:pStyle w:val="FootnoteText"/>
      </w:pPr>
      <w:r>
        <w:rPr>
          <w:rStyle w:val="FootnoteReference"/>
        </w:rPr>
        <w:footnoteRef/>
      </w:r>
      <w:r>
        <w:rPr>
          <w:rtl/>
        </w:rPr>
        <w:t xml:space="preserve"> </w:t>
      </w:r>
      <w:r w:rsidRPr="00170C89">
        <w:rPr>
          <w:rFonts w:cs="Arial" w:hint="cs"/>
          <w:rtl/>
        </w:rPr>
        <w:t>مجموع</w:t>
      </w:r>
      <w:r w:rsidRPr="00170C89">
        <w:rPr>
          <w:rFonts w:cs="Arial"/>
          <w:rtl/>
        </w:rPr>
        <w:t xml:space="preserve"> </w:t>
      </w:r>
      <w:r w:rsidRPr="00170C89">
        <w:rPr>
          <w:rFonts w:cs="Arial" w:hint="cs"/>
          <w:rtl/>
        </w:rPr>
        <w:t>الفتاوی</w:t>
      </w:r>
      <w:r w:rsidRPr="00170C89">
        <w:rPr>
          <w:rFonts w:cs="Arial"/>
          <w:rtl/>
        </w:rPr>
        <w:t xml:space="preserve"> :</w:t>
      </w:r>
      <w:r w:rsidRPr="00170C89">
        <w:rPr>
          <w:rFonts w:cs="Arial" w:hint="cs"/>
          <w:rtl/>
        </w:rPr>
        <w:t>ج</w:t>
      </w:r>
      <w:r w:rsidRPr="00170C89">
        <w:rPr>
          <w:rFonts w:cs="Arial"/>
          <w:rtl/>
        </w:rPr>
        <w:t xml:space="preserve"> ۱۱ </w:t>
      </w:r>
      <w:r w:rsidRPr="00170C89">
        <w:rPr>
          <w:rFonts w:cs="Arial" w:hint="cs"/>
          <w:rtl/>
        </w:rPr>
        <w:t>ص</w:t>
      </w:r>
      <w:r w:rsidRPr="00170C89">
        <w:rPr>
          <w:rFonts w:cs="Arial"/>
          <w:rtl/>
        </w:rPr>
        <w:t xml:space="preserve"> ۱۸</w:t>
      </w:r>
    </w:p>
  </w:footnote>
  <w:footnote w:id="158">
    <w:p w:rsidR="00915FD7" w:rsidRDefault="00915FD7">
      <w:pPr>
        <w:pStyle w:val="FootnoteText"/>
      </w:pPr>
      <w:r>
        <w:rPr>
          <w:rStyle w:val="FootnoteReference"/>
        </w:rPr>
        <w:footnoteRef/>
      </w:r>
      <w:r>
        <w:rPr>
          <w:rtl/>
        </w:rPr>
        <w:t xml:space="preserve"> </w:t>
      </w:r>
      <w:r w:rsidRPr="008A529C">
        <w:rPr>
          <w:rFonts w:cs="Arial" w:hint="cs"/>
          <w:rtl/>
        </w:rPr>
        <w:t>الاقتصاد</w:t>
      </w:r>
      <w:r w:rsidRPr="008A529C">
        <w:rPr>
          <w:rFonts w:cs="Arial"/>
          <w:rtl/>
        </w:rPr>
        <w:t xml:space="preserve"> </w:t>
      </w:r>
      <w:r w:rsidRPr="008A529C">
        <w:rPr>
          <w:rFonts w:cs="Arial" w:hint="cs"/>
          <w:rtl/>
        </w:rPr>
        <w:t>فی</w:t>
      </w:r>
      <w:r w:rsidRPr="008A529C">
        <w:rPr>
          <w:rFonts w:cs="Arial"/>
          <w:rtl/>
        </w:rPr>
        <w:t xml:space="preserve"> </w:t>
      </w:r>
      <w:r w:rsidRPr="008A529C">
        <w:rPr>
          <w:rFonts w:cs="Arial" w:hint="cs"/>
          <w:rtl/>
        </w:rPr>
        <w:t>الاعتقاد</w:t>
      </w:r>
      <w:r w:rsidRPr="008A529C">
        <w:rPr>
          <w:rFonts w:cs="Arial"/>
          <w:rtl/>
        </w:rPr>
        <w:t xml:space="preserve">: </w:t>
      </w:r>
      <w:r w:rsidRPr="008A529C">
        <w:rPr>
          <w:rFonts w:cs="Arial" w:hint="cs"/>
          <w:rtl/>
        </w:rPr>
        <w:t>ص</w:t>
      </w:r>
      <w:r w:rsidRPr="008A529C">
        <w:rPr>
          <w:rFonts w:cs="Arial"/>
          <w:rtl/>
        </w:rPr>
        <w:t xml:space="preserve">۲۲۳-۲۲۴ </w:t>
      </w:r>
      <w:r w:rsidRPr="008A529C">
        <w:rPr>
          <w:rFonts w:cs="Arial" w:hint="cs"/>
          <w:rtl/>
        </w:rPr>
        <w:t>چاپ</w:t>
      </w:r>
      <w:r w:rsidRPr="008A529C">
        <w:rPr>
          <w:rFonts w:cs="Arial"/>
          <w:rtl/>
        </w:rPr>
        <w:t xml:space="preserve"> </w:t>
      </w:r>
      <w:r w:rsidRPr="008A529C">
        <w:rPr>
          <w:rFonts w:cs="Arial" w:hint="cs"/>
          <w:rtl/>
        </w:rPr>
        <w:t>دارالکتب</w:t>
      </w:r>
      <w:r w:rsidRPr="008A529C">
        <w:rPr>
          <w:rFonts w:cs="Arial"/>
          <w:rtl/>
        </w:rPr>
        <w:t xml:space="preserve"> </w:t>
      </w:r>
      <w:r w:rsidRPr="008A529C">
        <w:rPr>
          <w:rFonts w:cs="Arial" w:hint="cs"/>
          <w:rtl/>
        </w:rPr>
        <w:t>بیروت</w:t>
      </w:r>
    </w:p>
  </w:footnote>
  <w:footnote w:id="159">
    <w:p w:rsidR="00915FD7" w:rsidRDefault="00915FD7">
      <w:pPr>
        <w:pStyle w:val="FootnoteText"/>
      </w:pPr>
      <w:r>
        <w:rPr>
          <w:rStyle w:val="FootnoteReference"/>
        </w:rPr>
        <w:footnoteRef/>
      </w:r>
      <w:r>
        <w:rPr>
          <w:rtl/>
        </w:rPr>
        <w:t xml:space="preserve"> </w:t>
      </w:r>
      <w:r w:rsidRPr="007079AB">
        <w:rPr>
          <w:rFonts w:cs="Arial" w:hint="cs"/>
          <w:rtl/>
        </w:rPr>
        <w:t>آيه</w:t>
      </w:r>
      <w:r w:rsidRPr="007079AB">
        <w:rPr>
          <w:rFonts w:cs="Arial"/>
          <w:rtl/>
        </w:rPr>
        <w:t xml:space="preserve"> </w:t>
      </w:r>
      <w:r w:rsidRPr="007079AB">
        <w:rPr>
          <w:rFonts w:cs="Arial" w:hint="cs"/>
          <w:rtl/>
        </w:rPr>
        <w:t>به</w:t>
      </w:r>
      <w:r w:rsidRPr="007079AB">
        <w:rPr>
          <w:rFonts w:cs="Arial"/>
          <w:rtl/>
        </w:rPr>
        <w:t xml:space="preserve"> </w:t>
      </w:r>
      <w:r w:rsidRPr="007079AB">
        <w:rPr>
          <w:rFonts w:cs="Arial" w:hint="cs"/>
          <w:rtl/>
        </w:rPr>
        <w:t>يك</w:t>
      </w:r>
      <w:r w:rsidRPr="007079AB">
        <w:rPr>
          <w:rFonts w:cs="Arial"/>
          <w:rtl/>
        </w:rPr>
        <w:t xml:space="preserve"> </w:t>
      </w:r>
      <w:r w:rsidRPr="007079AB">
        <w:rPr>
          <w:rFonts w:cs="Arial" w:hint="cs"/>
          <w:rtl/>
        </w:rPr>
        <w:t>قرائت</w:t>
      </w:r>
      <w:r w:rsidRPr="007079AB">
        <w:rPr>
          <w:rFonts w:cs="Arial"/>
          <w:rtl/>
        </w:rPr>
        <w:t xml:space="preserve"> </w:t>
      </w:r>
      <w:r w:rsidRPr="007079AB">
        <w:rPr>
          <w:rFonts w:cs="Arial" w:hint="cs"/>
          <w:rtl/>
        </w:rPr>
        <w:t>ديگر</w:t>
      </w:r>
      <w:r w:rsidRPr="007079AB">
        <w:rPr>
          <w:rFonts w:cs="Arial"/>
          <w:rtl/>
        </w:rPr>
        <w:t xml:space="preserve"> </w:t>
      </w:r>
      <w:r w:rsidRPr="007079AB">
        <w:rPr>
          <w:rFonts w:cs="Arial" w:hint="cs"/>
          <w:rtl/>
        </w:rPr>
        <w:t>هم</w:t>
      </w:r>
      <w:r w:rsidRPr="007079AB">
        <w:rPr>
          <w:rFonts w:cs="Arial"/>
          <w:rtl/>
        </w:rPr>
        <w:t xml:space="preserve"> </w:t>
      </w:r>
      <w:r w:rsidRPr="007079AB">
        <w:rPr>
          <w:rFonts w:cs="Arial" w:hint="cs"/>
          <w:rtl/>
        </w:rPr>
        <w:t>خوانده</w:t>
      </w:r>
      <w:r w:rsidRPr="007079AB">
        <w:rPr>
          <w:rFonts w:cs="Arial"/>
          <w:rtl/>
        </w:rPr>
        <w:t xml:space="preserve"> </w:t>
      </w:r>
      <w:r w:rsidRPr="007079AB">
        <w:rPr>
          <w:rFonts w:cs="Arial" w:hint="cs"/>
          <w:rtl/>
        </w:rPr>
        <w:t>شده</w:t>
      </w:r>
      <w:r w:rsidRPr="007079AB">
        <w:rPr>
          <w:rFonts w:cs="Arial"/>
          <w:rtl/>
        </w:rPr>
        <w:t xml:space="preserve"> “</w:t>
      </w:r>
      <w:r w:rsidRPr="007079AB">
        <w:rPr>
          <w:rFonts w:cs="Arial" w:hint="cs"/>
          <w:rtl/>
        </w:rPr>
        <w:t>هل</w:t>
      </w:r>
      <w:r w:rsidRPr="007079AB">
        <w:rPr>
          <w:rFonts w:cs="Arial"/>
          <w:rtl/>
        </w:rPr>
        <w:t xml:space="preserve"> </w:t>
      </w:r>
      <w:r w:rsidRPr="007079AB">
        <w:rPr>
          <w:rFonts w:cs="Arial" w:hint="cs"/>
          <w:rtl/>
        </w:rPr>
        <w:t>تسطيع</w:t>
      </w:r>
      <w:r w:rsidRPr="007079AB">
        <w:rPr>
          <w:rFonts w:cs="Arial"/>
          <w:rtl/>
        </w:rPr>
        <w:t xml:space="preserve"> </w:t>
      </w:r>
      <w:r w:rsidRPr="007079AB">
        <w:rPr>
          <w:rFonts w:cs="Arial" w:hint="cs"/>
          <w:rtl/>
        </w:rPr>
        <w:t>ربك</w:t>
      </w:r>
      <w:r w:rsidRPr="007079AB">
        <w:rPr>
          <w:rFonts w:cs="Arial" w:hint="eastAsia"/>
          <w:rtl/>
        </w:rPr>
        <w:t>”</w:t>
      </w:r>
      <w:r w:rsidRPr="007079AB">
        <w:rPr>
          <w:rFonts w:cs="Arial"/>
          <w:rtl/>
        </w:rPr>
        <w:t xml:space="preserve"> «</w:t>
      </w:r>
      <w:r w:rsidRPr="007079AB">
        <w:rPr>
          <w:rFonts w:cs="Arial" w:hint="cs"/>
          <w:rtl/>
        </w:rPr>
        <w:t>با</w:t>
      </w:r>
      <w:r w:rsidRPr="007079AB">
        <w:rPr>
          <w:rFonts w:cs="Arial"/>
          <w:rtl/>
        </w:rPr>
        <w:t xml:space="preserve"> </w:t>
      </w:r>
      <w:r w:rsidRPr="007079AB">
        <w:rPr>
          <w:rFonts w:cs="Arial" w:hint="cs"/>
          <w:rtl/>
        </w:rPr>
        <w:t>تاء</w:t>
      </w:r>
      <w:r w:rsidRPr="007079AB">
        <w:rPr>
          <w:rFonts w:cs="Arial"/>
          <w:rtl/>
        </w:rPr>
        <w:t xml:space="preserve"> </w:t>
      </w:r>
      <w:r w:rsidRPr="007079AB">
        <w:rPr>
          <w:rFonts w:cs="Arial" w:hint="cs"/>
          <w:rtl/>
        </w:rPr>
        <w:t>نه</w:t>
      </w:r>
      <w:r w:rsidRPr="007079AB">
        <w:rPr>
          <w:rFonts w:cs="Arial"/>
          <w:rtl/>
        </w:rPr>
        <w:t xml:space="preserve"> </w:t>
      </w:r>
      <w:r w:rsidRPr="007079AB">
        <w:rPr>
          <w:rFonts w:cs="Arial" w:hint="cs"/>
          <w:rtl/>
        </w:rPr>
        <w:t>با</w:t>
      </w:r>
      <w:r w:rsidRPr="007079AB">
        <w:rPr>
          <w:rFonts w:cs="Arial"/>
          <w:rtl/>
        </w:rPr>
        <w:t xml:space="preserve"> </w:t>
      </w:r>
      <w:r w:rsidRPr="007079AB">
        <w:rPr>
          <w:rFonts w:cs="Arial" w:hint="cs"/>
          <w:rtl/>
        </w:rPr>
        <w:t>ياء</w:t>
      </w:r>
      <w:r w:rsidRPr="007079AB">
        <w:rPr>
          <w:rFonts w:cs="Arial" w:hint="eastAsia"/>
          <w:rtl/>
        </w:rPr>
        <w:t>»</w:t>
      </w:r>
      <w:r w:rsidRPr="007079AB">
        <w:rPr>
          <w:rFonts w:cs="Arial"/>
          <w:rtl/>
        </w:rPr>
        <w:t xml:space="preserve">  </w:t>
      </w:r>
      <w:r w:rsidRPr="007079AB">
        <w:rPr>
          <w:rFonts w:cs="Arial" w:hint="cs"/>
          <w:rtl/>
        </w:rPr>
        <w:t>قراءة</w:t>
      </w:r>
      <w:r w:rsidRPr="007079AB">
        <w:rPr>
          <w:rFonts w:cs="Arial"/>
          <w:rtl/>
        </w:rPr>
        <w:t xml:space="preserve"> </w:t>
      </w:r>
      <w:r w:rsidRPr="007079AB">
        <w:rPr>
          <w:rFonts w:cs="Arial" w:hint="cs"/>
          <w:rtl/>
        </w:rPr>
        <w:t>علي</w:t>
      </w:r>
      <w:r w:rsidRPr="007079AB">
        <w:rPr>
          <w:rFonts w:cs="Arial"/>
          <w:rtl/>
        </w:rPr>
        <w:t xml:space="preserve"> </w:t>
      </w:r>
      <w:r w:rsidRPr="007079AB">
        <w:rPr>
          <w:rFonts w:cs="Arial" w:hint="cs"/>
          <w:rtl/>
        </w:rPr>
        <w:t>و</w:t>
      </w:r>
      <w:r w:rsidRPr="007079AB">
        <w:rPr>
          <w:rFonts w:cs="Arial"/>
          <w:rtl/>
        </w:rPr>
        <w:t xml:space="preserve"> </w:t>
      </w:r>
      <w:r w:rsidRPr="007079AB">
        <w:rPr>
          <w:rFonts w:cs="Arial" w:hint="cs"/>
          <w:rtl/>
        </w:rPr>
        <w:t>عائشة</w:t>
      </w:r>
      <w:r w:rsidRPr="007079AB">
        <w:rPr>
          <w:rFonts w:cs="Arial"/>
          <w:rtl/>
        </w:rPr>
        <w:t xml:space="preserve"> </w:t>
      </w:r>
      <w:r w:rsidRPr="007079AB">
        <w:rPr>
          <w:rFonts w:cs="Arial" w:hint="cs"/>
          <w:rtl/>
        </w:rPr>
        <w:t>و</w:t>
      </w:r>
      <w:r w:rsidRPr="007079AB">
        <w:rPr>
          <w:rFonts w:cs="Arial"/>
          <w:rtl/>
        </w:rPr>
        <w:t xml:space="preserve"> </w:t>
      </w:r>
      <w:r w:rsidRPr="007079AB">
        <w:rPr>
          <w:rFonts w:cs="Arial" w:hint="cs"/>
          <w:rtl/>
        </w:rPr>
        <w:t>ابن</w:t>
      </w:r>
      <w:r w:rsidRPr="007079AB">
        <w:rPr>
          <w:rFonts w:cs="Arial"/>
          <w:rtl/>
        </w:rPr>
        <w:t xml:space="preserve"> </w:t>
      </w:r>
      <w:r w:rsidRPr="007079AB">
        <w:rPr>
          <w:rFonts w:cs="Arial" w:hint="cs"/>
          <w:rtl/>
        </w:rPr>
        <w:t>عباس</w:t>
      </w:r>
      <w:r w:rsidRPr="007079AB">
        <w:rPr>
          <w:rFonts w:cs="Arial"/>
          <w:rtl/>
        </w:rPr>
        <w:t xml:space="preserve"> </w:t>
      </w:r>
      <w:r w:rsidRPr="007079AB">
        <w:rPr>
          <w:rFonts w:cs="Arial" w:hint="cs"/>
          <w:rtl/>
        </w:rPr>
        <w:t>و</w:t>
      </w:r>
      <w:r w:rsidRPr="007079AB">
        <w:rPr>
          <w:rFonts w:cs="Arial"/>
          <w:rtl/>
        </w:rPr>
        <w:t xml:space="preserve"> </w:t>
      </w:r>
      <w:r w:rsidRPr="007079AB">
        <w:rPr>
          <w:rFonts w:cs="Arial" w:hint="cs"/>
          <w:rtl/>
        </w:rPr>
        <w:t>مجاهد</w:t>
      </w:r>
      <w:r w:rsidRPr="007079AB">
        <w:rPr>
          <w:rFonts w:cs="Arial"/>
          <w:rtl/>
        </w:rPr>
        <w:t xml:space="preserve"> . </w:t>
      </w:r>
      <w:r w:rsidRPr="007079AB">
        <w:rPr>
          <w:rFonts w:cs="Arial" w:hint="cs"/>
          <w:rtl/>
        </w:rPr>
        <w:t>مفسرين</w:t>
      </w:r>
      <w:r w:rsidRPr="007079AB">
        <w:rPr>
          <w:rFonts w:cs="Arial"/>
          <w:rtl/>
        </w:rPr>
        <w:t xml:space="preserve"> </w:t>
      </w:r>
      <w:r w:rsidRPr="007079AB">
        <w:rPr>
          <w:rFonts w:cs="Arial" w:hint="cs"/>
          <w:rtl/>
        </w:rPr>
        <w:t>در</w:t>
      </w:r>
      <w:r w:rsidRPr="007079AB">
        <w:rPr>
          <w:rFonts w:cs="Arial"/>
          <w:rtl/>
        </w:rPr>
        <w:t xml:space="preserve"> </w:t>
      </w:r>
      <w:r w:rsidRPr="007079AB">
        <w:rPr>
          <w:rFonts w:cs="Arial" w:hint="cs"/>
          <w:rtl/>
        </w:rPr>
        <w:t>تفسير</w:t>
      </w:r>
      <w:r w:rsidRPr="007079AB">
        <w:rPr>
          <w:rFonts w:cs="Arial"/>
          <w:rtl/>
        </w:rPr>
        <w:t xml:space="preserve"> </w:t>
      </w:r>
      <w:r w:rsidRPr="007079AB">
        <w:rPr>
          <w:rFonts w:cs="Arial" w:hint="cs"/>
          <w:rtl/>
        </w:rPr>
        <w:t>آيه</w:t>
      </w:r>
      <w:r w:rsidRPr="007079AB">
        <w:rPr>
          <w:rFonts w:cs="Arial"/>
          <w:rtl/>
        </w:rPr>
        <w:t xml:space="preserve"> </w:t>
      </w:r>
      <w:r w:rsidRPr="007079AB">
        <w:rPr>
          <w:rFonts w:cs="Arial" w:hint="cs"/>
          <w:rtl/>
        </w:rPr>
        <w:t>اختلاف</w:t>
      </w:r>
      <w:r w:rsidRPr="007079AB">
        <w:rPr>
          <w:rFonts w:cs="Arial"/>
          <w:rtl/>
        </w:rPr>
        <w:t xml:space="preserve"> </w:t>
      </w:r>
      <w:r w:rsidRPr="007079AB">
        <w:rPr>
          <w:rFonts w:cs="Arial" w:hint="cs"/>
          <w:rtl/>
        </w:rPr>
        <w:t>كرده‌اند</w:t>
      </w:r>
      <w:r w:rsidRPr="007079AB">
        <w:rPr>
          <w:rFonts w:cs="Arial"/>
          <w:rtl/>
        </w:rPr>
        <w:t>.</w:t>
      </w:r>
      <w:r w:rsidRPr="007079AB">
        <w:rPr>
          <w:rFonts w:cs="Arial" w:hint="cs"/>
          <w:rtl/>
        </w:rPr>
        <w:t>قرائت</w:t>
      </w:r>
      <w:r w:rsidRPr="007079AB">
        <w:rPr>
          <w:rFonts w:cs="Arial"/>
          <w:rtl/>
        </w:rPr>
        <w:t xml:space="preserve"> </w:t>
      </w:r>
      <w:r w:rsidRPr="007079AB">
        <w:rPr>
          <w:rFonts w:cs="Arial" w:hint="cs"/>
          <w:rtl/>
        </w:rPr>
        <w:t>مشهور</w:t>
      </w:r>
      <w:r w:rsidRPr="007079AB">
        <w:rPr>
          <w:rFonts w:cs="Arial"/>
          <w:rtl/>
        </w:rPr>
        <w:t xml:space="preserve"> </w:t>
      </w:r>
      <w:r w:rsidRPr="007079AB">
        <w:rPr>
          <w:rFonts w:cs="Arial" w:hint="cs"/>
          <w:rtl/>
        </w:rPr>
        <w:t>همان</w:t>
      </w:r>
      <w:r w:rsidRPr="007079AB">
        <w:rPr>
          <w:rFonts w:cs="Arial"/>
          <w:rtl/>
        </w:rPr>
        <w:t xml:space="preserve"> «</w:t>
      </w:r>
      <w:r w:rsidRPr="007079AB">
        <w:rPr>
          <w:rFonts w:cs="Arial" w:hint="cs"/>
          <w:rtl/>
        </w:rPr>
        <w:t>هل</w:t>
      </w:r>
      <w:r w:rsidRPr="007079AB">
        <w:rPr>
          <w:rFonts w:cs="Arial"/>
          <w:rtl/>
        </w:rPr>
        <w:t xml:space="preserve"> </w:t>
      </w:r>
      <w:r w:rsidRPr="007079AB">
        <w:rPr>
          <w:rFonts w:cs="Arial" w:hint="cs"/>
          <w:rtl/>
        </w:rPr>
        <w:t>يسطيع</w:t>
      </w:r>
      <w:r w:rsidRPr="007079AB">
        <w:rPr>
          <w:rFonts w:cs="Arial"/>
          <w:rtl/>
        </w:rPr>
        <w:t xml:space="preserve"> </w:t>
      </w:r>
      <w:r w:rsidRPr="007079AB">
        <w:rPr>
          <w:rFonts w:cs="Arial" w:hint="cs"/>
          <w:rtl/>
        </w:rPr>
        <w:t>ربك</w:t>
      </w:r>
      <w:r w:rsidRPr="007079AB">
        <w:rPr>
          <w:rFonts w:cs="Arial"/>
          <w:rtl/>
        </w:rPr>
        <w:t xml:space="preserve"> »</w:t>
      </w:r>
      <w:r w:rsidRPr="007079AB">
        <w:rPr>
          <w:rFonts w:cs="Arial" w:hint="cs"/>
          <w:rtl/>
        </w:rPr>
        <w:t>مي‌باشد</w:t>
      </w:r>
      <w:r w:rsidRPr="007079AB">
        <w:rPr>
          <w:rFonts w:cs="Arial"/>
          <w:rtl/>
        </w:rPr>
        <w:t xml:space="preserve"> </w:t>
      </w:r>
      <w:r w:rsidRPr="007079AB">
        <w:rPr>
          <w:rFonts w:cs="Arial" w:hint="cs"/>
          <w:rtl/>
        </w:rPr>
        <w:t>که</w:t>
      </w:r>
      <w:r w:rsidRPr="007079AB">
        <w:rPr>
          <w:rFonts w:cs="Arial"/>
          <w:rtl/>
        </w:rPr>
        <w:t xml:space="preserve"> </w:t>
      </w:r>
      <w:r w:rsidRPr="007079AB">
        <w:rPr>
          <w:rFonts w:cs="Arial" w:hint="cs"/>
          <w:rtl/>
        </w:rPr>
        <w:t>درشش</w:t>
      </w:r>
      <w:r w:rsidRPr="007079AB">
        <w:rPr>
          <w:rFonts w:cs="Arial"/>
          <w:rtl/>
        </w:rPr>
        <w:t xml:space="preserve"> </w:t>
      </w:r>
      <w:r w:rsidRPr="007079AB">
        <w:rPr>
          <w:rFonts w:cs="Arial" w:hint="cs"/>
          <w:rtl/>
        </w:rPr>
        <w:t>قرائت</w:t>
      </w:r>
      <w:r w:rsidRPr="007079AB">
        <w:rPr>
          <w:rFonts w:cs="Arial"/>
          <w:rtl/>
        </w:rPr>
        <w:t xml:space="preserve"> </w:t>
      </w:r>
      <w:r w:rsidRPr="007079AB">
        <w:rPr>
          <w:rFonts w:cs="Arial" w:hint="cs"/>
          <w:rtl/>
        </w:rPr>
        <w:t>از</w:t>
      </w:r>
      <w:r w:rsidRPr="007079AB">
        <w:rPr>
          <w:rFonts w:cs="Arial"/>
          <w:rtl/>
        </w:rPr>
        <w:t xml:space="preserve"> </w:t>
      </w:r>
      <w:r w:rsidRPr="007079AB">
        <w:rPr>
          <w:rFonts w:cs="Arial" w:hint="cs"/>
          <w:rtl/>
        </w:rPr>
        <w:t>هفت</w:t>
      </w:r>
      <w:r w:rsidRPr="007079AB">
        <w:rPr>
          <w:rFonts w:cs="Arial"/>
          <w:rtl/>
        </w:rPr>
        <w:t xml:space="preserve"> </w:t>
      </w:r>
      <w:r w:rsidRPr="007079AB">
        <w:rPr>
          <w:rFonts w:cs="Arial" w:hint="cs"/>
          <w:rtl/>
        </w:rPr>
        <w:t>قرائت</w:t>
      </w:r>
      <w:r w:rsidRPr="007079AB">
        <w:rPr>
          <w:rFonts w:cs="Arial"/>
          <w:rtl/>
        </w:rPr>
        <w:t xml:space="preserve"> </w:t>
      </w:r>
      <w:r w:rsidRPr="007079AB">
        <w:rPr>
          <w:rFonts w:cs="Arial" w:hint="cs"/>
          <w:rtl/>
        </w:rPr>
        <w:t>ذکرشده</w:t>
      </w:r>
      <w:r w:rsidRPr="007079AB">
        <w:rPr>
          <w:rFonts w:cs="Arial"/>
          <w:rtl/>
        </w:rPr>
        <w:t xml:space="preserve"> </w:t>
      </w:r>
      <w:r w:rsidRPr="007079AB">
        <w:rPr>
          <w:rFonts w:cs="Arial" w:hint="cs"/>
          <w:rtl/>
        </w:rPr>
        <w:t>وقرائت</w:t>
      </w:r>
      <w:r w:rsidRPr="007079AB">
        <w:rPr>
          <w:rFonts w:cs="Arial"/>
          <w:rtl/>
        </w:rPr>
        <w:t xml:space="preserve"> </w:t>
      </w:r>
      <w:r w:rsidRPr="007079AB">
        <w:rPr>
          <w:rFonts w:cs="Arial" w:hint="cs"/>
          <w:rtl/>
        </w:rPr>
        <w:t>دومی</w:t>
      </w:r>
      <w:r w:rsidRPr="007079AB">
        <w:rPr>
          <w:rFonts w:cs="Arial"/>
          <w:rtl/>
        </w:rPr>
        <w:t xml:space="preserve"> </w:t>
      </w:r>
      <w:r w:rsidRPr="007079AB">
        <w:rPr>
          <w:rFonts w:cs="Arial" w:hint="cs"/>
          <w:rtl/>
        </w:rPr>
        <w:t>فقط</w:t>
      </w:r>
      <w:r w:rsidRPr="007079AB">
        <w:rPr>
          <w:rFonts w:cs="Arial"/>
          <w:rtl/>
        </w:rPr>
        <w:t xml:space="preserve"> </w:t>
      </w:r>
      <w:r w:rsidRPr="007079AB">
        <w:rPr>
          <w:rFonts w:cs="Arial" w:hint="cs"/>
          <w:rtl/>
        </w:rPr>
        <w:t>دریک</w:t>
      </w:r>
      <w:r w:rsidRPr="007079AB">
        <w:rPr>
          <w:rFonts w:cs="Arial"/>
          <w:rtl/>
        </w:rPr>
        <w:t xml:space="preserve"> </w:t>
      </w:r>
      <w:r w:rsidRPr="007079AB">
        <w:rPr>
          <w:rFonts w:cs="Arial" w:hint="cs"/>
          <w:rtl/>
        </w:rPr>
        <w:t>قرائت</w:t>
      </w:r>
      <w:r w:rsidRPr="007079AB">
        <w:rPr>
          <w:rFonts w:cs="Arial"/>
          <w:rtl/>
        </w:rPr>
        <w:t xml:space="preserve"> </w:t>
      </w:r>
      <w:r w:rsidRPr="007079AB">
        <w:rPr>
          <w:rFonts w:cs="Arial" w:hint="cs"/>
          <w:rtl/>
        </w:rPr>
        <w:t>آمده</w:t>
      </w:r>
      <w:r w:rsidRPr="007079AB">
        <w:rPr>
          <w:rFonts w:cs="Arial"/>
          <w:rtl/>
        </w:rPr>
        <w:t xml:space="preserve"> </w:t>
      </w:r>
      <w:r w:rsidRPr="007079AB">
        <w:rPr>
          <w:rFonts w:cs="Arial" w:hint="cs"/>
          <w:rtl/>
        </w:rPr>
        <w:t>است</w:t>
      </w:r>
      <w:r w:rsidRPr="007079AB">
        <w:rPr>
          <w:rFonts w:cs="Arial"/>
          <w:rtl/>
        </w:rPr>
        <w:t>.</w:t>
      </w:r>
    </w:p>
  </w:footnote>
  <w:footnote w:id="160">
    <w:p w:rsidR="00915FD7" w:rsidRDefault="00915FD7">
      <w:pPr>
        <w:pStyle w:val="FootnoteText"/>
      </w:pPr>
      <w:r>
        <w:rPr>
          <w:rStyle w:val="FootnoteReference"/>
        </w:rPr>
        <w:footnoteRef/>
      </w:r>
      <w:r>
        <w:rPr>
          <w:rtl/>
        </w:rPr>
        <w:t xml:space="preserve"> </w:t>
      </w:r>
      <w:r w:rsidRPr="00873D77">
        <w:rPr>
          <w:rFonts w:cs="Arial" w:hint="cs"/>
          <w:rtl/>
        </w:rPr>
        <w:t>الفصل</w:t>
      </w:r>
      <w:r w:rsidRPr="00873D77">
        <w:rPr>
          <w:rFonts w:cs="Arial"/>
          <w:rtl/>
        </w:rPr>
        <w:t xml:space="preserve"> </w:t>
      </w:r>
      <w:r w:rsidRPr="00873D77">
        <w:rPr>
          <w:rFonts w:cs="Arial" w:hint="cs"/>
          <w:rtl/>
        </w:rPr>
        <w:t>في</w:t>
      </w:r>
      <w:r w:rsidRPr="00873D77">
        <w:rPr>
          <w:rFonts w:cs="Arial"/>
          <w:rtl/>
        </w:rPr>
        <w:t xml:space="preserve"> </w:t>
      </w:r>
      <w:r w:rsidRPr="00873D77">
        <w:rPr>
          <w:rFonts w:cs="Arial" w:hint="cs"/>
          <w:rtl/>
        </w:rPr>
        <w:t>الملل</w:t>
      </w:r>
      <w:r w:rsidRPr="00873D77">
        <w:rPr>
          <w:rFonts w:cs="Arial"/>
          <w:rtl/>
        </w:rPr>
        <w:t xml:space="preserve"> </w:t>
      </w:r>
      <w:r w:rsidRPr="00873D77">
        <w:rPr>
          <w:rFonts w:cs="Arial" w:hint="cs"/>
          <w:rtl/>
        </w:rPr>
        <w:t>والأهواء</w:t>
      </w:r>
      <w:r w:rsidRPr="00873D77">
        <w:rPr>
          <w:rFonts w:cs="Arial"/>
          <w:rtl/>
        </w:rPr>
        <w:t xml:space="preserve"> </w:t>
      </w:r>
      <w:r w:rsidRPr="00873D77">
        <w:rPr>
          <w:rFonts w:cs="Arial" w:hint="cs"/>
          <w:rtl/>
        </w:rPr>
        <w:t>والنحل</w:t>
      </w:r>
      <w:r w:rsidRPr="00873D77">
        <w:rPr>
          <w:rFonts w:cs="Arial"/>
          <w:rtl/>
        </w:rPr>
        <w:t xml:space="preserve"> : ۳ / ۱۴۲</w:t>
      </w:r>
    </w:p>
  </w:footnote>
  <w:footnote w:id="161">
    <w:p w:rsidR="00915FD7" w:rsidRDefault="00915FD7">
      <w:pPr>
        <w:pStyle w:val="FootnoteText"/>
      </w:pPr>
      <w:r>
        <w:rPr>
          <w:rStyle w:val="FootnoteReference"/>
        </w:rPr>
        <w:footnoteRef/>
      </w:r>
      <w:r>
        <w:rPr>
          <w:rtl/>
        </w:rPr>
        <w:t xml:space="preserve"> </w:t>
      </w:r>
      <w:r w:rsidRPr="007E33FF">
        <w:rPr>
          <w:rFonts w:cs="Arial" w:hint="cs"/>
          <w:rtl/>
        </w:rPr>
        <w:t>تفسير</w:t>
      </w:r>
      <w:r w:rsidRPr="007E33FF">
        <w:rPr>
          <w:rFonts w:cs="Arial"/>
          <w:rtl/>
        </w:rPr>
        <w:t xml:space="preserve"> </w:t>
      </w:r>
      <w:r w:rsidRPr="007E33FF">
        <w:rPr>
          <w:rFonts w:cs="Arial" w:hint="cs"/>
          <w:rtl/>
        </w:rPr>
        <w:t>القرطبي</w:t>
      </w:r>
      <w:r w:rsidRPr="007E33FF">
        <w:rPr>
          <w:rFonts w:cs="Arial"/>
          <w:rtl/>
        </w:rPr>
        <w:t xml:space="preserve"> : ۶/۳۶۵ </w:t>
      </w:r>
      <w:r w:rsidRPr="007E33FF">
        <w:rPr>
          <w:rFonts w:cs="Arial" w:hint="cs"/>
          <w:rtl/>
        </w:rPr>
        <w:t>و</w:t>
      </w:r>
      <w:r w:rsidRPr="007E33FF">
        <w:rPr>
          <w:rFonts w:cs="Arial"/>
          <w:rtl/>
        </w:rPr>
        <w:t xml:space="preserve"> </w:t>
      </w:r>
      <w:r w:rsidRPr="007E33FF">
        <w:rPr>
          <w:rFonts w:cs="Arial" w:hint="cs"/>
          <w:rtl/>
        </w:rPr>
        <w:t>الطبري</w:t>
      </w:r>
      <w:r w:rsidRPr="007E33FF">
        <w:rPr>
          <w:rFonts w:cs="Arial"/>
          <w:rtl/>
        </w:rPr>
        <w:t xml:space="preserve"> : ۷/۱۲۹ </w:t>
      </w:r>
      <w:r w:rsidRPr="007E33FF">
        <w:rPr>
          <w:rFonts w:cs="Arial" w:hint="cs"/>
          <w:rtl/>
        </w:rPr>
        <w:t>و</w:t>
      </w:r>
      <w:r w:rsidRPr="007E33FF">
        <w:rPr>
          <w:rFonts w:cs="Arial"/>
          <w:rtl/>
        </w:rPr>
        <w:t xml:space="preserve"> </w:t>
      </w:r>
      <w:r w:rsidRPr="007E33FF">
        <w:rPr>
          <w:rFonts w:cs="Arial" w:hint="cs"/>
          <w:rtl/>
        </w:rPr>
        <w:t>ابن</w:t>
      </w:r>
      <w:r w:rsidRPr="007E33FF">
        <w:rPr>
          <w:rFonts w:cs="Arial"/>
          <w:rtl/>
        </w:rPr>
        <w:t xml:space="preserve"> </w:t>
      </w:r>
      <w:r w:rsidRPr="007E33FF">
        <w:rPr>
          <w:rFonts w:cs="Arial" w:hint="cs"/>
          <w:rtl/>
        </w:rPr>
        <w:t>كثير</w:t>
      </w:r>
      <w:r w:rsidRPr="007E33FF">
        <w:rPr>
          <w:rFonts w:cs="Arial"/>
          <w:rtl/>
        </w:rPr>
        <w:t xml:space="preserve"> : ۲/۱۱۷ </w:t>
      </w:r>
      <w:r w:rsidRPr="007E33FF">
        <w:rPr>
          <w:rFonts w:cs="Arial" w:hint="cs"/>
          <w:rtl/>
        </w:rPr>
        <w:t>و</w:t>
      </w:r>
      <w:r w:rsidRPr="007E33FF">
        <w:rPr>
          <w:rFonts w:cs="Arial"/>
          <w:rtl/>
        </w:rPr>
        <w:t xml:space="preserve"> </w:t>
      </w:r>
      <w:r w:rsidRPr="007E33FF">
        <w:rPr>
          <w:rFonts w:cs="Arial" w:hint="cs"/>
          <w:rtl/>
        </w:rPr>
        <w:t>فتح</w:t>
      </w:r>
      <w:r w:rsidRPr="007E33FF">
        <w:rPr>
          <w:rFonts w:cs="Arial"/>
          <w:rtl/>
        </w:rPr>
        <w:t xml:space="preserve"> </w:t>
      </w:r>
      <w:r w:rsidRPr="007E33FF">
        <w:rPr>
          <w:rFonts w:cs="Arial" w:hint="cs"/>
          <w:rtl/>
        </w:rPr>
        <w:t>القدير</w:t>
      </w:r>
      <w:r w:rsidRPr="007E33FF">
        <w:rPr>
          <w:rFonts w:cs="Arial"/>
          <w:rtl/>
        </w:rPr>
        <w:t xml:space="preserve"> : ۲/۹۳</w:t>
      </w:r>
    </w:p>
  </w:footnote>
  <w:footnote w:id="162">
    <w:p w:rsidR="00915FD7" w:rsidRDefault="00915FD7" w:rsidP="001C5689">
      <w:pPr>
        <w:pStyle w:val="FootnoteText"/>
      </w:pPr>
      <w:r>
        <w:rPr>
          <w:rStyle w:val="FootnoteReference"/>
        </w:rPr>
        <w:footnoteRef/>
      </w:r>
      <w:r>
        <w:rPr>
          <w:rtl/>
        </w:rPr>
        <w:t xml:space="preserve"> </w:t>
      </w:r>
      <w:r w:rsidRPr="001C5689">
        <w:rPr>
          <w:rFonts w:cs="Arial"/>
          <w:rtl/>
        </w:rPr>
        <w:t xml:space="preserve"> “</w:t>
      </w:r>
      <w:r w:rsidRPr="001C5689">
        <w:rPr>
          <w:rFonts w:cs="Arial" w:hint="cs"/>
          <w:rtl/>
        </w:rPr>
        <w:t>زاد</w:t>
      </w:r>
      <w:r w:rsidRPr="001C5689">
        <w:rPr>
          <w:rFonts w:cs="Arial"/>
          <w:rtl/>
        </w:rPr>
        <w:t xml:space="preserve"> </w:t>
      </w:r>
      <w:r w:rsidRPr="001C5689">
        <w:rPr>
          <w:rFonts w:cs="Arial" w:hint="cs"/>
          <w:rtl/>
        </w:rPr>
        <w:t>المسير</w:t>
      </w:r>
      <w:r w:rsidRPr="001C5689">
        <w:rPr>
          <w:rFonts w:cs="Arial" w:hint="eastAsia"/>
          <w:rtl/>
        </w:rPr>
        <w:t>”</w:t>
      </w:r>
      <w:r w:rsidRPr="001C5689">
        <w:rPr>
          <w:rFonts w:cs="Arial"/>
          <w:rtl/>
        </w:rPr>
        <w:t xml:space="preserve"> (۲/۱۵۰)</w:t>
      </w:r>
    </w:p>
  </w:footnote>
  <w:footnote w:id="163">
    <w:p w:rsidR="00915FD7" w:rsidRDefault="00915FD7">
      <w:pPr>
        <w:pStyle w:val="FootnoteText"/>
      </w:pPr>
      <w:r>
        <w:rPr>
          <w:rStyle w:val="FootnoteReference"/>
        </w:rPr>
        <w:footnoteRef/>
      </w:r>
      <w:r>
        <w:rPr>
          <w:rtl/>
        </w:rPr>
        <w:t xml:space="preserve"> </w:t>
      </w:r>
      <w:r w:rsidRPr="00032AB8">
        <w:rPr>
          <w:rFonts w:cs="Arial" w:hint="cs"/>
          <w:rtl/>
        </w:rPr>
        <w:t>مجموع</w:t>
      </w:r>
      <w:r w:rsidRPr="00032AB8">
        <w:rPr>
          <w:rFonts w:cs="Arial"/>
          <w:rtl/>
        </w:rPr>
        <w:t xml:space="preserve"> </w:t>
      </w:r>
      <w:r w:rsidRPr="00032AB8">
        <w:rPr>
          <w:rFonts w:cs="Arial" w:hint="cs"/>
          <w:rtl/>
        </w:rPr>
        <w:t>رسائل</w:t>
      </w:r>
      <w:r w:rsidRPr="00032AB8">
        <w:rPr>
          <w:rFonts w:cs="Arial"/>
          <w:rtl/>
        </w:rPr>
        <w:t xml:space="preserve"> </w:t>
      </w:r>
      <w:r w:rsidRPr="00032AB8">
        <w:rPr>
          <w:rFonts w:cs="Arial" w:hint="cs"/>
          <w:rtl/>
        </w:rPr>
        <w:t>المعلمي</w:t>
      </w:r>
      <w:r w:rsidRPr="00032AB8">
        <w:rPr>
          <w:rFonts w:cs="Arial" w:hint="eastAsia"/>
          <w:rtl/>
        </w:rPr>
        <w:t>”</w:t>
      </w:r>
      <w:r w:rsidRPr="00032AB8">
        <w:rPr>
          <w:rFonts w:cs="Arial"/>
          <w:rtl/>
        </w:rPr>
        <w:t xml:space="preserve"> (۱/۱۴۲)</w:t>
      </w:r>
    </w:p>
  </w:footnote>
  <w:footnote w:id="164">
    <w:p w:rsidR="00915FD7" w:rsidRDefault="00915FD7" w:rsidP="00C51FC9">
      <w:pPr>
        <w:pStyle w:val="FootnoteText"/>
      </w:pPr>
      <w:r>
        <w:rPr>
          <w:rStyle w:val="FootnoteReference"/>
        </w:rPr>
        <w:footnoteRef/>
      </w:r>
      <w:r>
        <w:rPr>
          <w:rtl/>
        </w:rPr>
        <w:t xml:space="preserve"> </w:t>
      </w:r>
      <w:r w:rsidRPr="00C51FC9">
        <w:rPr>
          <w:rFonts w:cs="Arial" w:hint="cs"/>
          <w:rtl/>
        </w:rPr>
        <w:t>رواه</w:t>
      </w:r>
      <w:r w:rsidRPr="00C51FC9">
        <w:rPr>
          <w:rFonts w:cs="Arial"/>
          <w:rtl/>
        </w:rPr>
        <w:t xml:space="preserve"> </w:t>
      </w:r>
      <w:r w:rsidRPr="00C51FC9">
        <w:rPr>
          <w:rFonts w:cs="Arial" w:hint="cs"/>
          <w:rtl/>
        </w:rPr>
        <w:t>الترمذي</w:t>
      </w:r>
      <w:r w:rsidRPr="00C51FC9">
        <w:rPr>
          <w:rFonts w:cs="Arial"/>
          <w:rtl/>
        </w:rPr>
        <w:t xml:space="preserve"> (۲۱۸۰) </w:t>
      </w:r>
      <w:r w:rsidRPr="00C51FC9">
        <w:rPr>
          <w:rFonts w:cs="Arial" w:hint="cs"/>
          <w:rtl/>
        </w:rPr>
        <w:t>وصححه</w:t>
      </w:r>
      <w:r w:rsidRPr="00C51FC9">
        <w:rPr>
          <w:rFonts w:cs="Arial"/>
          <w:rtl/>
        </w:rPr>
        <w:t xml:space="preserve"> </w:t>
      </w:r>
      <w:r w:rsidRPr="00C51FC9">
        <w:rPr>
          <w:rFonts w:cs="Arial" w:hint="cs"/>
          <w:rtl/>
        </w:rPr>
        <w:t>،</w:t>
      </w:r>
      <w:r w:rsidRPr="00C51FC9">
        <w:rPr>
          <w:rFonts w:cs="Arial"/>
          <w:rtl/>
        </w:rPr>
        <w:t xml:space="preserve"> </w:t>
      </w:r>
      <w:r w:rsidRPr="00C51FC9">
        <w:rPr>
          <w:rFonts w:cs="Arial" w:hint="cs"/>
          <w:rtl/>
        </w:rPr>
        <w:t>ورواه</w:t>
      </w:r>
      <w:r w:rsidRPr="00C51FC9">
        <w:rPr>
          <w:rFonts w:cs="Arial"/>
          <w:rtl/>
        </w:rPr>
        <w:t xml:space="preserve"> </w:t>
      </w:r>
      <w:r w:rsidRPr="00C51FC9">
        <w:rPr>
          <w:rFonts w:cs="Arial" w:hint="cs"/>
          <w:rtl/>
        </w:rPr>
        <w:t>الإمام</w:t>
      </w:r>
      <w:r w:rsidRPr="00C51FC9">
        <w:rPr>
          <w:rFonts w:cs="Arial"/>
          <w:rtl/>
        </w:rPr>
        <w:t xml:space="preserve"> </w:t>
      </w:r>
      <w:r w:rsidRPr="00C51FC9">
        <w:rPr>
          <w:rFonts w:cs="Arial" w:hint="cs"/>
          <w:rtl/>
        </w:rPr>
        <w:t>أحمد</w:t>
      </w:r>
      <w:r w:rsidRPr="00C51FC9">
        <w:rPr>
          <w:rFonts w:cs="Arial"/>
          <w:rtl/>
        </w:rPr>
        <w:t xml:space="preserve"> (۲۱۹۰۰) </w:t>
      </w:r>
      <w:r w:rsidRPr="00C51FC9">
        <w:rPr>
          <w:rFonts w:cs="Arial" w:hint="cs"/>
          <w:rtl/>
        </w:rPr>
        <w:t>واللفظ</w:t>
      </w:r>
      <w:r w:rsidRPr="00C51FC9">
        <w:rPr>
          <w:rFonts w:cs="Arial"/>
          <w:rtl/>
        </w:rPr>
        <w:t xml:space="preserve"> </w:t>
      </w:r>
      <w:r w:rsidRPr="00C51FC9">
        <w:rPr>
          <w:rFonts w:cs="Arial" w:hint="cs"/>
          <w:rtl/>
        </w:rPr>
        <w:t>له</w:t>
      </w:r>
      <w:r w:rsidRPr="00C51FC9">
        <w:rPr>
          <w:rFonts w:cs="Arial"/>
          <w:rtl/>
        </w:rPr>
        <w:t xml:space="preserve"> </w:t>
      </w:r>
      <w:r w:rsidRPr="00C51FC9">
        <w:rPr>
          <w:rFonts w:cs="Arial" w:hint="cs"/>
          <w:rtl/>
        </w:rPr>
        <w:t>،</w:t>
      </w:r>
      <w:r w:rsidRPr="00C51FC9">
        <w:rPr>
          <w:rFonts w:cs="Arial"/>
          <w:rtl/>
        </w:rPr>
        <w:t xml:space="preserve"> </w:t>
      </w:r>
      <w:r w:rsidRPr="00C51FC9">
        <w:rPr>
          <w:rFonts w:cs="Arial" w:hint="cs"/>
          <w:rtl/>
        </w:rPr>
        <w:t>وصححه</w:t>
      </w:r>
      <w:r w:rsidRPr="00C51FC9">
        <w:rPr>
          <w:rFonts w:cs="Arial"/>
          <w:rtl/>
        </w:rPr>
        <w:t xml:space="preserve"> </w:t>
      </w:r>
      <w:r w:rsidRPr="00C51FC9">
        <w:rPr>
          <w:rFonts w:cs="Arial" w:hint="cs"/>
          <w:rtl/>
        </w:rPr>
        <w:t>الألباني</w:t>
      </w:r>
      <w:r w:rsidRPr="00C51FC9">
        <w:rPr>
          <w:rFonts w:cs="Arial"/>
          <w:rtl/>
        </w:rPr>
        <w:t>.</w:t>
      </w:r>
    </w:p>
  </w:footnote>
  <w:footnote w:id="165">
    <w:p w:rsidR="00915FD7" w:rsidRDefault="00915FD7">
      <w:pPr>
        <w:pStyle w:val="FootnoteText"/>
      </w:pPr>
      <w:r>
        <w:rPr>
          <w:rStyle w:val="FootnoteReference"/>
        </w:rPr>
        <w:footnoteRef/>
      </w:r>
      <w:r>
        <w:rPr>
          <w:rtl/>
        </w:rPr>
        <w:t xml:space="preserve"> </w:t>
      </w:r>
      <w:r w:rsidRPr="00C51FC9">
        <w:rPr>
          <w:rFonts w:cs="Arial" w:hint="cs"/>
          <w:rtl/>
        </w:rPr>
        <w:t>تعليقه</w:t>
      </w:r>
      <w:r w:rsidRPr="00C51FC9">
        <w:rPr>
          <w:rFonts w:cs="Arial"/>
          <w:rtl/>
        </w:rPr>
        <w:t xml:space="preserve"> </w:t>
      </w:r>
      <w:r w:rsidRPr="00C51FC9">
        <w:rPr>
          <w:rFonts w:cs="Arial" w:hint="cs"/>
          <w:rtl/>
        </w:rPr>
        <w:t>على</w:t>
      </w:r>
      <w:r w:rsidRPr="00C51FC9">
        <w:rPr>
          <w:rFonts w:cs="Arial"/>
          <w:rtl/>
        </w:rPr>
        <w:t xml:space="preserve"> “</w:t>
      </w:r>
      <w:r w:rsidRPr="00C51FC9">
        <w:rPr>
          <w:rFonts w:cs="Arial" w:hint="cs"/>
          <w:rtl/>
        </w:rPr>
        <w:t>مجموع</w:t>
      </w:r>
      <w:r w:rsidRPr="00C51FC9">
        <w:rPr>
          <w:rFonts w:cs="Arial"/>
          <w:rtl/>
        </w:rPr>
        <w:t xml:space="preserve"> </w:t>
      </w:r>
      <w:r w:rsidRPr="00C51FC9">
        <w:rPr>
          <w:rFonts w:cs="Arial" w:hint="cs"/>
          <w:rtl/>
        </w:rPr>
        <w:t>الرسائل</w:t>
      </w:r>
      <w:r w:rsidRPr="00C51FC9">
        <w:rPr>
          <w:rFonts w:cs="Arial"/>
          <w:rtl/>
        </w:rPr>
        <w:t xml:space="preserve"> </w:t>
      </w:r>
      <w:r w:rsidRPr="00C51FC9">
        <w:rPr>
          <w:rFonts w:cs="Arial" w:hint="cs"/>
          <w:rtl/>
        </w:rPr>
        <w:t>والمسائل</w:t>
      </w:r>
      <w:r w:rsidRPr="00C51FC9">
        <w:rPr>
          <w:rFonts w:cs="Arial"/>
          <w:rtl/>
        </w:rPr>
        <w:t xml:space="preserve"> </w:t>
      </w:r>
      <w:r w:rsidRPr="00C51FC9">
        <w:rPr>
          <w:rFonts w:cs="Arial" w:hint="cs"/>
          <w:rtl/>
        </w:rPr>
        <w:t>النجدية</w:t>
      </w:r>
      <w:r w:rsidRPr="00C51FC9">
        <w:rPr>
          <w:rFonts w:cs="Arial" w:hint="eastAsia"/>
          <w:rtl/>
        </w:rPr>
        <w:t>”</w:t>
      </w:r>
      <w:r w:rsidRPr="00C51FC9">
        <w:rPr>
          <w:rFonts w:cs="Arial"/>
          <w:rtl/>
        </w:rPr>
        <w:t>(۴/۳۹) .</w:t>
      </w:r>
    </w:p>
  </w:footnote>
  <w:footnote w:id="166">
    <w:p w:rsidR="00915FD7" w:rsidRDefault="00915FD7" w:rsidP="00B365B5">
      <w:pPr>
        <w:pStyle w:val="FootnoteText"/>
      </w:pPr>
      <w:r>
        <w:rPr>
          <w:rStyle w:val="FootnoteReference"/>
        </w:rPr>
        <w:footnoteRef/>
      </w:r>
      <w:r>
        <w:rPr>
          <w:rtl/>
        </w:rPr>
        <w:t xml:space="preserve"> </w:t>
      </w:r>
      <w:r w:rsidRPr="00B365B5">
        <w:rPr>
          <w:rFonts w:cs="Arial"/>
          <w:rtl/>
        </w:rPr>
        <w:t xml:space="preserve"> “</w:t>
      </w:r>
      <w:r w:rsidRPr="00B365B5">
        <w:rPr>
          <w:rFonts w:cs="Arial" w:hint="cs"/>
          <w:rtl/>
        </w:rPr>
        <w:t>الرد</w:t>
      </w:r>
      <w:r w:rsidRPr="00B365B5">
        <w:rPr>
          <w:rFonts w:cs="Arial"/>
          <w:rtl/>
        </w:rPr>
        <w:t xml:space="preserve"> </w:t>
      </w:r>
      <w:r w:rsidRPr="00B365B5">
        <w:rPr>
          <w:rFonts w:cs="Arial" w:hint="cs"/>
          <w:rtl/>
        </w:rPr>
        <w:t>على</w:t>
      </w:r>
      <w:r w:rsidRPr="00B365B5">
        <w:rPr>
          <w:rFonts w:cs="Arial"/>
          <w:rtl/>
        </w:rPr>
        <w:t xml:space="preserve"> </w:t>
      </w:r>
      <w:r w:rsidRPr="00B365B5">
        <w:rPr>
          <w:rFonts w:cs="Arial" w:hint="cs"/>
          <w:rtl/>
        </w:rPr>
        <w:t>البكري</w:t>
      </w:r>
      <w:r w:rsidRPr="00B365B5">
        <w:rPr>
          <w:rFonts w:cs="Arial" w:hint="eastAsia"/>
          <w:rtl/>
        </w:rPr>
        <w:t>”</w:t>
      </w:r>
      <w:r w:rsidRPr="00B365B5">
        <w:rPr>
          <w:rFonts w:cs="Arial"/>
          <w:rtl/>
        </w:rPr>
        <w:t xml:space="preserve"> (۲/ ۷۳۱).</w:t>
      </w:r>
    </w:p>
  </w:footnote>
  <w:footnote w:id="167">
    <w:p w:rsidR="00915FD7" w:rsidRDefault="00915FD7">
      <w:pPr>
        <w:pStyle w:val="FootnoteText"/>
      </w:pPr>
      <w:r>
        <w:rPr>
          <w:rStyle w:val="FootnoteReference"/>
        </w:rPr>
        <w:footnoteRef/>
      </w:r>
      <w:r>
        <w:rPr>
          <w:rtl/>
        </w:rPr>
        <w:t xml:space="preserve"> </w:t>
      </w:r>
      <w:r w:rsidRPr="00B365B5">
        <w:rPr>
          <w:rFonts w:cs="Arial" w:hint="cs"/>
          <w:rtl/>
        </w:rPr>
        <w:t>حدیث</w:t>
      </w:r>
      <w:r w:rsidRPr="00B365B5">
        <w:rPr>
          <w:rFonts w:cs="Arial"/>
          <w:rtl/>
        </w:rPr>
        <w:t xml:space="preserve"> </w:t>
      </w:r>
      <w:r w:rsidRPr="00B365B5">
        <w:rPr>
          <w:rFonts w:cs="Arial" w:hint="cs"/>
          <w:rtl/>
        </w:rPr>
        <w:t>صحیح</w:t>
      </w:r>
      <w:r w:rsidRPr="00B365B5">
        <w:rPr>
          <w:rFonts w:cs="Arial"/>
          <w:rtl/>
        </w:rPr>
        <w:t xml:space="preserve"> </w:t>
      </w:r>
      <w:r w:rsidRPr="00B365B5">
        <w:rPr>
          <w:rFonts w:cs="Arial" w:hint="cs"/>
          <w:rtl/>
        </w:rPr>
        <w:t>وعبدالرزاق</w:t>
      </w:r>
      <w:r w:rsidRPr="00B365B5">
        <w:rPr>
          <w:rFonts w:cs="Arial"/>
          <w:rtl/>
        </w:rPr>
        <w:t xml:space="preserve"> </w:t>
      </w:r>
      <w:r w:rsidRPr="00B365B5">
        <w:rPr>
          <w:rFonts w:cs="Arial" w:hint="cs"/>
          <w:rtl/>
        </w:rPr>
        <w:t>وابوداد</w:t>
      </w:r>
      <w:r w:rsidRPr="00B365B5">
        <w:rPr>
          <w:rFonts w:cs="Arial"/>
          <w:rtl/>
        </w:rPr>
        <w:t xml:space="preserve"> </w:t>
      </w:r>
      <w:r w:rsidRPr="00B365B5">
        <w:rPr>
          <w:rFonts w:cs="Arial" w:hint="cs"/>
          <w:rtl/>
        </w:rPr>
        <w:t>وابن</w:t>
      </w:r>
      <w:r w:rsidRPr="00B365B5">
        <w:rPr>
          <w:rFonts w:cs="Arial"/>
          <w:rtl/>
        </w:rPr>
        <w:t xml:space="preserve"> </w:t>
      </w:r>
      <w:r w:rsidRPr="00B365B5">
        <w:rPr>
          <w:rFonts w:cs="Arial" w:hint="cs"/>
          <w:rtl/>
        </w:rPr>
        <w:t>ماجه</w:t>
      </w:r>
      <w:r w:rsidRPr="00B365B5">
        <w:rPr>
          <w:rFonts w:cs="Arial"/>
          <w:rtl/>
        </w:rPr>
        <w:t xml:space="preserve"> </w:t>
      </w:r>
      <w:r w:rsidRPr="00B365B5">
        <w:rPr>
          <w:rFonts w:cs="Arial" w:hint="cs"/>
          <w:rtl/>
        </w:rPr>
        <w:t>وبیهقی</w:t>
      </w:r>
      <w:r w:rsidRPr="00B365B5">
        <w:rPr>
          <w:rFonts w:cs="Arial"/>
          <w:rtl/>
        </w:rPr>
        <w:t xml:space="preserve"> </w:t>
      </w:r>
      <w:r w:rsidRPr="00B365B5">
        <w:rPr>
          <w:rFonts w:cs="Arial" w:hint="cs"/>
          <w:rtl/>
        </w:rPr>
        <w:t>واحمد</w:t>
      </w:r>
      <w:r w:rsidRPr="00B365B5">
        <w:rPr>
          <w:rFonts w:cs="Arial"/>
          <w:rtl/>
        </w:rPr>
        <w:t xml:space="preserve"> </w:t>
      </w:r>
      <w:r w:rsidRPr="00B365B5">
        <w:rPr>
          <w:rFonts w:cs="Arial" w:hint="cs"/>
          <w:rtl/>
        </w:rPr>
        <w:t>بن</w:t>
      </w:r>
      <w:r w:rsidRPr="00B365B5">
        <w:rPr>
          <w:rFonts w:cs="Arial"/>
          <w:rtl/>
        </w:rPr>
        <w:t xml:space="preserve"> </w:t>
      </w:r>
      <w:r w:rsidRPr="00B365B5">
        <w:rPr>
          <w:rFonts w:cs="Arial" w:hint="cs"/>
          <w:rtl/>
        </w:rPr>
        <w:t>حنبل</w:t>
      </w:r>
      <w:r w:rsidRPr="00B365B5">
        <w:rPr>
          <w:rFonts w:cs="Arial"/>
          <w:rtl/>
        </w:rPr>
        <w:t xml:space="preserve"> </w:t>
      </w:r>
      <w:r w:rsidRPr="00B365B5">
        <w:rPr>
          <w:rFonts w:cs="Arial" w:hint="cs"/>
          <w:rtl/>
        </w:rPr>
        <w:t>آن</w:t>
      </w:r>
      <w:r w:rsidRPr="00B365B5">
        <w:rPr>
          <w:rFonts w:cs="Arial"/>
          <w:rtl/>
        </w:rPr>
        <w:t xml:space="preserve"> </w:t>
      </w:r>
      <w:r w:rsidRPr="00B365B5">
        <w:rPr>
          <w:rFonts w:cs="Arial" w:hint="cs"/>
          <w:rtl/>
        </w:rPr>
        <w:t>را</w:t>
      </w:r>
      <w:r w:rsidRPr="00B365B5">
        <w:rPr>
          <w:rFonts w:cs="Arial"/>
          <w:rtl/>
        </w:rPr>
        <w:t xml:space="preserve"> </w:t>
      </w:r>
      <w:r w:rsidRPr="00B365B5">
        <w:rPr>
          <w:rFonts w:cs="Arial" w:hint="cs"/>
          <w:rtl/>
        </w:rPr>
        <w:t>روایت</w:t>
      </w:r>
      <w:r w:rsidRPr="00B365B5">
        <w:rPr>
          <w:rFonts w:cs="Arial"/>
          <w:rtl/>
        </w:rPr>
        <w:t xml:space="preserve"> </w:t>
      </w:r>
      <w:r w:rsidRPr="00B365B5">
        <w:rPr>
          <w:rFonts w:cs="Arial" w:hint="cs"/>
          <w:rtl/>
        </w:rPr>
        <w:t>کرده</w:t>
      </w:r>
      <w:r w:rsidRPr="00B365B5">
        <w:rPr>
          <w:rFonts w:cs="Arial"/>
          <w:rtl/>
        </w:rPr>
        <w:t xml:space="preserve"> </w:t>
      </w:r>
      <w:r w:rsidRPr="00B365B5">
        <w:rPr>
          <w:rFonts w:cs="Arial" w:hint="cs"/>
          <w:rtl/>
        </w:rPr>
        <w:t>وصححه</w:t>
      </w:r>
      <w:r w:rsidRPr="00B365B5">
        <w:rPr>
          <w:rFonts w:cs="Arial"/>
          <w:rtl/>
        </w:rPr>
        <w:t xml:space="preserve"> </w:t>
      </w:r>
      <w:r w:rsidRPr="00B365B5">
        <w:rPr>
          <w:rFonts w:cs="Arial" w:hint="cs"/>
          <w:rtl/>
        </w:rPr>
        <w:t>آلبانی</w:t>
      </w:r>
      <w:r w:rsidRPr="00B365B5">
        <w:rPr>
          <w:rFonts w:cs="Arial"/>
          <w:rtl/>
        </w:rPr>
        <w:t xml:space="preserve"> </w:t>
      </w:r>
      <w:r w:rsidRPr="00B365B5">
        <w:rPr>
          <w:rFonts w:cs="Arial" w:hint="cs"/>
          <w:rtl/>
        </w:rPr>
        <w:t>فی</w:t>
      </w:r>
      <w:r w:rsidRPr="00B365B5">
        <w:rPr>
          <w:rFonts w:cs="Arial"/>
          <w:rtl/>
        </w:rPr>
        <w:t xml:space="preserve"> </w:t>
      </w:r>
      <w:r w:rsidRPr="00B365B5">
        <w:rPr>
          <w:rFonts w:cs="Arial" w:hint="cs"/>
          <w:rtl/>
        </w:rPr>
        <w:t>ابوداود</w:t>
      </w:r>
      <w:r w:rsidRPr="00B365B5">
        <w:rPr>
          <w:rFonts w:cs="Arial"/>
          <w:rtl/>
        </w:rPr>
        <w:t xml:space="preserve">. </w:t>
      </w:r>
      <w:r w:rsidRPr="00B365B5">
        <w:rPr>
          <w:rFonts w:cs="Arial" w:hint="cs"/>
          <w:rtl/>
        </w:rPr>
        <w:t>كتاب</w:t>
      </w:r>
      <w:r w:rsidRPr="00B365B5">
        <w:rPr>
          <w:rFonts w:cs="Arial"/>
          <w:rtl/>
        </w:rPr>
        <w:t xml:space="preserve"> </w:t>
      </w:r>
      <w:r w:rsidRPr="00B365B5">
        <w:rPr>
          <w:rFonts w:cs="Arial" w:hint="cs"/>
          <w:rtl/>
        </w:rPr>
        <w:t>السنن</w:t>
      </w:r>
      <w:r w:rsidRPr="00B365B5">
        <w:rPr>
          <w:rFonts w:cs="Arial"/>
          <w:rtl/>
        </w:rPr>
        <w:t xml:space="preserve"> </w:t>
      </w:r>
      <w:r w:rsidRPr="00B365B5">
        <w:rPr>
          <w:rFonts w:cs="Arial" w:hint="cs"/>
          <w:rtl/>
        </w:rPr>
        <w:t>الكبرى</w:t>
      </w:r>
      <w:r w:rsidRPr="00B365B5">
        <w:rPr>
          <w:rFonts w:cs="Arial"/>
          <w:rtl/>
        </w:rPr>
        <w:t xml:space="preserve">- </w:t>
      </w:r>
      <w:r w:rsidRPr="00B365B5">
        <w:rPr>
          <w:rFonts w:cs="Arial" w:hint="cs"/>
          <w:rtl/>
        </w:rPr>
        <w:t>النفقات</w:t>
      </w:r>
      <w:r w:rsidRPr="00B365B5">
        <w:rPr>
          <w:rFonts w:cs="Arial"/>
          <w:rtl/>
        </w:rPr>
        <w:t xml:space="preserve">/ </w:t>
      </w:r>
      <w:r w:rsidRPr="00B365B5">
        <w:rPr>
          <w:rFonts w:cs="Arial" w:hint="cs"/>
          <w:rtl/>
        </w:rPr>
        <w:t>سنن</w:t>
      </w:r>
      <w:r w:rsidRPr="00B365B5">
        <w:rPr>
          <w:rFonts w:cs="Arial"/>
          <w:rtl/>
        </w:rPr>
        <w:t xml:space="preserve"> </w:t>
      </w:r>
      <w:r w:rsidRPr="00B365B5">
        <w:rPr>
          <w:rFonts w:cs="Arial" w:hint="cs"/>
          <w:rtl/>
        </w:rPr>
        <w:t>أبي</w:t>
      </w:r>
      <w:r w:rsidRPr="00B365B5">
        <w:rPr>
          <w:rFonts w:cs="Arial"/>
          <w:rtl/>
        </w:rPr>
        <w:t xml:space="preserve"> </w:t>
      </w:r>
      <w:r w:rsidRPr="00B365B5">
        <w:rPr>
          <w:rFonts w:cs="Arial" w:hint="cs"/>
          <w:rtl/>
        </w:rPr>
        <w:t>داود</w:t>
      </w:r>
      <w:r w:rsidRPr="00B365B5">
        <w:rPr>
          <w:rFonts w:cs="Arial"/>
          <w:rtl/>
        </w:rPr>
        <w:t xml:space="preserve"> – </w:t>
      </w:r>
      <w:r w:rsidRPr="00B365B5">
        <w:rPr>
          <w:rFonts w:cs="Arial" w:hint="cs"/>
          <w:rtl/>
        </w:rPr>
        <w:t>الديات</w:t>
      </w:r>
      <w:r w:rsidRPr="00B365B5">
        <w:rPr>
          <w:rFonts w:cs="Arial"/>
          <w:rtl/>
        </w:rPr>
        <w:t xml:space="preserve">/ </w:t>
      </w:r>
      <w:r w:rsidRPr="00B365B5">
        <w:rPr>
          <w:rFonts w:cs="Arial" w:hint="cs"/>
          <w:rtl/>
        </w:rPr>
        <w:t>سنن</w:t>
      </w:r>
      <w:r w:rsidRPr="00B365B5">
        <w:rPr>
          <w:rFonts w:cs="Arial"/>
          <w:rtl/>
        </w:rPr>
        <w:t xml:space="preserve"> </w:t>
      </w:r>
      <w:r w:rsidRPr="00B365B5">
        <w:rPr>
          <w:rFonts w:cs="Arial" w:hint="cs"/>
          <w:rtl/>
        </w:rPr>
        <w:t>النسائي</w:t>
      </w:r>
      <w:r w:rsidRPr="00B365B5">
        <w:rPr>
          <w:rFonts w:cs="Arial"/>
          <w:rtl/>
        </w:rPr>
        <w:t xml:space="preserve"> – </w:t>
      </w:r>
      <w:r w:rsidRPr="00B365B5">
        <w:rPr>
          <w:rFonts w:cs="Arial" w:hint="cs"/>
          <w:rtl/>
        </w:rPr>
        <w:t>القسامة</w:t>
      </w:r>
      <w:r w:rsidRPr="00B365B5">
        <w:rPr>
          <w:rFonts w:cs="Arial"/>
          <w:rtl/>
        </w:rPr>
        <w:t xml:space="preserve">/ </w:t>
      </w:r>
      <w:r w:rsidRPr="00B365B5">
        <w:rPr>
          <w:rFonts w:cs="Arial" w:hint="cs"/>
          <w:rtl/>
        </w:rPr>
        <w:t>مسند</w:t>
      </w:r>
      <w:r w:rsidRPr="00B365B5">
        <w:rPr>
          <w:rFonts w:cs="Arial"/>
          <w:rtl/>
        </w:rPr>
        <w:t xml:space="preserve"> </w:t>
      </w:r>
      <w:r w:rsidRPr="00B365B5">
        <w:rPr>
          <w:rFonts w:cs="Arial" w:hint="cs"/>
          <w:rtl/>
        </w:rPr>
        <w:t>الإمام</w:t>
      </w:r>
      <w:r w:rsidRPr="00B365B5">
        <w:rPr>
          <w:rFonts w:cs="Arial"/>
          <w:rtl/>
        </w:rPr>
        <w:t xml:space="preserve"> </w:t>
      </w:r>
      <w:r w:rsidRPr="00B365B5">
        <w:rPr>
          <w:rFonts w:cs="Arial" w:hint="cs"/>
          <w:rtl/>
        </w:rPr>
        <w:t>أحمد</w:t>
      </w:r>
      <w:r w:rsidRPr="00B365B5">
        <w:rPr>
          <w:rFonts w:cs="Arial"/>
          <w:rtl/>
        </w:rPr>
        <w:t xml:space="preserve"> – </w:t>
      </w:r>
      <w:r w:rsidRPr="00B365B5">
        <w:rPr>
          <w:rFonts w:cs="Arial" w:hint="cs"/>
          <w:rtl/>
        </w:rPr>
        <w:t>باقي</w:t>
      </w:r>
      <w:r w:rsidRPr="00B365B5">
        <w:rPr>
          <w:rFonts w:cs="Arial"/>
          <w:rtl/>
        </w:rPr>
        <w:t xml:space="preserve"> </w:t>
      </w:r>
      <w:r w:rsidRPr="00B365B5">
        <w:rPr>
          <w:rFonts w:cs="Arial" w:hint="cs"/>
          <w:rtl/>
        </w:rPr>
        <w:t>مسند</w:t>
      </w:r>
      <w:r w:rsidRPr="00B365B5">
        <w:rPr>
          <w:rFonts w:cs="Arial"/>
          <w:rtl/>
        </w:rPr>
        <w:t xml:space="preserve"> </w:t>
      </w:r>
      <w:r w:rsidRPr="00B365B5">
        <w:rPr>
          <w:rFonts w:cs="Arial" w:hint="cs"/>
          <w:rtl/>
        </w:rPr>
        <w:t>الأنصار</w:t>
      </w:r>
      <w:r w:rsidRPr="00B365B5">
        <w:rPr>
          <w:rFonts w:cs="Arial"/>
          <w:rtl/>
        </w:rPr>
        <w:t xml:space="preserve">/ </w:t>
      </w:r>
      <w:r w:rsidRPr="00B365B5">
        <w:rPr>
          <w:rFonts w:cs="Arial" w:hint="cs"/>
          <w:rtl/>
        </w:rPr>
        <w:t>مصنف</w:t>
      </w:r>
      <w:r w:rsidRPr="00B365B5">
        <w:rPr>
          <w:rFonts w:cs="Arial"/>
          <w:rtl/>
        </w:rPr>
        <w:t xml:space="preserve"> </w:t>
      </w:r>
      <w:r w:rsidRPr="00B365B5">
        <w:rPr>
          <w:rFonts w:cs="Arial" w:hint="cs"/>
          <w:rtl/>
        </w:rPr>
        <w:t>عبد</w:t>
      </w:r>
      <w:r w:rsidRPr="00B365B5">
        <w:rPr>
          <w:rFonts w:cs="Arial"/>
          <w:rtl/>
        </w:rPr>
        <w:t xml:space="preserve"> </w:t>
      </w:r>
      <w:r w:rsidRPr="00B365B5">
        <w:rPr>
          <w:rFonts w:cs="Arial" w:hint="cs"/>
          <w:rtl/>
        </w:rPr>
        <w:t>الرزاق</w:t>
      </w:r>
      <w:r w:rsidRPr="00B365B5">
        <w:rPr>
          <w:rFonts w:cs="Arial"/>
          <w:rtl/>
        </w:rPr>
        <w:t xml:space="preserve"> – </w:t>
      </w:r>
      <w:r w:rsidRPr="00B365B5">
        <w:rPr>
          <w:rFonts w:cs="Arial" w:hint="cs"/>
          <w:rtl/>
        </w:rPr>
        <w:t>العقول</w:t>
      </w:r>
    </w:p>
  </w:footnote>
  <w:footnote w:id="168">
    <w:p w:rsidR="00915FD7" w:rsidRDefault="00915FD7">
      <w:pPr>
        <w:pStyle w:val="FootnoteText"/>
      </w:pPr>
      <w:r>
        <w:rPr>
          <w:rStyle w:val="FootnoteReference"/>
        </w:rPr>
        <w:footnoteRef/>
      </w:r>
      <w:r>
        <w:rPr>
          <w:rtl/>
        </w:rPr>
        <w:t xml:space="preserve"> </w:t>
      </w:r>
      <w:r w:rsidRPr="00712656">
        <w:rPr>
          <w:rFonts w:cs="Arial" w:hint="cs"/>
          <w:rtl/>
        </w:rPr>
        <w:t>المحلّي</w:t>
      </w:r>
      <w:r w:rsidRPr="00712656">
        <w:rPr>
          <w:rFonts w:cs="Arial"/>
          <w:rtl/>
        </w:rPr>
        <w:t xml:space="preserve"> : ۱۰/۴۱۰-۴۱۱</w:t>
      </w:r>
    </w:p>
  </w:footnote>
  <w:footnote w:id="169">
    <w:p w:rsidR="00915FD7" w:rsidRDefault="00915FD7">
      <w:pPr>
        <w:pStyle w:val="FootnoteText"/>
      </w:pPr>
      <w:r>
        <w:rPr>
          <w:rStyle w:val="FootnoteReference"/>
        </w:rPr>
        <w:footnoteRef/>
      </w:r>
      <w:r>
        <w:rPr>
          <w:rtl/>
        </w:rPr>
        <w:t xml:space="preserve"> </w:t>
      </w:r>
      <w:r w:rsidRPr="00786980">
        <w:rPr>
          <w:rFonts w:cs="Arial" w:hint="cs"/>
          <w:rtl/>
        </w:rPr>
        <w:t>رواه</w:t>
      </w:r>
      <w:r w:rsidRPr="00786980">
        <w:rPr>
          <w:rFonts w:cs="Arial"/>
          <w:rtl/>
        </w:rPr>
        <w:t xml:space="preserve"> </w:t>
      </w:r>
      <w:r w:rsidRPr="00786980">
        <w:rPr>
          <w:rFonts w:cs="Arial" w:hint="cs"/>
          <w:rtl/>
        </w:rPr>
        <w:t>ابن</w:t>
      </w:r>
      <w:r w:rsidRPr="00786980">
        <w:rPr>
          <w:rFonts w:cs="Arial"/>
          <w:rtl/>
        </w:rPr>
        <w:t xml:space="preserve"> </w:t>
      </w:r>
      <w:r w:rsidRPr="00786980">
        <w:rPr>
          <w:rFonts w:cs="Arial" w:hint="cs"/>
          <w:rtl/>
        </w:rPr>
        <w:t>ماجه</w:t>
      </w:r>
      <w:r w:rsidRPr="00786980">
        <w:rPr>
          <w:rFonts w:cs="Arial"/>
          <w:rtl/>
        </w:rPr>
        <w:t xml:space="preserve"> (۴۰۴۹) </w:t>
      </w:r>
      <w:r w:rsidRPr="00786980">
        <w:rPr>
          <w:rFonts w:cs="Arial" w:hint="cs"/>
          <w:rtl/>
        </w:rPr>
        <w:t>وصححه</w:t>
      </w:r>
      <w:r w:rsidRPr="00786980">
        <w:rPr>
          <w:rFonts w:cs="Arial"/>
          <w:rtl/>
        </w:rPr>
        <w:t xml:space="preserve"> </w:t>
      </w:r>
      <w:r w:rsidRPr="00786980">
        <w:rPr>
          <w:rFonts w:cs="Arial" w:hint="cs"/>
          <w:rtl/>
        </w:rPr>
        <w:t>البوصيري</w:t>
      </w:r>
      <w:r w:rsidRPr="00786980">
        <w:rPr>
          <w:rFonts w:cs="Arial"/>
          <w:rtl/>
        </w:rPr>
        <w:t xml:space="preserve"> </w:t>
      </w:r>
      <w:r w:rsidRPr="00786980">
        <w:rPr>
          <w:rFonts w:cs="Arial" w:hint="cs"/>
          <w:rtl/>
        </w:rPr>
        <w:t>في</w:t>
      </w:r>
      <w:r w:rsidRPr="00786980">
        <w:rPr>
          <w:rFonts w:cs="Arial"/>
          <w:rtl/>
        </w:rPr>
        <w:t xml:space="preserve"> “</w:t>
      </w:r>
      <w:r w:rsidRPr="00786980">
        <w:rPr>
          <w:rFonts w:cs="Arial" w:hint="cs"/>
          <w:rtl/>
        </w:rPr>
        <w:t>مصباح</w:t>
      </w:r>
      <w:r w:rsidRPr="00786980">
        <w:rPr>
          <w:rFonts w:cs="Arial"/>
          <w:rtl/>
        </w:rPr>
        <w:t xml:space="preserve"> </w:t>
      </w:r>
      <w:r w:rsidRPr="00786980">
        <w:rPr>
          <w:rFonts w:cs="Arial" w:hint="cs"/>
          <w:rtl/>
        </w:rPr>
        <w:t>الزجاجة</w:t>
      </w:r>
      <w:r w:rsidRPr="00786980">
        <w:rPr>
          <w:rFonts w:cs="Arial" w:hint="eastAsia"/>
          <w:rtl/>
        </w:rPr>
        <w:t>”</w:t>
      </w:r>
      <w:r w:rsidRPr="00786980">
        <w:rPr>
          <w:rFonts w:cs="Arial"/>
          <w:rtl/>
        </w:rPr>
        <w:t xml:space="preserve"> (۲/ ۲۹۱) </w:t>
      </w:r>
      <w:r w:rsidRPr="00786980">
        <w:rPr>
          <w:rFonts w:cs="Arial" w:hint="cs"/>
          <w:rtl/>
        </w:rPr>
        <w:t>،</w:t>
      </w:r>
      <w:r w:rsidRPr="00786980">
        <w:rPr>
          <w:rFonts w:cs="Arial"/>
          <w:rtl/>
        </w:rPr>
        <w:t xml:space="preserve"> </w:t>
      </w:r>
      <w:r w:rsidRPr="00786980">
        <w:rPr>
          <w:rFonts w:cs="Arial" w:hint="cs"/>
          <w:rtl/>
        </w:rPr>
        <w:t>وصححه</w:t>
      </w:r>
      <w:r w:rsidRPr="00786980">
        <w:rPr>
          <w:rFonts w:cs="Arial"/>
          <w:rtl/>
        </w:rPr>
        <w:t xml:space="preserve"> </w:t>
      </w:r>
      <w:r w:rsidRPr="00786980">
        <w:rPr>
          <w:rFonts w:cs="Arial" w:hint="cs"/>
          <w:rtl/>
        </w:rPr>
        <w:t>الألباني</w:t>
      </w:r>
      <w:r w:rsidRPr="00786980">
        <w:rPr>
          <w:rFonts w:cs="Arial"/>
          <w:rtl/>
        </w:rPr>
        <w:t xml:space="preserve"> </w:t>
      </w:r>
      <w:r w:rsidRPr="00786980">
        <w:rPr>
          <w:rFonts w:cs="Arial" w:hint="cs"/>
          <w:rtl/>
        </w:rPr>
        <w:t>في</w:t>
      </w:r>
      <w:r w:rsidRPr="00786980">
        <w:rPr>
          <w:rFonts w:cs="Arial"/>
          <w:rtl/>
        </w:rPr>
        <w:t xml:space="preserve"> “</w:t>
      </w:r>
      <w:r w:rsidRPr="00786980">
        <w:rPr>
          <w:rFonts w:cs="Arial" w:hint="cs"/>
          <w:rtl/>
        </w:rPr>
        <w:t>سلسلة</w:t>
      </w:r>
      <w:r w:rsidRPr="00786980">
        <w:rPr>
          <w:rFonts w:cs="Arial"/>
          <w:rtl/>
        </w:rPr>
        <w:t xml:space="preserve"> </w:t>
      </w:r>
      <w:r w:rsidRPr="00786980">
        <w:rPr>
          <w:rFonts w:cs="Arial" w:hint="cs"/>
          <w:rtl/>
        </w:rPr>
        <w:t>الأحاديث</w:t>
      </w:r>
      <w:r w:rsidRPr="00786980">
        <w:rPr>
          <w:rFonts w:cs="Arial"/>
          <w:rtl/>
        </w:rPr>
        <w:t xml:space="preserve"> </w:t>
      </w:r>
      <w:r w:rsidRPr="00786980">
        <w:rPr>
          <w:rFonts w:cs="Arial" w:hint="cs"/>
          <w:rtl/>
        </w:rPr>
        <w:t>الصحيحة</w:t>
      </w:r>
      <w:r w:rsidRPr="00786980">
        <w:rPr>
          <w:rFonts w:cs="Arial" w:hint="eastAsia"/>
          <w:rtl/>
        </w:rPr>
        <w:t>”</w:t>
      </w:r>
      <w:r w:rsidRPr="00786980">
        <w:rPr>
          <w:rFonts w:cs="Arial"/>
          <w:rtl/>
        </w:rPr>
        <w:t xml:space="preserve"> ۱/۱۷۱</w:t>
      </w:r>
    </w:p>
  </w:footnote>
  <w:footnote w:id="170">
    <w:p w:rsidR="00915FD7" w:rsidRDefault="00915FD7">
      <w:pPr>
        <w:pStyle w:val="FootnoteText"/>
      </w:pPr>
      <w:r>
        <w:rPr>
          <w:rStyle w:val="FootnoteReference"/>
        </w:rPr>
        <w:footnoteRef/>
      </w:r>
      <w:r>
        <w:rPr>
          <w:rtl/>
        </w:rPr>
        <w:t xml:space="preserve"> </w:t>
      </w:r>
      <w:r w:rsidRPr="00F8606D">
        <w:rPr>
          <w:rFonts w:cs="Arial" w:hint="cs"/>
          <w:rtl/>
        </w:rPr>
        <w:t>مجموع</w:t>
      </w:r>
      <w:r w:rsidRPr="00F8606D">
        <w:rPr>
          <w:rFonts w:cs="Arial"/>
          <w:rtl/>
        </w:rPr>
        <w:t xml:space="preserve"> </w:t>
      </w:r>
      <w:r w:rsidRPr="00F8606D">
        <w:rPr>
          <w:rFonts w:cs="Arial" w:hint="cs"/>
          <w:rtl/>
        </w:rPr>
        <w:t>فتاواي</w:t>
      </w:r>
      <w:r w:rsidRPr="00F8606D">
        <w:rPr>
          <w:rFonts w:cs="Arial"/>
          <w:rtl/>
        </w:rPr>
        <w:t xml:space="preserve"> </w:t>
      </w:r>
      <w:r w:rsidRPr="00F8606D">
        <w:rPr>
          <w:rFonts w:cs="Arial" w:hint="cs"/>
          <w:rtl/>
        </w:rPr>
        <w:t>؛</w:t>
      </w:r>
      <w:r w:rsidRPr="00F8606D">
        <w:rPr>
          <w:rFonts w:cs="Arial"/>
          <w:rtl/>
        </w:rPr>
        <w:t xml:space="preserve">۱۱/۴۰۷ </w:t>
      </w:r>
      <w:r w:rsidRPr="00F8606D">
        <w:rPr>
          <w:rFonts w:cs="Arial" w:hint="cs"/>
          <w:rtl/>
        </w:rPr>
        <w:t>و</w:t>
      </w:r>
      <w:r w:rsidRPr="00F8606D">
        <w:rPr>
          <w:rFonts w:cs="Arial"/>
          <w:rtl/>
        </w:rPr>
        <w:t xml:space="preserve">  21/161  </w:t>
      </w:r>
      <w:r w:rsidRPr="00F8606D">
        <w:rPr>
          <w:rFonts w:cs="Arial" w:hint="cs"/>
          <w:rtl/>
        </w:rPr>
        <w:t>و</w:t>
      </w:r>
      <w:r w:rsidRPr="00F8606D">
        <w:rPr>
          <w:rFonts w:cs="Arial"/>
          <w:rtl/>
        </w:rPr>
        <w:t xml:space="preserve">  ۲۲/۴۱  </w:t>
      </w:r>
      <w:r w:rsidRPr="00F8606D">
        <w:rPr>
          <w:rFonts w:cs="Arial" w:hint="cs"/>
          <w:rtl/>
        </w:rPr>
        <w:t>و</w:t>
      </w:r>
      <w:r w:rsidRPr="00F8606D">
        <w:rPr>
          <w:rFonts w:cs="Arial"/>
          <w:rtl/>
        </w:rPr>
        <w:t xml:space="preserve">  22/121</w:t>
      </w:r>
    </w:p>
  </w:footnote>
  <w:footnote w:id="171">
    <w:p w:rsidR="00915FD7" w:rsidRDefault="00915FD7">
      <w:pPr>
        <w:pStyle w:val="FootnoteText"/>
      </w:pPr>
      <w:r>
        <w:rPr>
          <w:rStyle w:val="FootnoteReference"/>
        </w:rPr>
        <w:footnoteRef/>
      </w:r>
      <w:r>
        <w:rPr>
          <w:rtl/>
        </w:rPr>
        <w:t xml:space="preserve"> </w:t>
      </w:r>
      <w:r w:rsidRPr="002B061A">
        <w:rPr>
          <w:rFonts w:cs="Arial" w:hint="cs"/>
          <w:rtl/>
        </w:rPr>
        <w:t>رواه</w:t>
      </w:r>
      <w:r w:rsidRPr="002B061A">
        <w:rPr>
          <w:rFonts w:cs="Arial"/>
          <w:rtl/>
        </w:rPr>
        <w:t xml:space="preserve"> </w:t>
      </w:r>
      <w:r w:rsidRPr="002B061A">
        <w:rPr>
          <w:rFonts w:cs="Arial" w:hint="cs"/>
          <w:rtl/>
        </w:rPr>
        <w:t>ابن</w:t>
      </w:r>
      <w:r w:rsidRPr="002B061A">
        <w:rPr>
          <w:rFonts w:cs="Arial"/>
          <w:rtl/>
        </w:rPr>
        <w:t xml:space="preserve"> </w:t>
      </w:r>
      <w:r w:rsidRPr="002B061A">
        <w:rPr>
          <w:rFonts w:cs="Arial" w:hint="cs"/>
          <w:rtl/>
        </w:rPr>
        <w:t>ماجة</w:t>
      </w:r>
      <w:r w:rsidRPr="002B061A">
        <w:rPr>
          <w:rFonts w:cs="Arial"/>
          <w:rtl/>
        </w:rPr>
        <w:t xml:space="preserve"> </w:t>
      </w:r>
      <w:r w:rsidRPr="002B061A">
        <w:rPr>
          <w:rFonts w:cs="Arial" w:hint="cs"/>
          <w:rtl/>
        </w:rPr>
        <w:t>وابن</w:t>
      </w:r>
      <w:r w:rsidRPr="002B061A">
        <w:rPr>
          <w:rFonts w:cs="Arial"/>
          <w:rtl/>
        </w:rPr>
        <w:t xml:space="preserve"> </w:t>
      </w:r>
      <w:r w:rsidRPr="002B061A">
        <w:rPr>
          <w:rFonts w:cs="Arial" w:hint="cs"/>
          <w:rtl/>
        </w:rPr>
        <w:t>حبان</w:t>
      </w:r>
      <w:r w:rsidRPr="002B061A">
        <w:rPr>
          <w:rFonts w:cs="Arial"/>
          <w:rtl/>
        </w:rPr>
        <w:t xml:space="preserve"> </w:t>
      </w:r>
      <w:r w:rsidRPr="002B061A">
        <w:rPr>
          <w:rFonts w:cs="Arial" w:hint="cs"/>
          <w:rtl/>
        </w:rPr>
        <w:t>وأحمد</w:t>
      </w:r>
      <w:r w:rsidRPr="002B061A">
        <w:rPr>
          <w:rFonts w:cs="Arial"/>
          <w:rtl/>
        </w:rPr>
        <w:t xml:space="preserve"> </w:t>
      </w:r>
      <w:r w:rsidRPr="002B061A">
        <w:rPr>
          <w:rFonts w:cs="Arial" w:hint="cs"/>
          <w:rtl/>
        </w:rPr>
        <w:t>والبستي</w:t>
      </w:r>
      <w:r w:rsidRPr="002B061A">
        <w:rPr>
          <w:rFonts w:cs="Arial"/>
          <w:rtl/>
        </w:rPr>
        <w:t xml:space="preserve"> </w:t>
      </w:r>
      <w:r w:rsidRPr="002B061A">
        <w:rPr>
          <w:rFonts w:cs="Arial" w:hint="cs"/>
          <w:rtl/>
        </w:rPr>
        <w:t>في</w:t>
      </w:r>
      <w:r w:rsidRPr="002B061A">
        <w:rPr>
          <w:rFonts w:cs="Arial"/>
          <w:rtl/>
        </w:rPr>
        <w:t xml:space="preserve"> </w:t>
      </w:r>
      <w:r w:rsidRPr="002B061A">
        <w:rPr>
          <w:rFonts w:cs="Arial" w:hint="cs"/>
          <w:rtl/>
        </w:rPr>
        <w:t>صحيحه</w:t>
      </w:r>
      <w:r w:rsidRPr="002B061A">
        <w:rPr>
          <w:rFonts w:cs="Arial"/>
          <w:rtl/>
        </w:rPr>
        <w:t xml:space="preserve"> </w:t>
      </w:r>
      <w:r w:rsidRPr="002B061A">
        <w:rPr>
          <w:rFonts w:cs="Arial" w:hint="cs"/>
          <w:rtl/>
        </w:rPr>
        <w:t>وقال</w:t>
      </w:r>
      <w:r w:rsidRPr="002B061A">
        <w:rPr>
          <w:rFonts w:cs="Arial"/>
          <w:rtl/>
        </w:rPr>
        <w:t xml:space="preserve"> </w:t>
      </w:r>
      <w:r w:rsidRPr="002B061A">
        <w:rPr>
          <w:rFonts w:cs="Arial" w:hint="cs"/>
          <w:rtl/>
        </w:rPr>
        <w:t>في</w:t>
      </w:r>
      <w:r w:rsidRPr="002B061A">
        <w:rPr>
          <w:rFonts w:cs="Arial"/>
          <w:rtl/>
        </w:rPr>
        <w:t xml:space="preserve"> </w:t>
      </w:r>
      <w:r w:rsidRPr="002B061A">
        <w:rPr>
          <w:rFonts w:cs="Arial" w:hint="cs"/>
          <w:rtl/>
        </w:rPr>
        <w:t>الزوائد</w:t>
      </w:r>
      <w:r w:rsidRPr="002B061A">
        <w:rPr>
          <w:rFonts w:cs="Arial"/>
          <w:rtl/>
        </w:rPr>
        <w:t xml:space="preserve"> </w:t>
      </w:r>
      <w:r w:rsidRPr="002B061A">
        <w:rPr>
          <w:rFonts w:cs="Arial" w:hint="cs"/>
          <w:rtl/>
        </w:rPr>
        <w:t>رجاله</w:t>
      </w:r>
      <w:r w:rsidRPr="002B061A">
        <w:rPr>
          <w:rFonts w:cs="Arial"/>
          <w:rtl/>
        </w:rPr>
        <w:t xml:space="preserve"> </w:t>
      </w:r>
      <w:r w:rsidRPr="002B061A">
        <w:rPr>
          <w:rFonts w:cs="Arial" w:hint="cs"/>
          <w:rtl/>
        </w:rPr>
        <w:t>رجال</w:t>
      </w:r>
      <w:r w:rsidRPr="002B061A">
        <w:rPr>
          <w:rFonts w:cs="Arial"/>
          <w:rtl/>
        </w:rPr>
        <w:t xml:space="preserve"> </w:t>
      </w:r>
      <w:r w:rsidRPr="002B061A">
        <w:rPr>
          <w:rFonts w:cs="Arial" w:hint="cs"/>
          <w:rtl/>
        </w:rPr>
        <w:t>الصحيح</w:t>
      </w:r>
    </w:p>
  </w:footnote>
  <w:footnote w:id="172">
    <w:p w:rsidR="00915FD7" w:rsidRDefault="00915FD7">
      <w:pPr>
        <w:pStyle w:val="FootnoteText"/>
      </w:pPr>
      <w:r>
        <w:rPr>
          <w:rStyle w:val="FootnoteReference"/>
        </w:rPr>
        <w:footnoteRef/>
      </w:r>
      <w:r>
        <w:rPr>
          <w:rtl/>
        </w:rPr>
        <w:t xml:space="preserve"> </w:t>
      </w:r>
      <w:r w:rsidRPr="002B061A">
        <w:rPr>
          <w:rFonts w:cs="Arial" w:hint="cs"/>
          <w:rtl/>
        </w:rPr>
        <w:t>بخارى</w:t>
      </w:r>
      <w:r w:rsidRPr="002B061A">
        <w:rPr>
          <w:rFonts w:cs="Arial"/>
          <w:rtl/>
        </w:rPr>
        <w:t>/۴۰۰۱</w:t>
      </w:r>
    </w:p>
  </w:footnote>
  <w:footnote w:id="173">
    <w:p w:rsidR="00915FD7" w:rsidRDefault="00915FD7">
      <w:pPr>
        <w:pStyle w:val="FootnoteText"/>
      </w:pPr>
      <w:r>
        <w:rPr>
          <w:rStyle w:val="FootnoteReference"/>
        </w:rPr>
        <w:footnoteRef/>
      </w:r>
      <w:r>
        <w:rPr>
          <w:rtl/>
        </w:rPr>
        <w:t xml:space="preserve"> </w:t>
      </w:r>
      <w:r w:rsidRPr="002B061A">
        <w:rPr>
          <w:rFonts w:cs="Arial" w:hint="cs"/>
          <w:rtl/>
        </w:rPr>
        <w:t>الفصل</w:t>
      </w:r>
      <w:r w:rsidRPr="002B061A">
        <w:rPr>
          <w:rFonts w:cs="Arial"/>
          <w:rtl/>
        </w:rPr>
        <w:t xml:space="preserve"> </w:t>
      </w:r>
      <w:r w:rsidRPr="002B061A">
        <w:rPr>
          <w:rFonts w:cs="Arial" w:hint="cs"/>
          <w:rtl/>
        </w:rPr>
        <w:t>في</w:t>
      </w:r>
      <w:r w:rsidRPr="002B061A">
        <w:rPr>
          <w:rFonts w:cs="Arial"/>
          <w:rtl/>
        </w:rPr>
        <w:t xml:space="preserve"> </w:t>
      </w:r>
      <w:r w:rsidRPr="002B061A">
        <w:rPr>
          <w:rFonts w:cs="Arial" w:hint="cs"/>
          <w:rtl/>
        </w:rPr>
        <w:t>الملل</w:t>
      </w:r>
      <w:r w:rsidRPr="002B061A">
        <w:rPr>
          <w:rFonts w:cs="Arial"/>
          <w:rtl/>
        </w:rPr>
        <w:t xml:space="preserve"> </w:t>
      </w:r>
      <w:r w:rsidRPr="002B061A">
        <w:rPr>
          <w:rFonts w:cs="Arial" w:hint="cs"/>
          <w:rtl/>
        </w:rPr>
        <w:t>والأهواء</w:t>
      </w:r>
      <w:r w:rsidRPr="002B061A">
        <w:rPr>
          <w:rFonts w:cs="Arial"/>
          <w:rtl/>
        </w:rPr>
        <w:t xml:space="preserve"> </w:t>
      </w:r>
      <w:r w:rsidRPr="002B061A">
        <w:rPr>
          <w:rFonts w:cs="Arial" w:hint="cs"/>
          <w:rtl/>
        </w:rPr>
        <w:t>والنحل</w:t>
      </w:r>
      <w:r w:rsidRPr="002B061A">
        <w:rPr>
          <w:rFonts w:cs="Arial"/>
          <w:rtl/>
        </w:rPr>
        <w:t xml:space="preserve"> : ۳ / ۱۴۲</w:t>
      </w:r>
    </w:p>
  </w:footnote>
  <w:footnote w:id="174">
    <w:p w:rsidR="00915FD7" w:rsidRDefault="00915FD7">
      <w:pPr>
        <w:pStyle w:val="FootnoteText"/>
      </w:pPr>
      <w:r>
        <w:rPr>
          <w:rStyle w:val="FootnoteReference"/>
        </w:rPr>
        <w:footnoteRef/>
      </w:r>
      <w:r>
        <w:rPr>
          <w:rtl/>
        </w:rPr>
        <w:t xml:space="preserve"> </w:t>
      </w:r>
      <w:r w:rsidRPr="00226809">
        <w:rPr>
          <w:rFonts w:cs="Arial" w:hint="cs"/>
          <w:rtl/>
        </w:rPr>
        <w:t>المنثور</w:t>
      </w:r>
      <w:r w:rsidRPr="00226809">
        <w:rPr>
          <w:rFonts w:cs="Arial"/>
          <w:rtl/>
        </w:rPr>
        <w:t xml:space="preserve"> </w:t>
      </w:r>
      <w:r w:rsidRPr="00226809">
        <w:rPr>
          <w:rFonts w:cs="Arial" w:hint="cs"/>
          <w:rtl/>
        </w:rPr>
        <w:t>في</w:t>
      </w:r>
      <w:r w:rsidRPr="00226809">
        <w:rPr>
          <w:rFonts w:cs="Arial"/>
          <w:rtl/>
        </w:rPr>
        <w:t xml:space="preserve"> </w:t>
      </w:r>
      <w:r w:rsidRPr="00226809">
        <w:rPr>
          <w:rFonts w:cs="Arial" w:hint="cs"/>
          <w:rtl/>
        </w:rPr>
        <w:t>القواعد</w:t>
      </w:r>
      <w:r w:rsidRPr="00226809">
        <w:rPr>
          <w:rFonts w:cs="Arial"/>
          <w:rtl/>
        </w:rPr>
        <w:t xml:space="preserve"> </w:t>
      </w:r>
      <w:r w:rsidRPr="00226809">
        <w:rPr>
          <w:rFonts w:cs="Arial" w:hint="cs"/>
          <w:rtl/>
        </w:rPr>
        <w:t>،</w:t>
      </w:r>
      <w:r w:rsidRPr="00226809">
        <w:rPr>
          <w:rFonts w:cs="Arial"/>
          <w:rtl/>
        </w:rPr>
        <w:t xml:space="preserve"> </w:t>
      </w:r>
      <w:r w:rsidRPr="00226809">
        <w:rPr>
          <w:rFonts w:cs="Arial" w:hint="cs"/>
          <w:rtl/>
        </w:rPr>
        <w:t>للزركشي</w:t>
      </w:r>
      <w:r w:rsidRPr="00226809">
        <w:rPr>
          <w:rFonts w:cs="Arial"/>
          <w:rtl/>
        </w:rPr>
        <w:t xml:space="preserve"> : ۲ / ۱۷</w:t>
      </w:r>
    </w:p>
  </w:footnote>
  <w:footnote w:id="175">
    <w:p w:rsidR="00915FD7" w:rsidRDefault="00915FD7">
      <w:pPr>
        <w:pStyle w:val="FootnoteText"/>
      </w:pPr>
      <w:r>
        <w:rPr>
          <w:rStyle w:val="FootnoteReference"/>
        </w:rPr>
        <w:footnoteRef/>
      </w:r>
      <w:r>
        <w:rPr>
          <w:rtl/>
        </w:rPr>
        <w:t xml:space="preserve"> </w:t>
      </w:r>
      <w:r w:rsidRPr="00C0285D">
        <w:rPr>
          <w:rFonts w:cs="Arial" w:hint="cs"/>
          <w:rtl/>
        </w:rPr>
        <w:t>الدرر</w:t>
      </w:r>
      <w:r w:rsidRPr="00C0285D">
        <w:rPr>
          <w:rFonts w:cs="Arial"/>
          <w:rtl/>
        </w:rPr>
        <w:t xml:space="preserve">  </w:t>
      </w:r>
      <w:r w:rsidRPr="00C0285D">
        <w:rPr>
          <w:rFonts w:cs="Arial" w:hint="cs"/>
          <w:rtl/>
        </w:rPr>
        <w:t>السنیه</w:t>
      </w:r>
      <w:r w:rsidRPr="00C0285D">
        <w:rPr>
          <w:rFonts w:cs="Arial"/>
          <w:rtl/>
        </w:rPr>
        <w:t xml:space="preserve">: </w:t>
      </w:r>
      <w:r w:rsidRPr="00C0285D">
        <w:rPr>
          <w:rFonts w:cs="Arial" w:hint="cs"/>
          <w:rtl/>
        </w:rPr>
        <w:t>ص</w:t>
      </w:r>
      <w:r w:rsidRPr="00C0285D">
        <w:rPr>
          <w:rFonts w:cs="Arial"/>
          <w:rtl/>
        </w:rPr>
        <w:t xml:space="preserve"> ۱۰</w:t>
      </w:r>
    </w:p>
  </w:footnote>
  <w:footnote w:id="176">
    <w:p w:rsidR="00915FD7" w:rsidRDefault="00915FD7">
      <w:pPr>
        <w:pStyle w:val="FootnoteText"/>
      </w:pPr>
      <w:r>
        <w:rPr>
          <w:rStyle w:val="FootnoteReference"/>
        </w:rPr>
        <w:footnoteRef/>
      </w:r>
      <w:r>
        <w:rPr>
          <w:rtl/>
        </w:rPr>
        <w:t xml:space="preserve"> </w:t>
      </w:r>
      <w:r w:rsidRPr="00A01680">
        <w:rPr>
          <w:rFonts w:cs="Arial"/>
          <w:rtl/>
        </w:rPr>
        <w:t xml:space="preserve">[۱۸۹] </w:t>
      </w:r>
      <w:r w:rsidRPr="00A01680">
        <w:rPr>
          <w:rFonts w:cs="Arial" w:hint="cs"/>
          <w:rtl/>
        </w:rPr>
        <w:t>ﻓﺘﺎﻭﺍﯼ</w:t>
      </w:r>
      <w:r w:rsidRPr="00A01680">
        <w:rPr>
          <w:rFonts w:cs="Arial"/>
          <w:rtl/>
        </w:rPr>
        <w:t xml:space="preserve"> </w:t>
      </w:r>
      <w:r w:rsidRPr="00A01680">
        <w:rPr>
          <w:rFonts w:cs="Arial" w:hint="cs"/>
          <w:rtl/>
        </w:rPr>
        <w:t>ﺍﺋﻤﻪ</w:t>
      </w:r>
      <w:r w:rsidRPr="00A01680">
        <w:rPr>
          <w:rFonts w:cs="Arial"/>
          <w:rtl/>
        </w:rPr>
        <w:t xml:space="preserve"> </w:t>
      </w:r>
      <w:r w:rsidRPr="00A01680">
        <w:rPr>
          <w:rFonts w:cs="Arial" w:hint="cs"/>
          <w:rtl/>
        </w:rPr>
        <w:t>ﯼ</w:t>
      </w:r>
      <w:r w:rsidRPr="00A01680">
        <w:rPr>
          <w:rFonts w:cs="Arial"/>
          <w:rtl/>
        </w:rPr>
        <w:t xml:space="preserve"> </w:t>
      </w:r>
      <w:r w:rsidRPr="00A01680">
        <w:rPr>
          <w:rFonts w:cs="Arial" w:hint="cs"/>
          <w:rtl/>
        </w:rPr>
        <w:t>ﻧﺠﺪﯾﻪ</w:t>
      </w:r>
      <w:r w:rsidRPr="00A01680">
        <w:rPr>
          <w:rFonts w:cs="Arial"/>
          <w:rtl/>
        </w:rPr>
        <w:t xml:space="preserve"> : ۳/۱۹۵ – ۶۹۱</w:t>
      </w:r>
    </w:p>
  </w:footnote>
  <w:footnote w:id="177">
    <w:p w:rsidR="00915FD7" w:rsidRDefault="00915FD7">
      <w:pPr>
        <w:pStyle w:val="FootnoteText"/>
      </w:pPr>
      <w:r>
        <w:rPr>
          <w:rStyle w:val="FootnoteReference"/>
        </w:rPr>
        <w:footnoteRef/>
      </w:r>
      <w:r>
        <w:rPr>
          <w:rtl/>
        </w:rPr>
        <w:t xml:space="preserve"> </w:t>
      </w:r>
      <w:r w:rsidRPr="000520F6">
        <w:rPr>
          <w:rFonts w:cs="Arial" w:hint="cs"/>
          <w:rtl/>
        </w:rPr>
        <w:t>العذر</w:t>
      </w:r>
      <w:r w:rsidRPr="000520F6">
        <w:rPr>
          <w:rFonts w:cs="Arial"/>
          <w:rtl/>
        </w:rPr>
        <w:t xml:space="preserve"> </w:t>
      </w:r>
      <w:r w:rsidRPr="000520F6">
        <w:rPr>
          <w:rFonts w:cs="Arial" w:hint="cs"/>
          <w:rtl/>
        </w:rPr>
        <w:t>بالجهل</w:t>
      </w:r>
      <w:r w:rsidRPr="000520F6">
        <w:rPr>
          <w:rFonts w:cs="Arial"/>
          <w:rtl/>
        </w:rPr>
        <w:t xml:space="preserve"> </w:t>
      </w:r>
      <w:r w:rsidRPr="000520F6">
        <w:rPr>
          <w:rFonts w:cs="Arial" w:hint="cs"/>
          <w:rtl/>
        </w:rPr>
        <w:t>لأحمد</w:t>
      </w:r>
      <w:r w:rsidRPr="000520F6">
        <w:rPr>
          <w:rFonts w:cs="Arial"/>
          <w:rtl/>
        </w:rPr>
        <w:t xml:space="preserve"> </w:t>
      </w:r>
      <w:r w:rsidRPr="000520F6">
        <w:rPr>
          <w:rFonts w:cs="Arial" w:hint="cs"/>
          <w:rtl/>
        </w:rPr>
        <w:t>فريد</w:t>
      </w:r>
      <w:r w:rsidRPr="000520F6">
        <w:rPr>
          <w:rFonts w:cs="Arial"/>
          <w:rtl/>
        </w:rPr>
        <w:t xml:space="preserve"> </w:t>
      </w:r>
      <w:r w:rsidRPr="000520F6">
        <w:rPr>
          <w:rFonts w:cs="Arial" w:hint="cs"/>
          <w:rtl/>
        </w:rPr>
        <w:t>ص</w:t>
      </w:r>
      <w:r w:rsidRPr="000520F6">
        <w:rPr>
          <w:rFonts w:cs="Arial"/>
          <w:rtl/>
        </w:rPr>
        <w:t>۱۸</w:t>
      </w:r>
    </w:p>
  </w:footnote>
  <w:footnote w:id="178">
    <w:p w:rsidR="00915FD7" w:rsidRDefault="00915FD7" w:rsidP="00A7358E">
      <w:pPr>
        <w:pStyle w:val="FootnoteText"/>
      </w:pPr>
      <w:r>
        <w:rPr>
          <w:rStyle w:val="FootnoteReference"/>
        </w:rPr>
        <w:footnoteRef/>
      </w:r>
      <w:r>
        <w:rPr>
          <w:rtl/>
        </w:rPr>
        <w:t xml:space="preserve"> </w:t>
      </w:r>
      <w:r w:rsidRPr="00A7358E">
        <w:rPr>
          <w:rFonts w:cs="Arial" w:hint="cs"/>
          <w:rtl/>
        </w:rPr>
        <w:t>الجهل</w:t>
      </w:r>
      <w:r w:rsidRPr="00A7358E">
        <w:rPr>
          <w:rFonts w:cs="Arial"/>
          <w:rtl/>
        </w:rPr>
        <w:t xml:space="preserve"> </w:t>
      </w:r>
      <w:r w:rsidRPr="00A7358E">
        <w:rPr>
          <w:rFonts w:cs="Arial" w:hint="cs"/>
          <w:rtl/>
        </w:rPr>
        <w:t>بمسائل</w:t>
      </w:r>
      <w:r w:rsidRPr="00A7358E">
        <w:rPr>
          <w:rFonts w:cs="Arial"/>
          <w:rtl/>
        </w:rPr>
        <w:t xml:space="preserve"> </w:t>
      </w:r>
      <w:r w:rsidRPr="00A7358E">
        <w:rPr>
          <w:rFonts w:cs="Arial" w:hint="cs"/>
          <w:rtl/>
        </w:rPr>
        <w:t>الاعتقاد</w:t>
      </w:r>
      <w:r w:rsidRPr="00A7358E">
        <w:rPr>
          <w:rFonts w:cs="Arial"/>
          <w:rtl/>
        </w:rPr>
        <w:t xml:space="preserve"> </w:t>
      </w:r>
      <w:r w:rsidRPr="00A7358E">
        <w:rPr>
          <w:rFonts w:cs="Arial" w:hint="cs"/>
          <w:rtl/>
        </w:rPr>
        <w:t>وحكمه</w:t>
      </w:r>
      <w:r w:rsidRPr="00A7358E">
        <w:rPr>
          <w:rFonts w:cs="Arial"/>
          <w:rtl/>
        </w:rPr>
        <w:t xml:space="preserve"> </w:t>
      </w:r>
      <w:r w:rsidRPr="00A7358E">
        <w:rPr>
          <w:rFonts w:cs="Arial" w:hint="cs"/>
          <w:rtl/>
        </w:rPr>
        <w:t>لمعاش</w:t>
      </w:r>
      <w:r w:rsidRPr="00A7358E">
        <w:rPr>
          <w:rFonts w:cs="Arial"/>
          <w:rtl/>
        </w:rPr>
        <w:t xml:space="preserve">  </w:t>
      </w:r>
      <w:r w:rsidRPr="00A7358E">
        <w:rPr>
          <w:rFonts w:cs="Arial" w:hint="cs"/>
          <w:rtl/>
        </w:rPr>
        <w:t>ص</w:t>
      </w:r>
      <w:r w:rsidRPr="00A7358E">
        <w:rPr>
          <w:rFonts w:cs="Arial"/>
          <w:rtl/>
        </w:rPr>
        <w:t xml:space="preserve">۴۲  </w:t>
      </w:r>
      <w:r w:rsidRPr="00A7358E">
        <w:rPr>
          <w:rFonts w:cs="Arial" w:hint="cs"/>
          <w:rtl/>
        </w:rPr>
        <w:t>،</w:t>
      </w:r>
      <w:r w:rsidRPr="00A7358E">
        <w:rPr>
          <w:rFonts w:cs="Arial"/>
          <w:rtl/>
        </w:rPr>
        <w:t xml:space="preserve"> </w:t>
      </w:r>
      <w:r w:rsidRPr="00A7358E">
        <w:rPr>
          <w:rFonts w:cs="Arial" w:hint="cs"/>
          <w:rtl/>
        </w:rPr>
        <w:t>شبهات</w:t>
      </w:r>
      <w:r w:rsidRPr="00A7358E">
        <w:rPr>
          <w:rFonts w:cs="Arial"/>
          <w:rtl/>
        </w:rPr>
        <w:t xml:space="preserve"> </w:t>
      </w:r>
      <w:r w:rsidRPr="00A7358E">
        <w:rPr>
          <w:rFonts w:cs="Arial" w:hint="cs"/>
          <w:rtl/>
        </w:rPr>
        <w:t>التكفير</w:t>
      </w:r>
      <w:r w:rsidRPr="00A7358E">
        <w:rPr>
          <w:rFonts w:cs="Arial"/>
          <w:rtl/>
        </w:rPr>
        <w:t xml:space="preserve"> </w:t>
      </w:r>
      <w:r w:rsidRPr="00A7358E">
        <w:rPr>
          <w:rFonts w:cs="Arial" w:hint="cs"/>
          <w:rtl/>
        </w:rPr>
        <w:t>لعمر</w:t>
      </w:r>
      <w:r w:rsidRPr="00A7358E">
        <w:rPr>
          <w:rFonts w:cs="Arial"/>
          <w:rtl/>
        </w:rPr>
        <w:t xml:space="preserve"> </w:t>
      </w:r>
      <w:r w:rsidRPr="00A7358E">
        <w:rPr>
          <w:rFonts w:cs="Arial" w:hint="cs"/>
          <w:rtl/>
        </w:rPr>
        <w:t>قريشي</w:t>
      </w:r>
      <w:r w:rsidRPr="00A7358E">
        <w:rPr>
          <w:rFonts w:cs="Arial"/>
          <w:rtl/>
        </w:rPr>
        <w:t xml:space="preserve"> </w:t>
      </w:r>
      <w:r w:rsidRPr="00A7358E">
        <w:rPr>
          <w:rFonts w:cs="Arial" w:hint="cs"/>
          <w:rtl/>
        </w:rPr>
        <w:t>ص</w:t>
      </w:r>
      <w:r w:rsidRPr="00A7358E">
        <w:rPr>
          <w:rFonts w:cs="Arial"/>
          <w:rtl/>
        </w:rPr>
        <w:t>۸۷</w:t>
      </w:r>
    </w:p>
  </w:footnote>
  <w:footnote w:id="179">
    <w:p w:rsidR="00915FD7" w:rsidRDefault="00915FD7" w:rsidP="000B1C63">
      <w:pPr>
        <w:pStyle w:val="FootnoteText"/>
      </w:pPr>
      <w:r>
        <w:rPr>
          <w:rStyle w:val="FootnoteReference"/>
        </w:rPr>
        <w:footnoteRef/>
      </w:r>
      <w:r>
        <w:rPr>
          <w:rtl/>
        </w:rPr>
        <w:t xml:space="preserve"> </w:t>
      </w:r>
      <w:r>
        <w:rPr>
          <w:rFonts w:cs="Arial" w:hint="cs"/>
          <w:rtl/>
        </w:rPr>
        <w:t>أحمد</w:t>
      </w:r>
      <w:r>
        <w:rPr>
          <w:rFonts w:cs="Arial"/>
          <w:rtl/>
        </w:rPr>
        <w:t xml:space="preserve"> </w:t>
      </w:r>
      <w:r>
        <w:rPr>
          <w:rFonts w:cs="Arial" w:hint="cs"/>
          <w:rtl/>
        </w:rPr>
        <w:t>بن</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علي</w:t>
      </w:r>
      <w:r>
        <w:rPr>
          <w:rFonts w:cs="Arial"/>
          <w:rtl/>
        </w:rPr>
        <w:t xml:space="preserve"> </w:t>
      </w:r>
      <w:r>
        <w:rPr>
          <w:rFonts w:cs="Arial" w:hint="cs"/>
          <w:rtl/>
        </w:rPr>
        <w:t>بن</w:t>
      </w:r>
      <w:r>
        <w:rPr>
          <w:rFonts w:cs="Arial"/>
          <w:rtl/>
        </w:rPr>
        <w:t xml:space="preserve"> </w:t>
      </w:r>
      <w:r>
        <w:rPr>
          <w:rFonts w:cs="Arial" w:hint="cs"/>
          <w:rtl/>
        </w:rPr>
        <w:t>حجر</w:t>
      </w:r>
      <w:r>
        <w:rPr>
          <w:rFonts w:cs="Arial"/>
          <w:rtl/>
        </w:rPr>
        <w:t xml:space="preserve"> </w:t>
      </w:r>
      <w:r>
        <w:rPr>
          <w:rFonts w:cs="Arial" w:hint="cs"/>
          <w:rtl/>
        </w:rPr>
        <w:t>الهيتمي</w:t>
      </w:r>
      <w:r>
        <w:rPr>
          <w:rFonts w:cs="Arial"/>
          <w:rtl/>
        </w:rPr>
        <w:t xml:space="preserve"> </w:t>
      </w:r>
      <w:r>
        <w:rPr>
          <w:rFonts w:cs="Arial" w:hint="cs"/>
          <w:rtl/>
        </w:rPr>
        <w:t>الشافعي،</w:t>
      </w:r>
      <w:r>
        <w:rPr>
          <w:rFonts w:cs="Arial"/>
          <w:rtl/>
        </w:rPr>
        <w:t xml:space="preserve"> </w:t>
      </w:r>
      <w:r>
        <w:rPr>
          <w:rFonts w:cs="Arial" w:hint="cs"/>
          <w:rtl/>
        </w:rPr>
        <w:t>كان</w:t>
      </w:r>
      <w:r>
        <w:rPr>
          <w:rFonts w:cs="Arial"/>
          <w:rtl/>
        </w:rPr>
        <w:t xml:space="preserve"> </w:t>
      </w:r>
      <w:r>
        <w:rPr>
          <w:rFonts w:cs="Arial" w:hint="cs"/>
          <w:rtl/>
        </w:rPr>
        <w:t>واسع</w:t>
      </w:r>
      <w:r>
        <w:rPr>
          <w:rFonts w:cs="Arial"/>
          <w:rtl/>
        </w:rPr>
        <w:t xml:space="preserve"> </w:t>
      </w:r>
      <w:r>
        <w:rPr>
          <w:rFonts w:cs="Arial" w:hint="cs"/>
          <w:rtl/>
        </w:rPr>
        <w:t>المعرفة</w:t>
      </w:r>
      <w:r>
        <w:rPr>
          <w:rFonts w:cs="Arial"/>
          <w:rtl/>
        </w:rPr>
        <w:t xml:space="preserve"> </w:t>
      </w:r>
      <w:r>
        <w:rPr>
          <w:rFonts w:cs="Arial" w:hint="cs"/>
          <w:rtl/>
        </w:rPr>
        <w:t>في</w:t>
      </w:r>
      <w:r>
        <w:rPr>
          <w:rFonts w:cs="Arial"/>
          <w:rtl/>
        </w:rPr>
        <w:t xml:space="preserve"> </w:t>
      </w:r>
      <w:r>
        <w:rPr>
          <w:rFonts w:cs="Arial" w:hint="cs"/>
          <w:rtl/>
        </w:rPr>
        <w:t>العلوم،</w:t>
      </w:r>
      <w:r>
        <w:rPr>
          <w:rFonts w:cs="Arial"/>
          <w:rtl/>
        </w:rPr>
        <w:t xml:space="preserve"> </w:t>
      </w:r>
      <w:r>
        <w:rPr>
          <w:rFonts w:cs="Arial" w:hint="cs"/>
          <w:rtl/>
        </w:rPr>
        <w:t>كثير</w:t>
      </w:r>
      <w:r>
        <w:rPr>
          <w:rFonts w:cs="Arial"/>
          <w:rtl/>
        </w:rPr>
        <w:t xml:space="preserve"> </w:t>
      </w:r>
      <w:r>
        <w:rPr>
          <w:rFonts w:cs="Arial" w:hint="cs"/>
          <w:rtl/>
        </w:rPr>
        <w:t>التصنيف،</w:t>
      </w:r>
      <w:r>
        <w:rPr>
          <w:rFonts w:cs="Arial"/>
          <w:rtl/>
        </w:rPr>
        <w:t xml:space="preserve"> </w:t>
      </w:r>
      <w:r>
        <w:rPr>
          <w:rFonts w:cs="Arial" w:hint="cs"/>
          <w:rtl/>
        </w:rPr>
        <w:t>ومن</w:t>
      </w:r>
      <w:r>
        <w:rPr>
          <w:rFonts w:cs="Arial"/>
          <w:rtl/>
        </w:rPr>
        <w:t xml:space="preserve"> </w:t>
      </w:r>
      <w:r>
        <w:rPr>
          <w:rFonts w:cs="Arial" w:hint="cs"/>
          <w:rtl/>
        </w:rPr>
        <w:t>أشهرمؤلفاته</w:t>
      </w:r>
      <w:r>
        <w:rPr>
          <w:rFonts w:cs="Arial"/>
          <w:rtl/>
        </w:rPr>
        <w:t xml:space="preserve">: </w:t>
      </w:r>
      <w:r>
        <w:rPr>
          <w:rFonts w:cs="Arial" w:hint="cs"/>
          <w:rtl/>
        </w:rPr>
        <w:t>الزواجر</w:t>
      </w:r>
      <w:r>
        <w:rPr>
          <w:rFonts w:cs="Arial"/>
          <w:rtl/>
        </w:rPr>
        <w:t xml:space="preserve"> </w:t>
      </w:r>
      <w:r>
        <w:rPr>
          <w:rFonts w:cs="Arial" w:hint="cs"/>
          <w:rtl/>
        </w:rPr>
        <w:t>عن</w:t>
      </w:r>
      <w:r>
        <w:rPr>
          <w:rFonts w:cs="Arial"/>
          <w:rtl/>
        </w:rPr>
        <w:t xml:space="preserve"> </w:t>
      </w:r>
      <w:r>
        <w:rPr>
          <w:rFonts w:cs="Arial" w:hint="cs"/>
          <w:rtl/>
        </w:rPr>
        <w:t>اقتراف</w:t>
      </w:r>
      <w:r>
        <w:rPr>
          <w:rFonts w:cs="Arial"/>
          <w:rtl/>
        </w:rPr>
        <w:t xml:space="preserve"> </w:t>
      </w:r>
      <w:r>
        <w:rPr>
          <w:rFonts w:cs="Arial" w:hint="cs"/>
          <w:rtl/>
        </w:rPr>
        <w:t>الكبائر،</w:t>
      </w:r>
      <w:r>
        <w:rPr>
          <w:rFonts w:cs="Arial"/>
          <w:rtl/>
        </w:rPr>
        <w:t xml:space="preserve"> </w:t>
      </w:r>
      <w:r>
        <w:rPr>
          <w:rFonts w:cs="Arial" w:hint="cs"/>
          <w:rtl/>
        </w:rPr>
        <w:t>الصواعق</w:t>
      </w:r>
      <w:r>
        <w:rPr>
          <w:rFonts w:cs="Arial"/>
          <w:rtl/>
        </w:rPr>
        <w:t xml:space="preserve"> </w:t>
      </w:r>
      <w:r>
        <w:rPr>
          <w:rFonts w:cs="Arial" w:hint="cs"/>
          <w:rtl/>
        </w:rPr>
        <w:t>المحرقة</w:t>
      </w:r>
      <w:r>
        <w:rPr>
          <w:rFonts w:cs="Arial"/>
          <w:rtl/>
        </w:rPr>
        <w:t xml:space="preserve">. </w:t>
      </w:r>
      <w:r>
        <w:rPr>
          <w:rFonts w:cs="Arial" w:hint="cs"/>
          <w:rtl/>
        </w:rPr>
        <w:t>توفي</w:t>
      </w:r>
      <w:r>
        <w:rPr>
          <w:rFonts w:cs="Arial"/>
          <w:rtl/>
        </w:rPr>
        <w:t>: .۹۷۳</w:t>
      </w:r>
      <w:r>
        <w:rPr>
          <w:rFonts w:hint="cs"/>
          <w:rtl/>
        </w:rPr>
        <w:t xml:space="preserve"> </w:t>
      </w:r>
      <w:r>
        <w:rPr>
          <w:rFonts w:cs="Arial" w:hint="cs"/>
          <w:rtl/>
        </w:rPr>
        <w:t>ترجمته</w:t>
      </w:r>
      <w:r>
        <w:rPr>
          <w:rFonts w:cs="Arial"/>
          <w:rtl/>
        </w:rPr>
        <w:t xml:space="preserve"> </w:t>
      </w:r>
      <w:r>
        <w:rPr>
          <w:rFonts w:cs="Arial" w:hint="cs"/>
          <w:rtl/>
        </w:rPr>
        <w:t>في</w:t>
      </w:r>
      <w:r>
        <w:rPr>
          <w:rFonts w:cs="Arial"/>
          <w:rtl/>
        </w:rPr>
        <w:t xml:space="preserve">: </w:t>
      </w:r>
      <w:r>
        <w:rPr>
          <w:rFonts w:cs="Arial" w:hint="cs"/>
          <w:rtl/>
        </w:rPr>
        <w:t>شذرات</w:t>
      </w:r>
      <w:r>
        <w:rPr>
          <w:rFonts w:cs="Arial"/>
          <w:rtl/>
        </w:rPr>
        <w:t xml:space="preserve"> </w:t>
      </w:r>
      <w:r>
        <w:rPr>
          <w:rFonts w:cs="Arial" w:hint="cs"/>
          <w:rtl/>
        </w:rPr>
        <w:t>الذهب</w:t>
      </w:r>
      <w:r>
        <w:rPr>
          <w:rFonts w:cs="Arial"/>
          <w:rtl/>
        </w:rPr>
        <w:t xml:space="preserve"> </w:t>
      </w:r>
      <w:r>
        <w:rPr>
          <w:rFonts w:cs="Arial" w:hint="cs"/>
          <w:rtl/>
        </w:rPr>
        <w:t>لابن</w:t>
      </w:r>
      <w:r>
        <w:rPr>
          <w:rFonts w:cs="Arial"/>
          <w:rtl/>
        </w:rPr>
        <w:t xml:space="preserve"> </w:t>
      </w:r>
      <w:r>
        <w:rPr>
          <w:rFonts w:cs="Arial" w:hint="cs"/>
          <w:rtl/>
        </w:rPr>
        <w:t>العماد</w:t>
      </w:r>
      <w:r>
        <w:rPr>
          <w:rFonts w:cs="Arial"/>
          <w:rtl/>
        </w:rPr>
        <w:t xml:space="preserve"> . ۸/۳۷۰</w:t>
      </w:r>
    </w:p>
  </w:footnote>
  <w:footnote w:id="180">
    <w:p w:rsidR="00915FD7" w:rsidRDefault="00915FD7">
      <w:pPr>
        <w:pStyle w:val="FootnoteText"/>
      </w:pPr>
      <w:r>
        <w:rPr>
          <w:rStyle w:val="FootnoteReference"/>
        </w:rPr>
        <w:footnoteRef/>
      </w:r>
      <w:r>
        <w:rPr>
          <w:rtl/>
        </w:rPr>
        <w:t xml:space="preserve"> </w:t>
      </w:r>
      <w:r w:rsidRPr="00A7358E">
        <w:rPr>
          <w:rFonts w:cs="Arial" w:hint="cs"/>
          <w:rtl/>
        </w:rPr>
        <w:t>انظر</w:t>
      </w:r>
      <w:r w:rsidRPr="00A7358E">
        <w:rPr>
          <w:rFonts w:cs="Arial"/>
          <w:rtl/>
        </w:rPr>
        <w:t xml:space="preserve"> </w:t>
      </w:r>
      <w:r w:rsidRPr="00A7358E">
        <w:rPr>
          <w:rFonts w:cs="Arial" w:hint="cs"/>
          <w:rtl/>
        </w:rPr>
        <w:t>مثلاً</w:t>
      </w:r>
      <w:r w:rsidRPr="00A7358E">
        <w:rPr>
          <w:rFonts w:cs="Arial"/>
          <w:rtl/>
        </w:rPr>
        <w:t xml:space="preserve"> </w:t>
      </w:r>
      <w:r w:rsidRPr="00A7358E">
        <w:rPr>
          <w:rFonts w:cs="Arial" w:hint="cs"/>
          <w:rtl/>
        </w:rPr>
        <w:t>ما</w:t>
      </w:r>
      <w:r w:rsidRPr="00A7358E">
        <w:rPr>
          <w:rFonts w:cs="Arial"/>
          <w:rtl/>
        </w:rPr>
        <w:t xml:space="preserve"> </w:t>
      </w:r>
      <w:r w:rsidRPr="00A7358E">
        <w:rPr>
          <w:rFonts w:cs="Arial" w:hint="cs"/>
          <w:rtl/>
        </w:rPr>
        <w:t>ذكره</w:t>
      </w:r>
      <w:r w:rsidRPr="00A7358E">
        <w:rPr>
          <w:rFonts w:cs="Arial"/>
          <w:rtl/>
        </w:rPr>
        <w:t xml:space="preserve"> </w:t>
      </w:r>
      <w:r w:rsidRPr="00A7358E">
        <w:rPr>
          <w:rFonts w:cs="Arial" w:hint="cs"/>
          <w:rtl/>
        </w:rPr>
        <w:t>صاحب</w:t>
      </w:r>
      <w:r w:rsidRPr="00A7358E">
        <w:rPr>
          <w:rFonts w:cs="Arial"/>
          <w:rtl/>
        </w:rPr>
        <w:t xml:space="preserve"> </w:t>
      </w:r>
      <w:r w:rsidRPr="00A7358E">
        <w:rPr>
          <w:rFonts w:cs="Arial" w:hint="cs"/>
          <w:rtl/>
        </w:rPr>
        <w:t>عـارض</w:t>
      </w:r>
      <w:r w:rsidRPr="00A7358E">
        <w:rPr>
          <w:rFonts w:cs="Arial"/>
          <w:rtl/>
        </w:rPr>
        <w:t xml:space="preserve"> </w:t>
      </w:r>
      <w:r w:rsidRPr="00A7358E">
        <w:rPr>
          <w:rFonts w:cs="Arial" w:hint="cs"/>
          <w:rtl/>
        </w:rPr>
        <w:t>الجهـل</w:t>
      </w:r>
      <w:r w:rsidRPr="00A7358E">
        <w:rPr>
          <w:rFonts w:cs="Arial"/>
          <w:rtl/>
        </w:rPr>
        <w:t xml:space="preserve"> </w:t>
      </w:r>
      <w:r w:rsidRPr="00A7358E">
        <w:rPr>
          <w:rFonts w:cs="Arial" w:hint="cs"/>
          <w:rtl/>
        </w:rPr>
        <w:t>وفقـه</w:t>
      </w:r>
      <w:r w:rsidRPr="00A7358E">
        <w:rPr>
          <w:rFonts w:cs="Arial"/>
          <w:rtl/>
        </w:rPr>
        <w:t xml:space="preserve"> </w:t>
      </w:r>
      <w:r w:rsidRPr="00A7358E">
        <w:rPr>
          <w:rFonts w:cs="Arial" w:hint="cs"/>
          <w:rtl/>
        </w:rPr>
        <w:t>الله</w:t>
      </w:r>
      <w:r w:rsidRPr="00A7358E">
        <w:rPr>
          <w:rFonts w:cs="Arial"/>
          <w:rtl/>
        </w:rPr>
        <w:t xml:space="preserve"> </w:t>
      </w:r>
      <w:r w:rsidRPr="00A7358E">
        <w:rPr>
          <w:rFonts w:cs="Arial" w:hint="cs"/>
          <w:rtl/>
        </w:rPr>
        <w:t>عـن</w:t>
      </w:r>
      <w:r w:rsidRPr="00A7358E">
        <w:rPr>
          <w:rFonts w:cs="Arial"/>
          <w:rtl/>
        </w:rPr>
        <w:t xml:space="preserve"> </w:t>
      </w:r>
      <w:r w:rsidRPr="00A7358E">
        <w:rPr>
          <w:rFonts w:cs="Arial" w:hint="cs"/>
          <w:rtl/>
        </w:rPr>
        <w:t>ابـن</w:t>
      </w:r>
      <w:r w:rsidRPr="00A7358E">
        <w:rPr>
          <w:rFonts w:cs="Arial"/>
          <w:rtl/>
        </w:rPr>
        <w:t xml:space="preserve"> </w:t>
      </w:r>
      <w:r w:rsidRPr="00A7358E">
        <w:rPr>
          <w:rFonts w:cs="Arial" w:hint="cs"/>
          <w:rtl/>
        </w:rPr>
        <w:t>حجـر</w:t>
      </w:r>
      <w:r w:rsidRPr="00A7358E">
        <w:rPr>
          <w:rFonts w:cs="Arial"/>
          <w:rtl/>
        </w:rPr>
        <w:t xml:space="preserve"> </w:t>
      </w:r>
      <w:r w:rsidRPr="00A7358E">
        <w:rPr>
          <w:rFonts w:cs="Arial" w:hint="cs"/>
          <w:rtl/>
        </w:rPr>
        <w:t>الهيتمـي</w:t>
      </w:r>
      <w:r w:rsidRPr="00A7358E">
        <w:rPr>
          <w:rFonts w:cs="Arial"/>
          <w:rtl/>
        </w:rPr>
        <w:t xml:space="preserve"> </w:t>
      </w:r>
      <w:r w:rsidRPr="00A7358E">
        <w:rPr>
          <w:rFonts w:cs="Arial" w:hint="cs"/>
          <w:rtl/>
        </w:rPr>
        <w:t>أنـه</w:t>
      </w:r>
      <w:r w:rsidRPr="00A7358E">
        <w:rPr>
          <w:rFonts w:cs="Arial"/>
          <w:rtl/>
        </w:rPr>
        <w:t xml:space="preserve"> “</w:t>
      </w:r>
      <w:r w:rsidRPr="00A7358E">
        <w:rPr>
          <w:rFonts w:cs="Arial" w:hint="cs"/>
          <w:rtl/>
        </w:rPr>
        <w:t>لا</w:t>
      </w:r>
      <w:r w:rsidRPr="00A7358E">
        <w:rPr>
          <w:rFonts w:cs="Arial"/>
          <w:rtl/>
        </w:rPr>
        <w:t xml:space="preserve"> </w:t>
      </w:r>
      <w:r w:rsidRPr="00A7358E">
        <w:rPr>
          <w:rFonts w:cs="Arial" w:hint="cs"/>
          <w:rtl/>
        </w:rPr>
        <w:t>يعـذر</w:t>
      </w:r>
      <w:r w:rsidRPr="00A7358E">
        <w:rPr>
          <w:rFonts w:cs="Arial"/>
          <w:rtl/>
        </w:rPr>
        <w:t xml:space="preserve"> </w:t>
      </w:r>
      <w:r w:rsidRPr="00A7358E">
        <w:rPr>
          <w:rFonts w:cs="Arial" w:hint="cs"/>
          <w:rtl/>
        </w:rPr>
        <w:t>أحـد</w:t>
      </w:r>
      <w:r w:rsidRPr="00A7358E">
        <w:rPr>
          <w:rFonts w:cs="Arial"/>
          <w:rtl/>
        </w:rPr>
        <w:t xml:space="preserve"> </w:t>
      </w:r>
      <w:r w:rsidRPr="00A7358E">
        <w:rPr>
          <w:rFonts w:cs="Arial" w:hint="cs"/>
          <w:rtl/>
        </w:rPr>
        <w:t>في</w:t>
      </w:r>
      <w:r w:rsidRPr="00A7358E">
        <w:rPr>
          <w:rFonts w:cs="Arial"/>
          <w:rtl/>
        </w:rPr>
        <w:t xml:space="preserve"> </w:t>
      </w:r>
      <w:r w:rsidRPr="00A7358E">
        <w:rPr>
          <w:rFonts w:cs="Arial" w:hint="cs"/>
          <w:rtl/>
        </w:rPr>
        <w:t>الكفـر</w:t>
      </w:r>
      <w:r w:rsidRPr="00A7358E">
        <w:rPr>
          <w:rFonts w:cs="Arial"/>
          <w:rtl/>
        </w:rPr>
        <w:t xml:space="preserve"> </w:t>
      </w:r>
      <w:r w:rsidRPr="00A7358E">
        <w:rPr>
          <w:rFonts w:cs="Arial" w:hint="cs"/>
          <w:rtl/>
        </w:rPr>
        <w:t>بالجهالـة</w:t>
      </w:r>
      <w:r w:rsidRPr="00A7358E">
        <w:rPr>
          <w:rFonts w:cs="Arial"/>
          <w:rtl/>
        </w:rPr>
        <w:t xml:space="preserve"> </w:t>
      </w:r>
      <w:r w:rsidRPr="00A7358E">
        <w:rPr>
          <w:rFonts w:cs="Arial" w:hint="cs"/>
          <w:rtl/>
        </w:rPr>
        <w:t>إلا</w:t>
      </w:r>
      <w:r w:rsidRPr="00A7358E">
        <w:rPr>
          <w:rFonts w:cs="Arial"/>
          <w:rtl/>
        </w:rPr>
        <w:t xml:space="preserve"> </w:t>
      </w:r>
      <w:r w:rsidRPr="00A7358E">
        <w:rPr>
          <w:rFonts w:cs="Arial" w:hint="cs"/>
          <w:rtl/>
        </w:rPr>
        <w:t>من</w:t>
      </w:r>
      <w:r w:rsidRPr="00A7358E">
        <w:rPr>
          <w:rFonts w:cs="Arial"/>
          <w:rtl/>
        </w:rPr>
        <w:t xml:space="preserve"> </w:t>
      </w:r>
      <w:r w:rsidRPr="00A7358E">
        <w:rPr>
          <w:rFonts w:cs="Arial" w:hint="cs"/>
          <w:rtl/>
        </w:rPr>
        <w:t>قرب</w:t>
      </w:r>
      <w:r w:rsidRPr="00A7358E">
        <w:rPr>
          <w:rFonts w:cs="Arial"/>
          <w:rtl/>
        </w:rPr>
        <w:t xml:space="preserve"> </w:t>
      </w:r>
      <w:r w:rsidRPr="00A7358E">
        <w:rPr>
          <w:rFonts w:cs="Arial" w:hint="cs"/>
          <w:rtl/>
        </w:rPr>
        <w:t>عهده</w:t>
      </w:r>
      <w:r w:rsidRPr="00A7358E">
        <w:rPr>
          <w:rFonts w:cs="Arial"/>
          <w:rtl/>
        </w:rPr>
        <w:t xml:space="preserve"> </w:t>
      </w:r>
      <w:r w:rsidRPr="00A7358E">
        <w:rPr>
          <w:rFonts w:cs="Arial" w:hint="cs"/>
          <w:rtl/>
        </w:rPr>
        <w:t>بالإسلام،</w:t>
      </w:r>
      <w:r w:rsidRPr="00A7358E">
        <w:rPr>
          <w:rFonts w:cs="Arial"/>
          <w:rtl/>
        </w:rPr>
        <w:t xml:space="preserve"> </w:t>
      </w:r>
      <w:r w:rsidRPr="00A7358E">
        <w:rPr>
          <w:rFonts w:cs="Arial" w:hint="cs"/>
          <w:rtl/>
        </w:rPr>
        <w:t>أو</w:t>
      </w:r>
      <w:r w:rsidRPr="00A7358E">
        <w:rPr>
          <w:rFonts w:cs="Arial"/>
          <w:rtl/>
        </w:rPr>
        <w:t xml:space="preserve"> </w:t>
      </w:r>
      <w:r w:rsidRPr="00A7358E">
        <w:rPr>
          <w:rFonts w:cs="Arial" w:hint="cs"/>
          <w:rtl/>
        </w:rPr>
        <w:t>بعد</w:t>
      </w:r>
      <w:r w:rsidRPr="00A7358E">
        <w:rPr>
          <w:rFonts w:cs="Arial"/>
          <w:rtl/>
        </w:rPr>
        <w:t xml:space="preserve"> </w:t>
      </w:r>
      <w:r w:rsidRPr="00A7358E">
        <w:rPr>
          <w:rFonts w:cs="Arial" w:hint="cs"/>
          <w:rtl/>
        </w:rPr>
        <w:t>عن</w:t>
      </w:r>
      <w:r w:rsidRPr="00A7358E">
        <w:rPr>
          <w:rFonts w:cs="Arial"/>
          <w:rtl/>
        </w:rPr>
        <w:t xml:space="preserve"> </w:t>
      </w:r>
      <w:r w:rsidRPr="00A7358E">
        <w:rPr>
          <w:rFonts w:cs="Arial" w:hint="cs"/>
          <w:rtl/>
        </w:rPr>
        <w:t>العلماء</w:t>
      </w:r>
      <w:r w:rsidRPr="00A7358E">
        <w:rPr>
          <w:rFonts w:cs="Arial" w:hint="eastAsia"/>
          <w:rtl/>
        </w:rPr>
        <w:t>”</w:t>
      </w:r>
      <w:r w:rsidRPr="00A7358E">
        <w:rPr>
          <w:rFonts w:cs="Arial"/>
          <w:rtl/>
        </w:rPr>
        <w:t xml:space="preserve">. </w:t>
      </w:r>
      <w:r w:rsidRPr="00A7358E">
        <w:rPr>
          <w:rFonts w:cs="Arial" w:hint="cs"/>
          <w:rtl/>
        </w:rPr>
        <w:t>انظر</w:t>
      </w:r>
      <w:r w:rsidRPr="00A7358E">
        <w:rPr>
          <w:rFonts w:cs="Arial"/>
          <w:rtl/>
        </w:rPr>
        <w:t xml:space="preserve">: </w:t>
      </w:r>
      <w:r w:rsidRPr="00A7358E">
        <w:rPr>
          <w:rFonts w:cs="Arial" w:hint="cs"/>
          <w:rtl/>
        </w:rPr>
        <w:t>عارض</w:t>
      </w:r>
      <w:r w:rsidRPr="00A7358E">
        <w:rPr>
          <w:rFonts w:cs="Arial"/>
          <w:rtl/>
        </w:rPr>
        <w:t xml:space="preserve"> </w:t>
      </w:r>
      <w:r w:rsidRPr="00A7358E">
        <w:rPr>
          <w:rFonts w:cs="Arial" w:hint="cs"/>
          <w:rtl/>
        </w:rPr>
        <w:t>الجهل</w:t>
      </w:r>
      <w:r w:rsidRPr="00A7358E">
        <w:rPr>
          <w:rFonts w:cs="Arial"/>
          <w:rtl/>
        </w:rPr>
        <w:t xml:space="preserve"> </w:t>
      </w:r>
      <w:r w:rsidRPr="00A7358E">
        <w:rPr>
          <w:rFonts w:cs="Arial" w:hint="cs"/>
          <w:rtl/>
        </w:rPr>
        <w:t>ص</w:t>
      </w:r>
      <w:r w:rsidRPr="00A7358E">
        <w:rPr>
          <w:rFonts w:cs="Arial"/>
          <w:rtl/>
        </w:rPr>
        <w:t xml:space="preserve">۲۹۵  </w:t>
      </w:r>
      <w:r w:rsidRPr="00A7358E">
        <w:rPr>
          <w:rFonts w:cs="Arial" w:hint="cs"/>
          <w:rtl/>
        </w:rPr>
        <w:t>،</w:t>
      </w:r>
      <w:r w:rsidRPr="00A7358E">
        <w:rPr>
          <w:rFonts w:cs="Arial"/>
          <w:rtl/>
        </w:rPr>
        <w:t xml:space="preserve"> </w:t>
      </w:r>
      <w:r w:rsidRPr="00A7358E">
        <w:rPr>
          <w:rFonts w:cs="Arial" w:hint="cs"/>
          <w:rtl/>
        </w:rPr>
        <w:t>وانظر</w:t>
      </w:r>
      <w:r w:rsidRPr="00A7358E">
        <w:rPr>
          <w:rFonts w:cs="Arial"/>
          <w:rtl/>
        </w:rPr>
        <w:t xml:space="preserve"> </w:t>
      </w:r>
      <w:r w:rsidRPr="00A7358E">
        <w:rPr>
          <w:rFonts w:cs="Arial" w:hint="cs"/>
          <w:rtl/>
        </w:rPr>
        <w:t>ص</w:t>
      </w:r>
      <w:r w:rsidRPr="00A7358E">
        <w:rPr>
          <w:rFonts w:cs="Arial"/>
          <w:rtl/>
        </w:rPr>
        <w:t>۲۱۶٫</w:t>
      </w:r>
    </w:p>
  </w:footnote>
  <w:footnote w:id="181">
    <w:p w:rsidR="00915FD7" w:rsidRDefault="00915FD7">
      <w:pPr>
        <w:pStyle w:val="FootnoteText"/>
      </w:pPr>
      <w:r>
        <w:rPr>
          <w:rStyle w:val="FootnoteReference"/>
        </w:rPr>
        <w:footnoteRef/>
      </w:r>
      <w:r>
        <w:rPr>
          <w:rtl/>
        </w:rPr>
        <w:t xml:space="preserve"> </w:t>
      </w:r>
      <w:r w:rsidRPr="0046072E">
        <w:rPr>
          <w:rFonts w:cs="Arial" w:hint="cs"/>
          <w:rtl/>
        </w:rPr>
        <w:t>شفاء</w:t>
      </w:r>
      <w:r w:rsidRPr="0046072E">
        <w:rPr>
          <w:rFonts w:cs="Arial"/>
          <w:rtl/>
        </w:rPr>
        <w:t xml:space="preserve"> </w:t>
      </w:r>
      <w:r w:rsidRPr="0046072E">
        <w:rPr>
          <w:rFonts w:cs="Arial" w:hint="cs"/>
          <w:rtl/>
        </w:rPr>
        <w:t>السقام</w:t>
      </w:r>
      <w:r w:rsidRPr="0046072E">
        <w:rPr>
          <w:rFonts w:cs="Arial"/>
          <w:rtl/>
        </w:rPr>
        <w:t xml:space="preserve"> </w:t>
      </w:r>
      <w:r w:rsidRPr="0046072E">
        <w:rPr>
          <w:rFonts w:cs="Arial" w:hint="cs"/>
          <w:rtl/>
        </w:rPr>
        <w:t>للسبكي</w:t>
      </w:r>
      <w:r w:rsidRPr="0046072E">
        <w:rPr>
          <w:rFonts w:cs="Arial"/>
          <w:rtl/>
        </w:rPr>
        <w:t xml:space="preserve"> </w:t>
      </w:r>
      <w:r w:rsidRPr="0046072E">
        <w:rPr>
          <w:rFonts w:cs="Arial" w:hint="cs"/>
          <w:rtl/>
        </w:rPr>
        <w:t>ص</w:t>
      </w:r>
      <w:r w:rsidRPr="0046072E">
        <w:rPr>
          <w:rFonts w:cs="Arial"/>
          <w:rtl/>
        </w:rPr>
        <w:t xml:space="preserve">  171</w:t>
      </w:r>
      <w:r w:rsidRPr="0046072E">
        <w:rPr>
          <w:rFonts w:cs="Arial" w:hint="cs"/>
          <w:rtl/>
        </w:rPr>
        <w:t>ط</w:t>
      </w:r>
      <w:r w:rsidRPr="0046072E">
        <w:rPr>
          <w:rFonts w:cs="Arial"/>
          <w:rtl/>
        </w:rPr>
        <w:t>.</w:t>
      </w:r>
    </w:p>
  </w:footnote>
  <w:footnote w:id="182">
    <w:p w:rsidR="00915FD7" w:rsidRPr="00A55CD3" w:rsidRDefault="00915FD7" w:rsidP="00A55CD3">
      <w:pPr>
        <w:pStyle w:val="FootnoteText"/>
      </w:pPr>
      <w:r>
        <w:rPr>
          <w:rStyle w:val="FootnoteReference"/>
        </w:rPr>
        <w:footnoteRef/>
      </w:r>
      <w:r>
        <w:rPr>
          <w:rtl/>
        </w:rPr>
        <w:t xml:space="preserve"> </w:t>
      </w:r>
      <w:r w:rsidRPr="00A55CD3">
        <w:rPr>
          <w:rFonts w:cs="Arial" w:hint="cs"/>
          <w:rtl/>
        </w:rPr>
        <w:t>الجوهر</w:t>
      </w:r>
      <w:r w:rsidRPr="00A55CD3">
        <w:rPr>
          <w:rFonts w:cs="Arial"/>
          <w:rtl/>
        </w:rPr>
        <w:t xml:space="preserve"> </w:t>
      </w:r>
      <w:r w:rsidRPr="00A55CD3">
        <w:rPr>
          <w:rFonts w:cs="Arial" w:hint="cs"/>
          <w:rtl/>
        </w:rPr>
        <w:t>المنظم</w:t>
      </w:r>
      <w:r w:rsidRPr="00A55CD3">
        <w:rPr>
          <w:rFonts w:cs="Arial"/>
          <w:rtl/>
        </w:rPr>
        <w:t xml:space="preserve"> </w:t>
      </w:r>
      <w:r w:rsidRPr="00A55CD3">
        <w:rPr>
          <w:rFonts w:cs="Arial" w:hint="cs"/>
          <w:rtl/>
        </w:rPr>
        <w:t>ص</w:t>
      </w:r>
      <w:r w:rsidRPr="00A55CD3">
        <w:rPr>
          <w:rFonts w:cs="Arial"/>
          <w:rtl/>
        </w:rPr>
        <w:t>۶۱</w:t>
      </w:r>
    </w:p>
  </w:footnote>
  <w:footnote w:id="183">
    <w:p w:rsidR="00915FD7" w:rsidRDefault="00915FD7">
      <w:pPr>
        <w:pStyle w:val="FootnoteText"/>
      </w:pPr>
      <w:r>
        <w:rPr>
          <w:rStyle w:val="FootnoteReference"/>
        </w:rPr>
        <w:footnoteRef/>
      </w:r>
      <w:r>
        <w:rPr>
          <w:rtl/>
        </w:rPr>
        <w:t xml:space="preserve"> </w:t>
      </w:r>
      <w:r w:rsidRPr="00AA5895">
        <w:rPr>
          <w:rFonts w:cs="Arial" w:hint="cs"/>
          <w:rtl/>
        </w:rPr>
        <w:t>الرد</w:t>
      </w:r>
      <w:r w:rsidRPr="00AA5895">
        <w:rPr>
          <w:rFonts w:cs="Arial"/>
          <w:rtl/>
        </w:rPr>
        <w:t xml:space="preserve"> </w:t>
      </w:r>
      <w:r w:rsidRPr="00AA5895">
        <w:rPr>
          <w:rFonts w:cs="Arial" w:hint="cs"/>
          <w:rtl/>
        </w:rPr>
        <w:t>على</w:t>
      </w:r>
      <w:r w:rsidRPr="00AA5895">
        <w:rPr>
          <w:rFonts w:cs="Arial"/>
          <w:rtl/>
        </w:rPr>
        <w:t xml:space="preserve"> </w:t>
      </w:r>
      <w:r w:rsidRPr="00AA5895">
        <w:rPr>
          <w:rFonts w:cs="Arial" w:hint="cs"/>
          <w:rtl/>
        </w:rPr>
        <w:t>البكري</w:t>
      </w:r>
      <w:r w:rsidRPr="00AA5895">
        <w:rPr>
          <w:rFonts w:cs="Arial"/>
          <w:rtl/>
        </w:rPr>
        <w:t xml:space="preserve">  2/ 731</w:t>
      </w:r>
    </w:p>
  </w:footnote>
  <w:footnote w:id="184">
    <w:p w:rsidR="00915FD7" w:rsidRPr="005D6591" w:rsidRDefault="00915FD7" w:rsidP="005D6591">
      <w:pPr>
        <w:pStyle w:val="FootnoteText"/>
      </w:pPr>
      <w:r>
        <w:rPr>
          <w:rStyle w:val="FootnoteReference"/>
        </w:rPr>
        <w:footnoteRef/>
      </w:r>
      <w:r>
        <w:rPr>
          <w:rtl/>
        </w:rPr>
        <w:t xml:space="preserve"> </w:t>
      </w:r>
      <w:r w:rsidRPr="005D6591">
        <w:rPr>
          <w:rFonts w:cs="Arial" w:hint="cs"/>
          <w:rtl/>
        </w:rPr>
        <w:t>أخرجه</w:t>
      </w:r>
      <w:r w:rsidRPr="005D6591">
        <w:rPr>
          <w:rFonts w:cs="Arial"/>
          <w:rtl/>
        </w:rPr>
        <w:t xml:space="preserve"> </w:t>
      </w:r>
      <w:r w:rsidRPr="005D6591">
        <w:rPr>
          <w:rFonts w:cs="Arial" w:hint="cs"/>
          <w:rtl/>
        </w:rPr>
        <w:t>البخاري</w:t>
      </w:r>
      <w:r w:rsidRPr="005D6591">
        <w:rPr>
          <w:rFonts w:cs="Arial"/>
          <w:rtl/>
        </w:rPr>
        <w:t xml:space="preserve"> (4203)</w:t>
      </w:r>
      <w:r w:rsidRPr="005D6591">
        <w:rPr>
          <w:rFonts w:cs="Arial" w:hint="cs"/>
          <w:rtl/>
        </w:rPr>
        <w:t>،</w:t>
      </w:r>
      <w:r w:rsidRPr="005D6591">
        <w:rPr>
          <w:rFonts w:cs="Arial"/>
          <w:rtl/>
        </w:rPr>
        <w:t xml:space="preserve"> </w:t>
      </w:r>
      <w:r w:rsidRPr="005D6591">
        <w:rPr>
          <w:rFonts w:cs="Arial" w:hint="cs"/>
          <w:rtl/>
        </w:rPr>
        <w:t>ومسلم</w:t>
      </w:r>
      <w:r w:rsidRPr="005D6591">
        <w:rPr>
          <w:rFonts w:cs="Arial"/>
          <w:rtl/>
        </w:rPr>
        <w:t xml:space="preserve"> (111)</w:t>
      </w:r>
    </w:p>
  </w:footnote>
  <w:footnote w:id="185">
    <w:p w:rsidR="00915FD7" w:rsidRDefault="00915FD7">
      <w:pPr>
        <w:pStyle w:val="FootnoteText"/>
      </w:pPr>
      <w:r>
        <w:rPr>
          <w:rStyle w:val="FootnoteReference"/>
        </w:rPr>
        <w:footnoteRef/>
      </w:r>
      <w:r>
        <w:rPr>
          <w:rtl/>
        </w:rPr>
        <w:t xml:space="preserve"> </w:t>
      </w:r>
      <w:r>
        <w:rPr>
          <w:rFonts w:hint="cs"/>
          <w:rtl/>
        </w:rPr>
        <w:t>مسلم114</w:t>
      </w:r>
    </w:p>
  </w:footnote>
  <w:footnote w:id="186">
    <w:p w:rsidR="00915FD7" w:rsidRDefault="00915FD7">
      <w:pPr>
        <w:pStyle w:val="FootnoteText"/>
      </w:pPr>
      <w:r>
        <w:rPr>
          <w:rStyle w:val="FootnoteReference"/>
        </w:rPr>
        <w:footnoteRef/>
      </w:r>
      <w:r>
        <w:rPr>
          <w:rtl/>
        </w:rPr>
        <w:t xml:space="preserve"> </w:t>
      </w:r>
      <w:r>
        <w:rPr>
          <w:rFonts w:hint="cs"/>
          <w:rtl/>
        </w:rPr>
        <w:t>بخاری22</w:t>
      </w:r>
    </w:p>
  </w:footnote>
  <w:footnote w:id="187">
    <w:p w:rsidR="00915FD7" w:rsidRDefault="00915FD7">
      <w:pPr>
        <w:pStyle w:val="FootnoteText"/>
      </w:pPr>
      <w:r>
        <w:rPr>
          <w:rStyle w:val="FootnoteReference"/>
        </w:rPr>
        <w:footnoteRef/>
      </w:r>
      <w:r>
        <w:rPr>
          <w:rtl/>
        </w:rPr>
        <w:t xml:space="preserve"> </w:t>
      </w:r>
      <w:r w:rsidRPr="009B2C9D">
        <w:rPr>
          <w:rFonts w:cs="Arial" w:hint="cs"/>
          <w:rtl/>
        </w:rPr>
        <w:t>الفتح</w:t>
      </w:r>
      <w:r w:rsidRPr="009B2C9D">
        <w:rPr>
          <w:rFonts w:cs="Arial"/>
          <w:rtl/>
        </w:rPr>
        <w:t xml:space="preserve"> </w:t>
      </w:r>
      <w:r w:rsidRPr="009B2C9D">
        <w:rPr>
          <w:rFonts w:cs="Arial" w:hint="cs"/>
          <w:rtl/>
        </w:rPr>
        <w:t>،</w:t>
      </w:r>
      <w:r w:rsidRPr="009B2C9D">
        <w:rPr>
          <w:rFonts w:cs="Arial"/>
          <w:rtl/>
        </w:rPr>
        <w:t xml:space="preserve"> ۱/۷۳</w:t>
      </w:r>
    </w:p>
  </w:footnote>
  <w:footnote w:id="188">
    <w:p w:rsidR="00915FD7" w:rsidRDefault="00915FD7">
      <w:pPr>
        <w:pStyle w:val="FootnoteText"/>
      </w:pPr>
      <w:r>
        <w:rPr>
          <w:rStyle w:val="FootnoteReference"/>
        </w:rPr>
        <w:footnoteRef/>
      </w:r>
      <w:r>
        <w:rPr>
          <w:rtl/>
        </w:rPr>
        <w:t xml:space="preserve"> </w:t>
      </w:r>
      <w:r w:rsidRPr="0078544D">
        <w:rPr>
          <w:rFonts w:cs="Arial" w:hint="cs"/>
          <w:rtl/>
        </w:rPr>
        <w:t>مجموع</w:t>
      </w:r>
      <w:r w:rsidRPr="0078544D">
        <w:rPr>
          <w:rFonts w:cs="Arial"/>
          <w:rtl/>
        </w:rPr>
        <w:t xml:space="preserve"> </w:t>
      </w:r>
      <w:r w:rsidRPr="0078544D">
        <w:rPr>
          <w:rFonts w:cs="Arial" w:hint="cs"/>
          <w:rtl/>
        </w:rPr>
        <w:t>الفتاوی</w:t>
      </w:r>
      <w:r w:rsidRPr="0078544D">
        <w:rPr>
          <w:rFonts w:cs="Arial"/>
          <w:rtl/>
        </w:rPr>
        <w:t xml:space="preserve"> </w:t>
      </w:r>
      <w:r w:rsidRPr="0078544D">
        <w:rPr>
          <w:rFonts w:cs="Arial" w:hint="cs"/>
          <w:rtl/>
        </w:rPr>
        <w:t>ابن</w:t>
      </w:r>
      <w:r w:rsidRPr="0078544D">
        <w:rPr>
          <w:rFonts w:cs="Arial"/>
          <w:rtl/>
        </w:rPr>
        <w:t xml:space="preserve"> </w:t>
      </w:r>
      <w:r w:rsidRPr="0078544D">
        <w:rPr>
          <w:rFonts w:cs="Arial" w:hint="cs"/>
          <w:rtl/>
        </w:rPr>
        <w:t>التیمیه</w:t>
      </w:r>
      <w:r w:rsidRPr="0078544D">
        <w:rPr>
          <w:rFonts w:cs="Arial"/>
          <w:rtl/>
        </w:rPr>
        <w:t xml:space="preserve">  </w:t>
      </w:r>
      <w:r w:rsidRPr="0078544D">
        <w:rPr>
          <w:rFonts w:cs="Arial" w:hint="cs"/>
          <w:rtl/>
        </w:rPr>
        <w:t>ج</w:t>
      </w:r>
      <w:r w:rsidRPr="0078544D">
        <w:rPr>
          <w:rFonts w:cs="Arial"/>
          <w:rtl/>
        </w:rPr>
        <w:t xml:space="preserve"> ۷   </w:t>
      </w:r>
      <w:r w:rsidRPr="0078544D">
        <w:rPr>
          <w:rFonts w:cs="Arial" w:hint="cs"/>
          <w:rtl/>
        </w:rPr>
        <w:t>ص</w:t>
      </w:r>
      <w:r w:rsidRPr="0078544D">
        <w:rPr>
          <w:rFonts w:cs="Arial"/>
          <w:rtl/>
        </w:rPr>
        <w:t xml:space="preserve"> ۵۰۱</w:t>
      </w:r>
    </w:p>
  </w:footnote>
  <w:footnote w:id="189">
    <w:p w:rsidR="00915FD7" w:rsidRDefault="00915FD7">
      <w:pPr>
        <w:pStyle w:val="FootnoteText"/>
      </w:pPr>
      <w:r>
        <w:rPr>
          <w:rStyle w:val="FootnoteReference"/>
        </w:rPr>
        <w:footnoteRef/>
      </w:r>
      <w:r>
        <w:rPr>
          <w:rtl/>
        </w:rPr>
        <w:t xml:space="preserve"> </w:t>
      </w:r>
      <w:r w:rsidRPr="0075218B">
        <w:rPr>
          <w:rFonts w:cs="Arial" w:hint="cs"/>
          <w:rtl/>
        </w:rPr>
        <w:t>تفسير</w:t>
      </w:r>
      <w:r w:rsidRPr="0075218B">
        <w:rPr>
          <w:rFonts w:cs="Arial"/>
          <w:rtl/>
        </w:rPr>
        <w:t xml:space="preserve"> </w:t>
      </w:r>
      <w:r w:rsidRPr="0075218B">
        <w:rPr>
          <w:rFonts w:cs="Arial" w:hint="cs"/>
          <w:rtl/>
        </w:rPr>
        <w:t>جمال‌الدين</w:t>
      </w:r>
      <w:r w:rsidRPr="0075218B">
        <w:rPr>
          <w:rFonts w:cs="Arial"/>
          <w:rtl/>
        </w:rPr>
        <w:t xml:space="preserve"> </w:t>
      </w:r>
      <w:r w:rsidRPr="0075218B">
        <w:rPr>
          <w:rFonts w:cs="Arial" w:hint="cs"/>
          <w:rtl/>
        </w:rPr>
        <w:t>قاسمي</w:t>
      </w:r>
    </w:p>
  </w:footnote>
  <w:footnote w:id="190">
    <w:p w:rsidR="00915FD7" w:rsidRDefault="00915FD7">
      <w:pPr>
        <w:pStyle w:val="FootnoteText"/>
      </w:pPr>
      <w:r>
        <w:rPr>
          <w:rStyle w:val="FootnoteReference"/>
        </w:rPr>
        <w:footnoteRef/>
      </w:r>
      <w:r>
        <w:rPr>
          <w:rtl/>
        </w:rPr>
        <w:t xml:space="preserve"> </w:t>
      </w:r>
      <w:r w:rsidRPr="005108FF">
        <w:rPr>
          <w:rFonts w:cs="Arial" w:hint="cs"/>
          <w:rtl/>
        </w:rPr>
        <w:t>فتح</w:t>
      </w:r>
      <w:r w:rsidRPr="005108FF">
        <w:rPr>
          <w:rFonts w:cs="Arial"/>
          <w:rtl/>
        </w:rPr>
        <w:t xml:space="preserve"> </w:t>
      </w:r>
      <w:r w:rsidRPr="005108FF">
        <w:rPr>
          <w:rFonts w:cs="Arial" w:hint="cs"/>
          <w:rtl/>
        </w:rPr>
        <w:t>الربانی</w:t>
      </w:r>
      <w:r w:rsidRPr="005108FF">
        <w:rPr>
          <w:rFonts w:cs="Arial"/>
          <w:rtl/>
        </w:rPr>
        <w:t xml:space="preserve"> </w:t>
      </w:r>
      <w:r w:rsidRPr="005108FF">
        <w:rPr>
          <w:rFonts w:cs="Arial" w:hint="cs"/>
          <w:rtl/>
        </w:rPr>
        <w:t>من</w:t>
      </w:r>
      <w:r w:rsidRPr="005108FF">
        <w:rPr>
          <w:rFonts w:cs="Arial"/>
          <w:rtl/>
        </w:rPr>
        <w:t xml:space="preserve"> </w:t>
      </w:r>
      <w:r w:rsidRPr="005108FF">
        <w:rPr>
          <w:rFonts w:cs="Arial" w:hint="cs"/>
          <w:rtl/>
        </w:rPr>
        <w:t>فتاوی</w:t>
      </w:r>
      <w:r w:rsidRPr="005108FF">
        <w:rPr>
          <w:rFonts w:cs="Arial"/>
          <w:rtl/>
        </w:rPr>
        <w:t xml:space="preserve"> </w:t>
      </w:r>
      <w:r w:rsidRPr="005108FF">
        <w:rPr>
          <w:rFonts w:cs="Arial" w:hint="cs"/>
          <w:rtl/>
        </w:rPr>
        <w:t>الامام</w:t>
      </w:r>
      <w:r w:rsidRPr="005108FF">
        <w:rPr>
          <w:rFonts w:cs="Arial"/>
          <w:rtl/>
        </w:rPr>
        <w:t xml:space="preserve"> </w:t>
      </w:r>
      <w:r w:rsidRPr="005108FF">
        <w:rPr>
          <w:rFonts w:cs="Arial" w:hint="cs"/>
          <w:rtl/>
        </w:rPr>
        <w:t>الشوکانی</w:t>
      </w:r>
      <w:r w:rsidRPr="005108FF">
        <w:rPr>
          <w:rFonts w:cs="Arial"/>
          <w:rtl/>
        </w:rPr>
        <w:t xml:space="preserve"> </w:t>
      </w:r>
      <w:r w:rsidRPr="005108FF">
        <w:rPr>
          <w:rFonts w:cs="Arial" w:hint="cs"/>
          <w:rtl/>
        </w:rPr>
        <w:t>جلد</w:t>
      </w:r>
      <w:r w:rsidRPr="005108FF">
        <w:rPr>
          <w:rFonts w:cs="Arial"/>
          <w:rtl/>
        </w:rPr>
        <w:t>۱</w:t>
      </w:r>
      <w:r w:rsidRPr="005108FF">
        <w:rPr>
          <w:rFonts w:cs="Arial" w:hint="cs"/>
          <w:rtl/>
        </w:rPr>
        <w:t>ص</w:t>
      </w:r>
      <w:r w:rsidRPr="005108FF">
        <w:rPr>
          <w:rFonts w:cs="Arial"/>
          <w:rtl/>
        </w:rPr>
        <w:t>۱۴۷</w:t>
      </w:r>
    </w:p>
  </w:footnote>
  <w:footnote w:id="191">
    <w:p w:rsidR="00915FD7" w:rsidRDefault="00915FD7">
      <w:pPr>
        <w:pStyle w:val="FootnoteText"/>
      </w:pPr>
      <w:r>
        <w:rPr>
          <w:rStyle w:val="FootnoteReference"/>
        </w:rPr>
        <w:footnoteRef/>
      </w:r>
      <w:r>
        <w:rPr>
          <w:rtl/>
        </w:rPr>
        <w:t xml:space="preserve"> </w:t>
      </w:r>
      <w:r w:rsidRPr="00EE1958">
        <w:rPr>
          <w:rFonts w:cs="Arial" w:hint="cs"/>
          <w:rtl/>
        </w:rPr>
        <w:t>كتاب</w:t>
      </w:r>
      <w:r w:rsidRPr="00EE1958">
        <w:rPr>
          <w:rFonts w:cs="Arial"/>
          <w:rtl/>
        </w:rPr>
        <w:t xml:space="preserve"> </w:t>
      </w:r>
      <w:r w:rsidRPr="00EE1958">
        <w:rPr>
          <w:rFonts w:cs="Arial" w:hint="cs"/>
          <w:rtl/>
        </w:rPr>
        <w:t>الايمان</w:t>
      </w:r>
      <w:r w:rsidRPr="00EE1958">
        <w:rPr>
          <w:rFonts w:cs="Arial"/>
          <w:rtl/>
        </w:rPr>
        <w:t xml:space="preserve">/ </w:t>
      </w:r>
      <w:r w:rsidRPr="00EE1958">
        <w:rPr>
          <w:rFonts w:cs="Arial" w:hint="cs"/>
          <w:rtl/>
        </w:rPr>
        <w:t>فتاوی</w:t>
      </w:r>
      <w:r w:rsidRPr="00EE1958">
        <w:rPr>
          <w:rFonts w:cs="Arial"/>
          <w:rtl/>
        </w:rPr>
        <w:t xml:space="preserve"> </w:t>
      </w:r>
      <w:r w:rsidRPr="00EE1958">
        <w:rPr>
          <w:rFonts w:cs="Arial" w:hint="cs"/>
          <w:rtl/>
        </w:rPr>
        <w:t>ج</w:t>
      </w:r>
      <w:r w:rsidRPr="00EE1958">
        <w:rPr>
          <w:rFonts w:cs="Arial"/>
          <w:rtl/>
        </w:rPr>
        <w:t xml:space="preserve"> ۷</w:t>
      </w:r>
      <w:r w:rsidRPr="00EE1958">
        <w:rPr>
          <w:rFonts w:cs="Arial" w:hint="cs"/>
          <w:rtl/>
        </w:rPr>
        <w:t>ص</w:t>
      </w:r>
      <w:r w:rsidRPr="00EE1958">
        <w:rPr>
          <w:rFonts w:cs="Arial"/>
          <w:rtl/>
        </w:rPr>
        <w:t>۲۷۰</w:t>
      </w:r>
    </w:p>
  </w:footnote>
  <w:footnote w:id="192">
    <w:p w:rsidR="00915FD7" w:rsidRDefault="00915FD7">
      <w:pPr>
        <w:pStyle w:val="FootnoteText"/>
      </w:pPr>
      <w:r>
        <w:rPr>
          <w:rStyle w:val="FootnoteReference"/>
        </w:rPr>
        <w:footnoteRef/>
      </w:r>
      <w:r>
        <w:rPr>
          <w:rtl/>
        </w:rPr>
        <w:t xml:space="preserve"> </w:t>
      </w:r>
      <w:r w:rsidRPr="005D5D15">
        <w:rPr>
          <w:rFonts w:cs="Arial" w:hint="cs"/>
          <w:rtl/>
        </w:rPr>
        <w:t>فتاوي</w:t>
      </w:r>
      <w:r w:rsidRPr="005D5D15">
        <w:rPr>
          <w:rFonts w:cs="Arial"/>
          <w:rtl/>
        </w:rPr>
        <w:t xml:space="preserve"> </w:t>
      </w:r>
      <w:r w:rsidRPr="005D5D15">
        <w:rPr>
          <w:rFonts w:cs="Arial" w:hint="cs"/>
          <w:rtl/>
        </w:rPr>
        <w:t>ج</w:t>
      </w:r>
      <w:r w:rsidRPr="005D5D15">
        <w:rPr>
          <w:rFonts w:cs="Arial"/>
          <w:rtl/>
        </w:rPr>
        <w:t xml:space="preserve">۷ </w:t>
      </w:r>
      <w:r w:rsidRPr="005D5D15">
        <w:rPr>
          <w:rFonts w:cs="Arial" w:hint="cs"/>
          <w:rtl/>
        </w:rPr>
        <w:t>ص</w:t>
      </w:r>
      <w:r w:rsidRPr="005D5D15">
        <w:rPr>
          <w:rFonts w:cs="Arial"/>
          <w:rtl/>
        </w:rPr>
        <w:t>۲۳۷</w:t>
      </w:r>
    </w:p>
  </w:footnote>
  <w:footnote w:id="193">
    <w:p w:rsidR="00915FD7" w:rsidRDefault="00915FD7">
      <w:pPr>
        <w:pStyle w:val="FootnoteText"/>
      </w:pPr>
      <w:r>
        <w:rPr>
          <w:rStyle w:val="FootnoteReference"/>
        </w:rPr>
        <w:footnoteRef/>
      </w:r>
      <w:r>
        <w:rPr>
          <w:rtl/>
        </w:rPr>
        <w:t xml:space="preserve"> </w:t>
      </w:r>
      <w:r w:rsidRPr="00B840FA">
        <w:rPr>
          <w:rFonts w:cs="Arial" w:hint="cs"/>
          <w:rtl/>
        </w:rPr>
        <w:t>مجموعه</w:t>
      </w:r>
      <w:r w:rsidRPr="00B840FA">
        <w:rPr>
          <w:rFonts w:cs="Arial"/>
          <w:rtl/>
        </w:rPr>
        <w:t xml:space="preserve"> </w:t>
      </w:r>
      <w:r w:rsidRPr="00B840FA">
        <w:rPr>
          <w:rFonts w:cs="Arial" w:hint="cs"/>
          <w:rtl/>
        </w:rPr>
        <w:t>فتاوي</w:t>
      </w:r>
      <w:r w:rsidRPr="00B840FA">
        <w:rPr>
          <w:rFonts w:cs="Arial"/>
          <w:rtl/>
        </w:rPr>
        <w:t xml:space="preserve"> </w:t>
      </w:r>
      <w:r w:rsidRPr="00B840FA">
        <w:rPr>
          <w:rFonts w:cs="Arial" w:hint="cs"/>
          <w:rtl/>
        </w:rPr>
        <w:t>ج</w:t>
      </w:r>
      <w:r w:rsidRPr="00B840FA">
        <w:rPr>
          <w:rFonts w:cs="Arial"/>
          <w:rtl/>
        </w:rPr>
        <w:t xml:space="preserve">۱۲ </w:t>
      </w:r>
      <w:r w:rsidRPr="00B840FA">
        <w:rPr>
          <w:rFonts w:cs="Arial" w:hint="cs"/>
          <w:rtl/>
        </w:rPr>
        <w:t>ص</w:t>
      </w:r>
      <w:r w:rsidRPr="00B840FA">
        <w:rPr>
          <w:rFonts w:cs="Arial"/>
          <w:rtl/>
        </w:rPr>
        <w:t>۵۰۰</w:t>
      </w:r>
    </w:p>
  </w:footnote>
  <w:footnote w:id="194">
    <w:p w:rsidR="00915FD7" w:rsidRDefault="00915FD7">
      <w:pPr>
        <w:pStyle w:val="FootnoteText"/>
      </w:pPr>
      <w:r>
        <w:rPr>
          <w:rStyle w:val="FootnoteReference"/>
        </w:rPr>
        <w:footnoteRef/>
      </w:r>
      <w:r>
        <w:rPr>
          <w:rtl/>
        </w:rPr>
        <w:t xml:space="preserve"> </w:t>
      </w:r>
      <w:r w:rsidRPr="00971FF2">
        <w:rPr>
          <w:rFonts w:cs="Arial" w:hint="cs"/>
          <w:rtl/>
        </w:rPr>
        <w:t>کتاب</w:t>
      </w:r>
      <w:r w:rsidRPr="00971FF2">
        <w:rPr>
          <w:rFonts w:cs="Arial"/>
          <w:rtl/>
        </w:rPr>
        <w:t xml:space="preserve"> </w:t>
      </w:r>
      <w:r w:rsidRPr="00971FF2">
        <w:rPr>
          <w:rFonts w:cs="Arial" w:hint="cs"/>
          <w:rtl/>
        </w:rPr>
        <w:t>ردعلی</w:t>
      </w:r>
      <w:r w:rsidRPr="00971FF2">
        <w:rPr>
          <w:rFonts w:cs="Arial"/>
          <w:rtl/>
        </w:rPr>
        <w:t xml:space="preserve"> </w:t>
      </w:r>
      <w:r w:rsidRPr="00971FF2">
        <w:rPr>
          <w:rFonts w:cs="Arial" w:hint="cs"/>
          <w:rtl/>
        </w:rPr>
        <w:t>البکری</w:t>
      </w:r>
      <w:r w:rsidRPr="00971FF2">
        <w:rPr>
          <w:rFonts w:cs="Arial"/>
          <w:rtl/>
        </w:rPr>
        <w:t xml:space="preserve"> </w:t>
      </w:r>
      <w:r w:rsidRPr="00971FF2">
        <w:rPr>
          <w:rFonts w:cs="Arial" w:hint="cs"/>
          <w:rtl/>
        </w:rPr>
        <w:t>ج</w:t>
      </w:r>
      <w:r w:rsidRPr="00971FF2">
        <w:rPr>
          <w:rFonts w:cs="Arial"/>
          <w:rtl/>
        </w:rPr>
        <w:t xml:space="preserve"> ۲</w:t>
      </w:r>
      <w:r w:rsidRPr="00971FF2">
        <w:rPr>
          <w:rFonts w:cs="Arial" w:hint="cs"/>
          <w:rtl/>
        </w:rPr>
        <w:t>ص</w:t>
      </w:r>
      <w:r w:rsidRPr="00971FF2">
        <w:rPr>
          <w:rFonts w:cs="Arial"/>
          <w:rtl/>
        </w:rPr>
        <w:t>۴۹۴</w:t>
      </w:r>
    </w:p>
  </w:footnote>
  <w:footnote w:id="195">
    <w:p w:rsidR="00915FD7" w:rsidRDefault="00915FD7">
      <w:pPr>
        <w:pStyle w:val="FootnoteText"/>
      </w:pPr>
      <w:r>
        <w:rPr>
          <w:rStyle w:val="FootnoteReference"/>
        </w:rPr>
        <w:footnoteRef/>
      </w:r>
      <w:r>
        <w:rPr>
          <w:rtl/>
        </w:rPr>
        <w:t xml:space="preserve"> </w:t>
      </w:r>
      <w:r w:rsidRPr="00D97C4B">
        <w:rPr>
          <w:rFonts w:cs="Arial" w:hint="cs"/>
          <w:rtl/>
        </w:rPr>
        <w:t>الفتاوى</w:t>
      </w:r>
      <w:r w:rsidRPr="00D97C4B">
        <w:rPr>
          <w:rFonts w:cs="Arial"/>
          <w:rtl/>
        </w:rPr>
        <w:t xml:space="preserve">  ۱۲/ ۴۶۶</w:t>
      </w:r>
    </w:p>
  </w:footnote>
  <w:footnote w:id="196">
    <w:p w:rsidR="00915FD7" w:rsidRDefault="00915FD7">
      <w:pPr>
        <w:pStyle w:val="FootnoteText"/>
      </w:pPr>
      <w:r>
        <w:rPr>
          <w:rStyle w:val="FootnoteReference"/>
        </w:rPr>
        <w:footnoteRef/>
      </w:r>
      <w:r>
        <w:rPr>
          <w:rtl/>
        </w:rPr>
        <w:t xml:space="preserve"> </w:t>
      </w:r>
      <w:r w:rsidRPr="00487118">
        <w:rPr>
          <w:rFonts w:cs="Arial" w:hint="cs"/>
          <w:rtl/>
        </w:rPr>
        <w:t>سیرت</w:t>
      </w:r>
      <w:r w:rsidRPr="00487118">
        <w:rPr>
          <w:rFonts w:cs="Arial"/>
          <w:rtl/>
        </w:rPr>
        <w:t xml:space="preserve">  </w:t>
      </w:r>
      <w:r w:rsidRPr="00487118">
        <w:rPr>
          <w:rFonts w:cs="Arial" w:hint="cs"/>
          <w:rtl/>
        </w:rPr>
        <w:t>نبوی</w:t>
      </w:r>
      <w:r w:rsidRPr="00487118">
        <w:rPr>
          <w:rFonts w:cs="Arial"/>
          <w:rtl/>
        </w:rPr>
        <w:t xml:space="preserve"> </w:t>
      </w:r>
      <w:r w:rsidRPr="00487118">
        <w:rPr>
          <w:rFonts w:cs="Arial" w:hint="cs"/>
          <w:rtl/>
        </w:rPr>
        <w:t>صلابی</w:t>
      </w:r>
      <w:r w:rsidRPr="00487118">
        <w:rPr>
          <w:rFonts w:cs="Arial"/>
          <w:rtl/>
        </w:rPr>
        <w:t xml:space="preserve"> </w:t>
      </w:r>
      <w:r w:rsidRPr="00487118">
        <w:rPr>
          <w:rFonts w:cs="Arial" w:hint="cs"/>
          <w:rtl/>
        </w:rPr>
        <w:t>ج</w:t>
      </w:r>
      <w:r w:rsidRPr="00487118">
        <w:rPr>
          <w:rFonts w:cs="Arial"/>
          <w:rtl/>
        </w:rPr>
        <w:t xml:space="preserve"> ۱ </w:t>
      </w:r>
      <w:r w:rsidRPr="00487118">
        <w:rPr>
          <w:rFonts w:cs="Arial" w:hint="cs"/>
          <w:rtl/>
        </w:rPr>
        <w:t>ص</w:t>
      </w:r>
      <w:r w:rsidRPr="00487118">
        <w:rPr>
          <w:rFonts w:cs="Arial"/>
          <w:rtl/>
        </w:rPr>
        <w:t xml:space="preserve">۲۹۴ / </w:t>
      </w:r>
      <w:r w:rsidRPr="00487118">
        <w:rPr>
          <w:rFonts w:cs="Arial" w:hint="cs"/>
          <w:rtl/>
        </w:rPr>
        <w:t>تاریخ</w:t>
      </w:r>
      <w:r w:rsidRPr="00487118">
        <w:rPr>
          <w:rFonts w:cs="Arial"/>
          <w:rtl/>
        </w:rPr>
        <w:t xml:space="preserve"> </w:t>
      </w:r>
      <w:r w:rsidRPr="00487118">
        <w:rPr>
          <w:rFonts w:cs="Arial" w:hint="cs"/>
          <w:rtl/>
        </w:rPr>
        <w:t>هجرت</w:t>
      </w:r>
      <w:r w:rsidRPr="00487118">
        <w:rPr>
          <w:rFonts w:cs="Arial"/>
          <w:rtl/>
        </w:rPr>
        <w:t xml:space="preserve"> </w:t>
      </w:r>
      <w:r w:rsidRPr="00487118">
        <w:rPr>
          <w:rFonts w:cs="Arial" w:hint="cs"/>
          <w:rtl/>
        </w:rPr>
        <w:t>صحابه</w:t>
      </w:r>
      <w:r w:rsidRPr="00487118">
        <w:rPr>
          <w:rFonts w:cs="Arial"/>
          <w:rtl/>
        </w:rPr>
        <w:t xml:space="preserve"> </w:t>
      </w:r>
      <w:r w:rsidRPr="00487118">
        <w:rPr>
          <w:rFonts w:cs="Arial" w:hint="cs"/>
          <w:rtl/>
        </w:rPr>
        <w:t>به</w:t>
      </w:r>
      <w:r w:rsidRPr="00487118">
        <w:rPr>
          <w:rFonts w:cs="Arial"/>
          <w:rtl/>
        </w:rPr>
        <w:t xml:space="preserve"> </w:t>
      </w:r>
      <w:r w:rsidRPr="00487118">
        <w:rPr>
          <w:rFonts w:cs="Arial" w:hint="cs"/>
          <w:rtl/>
        </w:rPr>
        <w:t>حبشه</w:t>
      </w:r>
      <w:r w:rsidRPr="00487118">
        <w:rPr>
          <w:rFonts w:cs="Arial"/>
          <w:rtl/>
        </w:rPr>
        <w:t xml:space="preserve"> </w:t>
      </w:r>
      <w:r w:rsidRPr="00487118">
        <w:rPr>
          <w:rFonts w:cs="Arial" w:hint="cs"/>
          <w:rtl/>
        </w:rPr>
        <w:t>سال</w:t>
      </w:r>
      <w:r w:rsidRPr="00487118">
        <w:rPr>
          <w:rFonts w:cs="Arial"/>
          <w:rtl/>
        </w:rPr>
        <w:t xml:space="preserve"> ۵ </w:t>
      </w:r>
      <w:r w:rsidRPr="00487118">
        <w:rPr>
          <w:rFonts w:cs="Arial" w:hint="cs"/>
          <w:rtl/>
        </w:rPr>
        <w:t>پنجم</w:t>
      </w:r>
      <w:r w:rsidRPr="00487118">
        <w:rPr>
          <w:rFonts w:cs="Arial"/>
          <w:rtl/>
        </w:rPr>
        <w:t xml:space="preserve"> </w:t>
      </w:r>
      <w:r w:rsidRPr="00487118">
        <w:rPr>
          <w:rFonts w:cs="Arial" w:hint="cs"/>
          <w:rtl/>
        </w:rPr>
        <w:t>بعثت</w:t>
      </w:r>
      <w:r w:rsidRPr="00487118">
        <w:rPr>
          <w:rFonts w:cs="Arial"/>
          <w:rtl/>
        </w:rPr>
        <w:t xml:space="preserve"> </w:t>
      </w:r>
      <w:r w:rsidRPr="00487118">
        <w:rPr>
          <w:rFonts w:cs="Arial" w:hint="cs"/>
          <w:rtl/>
        </w:rPr>
        <w:t>بودوتقریبا</w:t>
      </w:r>
      <w:r w:rsidRPr="00487118">
        <w:rPr>
          <w:rFonts w:cs="Arial"/>
          <w:rtl/>
        </w:rPr>
        <w:t xml:space="preserve"> </w:t>
      </w:r>
      <w:r w:rsidRPr="00487118">
        <w:rPr>
          <w:rFonts w:cs="Arial" w:hint="cs"/>
          <w:rtl/>
        </w:rPr>
        <w:t>گروهی</w:t>
      </w:r>
      <w:r w:rsidRPr="00487118">
        <w:rPr>
          <w:rFonts w:cs="Arial"/>
          <w:rtl/>
        </w:rPr>
        <w:t xml:space="preserve"> </w:t>
      </w:r>
      <w:r w:rsidRPr="00487118">
        <w:rPr>
          <w:rFonts w:cs="Arial" w:hint="cs"/>
          <w:rtl/>
        </w:rPr>
        <w:t>ازآنان</w:t>
      </w:r>
      <w:r w:rsidRPr="00487118">
        <w:rPr>
          <w:rFonts w:cs="Arial"/>
          <w:rtl/>
        </w:rPr>
        <w:t xml:space="preserve"> </w:t>
      </w:r>
      <w:r w:rsidRPr="00487118">
        <w:rPr>
          <w:rFonts w:cs="Arial" w:hint="cs"/>
          <w:rtl/>
        </w:rPr>
        <w:t>بعداز</w:t>
      </w:r>
      <w:r w:rsidRPr="00487118">
        <w:rPr>
          <w:rFonts w:cs="Arial"/>
          <w:rtl/>
        </w:rPr>
        <w:t>۱۵</w:t>
      </w:r>
      <w:r w:rsidRPr="00487118">
        <w:rPr>
          <w:rFonts w:cs="Arial" w:hint="cs"/>
          <w:rtl/>
        </w:rPr>
        <w:t>پانزده</w:t>
      </w:r>
      <w:r w:rsidRPr="00487118">
        <w:rPr>
          <w:rFonts w:cs="Arial"/>
          <w:rtl/>
        </w:rPr>
        <w:t xml:space="preserve"> </w:t>
      </w:r>
      <w:r w:rsidRPr="00487118">
        <w:rPr>
          <w:rFonts w:cs="Arial" w:hint="cs"/>
          <w:rtl/>
        </w:rPr>
        <w:t>سال</w:t>
      </w:r>
      <w:r w:rsidRPr="00487118">
        <w:rPr>
          <w:rFonts w:cs="Arial"/>
          <w:rtl/>
        </w:rPr>
        <w:t xml:space="preserve"> </w:t>
      </w:r>
      <w:r w:rsidRPr="00487118">
        <w:rPr>
          <w:rFonts w:cs="Arial" w:hint="cs"/>
          <w:rtl/>
        </w:rPr>
        <w:t>هنگام</w:t>
      </w:r>
      <w:r w:rsidRPr="00487118">
        <w:rPr>
          <w:rFonts w:cs="Arial"/>
          <w:rtl/>
        </w:rPr>
        <w:t xml:space="preserve"> </w:t>
      </w:r>
      <w:r w:rsidRPr="00487118">
        <w:rPr>
          <w:rFonts w:cs="Arial" w:hint="cs"/>
          <w:rtl/>
        </w:rPr>
        <w:t>فتح</w:t>
      </w:r>
      <w:r w:rsidRPr="00487118">
        <w:rPr>
          <w:rFonts w:cs="Arial"/>
          <w:rtl/>
        </w:rPr>
        <w:t xml:space="preserve"> </w:t>
      </w:r>
      <w:r w:rsidRPr="00487118">
        <w:rPr>
          <w:rFonts w:cs="Arial" w:hint="cs"/>
          <w:rtl/>
        </w:rPr>
        <w:t>خیبربرگشتند</w:t>
      </w:r>
      <w:r w:rsidRPr="00487118">
        <w:rPr>
          <w:rFonts w:cs="Arial"/>
          <w:rtl/>
        </w:rPr>
        <w:t xml:space="preserve"> .</w:t>
      </w:r>
      <w:r w:rsidRPr="00487118">
        <w:rPr>
          <w:rFonts w:cs="Arial" w:hint="cs"/>
          <w:rtl/>
        </w:rPr>
        <w:t>وقطعا</w:t>
      </w:r>
      <w:r w:rsidRPr="00487118">
        <w:rPr>
          <w:rFonts w:cs="Arial"/>
          <w:rtl/>
        </w:rPr>
        <w:t xml:space="preserve"> </w:t>
      </w:r>
      <w:r w:rsidRPr="00487118">
        <w:rPr>
          <w:rFonts w:cs="Arial" w:hint="cs"/>
          <w:rtl/>
        </w:rPr>
        <w:t>تمام</w:t>
      </w:r>
      <w:r w:rsidRPr="00487118">
        <w:rPr>
          <w:rFonts w:cs="Arial"/>
          <w:rtl/>
        </w:rPr>
        <w:t xml:space="preserve"> </w:t>
      </w:r>
      <w:r w:rsidRPr="00487118">
        <w:rPr>
          <w:rFonts w:cs="Arial" w:hint="cs"/>
          <w:rtl/>
        </w:rPr>
        <w:t>امورعقیده</w:t>
      </w:r>
      <w:r w:rsidRPr="00487118">
        <w:rPr>
          <w:rFonts w:cs="Arial"/>
          <w:rtl/>
        </w:rPr>
        <w:t xml:space="preserve"> </w:t>
      </w:r>
      <w:r w:rsidRPr="00487118">
        <w:rPr>
          <w:rFonts w:cs="Arial" w:hint="cs"/>
          <w:rtl/>
        </w:rPr>
        <w:t>ودین</w:t>
      </w:r>
      <w:r w:rsidRPr="00487118">
        <w:rPr>
          <w:rFonts w:cs="Arial"/>
          <w:rtl/>
        </w:rPr>
        <w:t xml:space="preserve"> </w:t>
      </w:r>
      <w:r w:rsidRPr="00487118">
        <w:rPr>
          <w:rFonts w:cs="Arial" w:hint="cs"/>
          <w:rtl/>
        </w:rPr>
        <w:t>درمدت</w:t>
      </w:r>
      <w:r w:rsidRPr="00487118">
        <w:rPr>
          <w:rFonts w:cs="Arial"/>
          <w:rtl/>
        </w:rPr>
        <w:t xml:space="preserve"> </w:t>
      </w:r>
      <w:r w:rsidRPr="00487118">
        <w:rPr>
          <w:rFonts w:cs="Arial" w:hint="cs"/>
          <w:rtl/>
        </w:rPr>
        <w:t>این</w:t>
      </w:r>
      <w:r w:rsidRPr="00487118">
        <w:rPr>
          <w:rFonts w:cs="Arial"/>
          <w:rtl/>
        </w:rPr>
        <w:t xml:space="preserve"> ۵</w:t>
      </w:r>
      <w:r w:rsidRPr="00487118">
        <w:rPr>
          <w:rFonts w:cs="Arial" w:hint="cs"/>
          <w:rtl/>
        </w:rPr>
        <w:t>سالی</w:t>
      </w:r>
      <w:r w:rsidRPr="00487118">
        <w:rPr>
          <w:rFonts w:cs="Arial"/>
          <w:rtl/>
        </w:rPr>
        <w:t xml:space="preserve"> </w:t>
      </w:r>
      <w:r w:rsidRPr="00487118">
        <w:rPr>
          <w:rFonts w:cs="Arial" w:hint="cs"/>
          <w:rtl/>
        </w:rPr>
        <w:t>که</w:t>
      </w:r>
      <w:r w:rsidRPr="00487118">
        <w:rPr>
          <w:rFonts w:cs="Arial"/>
          <w:rtl/>
        </w:rPr>
        <w:t xml:space="preserve"> </w:t>
      </w:r>
      <w:r w:rsidRPr="00487118">
        <w:rPr>
          <w:rFonts w:cs="Arial" w:hint="cs"/>
          <w:rtl/>
        </w:rPr>
        <w:t>صحابه</w:t>
      </w:r>
      <w:r w:rsidRPr="00487118">
        <w:rPr>
          <w:rFonts w:cs="Arial"/>
          <w:rtl/>
        </w:rPr>
        <w:t xml:space="preserve"> </w:t>
      </w:r>
      <w:r w:rsidRPr="00487118">
        <w:rPr>
          <w:rFonts w:cs="Arial" w:hint="cs"/>
          <w:rtl/>
        </w:rPr>
        <w:t>درمکه</w:t>
      </w:r>
      <w:r w:rsidRPr="00487118">
        <w:rPr>
          <w:rFonts w:cs="Arial"/>
          <w:rtl/>
        </w:rPr>
        <w:t xml:space="preserve"> </w:t>
      </w:r>
      <w:r w:rsidRPr="00487118">
        <w:rPr>
          <w:rFonts w:cs="Arial" w:hint="cs"/>
          <w:rtl/>
        </w:rPr>
        <w:t>بودن</w:t>
      </w:r>
      <w:r w:rsidRPr="00487118">
        <w:rPr>
          <w:rFonts w:cs="Arial"/>
          <w:rtl/>
        </w:rPr>
        <w:t xml:space="preserve"> </w:t>
      </w:r>
      <w:r w:rsidRPr="00487118">
        <w:rPr>
          <w:rFonts w:cs="Arial" w:hint="cs"/>
          <w:rtl/>
        </w:rPr>
        <w:t>نازل</w:t>
      </w:r>
      <w:r w:rsidRPr="00487118">
        <w:rPr>
          <w:rFonts w:cs="Arial"/>
          <w:rtl/>
        </w:rPr>
        <w:t xml:space="preserve"> </w:t>
      </w:r>
      <w:r w:rsidRPr="00487118">
        <w:rPr>
          <w:rFonts w:cs="Arial" w:hint="cs"/>
          <w:rtl/>
        </w:rPr>
        <w:t>نشده</w:t>
      </w:r>
      <w:r w:rsidRPr="00487118">
        <w:rPr>
          <w:rFonts w:cs="Arial"/>
          <w:rtl/>
        </w:rPr>
        <w:t xml:space="preserve"> </w:t>
      </w:r>
      <w:r w:rsidRPr="00487118">
        <w:rPr>
          <w:rFonts w:cs="Arial" w:hint="cs"/>
          <w:rtl/>
        </w:rPr>
        <w:t>بودوبه</w:t>
      </w:r>
      <w:r w:rsidRPr="00487118">
        <w:rPr>
          <w:rFonts w:cs="Arial"/>
          <w:rtl/>
        </w:rPr>
        <w:t xml:space="preserve"> </w:t>
      </w:r>
      <w:r w:rsidRPr="00487118">
        <w:rPr>
          <w:rFonts w:cs="Arial" w:hint="cs"/>
          <w:rtl/>
        </w:rPr>
        <w:t>علت</w:t>
      </w:r>
      <w:r w:rsidRPr="00487118">
        <w:rPr>
          <w:rFonts w:cs="Arial"/>
          <w:rtl/>
        </w:rPr>
        <w:t xml:space="preserve"> </w:t>
      </w:r>
      <w:r w:rsidRPr="00487118">
        <w:rPr>
          <w:rFonts w:cs="Arial" w:hint="cs"/>
          <w:rtl/>
        </w:rPr>
        <w:t>دوری</w:t>
      </w:r>
      <w:r w:rsidRPr="00487118">
        <w:rPr>
          <w:rFonts w:cs="Arial"/>
          <w:rtl/>
        </w:rPr>
        <w:t xml:space="preserve"> </w:t>
      </w:r>
      <w:r w:rsidRPr="00487118">
        <w:rPr>
          <w:rFonts w:cs="Arial" w:hint="cs"/>
          <w:rtl/>
        </w:rPr>
        <w:t>راه</w:t>
      </w:r>
      <w:r w:rsidRPr="00487118">
        <w:rPr>
          <w:rFonts w:cs="Arial"/>
          <w:rtl/>
        </w:rPr>
        <w:t xml:space="preserve"> </w:t>
      </w:r>
      <w:r w:rsidRPr="00487118">
        <w:rPr>
          <w:rFonts w:cs="Arial" w:hint="cs"/>
          <w:rtl/>
        </w:rPr>
        <w:t>صحابه</w:t>
      </w:r>
      <w:r w:rsidRPr="00487118">
        <w:rPr>
          <w:rFonts w:cs="Arial"/>
          <w:rtl/>
        </w:rPr>
        <w:t xml:space="preserve"> </w:t>
      </w:r>
      <w:r w:rsidRPr="00487118">
        <w:rPr>
          <w:rFonts w:cs="Arial" w:hint="cs"/>
          <w:rtl/>
        </w:rPr>
        <w:t>گرامی</w:t>
      </w:r>
      <w:r w:rsidRPr="00487118">
        <w:rPr>
          <w:rFonts w:cs="Arial"/>
          <w:rtl/>
        </w:rPr>
        <w:t xml:space="preserve"> </w:t>
      </w:r>
      <w:r w:rsidRPr="00487118">
        <w:rPr>
          <w:rFonts w:cs="Arial" w:hint="cs"/>
          <w:rtl/>
        </w:rPr>
        <w:t>نسبت</w:t>
      </w:r>
      <w:r w:rsidRPr="00487118">
        <w:rPr>
          <w:rFonts w:cs="Arial"/>
          <w:rtl/>
        </w:rPr>
        <w:t xml:space="preserve"> </w:t>
      </w:r>
      <w:r w:rsidRPr="00487118">
        <w:rPr>
          <w:rFonts w:cs="Arial" w:hint="cs"/>
          <w:rtl/>
        </w:rPr>
        <w:t>به</w:t>
      </w:r>
      <w:r w:rsidRPr="00487118">
        <w:rPr>
          <w:rFonts w:cs="Arial"/>
          <w:rtl/>
        </w:rPr>
        <w:t xml:space="preserve"> </w:t>
      </w:r>
      <w:r w:rsidRPr="00487118">
        <w:rPr>
          <w:rFonts w:cs="Arial" w:hint="cs"/>
          <w:rtl/>
        </w:rPr>
        <w:t>بخشهای</w:t>
      </w:r>
      <w:r w:rsidRPr="00487118">
        <w:rPr>
          <w:rFonts w:cs="Arial"/>
          <w:rtl/>
        </w:rPr>
        <w:t xml:space="preserve"> </w:t>
      </w:r>
      <w:r w:rsidRPr="00487118">
        <w:rPr>
          <w:rFonts w:cs="Arial" w:hint="cs"/>
          <w:rtl/>
        </w:rPr>
        <w:t>زیادی</w:t>
      </w:r>
      <w:r w:rsidRPr="00487118">
        <w:rPr>
          <w:rFonts w:cs="Arial"/>
          <w:rtl/>
        </w:rPr>
        <w:t xml:space="preserve"> </w:t>
      </w:r>
      <w:r w:rsidRPr="00487118">
        <w:rPr>
          <w:rFonts w:cs="Arial" w:hint="cs"/>
          <w:rtl/>
        </w:rPr>
        <w:t>از</w:t>
      </w:r>
      <w:r w:rsidRPr="00487118">
        <w:rPr>
          <w:rFonts w:cs="Arial"/>
          <w:rtl/>
        </w:rPr>
        <w:t xml:space="preserve"> </w:t>
      </w:r>
      <w:r w:rsidRPr="00487118">
        <w:rPr>
          <w:rFonts w:cs="Arial" w:hint="cs"/>
          <w:rtl/>
        </w:rPr>
        <w:t>قر</w:t>
      </w:r>
      <w:r w:rsidRPr="00487118">
        <w:rPr>
          <w:rFonts w:cs="Arial"/>
          <w:rtl/>
        </w:rPr>
        <w:t xml:space="preserve"> </w:t>
      </w:r>
      <w:r w:rsidRPr="00487118">
        <w:rPr>
          <w:rFonts w:cs="Arial" w:hint="cs"/>
          <w:rtl/>
        </w:rPr>
        <w:t>آن</w:t>
      </w:r>
      <w:r w:rsidRPr="00487118">
        <w:rPr>
          <w:rFonts w:cs="Arial"/>
          <w:rtl/>
        </w:rPr>
        <w:t xml:space="preserve"> </w:t>
      </w:r>
      <w:r w:rsidRPr="00487118">
        <w:rPr>
          <w:rFonts w:cs="Arial" w:hint="cs"/>
          <w:rtl/>
        </w:rPr>
        <w:t>بی</w:t>
      </w:r>
      <w:r w:rsidRPr="00487118">
        <w:rPr>
          <w:rFonts w:cs="Arial"/>
          <w:rtl/>
        </w:rPr>
        <w:t xml:space="preserve"> </w:t>
      </w:r>
      <w:r w:rsidRPr="00487118">
        <w:rPr>
          <w:rFonts w:cs="Arial" w:hint="cs"/>
          <w:rtl/>
        </w:rPr>
        <w:t>خبر</w:t>
      </w:r>
      <w:r w:rsidRPr="00487118">
        <w:rPr>
          <w:rFonts w:cs="Arial"/>
          <w:rtl/>
        </w:rPr>
        <w:t xml:space="preserve"> </w:t>
      </w:r>
      <w:r w:rsidRPr="00487118">
        <w:rPr>
          <w:rFonts w:cs="Arial" w:hint="cs"/>
          <w:rtl/>
        </w:rPr>
        <w:t>بودندکه</w:t>
      </w:r>
      <w:r w:rsidRPr="00487118">
        <w:rPr>
          <w:rFonts w:cs="Arial"/>
          <w:rtl/>
        </w:rPr>
        <w:t xml:space="preserve"> </w:t>
      </w:r>
      <w:r w:rsidRPr="00487118">
        <w:rPr>
          <w:rFonts w:cs="Arial" w:hint="cs"/>
          <w:rtl/>
        </w:rPr>
        <w:t>بیشترآن</w:t>
      </w:r>
      <w:r w:rsidRPr="00487118">
        <w:rPr>
          <w:rFonts w:cs="Arial"/>
          <w:rtl/>
        </w:rPr>
        <w:t xml:space="preserve"> </w:t>
      </w:r>
      <w:r w:rsidRPr="00487118">
        <w:rPr>
          <w:rFonts w:cs="Arial" w:hint="cs"/>
          <w:rtl/>
        </w:rPr>
        <w:t>بخشها</w:t>
      </w:r>
      <w:r w:rsidRPr="00487118">
        <w:rPr>
          <w:rFonts w:cs="Arial"/>
          <w:rtl/>
        </w:rPr>
        <w:t xml:space="preserve"> </w:t>
      </w:r>
      <w:r w:rsidRPr="00487118">
        <w:rPr>
          <w:rFonts w:cs="Arial" w:hint="cs"/>
          <w:rtl/>
        </w:rPr>
        <w:t>هم</w:t>
      </w:r>
      <w:r w:rsidRPr="00487118">
        <w:rPr>
          <w:rFonts w:cs="Arial"/>
          <w:rtl/>
        </w:rPr>
        <w:t xml:space="preserve"> </w:t>
      </w:r>
      <w:r w:rsidRPr="00487118">
        <w:rPr>
          <w:rFonts w:cs="Arial" w:hint="cs"/>
          <w:rtl/>
        </w:rPr>
        <w:t>که</w:t>
      </w:r>
      <w:r w:rsidRPr="00487118">
        <w:rPr>
          <w:rFonts w:cs="Arial"/>
          <w:rtl/>
        </w:rPr>
        <w:t xml:space="preserve"> </w:t>
      </w:r>
      <w:r w:rsidRPr="00487118">
        <w:rPr>
          <w:rFonts w:cs="Arial" w:hint="cs"/>
          <w:rtl/>
        </w:rPr>
        <w:t>صحابه</w:t>
      </w:r>
      <w:r w:rsidRPr="00487118">
        <w:rPr>
          <w:rFonts w:cs="Arial"/>
          <w:rtl/>
        </w:rPr>
        <w:t xml:space="preserve"> </w:t>
      </w:r>
      <w:r w:rsidRPr="00487118">
        <w:rPr>
          <w:rFonts w:cs="Arial" w:hint="cs"/>
          <w:rtl/>
        </w:rPr>
        <w:t>از</w:t>
      </w:r>
      <w:r w:rsidRPr="00487118">
        <w:rPr>
          <w:rFonts w:cs="Arial"/>
          <w:rtl/>
        </w:rPr>
        <w:t xml:space="preserve"> </w:t>
      </w:r>
      <w:r w:rsidRPr="00487118">
        <w:rPr>
          <w:rFonts w:cs="Arial" w:hint="cs"/>
          <w:rtl/>
        </w:rPr>
        <w:t>آن</w:t>
      </w:r>
      <w:r w:rsidRPr="00487118">
        <w:rPr>
          <w:rFonts w:cs="Arial"/>
          <w:rtl/>
        </w:rPr>
        <w:t xml:space="preserve"> </w:t>
      </w:r>
      <w:r w:rsidRPr="00487118">
        <w:rPr>
          <w:rFonts w:cs="Arial" w:hint="cs"/>
          <w:rtl/>
        </w:rPr>
        <w:t>بی</w:t>
      </w:r>
      <w:r w:rsidRPr="00487118">
        <w:rPr>
          <w:rFonts w:cs="Arial"/>
          <w:rtl/>
        </w:rPr>
        <w:t xml:space="preserve"> </w:t>
      </w:r>
      <w:r w:rsidRPr="00487118">
        <w:rPr>
          <w:rFonts w:cs="Arial" w:hint="cs"/>
          <w:rtl/>
        </w:rPr>
        <w:t>خبر</w:t>
      </w:r>
      <w:r w:rsidRPr="00487118">
        <w:rPr>
          <w:rFonts w:cs="Arial"/>
          <w:rtl/>
        </w:rPr>
        <w:t xml:space="preserve"> </w:t>
      </w:r>
      <w:r w:rsidRPr="00487118">
        <w:rPr>
          <w:rFonts w:cs="Arial" w:hint="cs"/>
          <w:rtl/>
        </w:rPr>
        <w:t>بودند</w:t>
      </w:r>
      <w:r w:rsidRPr="00487118">
        <w:rPr>
          <w:rFonts w:cs="Arial"/>
          <w:rtl/>
        </w:rPr>
        <w:t xml:space="preserve"> </w:t>
      </w:r>
      <w:r w:rsidRPr="00487118">
        <w:rPr>
          <w:rFonts w:cs="Arial" w:hint="cs"/>
          <w:rtl/>
        </w:rPr>
        <w:t>مسائل</w:t>
      </w:r>
      <w:r w:rsidRPr="00487118">
        <w:rPr>
          <w:rFonts w:cs="Arial"/>
          <w:rtl/>
        </w:rPr>
        <w:t xml:space="preserve"> </w:t>
      </w:r>
      <w:r w:rsidRPr="00487118">
        <w:rPr>
          <w:rFonts w:cs="Arial" w:hint="cs"/>
          <w:rtl/>
        </w:rPr>
        <w:t>مهم</w:t>
      </w:r>
      <w:r w:rsidRPr="00487118">
        <w:rPr>
          <w:rFonts w:cs="Arial"/>
          <w:rtl/>
        </w:rPr>
        <w:t xml:space="preserve"> </w:t>
      </w:r>
      <w:r w:rsidRPr="00487118">
        <w:rPr>
          <w:rFonts w:cs="Arial" w:hint="cs"/>
          <w:rtl/>
        </w:rPr>
        <w:t>عقیده</w:t>
      </w:r>
      <w:r w:rsidRPr="00487118">
        <w:rPr>
          <w:rFonts w:cs="Arial"/>
          <w:rtl/>
        </w:rPr>
        <w:t xml:space="preserve"> </w:t>
      </w:r>
      <w:r w:rsidRPr="00487118">
        <w:rPr>
          <w:rFonts w:cs="Arial" w:hint="cs"/>
          <w:rtl/>
        </w:rPr>
        <w:t>وارکانهای</w:t>
      </w:r>
      <w:r w:rsidRPr="00487118">
        <w:rPr>
          <w:rFonts w:cs="Arial"/>
          <w:rtl/>
        </w:rPr>
        <w:t xml:space="preserve"> </w:t>
      </w:r>
      <w:r w:rsidRPr="00487118">
        <w:rPr>
          <w:rFonts w:cs="Arial" w:hint="cs"/>
          <w:rtl/>
        </w:rPr>
        <w:t>دین</w:t>
      </w:r>
      <w:r w:rsidRPr="00487118">
        <w:rPr>
          <w:rFonts w:cs="Arial"/>
          <w:rtl/>
        </w:rPr>
        <w:t xml:space="preserve"> </w:t>
      </w:r>
      <w:r w:rsidRPr="00487118">
        <w:rPr>
          <w:rFonts w:cs="Arial" w:hint="cs"/>
          <w:rtl/>
        </w:rPr>
        <w:t>بوده</w:t>
      </w:r>
      <w:r w:rsidRPr="00487118">
        <w:rPr>
          <w:rFonts w:cs="Arial"/>
          <w:rtl/>
        </w:rPr>
        <w:t xml:space="preserve"> </w:t>
      </w:r>
      <w:r w:rsidRPr="00487118">
        <w:rPr>
          <w:rFonts w:cs="Arial" w:hint="cs"/>
          <w:rtl/>
        </w:rPr>
        <w:t>ودر</w:t>
      </w:r>
      <w:r w:rsidRPr="00487118">
        <w:rPr>
          <w:rFonts w:cs="Arial"/>
          <w:rtl/>
        </w:rPr>
        <w:t xml:space="preserve"> </w:t>
      </w:r>
      <w:r w:rsidRPr="00487118">
        <w:rPr>
          <w:rFonts w:cs="Arial" w:hint="cs"/>
          <w:rtl/>
        </w:rPr>
        <w:t>گفته</w:t>
      </w:r>
      <w:r w:rsidRPr="00487118">
        <w:rPr>
          <w:rFonts w:cs="Arial"/>
          <w:rtl/>
        </w:rPr>
        <w:t xml:space="preserve"> </w:t>
      </w:r>
      <w:r w:rsidRPr="00487118">
        <w:rPr>
          <w:rFonts w:cs="Arial" w:hint="cs"/>
          <w:rtl/>
        </w:rPr>
        <w:t>های</w:t>
      </w:r>
      <w:r w:rsidRPr="00487118">
        <w:rPr>
          <w:rFonts w:cs="Arial"/>
          <w:rtl/>
        </w:rPr>
        <w:t xml:space="preserve"> </w:t>
      </w:r>
      <w:r w:rsidRPr="00487118">
        <w:rPr>
          <w:rFonts w:cs="Arial" w:hint="cs"/>
          <w:rtl/>
        </w:rPr>
        <w:t>امام</w:t>
      </w:r>
      <w:r w:rsidRPr="00487118">
        <w:rPr>
          <w:rFonts w:cs="Arial"/>
          <w:rtl/>
        </w:rPr>
        <w:t xml:space="preserve"> </w:t>
      </w:r>
      <w:r w:rsidRPr="00487118">
        <w:rPr>
          <w:rFonts w:cs="Arial" w:hint="cs"/>
          <w:rtl/>
        </w:rPr>
        <w:t>ذهبی</w:t>
      </w:r>
      <w:r w:rsidRPr="00487118">
        <w:rPr>
          <w:rFonts w:cs="Arial"/>
          <w:rtl/>
        </w:rPr>
        <w:t xml:space="preserve"> </w:t>
      </w:r>
      <w:r w:rsidRPr="00487118">
        <w:rPr>
          <w:rFonts w:cs="Arial" w:hint="cs"/>
          <w:rtl/>
        </w:rPr>
        <w:t>وامام</w:t>
      </w:r>
      <w:r w:rsidRPr="00487118">
        <w:rPr>
          <w:rFonts w:cs="Arial"/>
          <w:rtl/>
        </w:rPr>
        <w:t xml:space="preserve"> </w:t>
      </w:r>
      <w:r w:rsidRPr="00487118">
        <w:rPr>
          <w:rFonts w:cs="Arial" w:hint="cs"/>
          <w:rtl/>
        </w:rPr>
        <w:t>ابن</w:t>
      </w:r>
      <w:r w:rsidRPr="00487118">
        <w:rPr>
          <w:rFonts w:cs="Arial"/>
          <w:rtl/>
        </w:rPr>
        <w:t xml:space="preserve"> </w:t>
      </w:r>
      <w:r w:rsidRPr="00487118">
        <w:rPr>
          <w:rFonts w:cs="Arial" w:hint="cs"/>
          <w:rtl/>
        </w:rPr>
        <w:t>حزم</w:t>
      </w:r>
      <w:r w:rsidRPr="00487118">
        <w:rPr>
          <w:rFonts w:cs="Arial"/>
          <w:rtl/>
        </w:rPr>
        <w:t xml:space="preserve"> </w:t>
      </w:r>
      <w:r w:rsidRPr="00487118">
        <w:rPr>
          <w:rFonts w:cs="Arial" w:hint="cs"/>
          <w:rtl/>
        </w:rPr>
        <w:t>مشاهده</w:t>
      </w:r>
      <w:r w:rsidRPr="00487118">
        <w:rPr>
          <w:rFonts w:cs="Arial"/>
          <w:rtl/>
        </w:rPr>
        <w:t xml:space="preserve"> </w:t>
      </w:r>
      <w:r w:rsidRPr="00487118">
        <w:rPr>
          <w:rFonts w:cs="Arial" w:hint="cs"/>
          <w:rtl/>
        </w:rPr>
        <w:t>کردیدکه</w:t>
      </w:r>
      <w:r w:rsidRPr="00487118">
        <w:rPr>
          <w:rFonts w:cs="Arial"/>
          <w:rtl/>
        </w:rPr>
        <w:t xml:space="preserve"> </w:t>
      </w:r>
      <w:r w:rsidRPr="00487118">
        <w:rPr>
          <w:rFonts w:cs="Arial" w:hint="cs"/>
          <w:rtl/>
        </w:rPr>
        <w:t>می</w:t>
      </w:r>
      <w:r w:rsidRPr="00487118">
        <w:rPr>
          <w:rFonts w:cs="Arial"/>
          <w:rtl/>
        </w:rPr>
        <w:t xml:space="preserve"> </w:t>
      </w:r>
      <w:r w:rsidRPr="00487118">
        <w:rPr>
          <w:rFonts w:cs="Arial" w:hint="cs"/>
          <w:rtl/>
        </w:rPr>
        <w:t>گوینداین</w:t>
      </w:r>
      <w:r w:rsidRPr="00487118">
        <w:rPr>
          <w:rFonts w:cs="Arial"/>
          <w:rtl/>
        </w:rPr>
        <w:t xml:space="preserve">  </w:t>
      </w:r>
      <w:r w:rsidRPr="00487118">
        <w:rPr>
          <w:rFonts w:cs="Arial" w:hint="cs"/>
          <w:rtl/>
        </w:rPr>
        <w:t>دسته</w:t>
      </w:r>
      <w:r w:rsidRPr="00487118">
        <w:rPr>
          <w:rFonts w:cs="Arial"/>
          <w:rtl/>
        </w:rPr>
        <w:t xml:space="preserve"> </w:t>
      </w:r>
      <w:r w:rsidRPr="00487118">
        <w:rPr>
          <w:rFonts w:cs="Arial" w:hint="cs"/>
          <w:rtl/>
        </w:rPr>
        <w:t>ازصحابه</w:t>
      </w:r>
      <w:r w:rsidRPr="00487118">
        <w:rPr>
          <w:rFonts w:cs="Arial"/>
          <w:rtl/>
        </w:rPr>
        <w:t xml:space="preserve"> </w:t>
      </w:r>
      <w:r w:rsidRPr="00487118">
        <w:rPr>
          <w:rFonts w:cs="Arial" w:hint="cs"/>
          <w:rtl/>
        </w:rPr>
        <w:t>به</w:t>
      </w:r>
      <w:r w:rsidRPr="00487118">
        <w:rPr>
          <w:rFonts w:cs="Arial"/>
          <w:rtl/>
        </w:rPr>
        <w:t xml:space="preserve"> </w:t>
      </w:r>
      <w:r w:rsidRPr="00487118">
        <w:rPr>
          <w:rFonts w:cs="Arial" w:hint="cs"/>
          <w:rtl/>
        </w:rPr>
        <w:t>علت</w:t>
      </w:r>
      <w:r w:rsidRPr="00487118">
        <w:rPr>
          <w:rFonts w:cs="Arial"/>
          <w:rtl/>
        </w:rPr>
        <w:t xml:space="preserve"> </w:t>
      </w:r>
      <w:r w:rsidRPr="00487118">
        <w:rPr>
          <w:rFonts w:cs="Arial" w:hint="cs"/>
          <w:rtl/>
        </w:rPr>
        <w:t>ندانستن</w:t>
      </w:r>
      <w:r w:rsidRPr="00487118">
        <w:rPr>
          <w:rFonts w:cs="Arial"/>
          <w:rtl/>
        </w:rPr>
        <w:t xml:space="preserve">  </w:t>
      </w:r>
      <w:r w:rsidRPr="00487118">
        <w:rPr>
          <w:rFonts w:cs="Arial" w:hint="cs"/>
          <w:rtl/>
        </w:rPr>
        <w:t>معذور</w:t>
      </w:r>
      <w:r w:rsidRPr="00487118">
        <w:rPr>
          <w:rFonts w:cs="Arial"/>
          <w:rtl/>
        </w:rPr>
        <w:t xml:space="preserve"> </w:t>
      </w:r>
      <w:r w:rsidRPr="00487118">
        <w:rPr>
          <w:rFonts w:cs="Arial" w:hint="cs"/>
          <w:rtl/>
        </w:rPr>
        <w:t>به</w:t>
      </w:r>
      <w:r w:rsidRPr="00487118">
        <w:rPr>
          <w:rFonts w:cs="Arial"/>
          <w:rtl/>
        </w:rPr>
        <w:t xml:space="preserve"> </w:t>
      </w:r>
      <w:r w:rsidRPr="00487118">
        <w:rPr>
          <w:rFonts w:cs="Arial" w:hint="cs"/>
          <w:rtl/>
        </w:rPr>
        <w:t>جهل</w:t>
      </w:r>
      <w:r w:rsidRPr="00487118">
        <w:rPr>
          <w:rFonts w:cs="Arial"/>
          <w:rtl/>
        </w:rPr>
        <w:t xml:space="preserve"> </w:t>
      </w:r>
      <w:r w:rsidRPr="00487118">
        <w:rPr>
          <w:rFonts w:cs="Arial" w:hint="cs"/>
          <w:rtl/>
        </w:rPr>
        <w:t>بوده</w:t>
      </w:r>
      <w:r w:rsidRPr="00487118">
        <w:rPr>
          <w:rFonts w:cs="Arial"/>
          <w:rtl/>
        </w:rPr>
        <w:t xml:space="preserve"> </w:t>
      </w:r>
      <w:r w:rsidRPr="00487118">
        <w:rPr>
          <w:rFonts w:cs="Arial" w:hint="cs"/>
          <w:rtl/>
        </w:rPr>
        <w:t>اند</w:t>
      </w:r>
      <w:r w:rsidRPr="00487118">
        <w:rPr>
          <w:rFonts w:cs="Arial"/>
          <w:rtl/>
        </w:rPr>
        <w:t>.</w:t>
      </w:r>
    </w:p>
  </w:footnote>
  <w:footnote w:id="197">
    <w:p w:rsidR="00915FD7" w:rsidRDefault="00915FD7">
      <w:pPr>
        <w:pStyle w:val="FootnoteText"/>
      </w:pPr>
      <w:r>
        <w:rPr>
          <w:rStyle w:val="FootnoteReference"/>
        </w:rPr>
        <w:footnoteRef/>
      </w:r>
      <w:r>
        <w:rPr>
          <w:rtl/>
        </w:rPr>
        <w:t xml:space="preserve"> </w:t>
      </w:r>
      <w:r w:rsidRPr="000B794F">
        <w:rPr>
          <w:rFonts w:cs="Arial" w:hint="cs"/>
          <w:rtl/>
        </w:rPr>
        <w:t>‌المغني</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بخش</w:t>
      </w:r>
      <w:r w:rsidRPr="000B794F">
        <w:rPr>
          <w:rFonts w:cs="Arial"/>
          <w:rtl/>
        </w:rPr>
        <w:t xml:space="preserve"> (</w:t>
      </w:r>
      <w:r w:rsidRPr="000B794F">
        <w:rPr>
          <w:rFonts w:cs="Arial" w:hint="cs"/>
          <w:rtl/>
        </w:rPr>
        <w:t>كتاب</w:t>
      </w:r>
      <w:r w:rsidRPr="000B794F">
        <w:rPr>
          <w:rFonts w:cs="Arial"/>
          <w:rtl/>
        </w:rPr>
        <w:t xml:space="preserve"> </w:t>
      </w:r>
      <w:r w:rsidRPr="000B794F">
        <w:rPr>
          <w:rFonts w:cs="Arial" w:hint="cs"/>
          <w:rtl/>
        </w:rPr>
        <w:t>المرتد</w:t>
      </w:r>
      <w:r w:rsidRPr="000B794F">
        <w:rPr>
          <w:rFonts w:cs="Arial"/>
          <w:rtl/>
        </w:rPr>
        <w:t>)</w:t>
      </w:r>
    </w:p>
  </w:footnote>
  <w:footnote w:id="198">
    <w:p w:rsidR="00915FD7" w:rsidRDefault="00915FD7">
      <w:pPr>
        <w:pStyle w:val="FootnoteText"/>
      </w:pPr>
      <w:r>
        <w:rPr>
          <w:rStyle w:val="FootnoteReference"/>
        </w:rPr>
        <w:footnoteRef/>
      </w:r>
      <w:r>
        <w:rPr>
          <w:rtl/>
        </w:rPr>
        <w:t xml:space="preserve"> </w:t>
      </w:r>
      <w:r w:rsidRPr="000B794F">
        <w:rPr>
          <w:rFonts w:cs="Arial" w:hint="cs"/>
          <w:rtl/>
        </w:rPr>
        <w:t>ابن‌قيم</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كتاب</w:t>
      </w:r>
      <w:r w:rsidRPr="000B794F">
        <w:rPr>
          <w:rFonts w:cs="Arial"/>
          <w:rtl/>
        </w:rPr>
        <w:t xml:space="preserve"> </w:t>
      </w:r>
      <w:r w:rsidRPr="000B794F">
        <w:rPr>
          <w:rFonts w:cs="Arial" w:hint="cs"/>
          <w:rtl/>
        </w:rPr>
        <w:t>الطرق</w:t>
      </w:r>
      <w:r w:rsidRPr="000B794F">
        <w:rPr>
          <w:rFonts w:cs="Arial"/>
          <w:rtl/>
        </w:rPr>
        <w:t xml:space="preserve"> </w:t>
      </w:r>
      <w:r w:rsidRPr="000B794F">
        <w:rPr>
          <w:rFonts w:cs="Arial" w:hint="cs"/>
          <w:rtl/>
        </w:rPr>
        <w:t>الحكميه</w:t>
      </w:r>
      <w:r w:rsidRPr="000B794F">
        <w:rPr>
          <w:rFonts w:cs="Arial"/>
          <w:rtl/>
        </w:rPr>
        <w:t xml:space="preserve"> </w:t>
      </w:r>
      <w:r w:rsidRPr="000B794F">
        <w:rPr>
          <w:rFonts w:cs="Arial" w:hint="cs"/>
          <w:rtl/>
        </w:rPr>
        <w:t>ج</w:t>
      </w:r>
      <w:r w:rsidRPr="000B794F">
        <w:rPr>
          <w:rFonts w:cs="Arial"/>
          <w:rtl/>
        </w:rPr>
        <w:t xml:space="preserve">۱ </w:t>
      </w:r>
      <w:r w:rsidRPr="000B794F">
        <w:rPr>
          <w:rFonts w:cs="Arial" w:hint="cs"/>
          <w:rtl/>
        </w:rPr>
        <w:t>ص</w:t>
      </w:r>
      <w:r w:rsidRPr="000B794F">
        <w:rPr>
          <w:rFonts w:cs="Arial"/>
          <w:rtl/>
        </w:rPr>
        <w:t xml:space="preserve">۵۶ </w:t>
      </w:r>
      <w:r w:rsidRPr="000B794F">
        <w:rPr>
          <w:rFonts w:cs="Arial" w:hint="cs"/>
          <w:rtl/>
        </w:rPr>
        <w:t>و</w:t>
      </w:r>
      <w:r w:rsidRPr="000B794F">
        <w:rPr>
          <w:rFonts w:cs="Arial"/>
          <w:rtl/>
        </w:rPr>
        <w:t xml:space="preserve"> </w:t>
      </w:r>
      <w:r w:rsidRPr="000B794F">
        <w:rPr>
          <w:rFonts w:cs="Arial" w:hint="cs"/>
          <w:rtl/>
        </w:rPr>
        <w:t>اطلاع</w:t>
      </w:r>
      <w:r w:rsidRPr="000B794F">
        <w:rPr>
          <w:rFonts w:cs="Arial"/>
          <w:rtl/>
        </w:rPr>
        <w:t xml:space="preserve"> </w:t>
      </w:r>
      <w:r w:rsidRPr="000B794F">
        <w:rPr>
          <w:rFonts w:cs="Arial" w:hint="cs"/>
          <w:rtl/>
        </w:rPr>
        <w:t>بيشتر</w:t>
      </w:r>
      <w:r w:rsidRPr="000B794F">
        <w:rPr>
          <w:rFonts w:cs="Arial"/>
          <w:rtl/>
        </w:rPr>
        <w:t xml:space="preserve"> </w:t>
      </w:r>
      <w:r w:rsidRPr="000B794F">
        <w:rPr>
          <w:rFonts w:cs="Arial" w:hint="cs"/>
          <w:rtl/>
        </w:rPr>
        <w:t>تفسير</w:t>
      </w:r>
      <w:r w:rsidRPr="000B794F">
        <w:rPr>
          <w:rFonts w:cs="Arial"/>
          <w:rtl/>
        </w:rPr>
        <w:t xml:space="preserve"> </w:t>
      </w:r>
      <w:r w:rsidRPr="000B794F">
        <w:rPr>
          <w:rFonts w:cs="Arial" w:hint="cs"/>
          <w:rtl/>
        </w:rPr>
        <w:t>قاسمي</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تفسير</w:t>
      </w:r>
      <w:r w:rsidRPr="000B794F">
        <w:rPr>
          <w:rFonts w:cs="Arial"/>
          <w:rtl/>
        </w:rPr>
        <w:t xml:space="preserve"> </w:t>
      </w:r>
      <w:r w:rsidRPr="000B794F">
        <w:rPr>
          <w:rFonts w:cs="Arial" w:hint="cs"/>
          <w:rtl/>
        </w:rPr>
        <w:t>آيه</w:t>
      </w:r>
      <w:r w:rsidRPr="000B794F">
        <w:rPr>
          <w:rFonts w:cs="Arial"/>
          <w:rtl/>
        </w:rPr>
        <w:t xml:space="preserve"> ۴۸ </w:t>
      </w:r>
      <w:r w:rsidRPr="000B794F">
        <w:rPr>
          <w:rFonts w:cs="Arial" w:hint="cs"/>
          <w:rtl/>
        </w:rPr>
        <w:t>سوره</w:t>
      </w:r>
      <w:r w:rsidRPr="000B794F">
        <w:rPr>
          <w:rFonts w:cs="Arial"/>
          <w:rtl/>
        </w:rPr>
        <w:t xml:space="preserve"> </w:t>
      </w:r>
      <w:r w:rsidRPr="000B794F">
        <w:rPr>
          <w:rFonts w:cs="Arial" w:hint="cs"/>
          <w:rtl/>
        </w:rPr>
        <w:t>نساء</w:t>
      </w:r>
      <w:r w:rsidRPr="000B794F">
        <w:rPr>
          <w:rFonts w:cs="Arial"/>
          <w:rtl/>
        </w:rPr>
        <w:t xml:space="preserve"> / </w:t>
      </w:r>
      <w:r w:rsidRPr="000B794F">
        <w:rPr>
          <w:rFonts w:cs="Arial" w:hint="cs"/>
          <w:rtl/>
        </w:rPr>
        <w:t>خود</w:t>
      </w:r>
      <w:r w:rsidRPr="000B794F">
        <w:rPr>
          <w:rFonts w:cs="Arial"/>
          <w:rtl/>
        </w:rPr>
        <w:t xml:space="preserve"> </w:t>
      </w:r>
      <w:r w:rsidRPr="000B794F">
        <w:rPr>
          <w:rFonts w:cs="Arial" w:hint="cs"/>
          <w:rtl/>
        </w:rPr>
        <w:t>ابن‌قيم</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جاهاي</w:t>
      </w:r>
      <w:r w:rsidRPr="000B794F">
        <w:rPr>
          <w:rFonts w:cs="Arial"/>
          <w:rtl/>
        </w:rPr>
        <w:t xml:space="preserve"> </w:t>
      </w:r>
      <w:r w:rsidRPr="000B794F">
        <w:rPr>
          <w:rFonts w:cs="Arial" w:hint="cs"/>
          <w:rtl/>
        </w:rPr>
        <w:t>ديگر</w:t>
      </w:r>
      <w:r w:rsidRPr="000B794F">
        <w:rPr>
          <w:rFonts w:cs="Arial"/>
          <w:rtl/>
        </w:rPr>
        <w:t xml:space="preserve"> </w:t>
      </w:r>
      <w:r w:rsidRPr="000B794F">
        <w:rPr>
          <w:rFonts w:cs="Arial" w:hint="cs"/>
          <w:rtl/>
        </w:rPr>
        <w:t>مثلاً</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مورد</w:t>
      </w:r>
      <w:r w:rsidRPr="000B794F">
        <w:rPr>
          <w:rFonts w:cs="Arial"/>
          <w:rtl/>
        </w:rPr>
        <w:t xml:space="preserve"> </w:t>
      </w:r>
      <w:r w:rsidRPr="000B794F">
        <w:rPr>
          <w:rFonts w:cs="Arial" w:hint="cs"/>
          <w:rtl/>
        </w:rPr>
        <w:t>جهميه</w:t>
      </w:r>
      <w:r w:rsidRPr="000B794F">
        <w:rPr>
          <w:rFonts w:cs="Arial"/>
          <w:rtl/>
        </w:rPr>
        <w:t xml:space="preserve"> </w:t>
      </w:r>
      <w:r w:rsidRPr="000B794F">
        <w:rPr>
          <w:rFonts w:cs="Arial" w:hint="cs"/>
          <w:rtl/>
        </w:rPr>
        <w:t>مي</w:t>
      </w:r>
      <w:r w:rsidRPr="000B794F">
        <w:rPr>
          <w:rFonts w:cs="Arial"/>
          <w:rtl/>
        </w:rPr>
        <w:t xml:space="preserve"> </w:t>
      </w:r>
      <w:r w:rsidRPr="000B794F">
        <w:rPr>
          <w:rFonts w:cs="Arial" w:hint="cs"/>
          <w:rtl/>
        </w:rPr>
        <w:t>گويد</w:t>
      </w:r>
      <w:r w:rsidRPr="000B794F">
        <w:rPr>
          <w:rFonts w:cs="Arial"/>
          <w:rtl/>
        </w:rPr>
        <w:t xml:space="preserve"> </w:t>
      </w:r>
      <w:r w:rsidRPr="000B794F">
        <w:rPr>
          <w:rFonts w:cs="Arial" w:hint="cs"/>
          <w:rtl/>
        </w:rPr>
        <w:t>كه</w:t>
      </w:r>
      <w:r w:rsidRPr="000B794F">
        <w:rPr>
          <w:rFonts w:cs="Arial"/>
          <w:rtl/>
        </w:rPr>
        <w:t xml:space="preserve"> </w:t>
      </w:r>
      <w:r w:rsidRPr="000B794F">
        <w:rPr>
          <w:rFonts w:cs="Arial" w:hint="cs"/>
          <w:rtl/>
        </w:rPr>
        <w:t>جهمي‌ها</w:t>
      </w:r>
      <w:r w:rsidRPr="000B794F">
        <w:rPr>
          <w:rFonts w:cs="Arial"/>
          <w:rtl/>
        </w:rPr>
        <w:t xml:space="preserve"> </w:t>
      </w:r>
      <w:r w:rsidRPr="000B794F">
        <w:rPr>
          <w:rFonts w:cs="Arial" w:hint="cs"/>
          <w:rtl/>
        </w:rPr>
        <w:t>به</w:t>
      </w:r>
      <w:r w:rsidRPr="000B794F">
        <w:rPr>
          <w:rFonts w:cs="Arial"/>
          <w:rtl/>
        </w:rPr>
        <w:t xml:space="preserve"> </w:t>
      </w:r>
      <w:r w:rsidRPr="000B794F">
        <w:rPr>
          <w:rFonts w:cs="Arial" w:hint="cs"/>
          <w:rtl/>
        </w:rPr>
        <w:t>عموم</w:t>
      </w:r>
      <w:r w:rsidRPr="000B794F">
        <w:rPr>
          <w:rFonts w:cs="Arial"/>
          <w:rtl/>
        </w:rPr>
        <w:t xml:space="preserve"> </w:t>
      </w:r>
      <w:r w:rsidRPr="000B794F">
        <w:rPr>
          <w:rFonts w:cs="Arial" w:hint="cs"/>
          <w:rtl/>
        </w:rPr>
        <w:t>كافر</w:t>
      </w:r>
      <w:r w:rsidRPr="000B794F">
        <w:rPr>
          <w:rFonts w:cs="Arial"/>
          <w:rtl/>
        </w:rPr>
        <w:t xml:space="preserve"> </w:t>
      </w:r>
      <w:r w:rsidRPr="000B794F">
        <w:rPr>
          <w:rFonts w:cs="Arial" w:hint="cs"/>
          <w:rtl/>
        </w:rPr>
        <w:t>هستند</w:t>
      </w:r>
      <w:r w:rsidRPr="000B794F">
        <w:rPr>
          <w:rFonts w:cs="Arial"/>
          <w:rtl/>
        </w:rPr>
        <w:t xml:space="preserve"> </w:t>
      </w:r>
      <w:r w:rsidRPr="000B794F">
        <w:rPr>
          <w:rFonts w:cs="Arial" w:hint="cs"/>
          <w:rtl/>
        </w:rPr>
        <w:t>و</w:t>
      </w:r>
      <w:r w:rsidRPr="000B794F">
        <w:rPr>
          <w:rFonts w:cs="Arial"/>
          <w:rtl/>
        </w:rPr>
        <w:t xml:space="preserve"> </w:t>
      </w:r>
      <w:r w:rsidRPr="000B794F">
        <w:rPr>
          <w:rFonts w:cs="Arial" w:hint="cs"/>
          <w:rtl/>
        </w:rPr>
        <w:t>اين</w:t>
      </w:r>
      <w:r w:rsidRPr="000B794F">
        <w:rPr>
          <w:rFonts w:cs="Arial"/>
          <w:rtl/>
        </w:rPr>
        <w:t xml:space="preserve"> </w:t>
      </w:r>
      <w:r w:rsidRPr="000B794F">
        <w:rPr>
          <w:rFonts w:cs="Arial" w:hint="cs"/>
          <w:rtl/>
        </w:rPr>
        <w:t>هم</w:t>
      </w:r>
      <w:r w:rsidRPr="000B794F">
        <w:rPr>
          <w:rFonts w:cs="Arial"/>
          <w:rtl/>
        </w:rPr>
        <w:t xml:space="preserve"> </w:t>
      </w:r>
      <w:r w:rsidRPr="000B794F">
        <w:rPr>
          <w:rFonts w:cs="Arial" w:hint="cs"/>
          <w:rtl/>
        </w:rPr>
        <w:t>از</w:t>
      </w:r>
      <w:r w:rsidRPr="000B794F">
        <w:rPr>
          <w:rFonts w:cs="Arial"/>
          <w:rtl/>
        </w:rPr>
        <w:t xml:space="preserve"> </w:t>
      </w:r>
      <w:r w:rsidRPr="000B794F">
        <w:rPr>
          <w:rFonts w:cs="Arial" w:hint="cs"/>
          <w:rtl/>
        </w:rPr>
        <w:t>امام</w:t>
      </w:r>
      <w:r w:rsidRPr="000B794F">
        <w:rPr>
          <w:rFonts w:cs="Arial"/>
          <w:rtl/>
        </w:rPr>
        <w:t xml:space="preserve"> </w:t>
      </w:r>
      <w:r w:rsidRPr="000B794F">
        <w:rPr>
          <w:rFonts w:cs="Arial" w:hint="cs"/>
          <w:rtl/>
        </w:rPr>
        <w:t>احمد</w:t>
      </w:r>
      <w:r w:rsidRPr="000B794F">
        <w:rPr>
          <w:rFonts w:cs="Arial"/>
          <w:rtl/>
        </w:rPr>
        <w:t xml:space="preserve"> </w:t>
      </w:r>
      <w:r w:rsidRPr="000B794F">
        <w:rPr>
          <w:rFonts w:cs="Arial" w:hint="cs"/>
          <w:rtl/>
        </w:rPr>
        <w:t>و</w:t>
      </w:r>
      <w:r w:rsidRPr="000B794F">
        <w:rPr>
          <w:rFonts w:cs="Arial"/>
          <w:rtl/>
        </w:rPr>
        <w:t xml:space="preserve"> </w:t>
      </w:r>
      <w:r w:rsidRPr="000B794F">
        <w:rPr>
          <w:rFonts w:cs="Arial" w:hint="cs"/>
          <w:rtl/>
        </w:rPr>
        <w:t>ديگر</w:t>
      </w:r>
      <w:r w:rsidRPr="000B794F">
        <w:rPr>
          <w:rFonts w:cs="Arial"/>
          <w:rtl/>
        </w:rPr>
        <w:t xml:space="preserve"> </w:t>
      </w:r>
      <w:r w:rsidRPr="000B794F">
        <w:rPr>
          <w:rFonts w:cs="Arial" w:hint="cs"/>
          <w:rtl/>
        </w:rPr>
        <w:t>ائمه</w:t>
      </w:r>
      <w:r w:rsidRPr="000B794F">
        <w:rPr>
          <w:rFonts w:cs="Arial"/>
          <w:rtl/>
        </w:rPr>
        <w:t xml:space="preserve"> </w:t>
      </w:r>
      <w:r w:rsidRPr="000B794F">
        <w:rPr>
          <w:rFonts w:cs="Arial" w:hint="cs"/>
          <w:rtl/>
        </w:rPr>
        <w:t>مشهور</w:t>
      </w:r>
      <w:r w:rsidRPr="000B794F">
        <w:rPr>
          <w:rFonts w:cs="Arial"/>
          <w:rtl/>
        </w:rPr>
        <w:t xml:space="preserve"> </w:t>
      </w:r>
      <w:r w:rsidRPr="000B794F">
        <w:rPr>
          <w:rFonts w:cs="Arial" w:hint="cs"/>
          <w:rtl/>
        </w:rPr>
        <w:t>است</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حالي</w:t>
      </w:r>
      <w:r w:rsidRPr="000B794F">
        <w:rPr>
          <w:rFonts w:cs="Arial"/>
          <w:rtl/>
        </w:rPr>
        <w:t xml:space="preserve"> </w:t>
      </w:r>
      <w:r w:rsidRPr="000B794F">
        <w:rPr>
          <w:rFonts w:cs="Arial" w:hint="cs"/>
          <w:rtl/>
        </w:rPr>
        <w:t>كه</w:t>
      </w:r>
      <w:r w:rsidRPr="000B794F">
        <w:rPr>
          <w:rFonts w:cs="Arial"/>
          <w:rtl/>
        </w:rPr>
        <w:t xml:space="preserve"> </w:t>
      </w:r>
      <w:r w:rsidRPr="000B794F">
        <w:rPr>
          <w:rFonts w:cs="Arial" w:hint="cs"/>
          <w:rtl/>
        </w:rPr>
        <w:t>مي‌بينيد</w:t>
      </w:r>
      <w:r w:rsidRPr="000B794F">
        <w:rPr>
          <w:rFonts w:cs="Arial"/>
          <w:rtl/>
        </w:rPr>
        <w:t xml:space="preserve"> </w:t>
      </w:r>
      <w:r w:rsidRPr="000B794F">
        <w:rPr>
          <w:rFonts w:cs="Arial" w:hint="cs"/>
          <w:rtl/>
        </w:rPr>
        <w:t>ابن‌قيم</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دسته‌بندي</w:t>
      </w:r>
      <w:r w:rsidRPr="000B794F">
        <w:rPr>
          <w:rFonts w:cs="Arial"/>
          <w:rtl/>
        </w:rPr>
        <w:t xml:space="preserve"> </w:t>
      </w:r>
      <w:r w:rsidRPr="000B794F">
        <w:rPr>
          <w:rFonts w:cs="Arial" w:hint="cs"/>
          <w:rtl/>
        </w:rPr>
        <w:t>اين</w:t>
      </w:r>
      <w:r w:rsidRPr="000B794F">
        <w:rPr>
          <w:rFonts w:cs="Arial"/>
          <w:rtl/>
        </w:rPr>
        <w:t xml:space="preserve"> </w:t>
      </w:r>
      <w:r w:rsidRPr="000B794F">
        <w:rPr>
          <w:rFonts w:cs="Arial" w:hint="cs"/>
          <w:rtl/>
        </w:rPr>
        <w:t>اشخاص</w:t>
      </w:r>
      <w:r w:rsidRPr="000B794F">
        <w:rPr>
          <w:rFonts w:cs="Arial"/>
          <w:rtl/>
        </w:rPr>
        <w:t xml:space="preserve"> </w:t>
      </w:r>
      <w:r w:rsidRPr="000B794F">
        <w:rPr>
          <w:rFonts w:cs="Arial" w:hint="cs"/>
          <w:rtl/>
        </w:rPr>
        <w:t>از</w:t>
      </w:r>
      <w:r w:rsidRPr="000B794F">
        <w:rPr>
          <w:rFonts w:cs="Arial"/>
          <w:rtl/>
        </w:rPr>
        <w:t xml:space="preserve"> </w:t>
      </w:r>
      <w:r w:rsidRPr="000B794F">
        <w:rPr>
          <w:rFonts w:cs="Arial" w:hint="cs"/>
          <w:rtl/>
        </w:rPr>
        <w:t>گروهي</w:t>
      </w:r>
      <w:r w:rsidRPr="000B794F">
        <w:rPr>
          <w:rFonts w:cs="Arial"/>
          <w:rtl/>
        </w:rPr>
        <w:t xml:space="preserve"> </w:t>
      </w:r>
      <w:r w:rsidRPr="000B794F">
        <w:rPr>
          <w:rFonts w:cs="Arial" w:hint="cs"/>
          <w:rtl/>
        </w:rPr>
        <w:t>نام</w:t>
      </w:r>
      <w:r w:rsidRPr="000B794F">
        <w:rPr>
          <w:rFonts w:cs="Arial"/>
          <w:rtl/>
        </w:rPr>
        <w:t xml:space="preserve"> </w:t>
      </w:r>
      <w:r w:rsidRPr="000B794F">
        <w:rPr>
          <w:rFonts w:cs="Arial" w:hint="cs"/>
          <w:rtl/>
        </w:rPr>
        <w:t>مي‌برد</w:t>
      </w:r>
      <w:r w:rsidRPr="000B794F">
        <w:rPr>
          <w:rFonts w:cs="Arial"/>
          <w:rtl/>
        </w:rPr>
        <w:t xml:space="preserve"> </w:t>
      </w:r>
      <w:r w:rsidRPr="000B794F">
        <w:rPr>
          <w:rFonts w:cs="Arial" w:hint="cs"/>
          <w:rtl/>
        </w:rPr>
        <w:t>كه</w:t>
      </w:r>
      <w:r w:rsidRPr="000B794F">
        <w:rPr>
          <w:rFonts w:cs="Arial"/>
          <w:rtl/>
        </w:rPr>
        <w:t xml:space="preserve"> </w:t>
      </w:r>
      <w:r w:rsidRPr="000B794F">
        <w:rPr>
          <w:rFonts w:cs="Arial" w:hint="cs"/>
          <w:rtl/>
        </w:rPr>
        <w:t>براي</w:t>
      </w:r>
      <w:r w:rsidRPr="000B794F">
        <w:rPr>
          <w:rFonts w:cs="Arial"/>
          <w:rtl/>
        </w:rPr>
        <w:t xml:space="preserve"> </w:t>
      </w:r>
      <w:r w:rsidRPr="000B794F">
        <w:rPr>
          <w:rFonts w:cs="Arial" w:hint="cs"/>
          <w:rtl/>
        </w:rPr>
        <w:t>آنان</w:t>
      </w:r>
      <w:r w:rsidRPr="000B794F">
        <w:rPr>
          <w:rFonts w:cs="Arial"/>
          <w:rtl/>
        </w:rPr>
        <w:t xml:space="preserve"> </w:t>
      </w:r>
      <w:r w:rsidRPr="000B794F">
        <w:rPr>
          <w:rFonts w:cs="Arial" w:hint="cs"/>
          <w:rtl/>
        </w:rPr>
        <w:t>جهل</w:t>
      </w:r>
      <w:r w:rsidRPr="000B794F">
        <w:rPr>
          <w:rFonts w:cs="Arial"/>
          <w:rtl/>
        </w:rPr>
        <w:t xml:space="preserve"> </w:t>
      </w:r>
      <w:r w:rsidRPr="000B794F">
        <w:rPr>
          <w:rFonts w:cs="Arial" w:hint="cs"/>
          <w:rtl/>
        </w:rPr>
        <w:t>قائل</w:t>
      </w:r>
      <w:r w:rsidRPr="000B794F">
        <w:rPr>
          <w:rFonts w:cs="Arial"/>
          <w:rtl/>
        </w:rPr>
        <w:t xml:space="preserve"> </w:t>
      </w:r>
      <w:r w:rsidRPr="000B794F">
        <w:rPr>
          <w:rFonts w:cs="Arial" w:hint="cs"/>
          <w:rtl/>
        </w:rPr>
        <w:t>مي‌شود</w:t>
      </w:r>
      <w:r w:rsidRPr="000B794F">
        <w:rPr>
          <w:rFonts w:cs="Arial"/>
          <w:rtl/>
        </w:rPr>
        <w:t xml:space="preserve"> </w:t>
      </w:r>
      <w:r w:rsidRPr="000B794F">
        <w:rPr>
          <w:rFonts w:cs="Arial" w:hint="cs"/>
          <w:rtl/>
        </w:rPr>
        <w:t>و</w:t>
      </w:r>
      <w:r w:rsidRPr="000B794F">
        <w:rPr>
          <w:rFonts w:cs="Arial"/>
          <w:rtl/>
        </w:rPr>
        <w:t xml:space="preserve"> </w:t>
      </w:r>
      <w:r w:rsidRPr="000B794F">
        <w:rPr>
          <w:rFonts w:cs="Arial" w:hint="cs"/>
          <w:rtl/>
        </w:rPr>
        <w:t>تكفيرشان</w:t>
      </w:r>
      <w:r w:rsidRPr="000B794F">
        <w:rPr>
          <w:rFonts w:cs="Arial"/>
          <w:rtl/>
        </w:rPr>
        <w:t xml:space="preserve"> </w:t>
      </w:r>
      <w:r w:rsidRPr="000B794F">
        <w:rPr>
          <w:rFonts w:cs="Arial" w:hint="cs"/>
          <w:rtl/>
        </w:rPr>
        <w:t>هم</w:t>
      </w:r>
      <w:r w:rsidRPr="000B794F">
        <w:rPr>
          <w:rFonts w:cs="Arial"/>
          <w:rtl/>
        </w:rPr>
        <w:t xml:space="preserve"> </w:t>
      </w:r>
      <w:r w:rsidRPr="000B794F">
        <w:rPr>
          <w:rFonts w:cs="Arial" w:hint="cs"/>
          <w:rtl/>
        </w:rPr>
        <w:t>نمي‌كند</w:t>
      </w:r>
      <w:r w:rsidRPr="000B794F">
        <w:rPr>
          <w:rFonts w:cs="Arial"/>
          <w:rtl/>
        </w:rPr>
        <w:t>.</w:t>
      </w:r>
    </w:p>
  </w:footnote>
  <w:footnote w:id="199">
    <w:p w:rsidR="00915FD7" w:rsidRDefault="00915FD7" w:rsidP="003E6F7C">
      <w:pPr>
        <w:pStyle w:val="FootnoteText"/>
      </w:pPr>
      <w:r>
        <w:rPr>
          <w:rStyle w:val="FootnoteReference"/>
        </w:rPr>
        <w:footnoteRef/>
      </w:r>
      <w:r>
        <w:rPr>
          <w:rtl/>
        </w:rPr>
        <w:t xml:space="preserve"> </w:t>
      </w:r>
      <w:r>
        <w:rPr>
          <w:rFonts w:hint="cs"/>
          <w:rtl/>
        </w:rPr>
        <w:t>بخاری7352</w:t>
      </w:r>
      <w:r w:rsidRPr="003E6F7C">
        <w:rPr>
          <w:rFonts w:cs="Arial"/>
          <w:rtl/>
        </w:rPr>
        <w:t xml:space="preserve">(۱۹۹) </w:t>
      </w:r>
      <w:r w:rsidRPr="003E6F7C">
        <w:rPr>
          <w:rFonts w:cs="Arial" w:hint="cs"/>
          <w:rtl/>
        </w:rPr>
        <w:t>مسلم</w:t>
      </w:r>
      <w:r w:rsidRPr="003E6F7C">
        <w:rPr>
          <w:rFonts w:cs="Arial"/>
          <w:rtl/>
        </w:rPr>
        <w:t xml:space="preserve">:( ۱۷۱۶) </w:t>
      </w:r>
      <w:r w:rsidRPr="003E6F7C">
        <w:rPr>
          <w:rFonts w:cs="Arial" w:hint="cs"/>
          <w:rtl/>
        </w:rPr>
        <w:t>أبو</w:t>
      </w:r>
      <w:r w:rsidRPr="003E6F7C">
        <w:rPr>
          <w:rFonts w:cs="Arial"/>
          <w:rtl/>
        </w:rPr>
        <w:t xml:space="preserve"> </w:t>
      </w:r>
      <w:r w:rsidRPr="003E6F7C">
        <w:rPr>
          <w:rFonts w:cs="Arial" w:hint="cs"/>
          <w:rtl/>
        </w:rPr>
        <w:t>داود</w:t>
      </w:r>
      <w:r w:rsidRPr="003E6F7C">
        <w:rPr>
          <w:rFonts w:cs="Arial"/>
          <w:rtl/>
        </w:rPr>
        <w:t xml:space="preserve"> </w:t>
      </w:r>
      <w:r w:rsidRPr="003E6F7C">
        <w:rPr>
          <w:rFonts w:cs="Arial" w:hint="cs"/>
          <w:rtl/>
        </w:rPr>
        <w:t>في</w:t>
      </w:r>
      <w:r w:rsidRPr="003E6F7C">
        <w:rPr>
          <w:rFonts w:cs="Arial"/>
          <w:rtl/>
        </w:rPr>
        <w:t xml:space="preserve"> </w:t>
      </w:r>
      <w:r w:rsidRPr="003E6F7C">
        <w:rPr>
          <w:rFonts w:cs="Arial" w:hint="cs"/>
          <w:rtl/>
        </w:rPr>
        <w:t>سننه</w:t>
      </w:r>
      <w:r w:rsidRPr="003E6F7C">
        <w:rPr>
          <w:rFonts w:cs="Arial"/>
          <w:rtl/>
        </w:rPr>
        <w:t xml:space="preserve"> </w:t>
      </w:r>
      <w:r w:rsidRPr="003E6F7C">
        <w:rPr>
          <w:rFonts w:cs="Arial" w:hint="cs"/>
          <w:rtl/>
        </w:rPr>
        <w:t>أبي</w:t>
      </w:r>
      <w:r w:rsidRPr="003E6F7C">
        <w:rPr>
          <w:rFonts w:cs="Arial"/>
          <w:rtl/>
        </w:rPr>
        <w:t xml:space="preserve"> </w:t>
      </w:r>
      <w:r w:rsidRPr="003E6F7C">
        <w:rPr>
          <w:rFonts w:cs="Arial" w:hint="cs"/>
          <w:rtl/>
        </w:rPr>
        <w:t>داود</w:t>
      </w:r>
      <w:r w:rsidRPr="003E6F7C">
        <w:rPr>
          <w:rFonts w:cs="Arial"/>
          <w:rtl/>
        </w:rPr>
        <w:t xml:space="preserve">:( ۳۵۷۴) </w:t>
      </w:r>
    </w:p>
  </w:footnote>
  <w:footnote w:id="200">
    <w:p w:rsidR="00915FD7" w:rsidRDefault="00915FD7">
      <w:pPr>
        <w:pStyle w:val="FootnoteText"/>
      </w:pPr>
      <w:r>
        <w:rPr>
          <w:rStyle w:val="FootnoteReference"/>
        </w:rPr>
        <w:footnoteRef/>
      </w:r>
      <w:r>
        <w:rPr>
          <w:rtl/>
        </w:rPr>
        <w:t xml:space="preserve"> </w:t>
      </w:r>
      <w:r w:rsidRPr="00B6407E">
        <w:rPr>
          <w:rFonts w:cs="Arial" w:hint="cs"/>
          <w:rtl/>
        </w:rPr>
        <w:t>أخرجه</w:t>
      </w:r>
      <w:r w:rsidRPr="00B6407E">
        <w:rPr>
          <w:rFonts w:cs="Arial"/>
          <w:rtl/>
        </w:rPr>
        <w:t xml:space="preserve"> </w:t>
      </w:r>
      <w:r w:rsidRPr="00B6407E">
        <w:rPr>
          <w:rFonts w:cs="Arial" w:hint="cs"/>
          <w:rtl/>
        </w:rPr>
        <w:t>ابن</w:t>
      </w:r>
      <w:r w:rsidRPr="00B6407E">
        <w:rPr>
          <w:rFonts w:cs="Arial"/>
          <w:rtl/>
        </w:rPr>
        <w:t xml:space="preserve"> </w:t>
      </w:r>
      <w:r w:rsidRPr="00B6407E">
        <w:rPr>
          <w:rFonts w:cs="Arial" w:hint="cs"/>
          <w:rtl/>
        </w:rPr>
        <w:t>ماجه</w:t>
      </w:r>
      <w:r w:rsidRPr="00B6407E">
        <w:rPr>
          <w:rFonts w:cs="Arial"/>
          <w:rtl/>
        </w:rPr>
        <w:t xml:space="preserve"> (2045) </w:t>
      </w:r>
      <w:r w:rsidRPr="00B6407E">
        <w:rPr>
          <w:rFonts w:cs="Arial" w:hint="cs"/>
          <w:rtl/>
        </w:rPr>
        <w:t>واللفظ</w:t>
      </w:r>
      <w:r w:rsidRPr="00B6407E">
        <w:rPr>
          <w:rFonts w:cs="Arial"/>
          <w:rtl/>
        </w:rPr>
        <w:t xml:space="preserve"> </w:t>
      </w:r>
      <w:r w:rsidRPr="00B6407E">
        <w:rPr>
          <w:rFonts w:cs="Arial" w:hint="cs"/>
          <w:rtl/>
        </w:rPr>
        <w:t>له،</w:t>
      </w:r>
      <w:r w:rsidRPr="00B6407E">
        <w:rPr>
          <w:rFonts w:cs="Arial"/>
          <w:rtl/>
        </w:rPr>
        <w:t xml:space="preserve"> </w:t>
      </w:r>
      <w:r w:rsidRPr="00B6407E">
        <w:rPr>
          <w:rFonts w:cs="Arial" w:hint="cs"/>
          <w:rtl/>
        </w:rPr>
        <w:t>والطبراني</w:t>
      </w:r>
      <w:r w:rsidRPr="00B6407E">
        <w:rPr>
          <w:rFonts w:cs="Arial"/>
          <w:rtl/>
        </w:rPr>
        <w:t xml:space="preserve"> </w:t>
      </w:r>
      <w:r w:rsidRPr="00B6407E">
        <w:rPr>
          <w:rFonts w:cs="Arial" w:hint="cs"/>
          <w:rtl/>
        </w:rPr>
        <w:t>في</w:t>
      </w:r>
      <w:r w:rsidRPr="00B6407E">
        <w:rPr>
          <w:rFonts w:cs="Arial"/>
          <w:rtl/>
        </w:rPr>
        <w:t xml:space="preserve"> ((</w:t>
      </w:r>
      <w:r w:rsidRPr="00B6407E">
        <w:rPr>
          <w:rFonts w:cs="Arial" w:hint="cs"/>
          <w:rtl/>
        </w:rPr>
        <w:t>المعجم</w:t>
      </w:r>
      <w:r w:rsidRPr="00B6407E">
        <w:rPr>
          <w:rFonts w:cs="Arial"/>
          <w:rtl/>
        </w:rPr>
        <w:t xml:space="preserve"> </w:t>
      </w:r>
      <w:r w:rsidRPr="00B6407E">
        <w:rPr>
          <w:rFonts w:cs="Arial" w:hint="cs"/>
          <w:rtl/>
        </w:rPr>
        <w:t>الأوسط</w:t>
      </w:r>
      <w:r w:rsidRPr="00B6407E">
        <w:rPr>
          <w:rFonts w:cs="Arial"/>
          <w:rtl/>
        </w:rPr>
        <w:t>)) (8273)</w:t>
      </w:r>
      <w:r w:rsidRPr="00B6407E">
        <w:rPr>
          <w:rFonts w:cs="Arial" w:hint="cs"/>
          <w:rtl/>
        </w:rPr>
        <w:t>،</w:t>
      </w:r>
      <w:r w:rsidRPr="00B6407E">
        <w:rPr>
          <w:rFonts w:cs="Arial"/>
          <w:rtl/>
        </w:rPr>
        <w:t xml:space="preserve"> </w:t>
      </w:r>
      <w:r w:rsidRPr="00B6407E">
        <w:rPr>
          <w:rFonts w:cs="Arial" w:hint="cs"/>
          <w:rtl/>
        </w:rPr>
        <w:t>والبيهقي</w:t>
      </w:r>
      <w:r w:rsidRPr="00B6407E">
        <w:rPr>
          <w:rFonts w:cs="Arial"/>
          <w:rtl/>
        </w:rPr>
        <w:t xml:space="preserve"> (11787)</w:t>
      </w:r>
    </w:p>
  </w:footnote>
  <w:footnote w:id="201">
    <w:p w:rsidR="00915FD7" w:rsidRDefault="00915FD7" w:rsidP="003E6F7C">
      <w:pPr>
        <w:pStyle w:val="FootnoteText"/>
      </w:pPr>
      <w:r>
        <w:rPr>
          <w:rStyle w:val="FootnoteReference"/>
        </w:rPr>
        <w:footnoteRef/>
      </w:r>
      <w:r>
        <w:rPr>
          <w:rtl/>
        </w:rPr>
        <w:t xml:space="preserve"> </w:t>
      </w:r>
      <w:r w:rsidRPr="003E6F7C">
        <w:rPr>
          <w:rFonts w:cs="Arial" w:hint="cs"/>
          <w:rtl/>
        </w:rPr>
        <w:t>متفق</w:t>
      </w:r>
      <w:r w:rsidRPr="003E6F7C">
        <w:rPr>
          <w:rFonts w:cs="Arial"/>
          <w:rtl/>
        </w:rPr>
        <w:t xml:space="preserve"> </w:t>
      </w:r>
      <w:r w:rsidRPr="003E6F7C">
        <w:rPr>
          <w:rFonts w:cs="Arial" w:hint="cs"/>
          <w:rtl/>
        </w:rPr>
        <w:t>عليه</w:t>
      </w:r>
      <w:r w:rsidRPr="003E6F7C">
        <w:rPr>
          <w:rFonts w:cs="Arial"/>
          <w:rtl/>
        </w:rPr>
        <w:t xml:space="preserve">: </w:t>
      </w:r>
      <w:r w:rsidRPr="003E6F7C">
        <w:rPr>
          <w:rFonts w:cs="Arial" w:hint="cs"/>
          <w:rtl/>
        </w:rPr>
        <w:t>البخاري،</w:t>
      </w:r>
      <w:r w:rsidRPr="003E6F7C">
        <w:rPr>
          <w:rFonts w:cs="Arial"/>
          <w:rtl/>
        </w:rPr>
        <w:t xml:space="preserve"> </w:t>
      </w:r>
      <w:r w:rsidRPr="003E6F7C">
        <w:rPr>
          <w:rFonts w:cs="Arial" w:hint="cs"/>
          <w:rtl/>
        </w:rPr>
        <w:t>كتاب</w:t>
      </w:r>
      <w:r w:rsidRPr="003E6F7C">
        <w:rPr>
          <w:rFonts w:cs="Arial"/>
          <w:rtl/>
        </w:rPr>
        <w:t xml:space="preserve"> </w:t>
      </w:r>
      <w:r w:rsidRPr="003E6F7C">
        <w:rPr>
          <w:rFonts w:cs="Arial" w:hint="cs"/>
          <w:rtl/>
        </w:rPr>
        <w:t>الدعوات،</w:t>
      </w:r>
      <w:r w:rsidRPr="003E6F7C">
        <w:rPr>
          <w:rFonts w:cs="Arial"/>
          <w:rtl/>
        </w:rPr>
        <w:t xml:space="preserve"> </w:t>
      </w:r>
      <w:r w:rsidRPr="003E6F7C">
        <w:rPr>
          <w:rFonts w:cs="Arial" w:hint="cs"/>
          <w:rtl/>
        </w:rPr>
        <w:t>باب</w:t>
      </w:r>
      <w:r w:rsidRPr="003E6F7C">
        <w:rPr>
          <w:rFonts w:cs="Arial"/>
          <w:rtl/>
        </w:rPr>
        <w:t xml:space="preserve"> </w:t>
      </w:r>
      <w:r w:rsidRPr="003E6F7C">
        <w:rPr>
          <w:rFonts w:cs="Arial" w:hint="cs"/>
          <w:rtl/>
        </w:rPr>
        <w:t>قول</w:t>
      </w:r>
      <w:r w:rsidRPr="003E6F7C">
        <w:rPr>
          <w:rFonts w:cs="Arial"/>
          <w:rtl/>
        </w:rPr>
        <w:t xml:space="preserve"> </w:t>
      </w:r>
      <w:r w:rsidRPr="003E6F7C">
        <w:rPr>
          <w:rFonts w:cs="Arial" w:hint="cs"/>
          <w:rtl/>
        </w:rPr>
        <w:t>النبي</w:t>
      </w:r>
      <w:r w:rsidRPr="003E6F7C">
        <w:rPr>
          <w:rFonts w:cs="Arial"/>
          <w:rtl/>
        </w:rPr>
        <w:t xml:space="preserve"> </w:t>
      </w:r>
      <w:r w:rsidRPr="003E6F7C">
        <w:rPr>
          <w:rFonts w:cs="Arial" w:hint="cs"/>
          <w:rtl/>
        </w:rPr>
        <w:t>صلى</w:t>
      </w:r>
      <w:r w:rsidRPr="003E6F7C">
        <w:rPr>
          <w:rFonts w:cs="Arial"/>
          <w:rtl/>
        </w:rPr>
        <w:t xml:space="preserve"> </w:t>
      </w:r>
      <w:r w:rsidRPr="003E6F7C">
        <w:rPr>
          <w:rFonts w:cs="Arial" w:hint="cs"/>
          <w:rtl/>
        </w:rPr>
        <w:t>الله</w:t>
      </w:r>
      <w:r w:rsidRPr="003E6F7C">
        <w:rPr>
          <w:rFonts w:cs="Arial"/>
          <w:rtl/>
        </w:rPr>
        <w:t xml:space="preserve"> </w:t>
      </w:r>
      <w:r w:rsidRPr="003E6F7C">
        <w:rPr>
          <w:rFonts w:cs="Arial" w:hint="cs"/>
          <w:rtl/>
        </w:rPr>
        <w:t>عليه</w:t>
      </w:r>
      <w:r w:rsidRPr="003E6F7C">
        <w:rPr>
          <w:rFonts w:cs="Arial"/>
          <w:rtl/>
        </w:rPr>
        <w:t xml:space="preserve"> </w:t>
      </w:r>
      <w:r w:rsidRPr="003E6F7C">
        <w:rPr>
          <w:rFonts w:cs="Arial" w:hint="cs"/>
          <w:rtl/>
        </w:rPr>
        <w:t>وسلم</w:t>
      </w:r>
      <w:r w:rsidRPr="003E6F7C">
        <w:rPr>
          <w:rFonts w:cs="Arial"/>
          <w:rtl/>
        </w:rPr>
        <w:t xml:space="preserve"> ((</w:t>
      </w:r>
      <w:r w:rsidRPr="003E6F7C">
        <w:rPr>
          <w:rFonts w:cs="Arial" w:hint="cs"/>
          <w:rtl/>
        </w:rPr>
        <w:t>اللهمّ</w:t>
      </w:r>
      <w:r w:rsidRPr="003E6F7C">
        <w:rPr>
          <w:rFonts w:cs="Arial"/>
          <w:rtl/>
        </w:rPr>
        <w:t xml:space="preserve"> </w:t>
      </w:r>
      <w:r w:rsidRPr="003E6F7C">
        <w:rPr>
          <w:rFonts w:cs="Arial" w:hint="cs"/>
          <w:rtl/>
        </w:rPr>
        <w:t>اغفر</w:t>
      </w:r>
      <w:r w:rsidRPr="003E6F7C">
        <w:rPr>
          <w:rFonts w:cs="Arial"/>
          <w:rtl/>
        </w:rPr>
        <w:t xml:space="preserve"> </w:t>
      </w:r>
      <w:r w:rsidRPr="003E6F7C">
        <w:rPr>
          <w:rFonts w:cs="Arial" w:hint="cs"/>
          <w:rtl/>
        </w:rPr>
        <w:t>لي</w:t>
      </w:r>
      <w:r w:rsidRPr="003E6F7C">
        <w:rPr>
          <w:rFonts w:cs="Arial"/>
          <w:rtl/>
        </w:rPr>
        <w:t xml:space="preserve"> </w:t>
      </w:r>
      <w:r w:rsidRPr="003E6F7C">
        <w:rPr>
          <w:rFonts w:cs="Arial" w:hint="cs"/>
          <w:rtl/>
        </w:rPr>
        <w:t>ما</w:t>
      </w:r>
      <w:r w:rsidRPr="003E6F7C">
        <w:rPr>
          <w:rFonts w:cs="Arial"/>
          <w:rtl/>
        </w:rPr>
        <w:t xml:space="preserve"> </w:t>
      </w:r>
      <w:r w:rsidRPr="003E6F7C">
        <w:rPr>
          <w:rFonts w:cs="Arial" w:hint="cs"/>
          <w:rtl/>
        </w:rPr>
        <w:t>قدّمت</w:t>
      </w:r>
      <w:r w:rsidRPr="003E6F7C">
        <w:rPr>
          <w:rFonts w:cs="Arial"/>
          <w:rtl/>
        </w:rPr>
        <w:t xml:space="preserve"> </w:t>
      </w:r>
      <w:r w:rsidRPr="003E6F7C">
        <w:rPr>
          <w:rFonts w:cs="Arial" w:hint="cs"/>
          <w:rtl/>
        </w:rPr>
        <w:t>وما</w:t>
      </w:r>
      <w:r w:rsidRPr="003E6F7C">
        <w:rPr>
          <w:rFonts w:cs="Arial"/>
          <w:rtl/>
        </w:rPr>
        <w:t xml:space="preserve"> </w:t>
      </w:r>
      <w:r w:rsidRPr="003E6F7C">
        <w:rPr>
          <w:rFonts w:cs="Arial" w:hint="cs"/>
          <w:rtl/>
        </w:rPr>
        <w:t>أخّرت</w:t>
      </w:r>
      <w:r w:rsidRPr="003E6F7C">
        <w:rPr>
          <w:rFonts w:cs="Arial"/>
          <w:rtl/>
        </w:rPr>
        <w:t>))</w:t>
      </w:r>
      <w:r w:rsidRPr="003E6F7C">
        <w:rPr>
          <w:rFonts w:cs="Arial" w:hint="cs"/>
          <w:rtl/>
        </w:rPr>
        <w:t>،</w:t>
      </w:r>
      <w:r w:rsidRPr="003E6F7C">
        <w:rPr>
          <w:rFonts w:cs="Arial"/>
          <w:rtl/>
        </w:rPr>
        <w:t xml:space="preserve"> </w:t>
      </w:r>
      <w:r w:rsidRPr="003E6F7C">
        <w:rPr>
          <w:rFonts w:cs="Arial" w:hint="cs"/>
          <w:rtl/>
        </w:rPr>
        <w:t>برقم</w:t>
      </w:r>
      <w:r w:rsidRPr="003E6F7C">
        <w:rPr>
          <w:rFonts w:cs="Arial"/>
          <w:rtl/>
        </w:rPr>
        <w:t xml:space="preserve"> ۶۳۹۸</w:t>
      </w:r>
      <w:r w:rsidRPr="003E6F7C">
        <w:rPr>
          <w:rFonts w:cs="Arial" w:hint="cs"/>
          <w:rtl/>
        </w:rPr>
        <w:t>،</w:t>
      </w:r>
      <w:r w:rsidRPr="003E6F7C">
        <w:rPr>
          <w:rFonts w:cs="Arial"/>
          <w:rtl/>
        </w:rPr>
        <w:t xml:space="preserve"> </w:t>
      </w:r>
      <w:r w:rsidRPr="003E6F7C">
        <w:rPr>
          <w:rFonts w:cs="Arial" w:hint="cs"/>
          <w:rtl/>
        </w:rPr>
        <w:t>ومسلم،</w:t>
      </w:r>
      <w:r w:rsidRPr="003E6F7C">
        <w:rPr>
          <w:rFonts w:cs="Arial"/>
          <w:rtl/>
        </w:rPr>
        <w:t xml:space="preserve"> </w:t>
      </w:r>
      <w:r w:rsidRPr="003E6F7C">
        <w:rPr>
          <w:rFonts w:cs="Arial" w:hint="cs"/>
          <w:rtl/>
        </w:rPr>
        <w:t>كتاب</w:t>
      </w:r>
      <w:r w:rsidRPr="003E6F7C">
        <w:rPr>
          <w:rFonts w:cs="Arial"/>
          <w:rtl/>
        </w:rPr>
        <w:t xml:space="preserve"> </w:t>
      </w:r>
      <w:r w:rsidRPr="003E6F7C">
        <w:rPr>
          <w:rFonts w:cs="Arial" w:hint="cs"/>
          <w:rtl/>
        </w:rPr>
        <w:t>الذكر</w:t>
      </w:r>
      <w:r w:rsidRPr="003E6F7C">
        <w:rPr>
          <w:rFonts w:cs="Arial"/>
          <w:rtl/>
        </w:rPr>
        <w:t xml:space="preserve"> </w:t>
      </w:r>
      <w:r w:rsidRPr="003E6F7C">
        <w:rPr>
          <w:rFonts w:cs="Arial" w:hint="cs"/>
          <w:rtl/>
        </w:rPr>
        <w:t>والدعاء</w:t>
      </w:r>
      <w:r w:rsidRPr="003E6F7C">
        <w:rPr>
          <w:rFonts w:cs="Arial"/>
          <w:rtl/>
        </w:rPr>
        <w:t xml:space="preserve"> </w:t>
      </w:r>
      <w:r w:rsidRPr="003E6F7C">
        <w:rPr>
          <w:rFonts w:cs="Arial" w:hint="cs"/>
          <w:rtl/>
        </w:rPr>
        <w:t>والتوبة</w:t>
      </w:r>
      <w:r w:rsidRPr="003E6F7C">
        <w:rPr>
          <w:rFonts w:cs="Arial"/>
          <w:rtl/>
        </w:rPr>
        <w:t xml:space="preserve"> </w:t>
      </w:r>
      <w:r w:rsidRPr="003E6F7C">
        <w:rPr>
          <w:rFonts w:cs="Arial" w:hint="cs"/>
          <w:rtl/>
        </w:rPr>
        <w:t>والاستغفار،</w:t>
      </w:r>
      <w:r w:rsidRPr="003E6F7C">
        <w:rPr>
          <w:rFonts w:cs="Arial"/>
          <w:rtl/>
        </w:rPr>
        <w:t xml:space="preserve"> </w:t>
      </w:r>
      <w:r w:rsidRPr="003E6F7C">
        <w:rPr>
          <w:rFonts w:cs="Arial" w:hint="cs"/>
          <w:rtl/>
        </w:rPr>
        <w:t>باب</w:t>
      </w:r>
      <w:r w:rsidRPr="003E6F7C">
        <w:rPr>
          <w:rFonts w:cs="Arial"/>
          <w:rtl/>
        </w:rPr>
        <w:t xml:space="preserve"> </w:t>
      </w:r>
      <w:r w:rsidRPr="003E6F7C">
        <w:rPr>
          <w:rFonts w:cs="Arial" w:hint="cs"/>
          <w:rtl/>
        </w:rPr>
        <w:t>التعوذ</w:t>
      </w:r>
      <w:r w:rsidRPr="003E6F7C">
        <w:rPr>
          <w:rFonts w:cs="Arial"/>
          <w:rtl/>
        </w:rPr>
        <w:t xml:space="preserve"> </w:t>
      </w:r>
      <w:r w:rsidRPr="003E6F7C">
        <w:rPr>
          <w:rFonts w:cs="Arial" w:hint="cs"/>
          <w:rtl/>
        </w:rPr>
        <w:t>من</w:t>
      </w:r>
      <w:r w:rsidRPr="003E6F7C">
        <w:rPr>
          <w:rFonts w:cs="Arial"/>
          <w:rtl/>
        </w:rPr>
        <w:t xml:space="preserve"> </w:t>
      </w:r>
      <w:r w:rsidRPr="003E6F7C">
        <w:rPr>
          <w:rFonts w:cs="Arial" w:hint="cs"/>
          <w:rtl/>
        </w:rPr>
        <w:t>شر</w:t>
      </w:r>
      <w:r w:rsidRPr="003E6F7C">
        <w:rPr>
          <w:rFonts w:cs="Arial"/>
          <w:rtl/>
        </w:rPr>
        <w:t xml:space="preserve"> </w:t>
      </w:r>
      <w:r w:rsidRPr="003E6F7C">
        <w:rPr>
          <w:rFonts w:cs="Arial" w:hint="cs"/>
          <w:rtl/>
        </w:rPr>
        <w:t>ما</w:t>
      </w:r>
      <w:r w:rsidRPr="003E6F7C">
        <w:rPr>
          <w:rFonts w:cs="Arial"/>
          <w:rtl/>
        </w:rPr>
        <w:t xml:space="preserve"> </w:t>
      </w:r>
      <w:r w:rsidRPr="003E6F7C">
        <w:rPr>
          <w:rFonts w:cs="Arial" w:hint="cs"/>
          <w:rtl/>
        </w:rPr>
        <w:t>عمل،</w:t>
      </w:r>
      <w:r w:rsidRPr="003E6F7C">
        <w:rPr>
          <w:rFonts w:cs="Arial"/>
          <w:rtl/>
        </w:rPr>
        <w:t xml:space="preserve"> </w:t>
      </w:r>
      <w:r w:rsidRPr="003E6F7C">
        <w:rPr>
          <w:rFonts w:cs="Arial" w:hint="cs"/>
          <w:rtl/>
        </w:rPr>
        <w:t>وشر</w:t>
      </w:r>
      <w:r w:rsidRPr="003E6F7C">
        <w:rPr>
          <w:rFonts w:cs="Arial"/>
          <w:rtl/>
        </w:rPr>
        <w:t xml:space="preserve"> </w:t>
      </w:r>
      <w:r w:rsidRPr="003E6F7C">
        <w:rPr>
          <w:rFonts w:cs="Arial" w:hint="cs"/>
          <w:rtl/>
        </w:rPr>
        <w:t>ما</w:t>
      </w:r>
      <w:r w:rsidRPr="003E6F7C">
        <w:rPr>
          <w:rFonts w:cs="Arial"/>
          <w:rtl/>
        </w:rPr>
        <w:t xml:space="preserve"> </w:t>
      </w:r>
      <w:r w:rsidRPr="003E6F7C">
        <w:rPr>
          <w:rFonts w:cs="Arial" w:hint="cs"/>
          <w:rtl/>
        </w:rPr>
        <w:t>لم</w:t>
      </w:r>
      <w:r w:rsidRPr="003E6F7C">
        <w:rPr>
          <w:rFonts w:cs="Arial"/>
          <w:rtl/>
        </w:rPr>
        <w:t xml:space="preserve"> </w:t>
      </w:r>
      <w:r w:rsidRPr="003E6F7C">
        <w:rPr>
          <w:rFonts w:cs="Arial" w:hint="cs"/>
          <w:rtl/>
        </w:rPr>
        <w:t>يعمل،</w:t>
      </w:r>
      <w:r w:rsidRPr="003E6F7C">
        <w:rPr>
          <w:rFonts w:cs="Arial"/>
          <w:rtl/>
        </w:rPr>
        <w:t xml:space="preserve"> </w:t>
      </w:r>
      <w:r w:rsidRPr="003E6F7C">
        <w:rPr>
          <w:rFonts w:cs="Arial" w:hint="cs"/>
          <w:rtl/>
        </w:rPr>
        <w:t>برقم</w:t>
      </w:r>
      <w:r w:rsidRPr="003E6F7C">
        <w:rPr>
          <w:rFonts w:cs="Arial"/>
          <w:rtl/>
        </w:rPr>
        <w:t xml:space="preserve"> ۲۷۱۹٫</w:t>
      </w:r>
    </w:p>
  </w:footnote>
  <w:footnote w:id="202">
    <w:p w:rsidR="00915FD7" w:rsidRDefault="00915FD7">
      <w:pPr>
        <w:pStyle w:val="FootnoteText"/>
      </w:pPr>
      <w:r>
        <w:rPr>
          <w:rStyle w:val="FootnoteReference"/>
        </w:rPr>
        <w:footnoteRef/>
      </w:r>
      <w:r>
        <w:rPr>
          <w:rtl/>
        </w:rPr>
        <w:t xml:space="preserve"> </w:t>
      </w:r>
      <w:r w:rsidRPr="008F79FA">
        <w:rPr>
          <w:rFonts w:cs="Arial" w:hint="cs"/>
          <w:rtl/>
        </w:rPr>
        <w:t>متفق</w:t>
      </w:r>
      <w:r w:rsidRPr="008F79FA">
        <w:rPr>
          <w:rFonts w:cs="Arial"/>
          <w:rtl/>
        </w:rPr>
        <w:t xml:space="preserve"> </w:t>
      </w:r>
      <w:r w:rsidRPr="008F79FA">
        <w:rPr>
          <w:rFonts w:cs="Arial" w:hint="cs"/>
          <w:rtl/>
        </w:rPr>
        <w:t>علیه</w:t>
      </w:r>
    </w:p>
  </w:footnote>
  <w:footnote w:id="203">
    <w:p w:rsidR="00915FD7" w:rsidRDefault="00915FD7">
      <w:pPr>
        <w:pStyle w:val="FootnoteText"/>
      </w:pPr>
      <w:r>
        <w:rPr>
          <w:rStyle w:val="FootnoteReference"/>
        </w:rPr>
        <w:footnoteRef/>
      </w:r>
      <w:r>
        <w:rPr>
          <w:rtl/>
        </w:rPr>
        <w:t xml:space="preserve"> </w:t>
      </w:r>
      <w:r w:rsidRPr="00F32D34">
        <w:rPr>
          <w:rFonts w:cs="Arial" w:hint="cs"/>
          <w:rtl/>
        </w:rPr>
        <w:t>جاء</w:t>
      </w:r>
      <w:r w:rsidRPr="00F32D34">
        <w:rPr>
          <w:rFonts w:cs="Arial"/>
          <w:rtl/>
        </w:rPr>
        <w:t xml:space="preserve"> </w:t>
      </w:r>
      <w:r w:rsidRPr="00F32D34">
        <w:rPr>
          <w:rFonts w:cs="Arial" w:hint="cs"/>
          <w:rtl/>
        </w:rPr>
        <w:t>ثابت</w:t>
      </w:r>
      <w:r w:rsidRPr="00F32D34">
        <w:rPr>
          <w:rFonts w:cs="Arial"/>
          <w:rtl/>
        </w:rPr>
        <w:t xml:space="preserve"> </w:t>
      </w:r>
      <w:r w:rsidRPr="00F32D34">
        <w:rPr>
          <w:rFonts w:cs="Arial" w:hint="cs"/>
          <w:rtl/>
        </w:rPr>
        <w:t>بن</w:t>
      </w:r>
      <w:r w:rsidRPr="00F32D34">
        <w:rPr>
          <w:rFonts w:cs="Arial"/>
          <w:rtl/>
        </w:rPr>
        <w:t xml:space="preserve"> </w:t>
      </w:r>
      <w:r w:rsidRPr="00F32D34">
        <w:rPr>
          <w:rFonts w:cs="Arial" w:hint="cs"/>
          <w:rtl/>
        </w:rPr>
        <w:t>قيس</w:t>
      </w:r>
      <w:r w:rsidRPr="00F32D34">
        <w:rPr>
          <w:rFonts w:cs="Arial"/>
          <w:rtl/>
        </w:rPr>
        <w:t xml:space="preserve"> </w:t>
      </w:r>
      <w:r w:rsidRPr="00F32D34">
        <w:rPr>
          <w:rFonts w:cs="Arial" w:hint="cs"/>
          <w:rtl/>
        </w:rPr>
        <w:t>بن</w:t>
      </w:r>
      <w:r w:rsidRPr="00F32D34">
        <w:rPr>
          <w:rFonts w:cs="Arial"/>
          <w:rtl/>
        </w:rPr>
        <w:t xml:space="preserve"> </w:t>
      </w:r>
      <w:r w:rsidRPr="00F32D34">
        <w:rPr>
          <w:rFonts w:cs="Arial" w:hint="cs"/>
          <w:rtl/>
        </w:rPr>
        <w:t>الشماس</w:t>
      </w:r>
      <w:r w:rsidRPr="00F32D34">
        <w:rPr>
          <w:rFonts w:cs="Arial"/>
          <w:rtl/>
        </w:rPr>
        <w:t xml:space="preserve"> </w:t>
      </w:r>
      <w:r w:rsidRPr="00F32D34">
        <w:rPr>
          <w:rFonts w:cs="Arial" w:hint="cs"/>
          <w:rtl/>
        </w:rPr>
        <w:t>إلى</w:t>
      </w:r>
      <w:r w:rsidRPr="00F32D34">
        <w:rPr>
          <w:rFonts w:cs="Arial"/>
          <w:rtl/>
        </w:rPr>
        <w:t xml:space="preserve"> </w:t>
      </w:r>
      <w:r w:rsidRPr="00F32D34">
        <w:rPr>
          <w:rFonts w:cs="Arial" w:hint="cs"/>
          <w:rtl/>
        </w:rPr>
        <w:t>رسول</w:t>
      </w:r>
      <w:r w:rsidRPr="00F32D34">
        <w:rPr>
          <w:rFonts w:cs="Arial"/>
          <w:rtl/>
        </w:rPr>
        <w:t xml:space="preserve"> </w:t>
      </w:r>
      <w:r w:rsidRPr="00F32D34">
        <w:rPr>
          <w:rFonts w:cs="Arial" w:hint="cs"/>
          <w:rtl/>
        </w:rPr>
        <w:t>الله</w:t>
      </w:r>
      <w:r w:rsidRPr="00F32D34">
        <w:rPr>
          <w:rFonts w:cs="Arial"/>
          <w:rtl/>
        </w:rPr>
        <w:t xml:space="preserve"> </w:t>
      </w:r>
      <w:r w:rsidRPr="00F32D34">
        <w:rPr>
          <w:rFonts w:cs="Arial" w:hint="cs"/>
          <w:rtl/>
        </w:rPr>
        <w:t>صَلَّى</w:t>
      </w:r>
      <w:r w:rsidRPr="00F32D34">
        <w:rPr>
          <w:rFonts w:cs="Arial"/>
          <w:rtl/>
        </w:rPr>
        <w:t xml:space="preserve"> </w:t>
      </w:r>
      <w:r w:rsidRPr="00F32D34">
        <w:rPr>
          <w:rFonts w:cs="Arial" w:hint="cs"/>
          <w:rtl/>
        </w:rPr>
        <w:t>الله</w:t>
      </w:r>
      <w:r w:rsidRPr="00F32D34">
        <w:rPr>
          <w:rFonts w:cs="Arial"/>
          <w:rtl/>
        </w:rPr>
        <w:t xml:space="preserve"> </w:t>
      </w:r>
      <w:r w:rsidRPr="00F32D34">
        <w:rPr>
          <w:rFonts w:cs="Arial" w:hint="cs"/>
          <w:rtl/>
        </w:rPr>
        <w:t>عَلَيْهِ</w:t>
      </w:r>
      <w:r w:rsidRPr="00F32D34">
        <w:rPr>
          <w:rFonts w:cs="Arial"/>
          <w:rtl/>
        </w:rPr>
        <w:t xml:space="preserve"> </w:t>
      </w:r>
      <w:r w:rsidRPr="00F32D34">
        <w:rPr>
          <w:rFonts w:cs="Arial" w:hint="cs"/>
          <w:rtl/>
        </w:rPr>
        <w:t>وَسَلَّم</w:t>
      </w:r>
      <w:r w:rsidRPr="00F32D34">
        <w:rPr>
          <w:rFonts w:cs="Arial"/>
          <w:rtl/>
        </w:rPr>
        <w:t xml:space="preserve"> </w:t>
      </w:r>
      <w:r w:rsidRPr="00F32D34">
        <w:rPr>
          <w:rFonts w:cs="Arial" w:hint="cs"/>
          <w:rtl/>
        </w:rPr>
        <w:t>وهو</w:t>
      </w:r>
      <w:r w:rsidRPr="00F32D34">
        <w:rPr>
          <w:rFonts w:cs="Arial"/>
          <w:rtl/>
        </w:rPr>
        <w:t xml:space="preserve"> </w:t>
      </w:r>
      <w:r w:rsidRPr="00F32D34">
        <w:rPr>
          <w:rFonts w:cs="Arial" w:hint="cs"/>
          <w:rtl/>
        </w:rPr>
        <w:t>محزون</w:t>
      </w:r>
      <w:r w:rsidRPr="00F32D34">
        <w:rPr>
          <w:rFonts w:cs="Arial"/>
          <w:rtl/>
        </w:rPr>
        <w:t xml:space="preserve">, </w:t>
      </w:r>
      <w:r w:rsidRPr="00F32D34">
        <w:rPr>
          <w:rFonts w:cs="Arial" w:hint="cs"/>
          <w:rtl/>
        </w:rPr>
        <w:t>فقال</w:t>
      </w:r>
      <w:r w:rsidRPr="00F32D34">
        <w:rPr>
          <w:rFonts w:cs="Arial"/>
          <w:rtl/>
        </w:rPr>
        <w:t xml:space="preserve">: </w:t>
      </w:r>
      <w:r w:rsidRPr="00F32D34">
        <w:rPr>
          <w:rFonts w:cs="Arial" w:hint="cs"/>
          <w:rtl/>
        </w:rPr>
        <w:t>يا</w:t>
      </w:r>
      <w:r w:rsidRPr="00F32D34">
        <w:rPr>
          <w:rFonts w:cs="Arial"/>
          <w:rtl/>
        </w:rPr>
        <w:t xml:space="preserve"> </w:t>
      </w:r>
      <w:r w:rsidRPr="00F32D34">
        <w:rPr>
          <w:rFonts w:cs="Arial" w:hint="cs"/>
          <w:rtl/>
        </w:rPr>
        <w:t>ثابت</w:t>
      </w:r>
      <w:r w:rsidRPr="00F32D34">
        <w:rPr>
          <w:rFonts w:cs="Arial"/>
          <w:rtl/>
        </w:rPr>
        <w:t xml:space="preserve"> </w:t>
      </w:r>
      <w:r w:rsidRPr="00F32D34">
        <w:rPr>
          <w:rFonts w:cs="Arial" w:hint="cs"/>
          <w:rtl/>
        </w:rPr>
        <w:t>ما</w:t>
      </w:r>
      <w:r w:rsidRPr="00F32D34">
        <w:rPr>
          <w:rFonts w:cs="Arial"/>
          <w:rtl/>
        </w:rPr>
        <w:t xml:space="preserve"> </w:t>
      </w:r>
      <w:r w:rsidRPr="00F32D34">
        <w:rPr>
          <w:rFonts w:cs="Arial" w:hint="cs"/>
          <w:rtl/>
        </w:rPr>
        <w:t>الذي</w:t>
      </w:r>
      <w:r w:rsidRPr="00F32D34">
        <w:rPr>
          <w:rFonts w:cs="Arial"/>
          <w:rtl/>
        </w:rPr>
        <w:t xml:space="preserve"> </w:t>
      </w:r>
      <w:r w:rsidRPr="00F32D34">
        <w:rPr>
          <w:rFonts w:cs="Arial" w:hint="cs"/>
          <w:rtl/>
        </w:rPr>
        <w:t>أرى</w:t>
      </w:r>
      <w:r w:rsidRPr="00F32D34">
        <w:rPr>
          <w:rFonts w:cs="Arial"/>
          <w:rtl/>
        </w:rPr>
        <w:t xml:space="preserve"> </w:t>
      </w:r>
      <w:r w:rsidRPr="00F32D34">
        <w:rPr>
          <w:rFonts w:cs="Arial" w:hint="cs"/>
          <w:rtl/>
        </w:rPr>
        <w:t>بك</w:t>
      </w:r>
      <w:r w:rsidRPr="00F32D34">
        <w:rPr>
          <w:rFonts w:cs="Arial"/>
          <w:rtl/>
        </w:rPr>
        <w:t xml:space="preserve"> </w:t>
      </w:r>
      <w:r w:rsidRPr="00F32D34">
        <w:rPr>
          <w:rFonts w:cs="Arial" w:hint="cs"/>
          <w:rtl/>
        </w:rPr>
        <w:t>؟</w:t>
      </w:r>
      <w:r w:rsidRPr="00F32D34">
        <w:rPr>
          <w:rFonts w:cs="Arial"/>
          <w:rtl/>
        </w:rPr>
        <w:t xml:space="preserve"> </w:t>
      </w:r>
      <w:r w:rsidRPr="00F32D34">
        <w:rPr>
          <w:rFonts w:cs="Arial" w:hint="cs"/>
          <w:rtl/>
        </w:rPr>
        <w:t>فقال</w:t>
      </w:r>
      <w:r w:rsidRPr="00F32D34">
        <w:rPr>
          <w:rFonts w:cs="Arial"/>
          <w:rtl/>
        </w:rPr>
        <w:t xml:space="preserve">: </w:t>
      </w:r>
      <w:r w:rsidRPr="00F32D34">
        <w:rPr>
          <w:rFonts w:cs="Arial" w:hint="cs"/>
          <w:rtl/>
        </w:rPr>
        <w:t>آية</w:t>
      </w:r>
      <w:r w:rsidRPr="00F32D34">
        <w:rPr>
          <w:rFonts w:cs="Arial"/>
          <w:rtl/>
        </w:rPr>
        <w:t xml:space="preserve"> </w:t>
      </w:r>
      <w:r w:rsidRPr="00F32D34">
        <w:rPr>
          <w:rFonts w:cs="Arial" w:hint="cs"/>
          <w:rtl/>
        </w:rPr>
        <w:t>قرأتها</w:t>
      </w:r>
      <w:r w:rsidRPr="00F32D34">
        <w:rPr>
          <w:rFonts w:cs="Arial"/>
          <w:rtl/>
        </w:rPr>
        <w:t xml:space="preserve"> </w:t>
      </w:r>
      <w:r w:rsidRPr="00F32D34">
        <w:rPr>
          <w:rFonts w:cs="Arial" w:hint="cs"/>
          <w:rtl/>
        </w:rPr>
        <w:t>الليلة</w:t>
      </w:r>
      <w:r w:rsidRPr="00F32D34">
        <w:rPr>
          <w:rFonts w:cs="Arial"/>
          <w:rtl/>
        </w:rPr>
        <w:t xml:space="preserve">, </w:t>
      </w:r>
      <w:r w:rsidRPr="00F32D34">
        <w:rPr>
          <w:rFonts w:cs="Arial" w:hint="cs"/>
          <w:rtl/>
        </w:rPr>
        <w:t>فأخشى</w:t>
      </w:r>
      <w:r w:rsidRPr="00F32D34">
        <w:rPr>
          <w:rFonts w:cs="Arial"/>
          <w:rtl/>
        </w:rPr>
        <w:t xml:space="preserve"> </w:t>
      </w:r>
      <w:r w:rsidRPr="00F32D34">
        <w:rPr>
          <w:rFonts w:cs="Arial" w:hint="cs"/>
          <w:rtl/>
        </w:rPr>
        <w:t>أن</w:t>
      </w:r>
      <w:r w:rsidRPr="00F32D34">
        <w:rPr>
          <w:rFonts w:cs="Arial"/>
          <w:rtl/>
        </w:rPr>
        <w:t xml:space="preserve"> </w:t>
      </w:r>
      <w:r w:rsidRPr="00F32D34">
        <w:rPr>
          <w:rFonts w:cs="Arial" w:hint="cs"/>
          <w:rtl/>
        </w:rPr>
        <w:t>يكون</w:t>
      </w:r>
      <w:r w:rsidRPr="00F32D34">
        <w:rPr>
          <w:rFonts w:cs="Arial"/>
          <w:rtl/>
        </w:rPr>
        <w:t xml:space="preserve"> </w:t>
      </w:r>
      <w:r w:rsidRPr="00F32D34">
        <w:rPr>
          <w:rFonts w:cs="Arial" w:hint="cs"/>
          <w:rtl/>
        </w:rPr>
        <w:t>قد</w:t>
      </w:r>
      <w:r w:rsidRPr="00F32D34">
        <w:rPr>
          <w:rFonts w:cs="Arial"/>
          <w:rtl/>
        </w:rPr>
        <w:t xml:space="preserve"> </w:t>
      </w:r>
      <w:r w:rsidRPr="00F32D34">
        <w:rPr>
          <w:rFonts w:cs="Arial" w:hint="cs"/>
          <w:rtl/>
        </w:rPr>
        <w:t>حَبِط</w:t>
      </w:r>
      <w:r w:rsidRPr="00F32D34">
        <w:rPr>
          <w:rFonts w:cs="Arial"/>
          <w:rtl/>
        </w:rPr>
        <w:t xml:space="preserve"> </w:t>
      </w:r>
      <w:r w:rsidRPr="00F32D34">
        <w:rPr>
          <w:rFonts w:cs="Arial" w:hint="cs"/>
          <w:rtl/>
        </w:rPr>
        <w:t>عملي</w:t>
      </w:r>
      <w:r w:rsidRPr="00F32D34">
        <w:rPr>
          <w:rFonts w:cs="Arial"/>
          <w:rtl/>
        </w:rPr>
        <w:t xml:space="preserve"> ( </w:t>
      </w:r>
      <w:r w:rsidRPr="00F32D34">
        <w:rPr>
          <w:rFonts w:cs="Arial" w:hint="cs"/>
          <w:rtl/>
        </w:rPr>
        <w:t>يَا</w:t>
      </w:r>
      <w:r w:rsidRPr="00F32D34">
        <w:rPr>
          <w:rFonts w:cs="Arial"/>
          <w:rtl/>
        </w:rPr>
        <w:t xml:space="preserve"> </w:t>
      </w:r>
      <w:r w:rsidRPr="00F32D34">
        <w:rPr>
          <w:rFonts w:cs="Arial" w:hint="cs"/>
          <w:rtl/>
        </w:rPr>
        <w:t>أَيُّهَا</w:t>
      </w:r>
      <w:r w:rsidRPr="00F32D34">
        <w:rPr>
          <w:rFonts w:cs="Arial"/>
          <w:rtl/>
        </w:rPr>
        <w:t xml:space="preserve"> </w:t>
      </w:r>
      <w:r w:rsidRPr="00F32D34">
        <w:rPr>
          <w:rFonts w:cs="Arial" w:hint="cs"/>
          <w:rtl/>
        </w:rPr>
        <w:t>الَّذِينَ</w:t>
      </w:r>
      <w:r w:rsidRPr="00F32D34">
        <w:rPr>
          <w:rFonts w:cs="Arial"/>
          <w:rtl/>
        </w:rPr>
        <w:t xml:space="preserve"> </w:t>
      </w:r>
      <w:r w:rsidRPr="00F32D34">
        <w:rPr>
          <w:rFonts w:cs="Arial" w:hint="cs"/>
          <w:rtl/>
        </w:rPr>
        <w:t>آمَنُوا</w:t>
      </w:r>
      <w:r w:rsidRPr="00F32D34">
        <w:rPr>
          <w:rFonts w:cs="Arial"/>
          <w:rtl/>
        </w:rPr>
        <w:t xml:space="preserve"> </w:t>
      </w:r>
      <w:r w:rsidRPr="00F32D34">
        <w:rPr>
          <w:rFonts w:cs="Arial" w:hint="cs"/>
          <w:rtl/>
        </w:rPr>
        <w:t>لا</w:t>
      </w:r>
      <w:r w:rsidRPr="00F32D34">
        <w:rPr>
          <w:rFonts w:cs="Arial"/>
          <w:rtl/>
        </w:rPr>
        <w:t xml:space="preserve"> </w:t>
      </w:r>
      <w:r w:rsidRPr="00F32D34">
        <w:rPr>
          <w:rFonts w:cs="Arial" w:hint="cs"/>
          <w:rtl/>
        </w:rPr>
        <w:t>تَرْفَعُوا</w:t>
      </w:r>
      <w:r w:rsidRPr="00F32D34">
        <w:rPr>
          <w:rFonts w:cs="Arial"/>
          <w:rtl/>
        </w:rPr>
        <w:t xml:space="preserve"> </w:t>
      </w:r>
      <w:r w:rsidRPr="00F32D34">
        <w:rPr>
          <w:rFonts w:cs="Arial" w:hint="cs"/>
          <w:rtl/>
        </w:rPr>
        <w:t>أَصْوَاتَكُمْ</w:t>
      </w:r>
      <w:r w:rsidRPr="00F32D34">
        <w:rPr>
          <w:rFonts w:cs="Arial"/>
          <w:rtl/>
        </w:rPr>
        <w:t xml:space="preserve"> </w:t>
      </w:r>
      <w:r w:rsidRPr="00F32D34">
        <w:rPr>
          <w:rFonts w:cs="Arial" w:hint="cs"/>
          <w:rtl/>
        </w:rPr>
        <w:t>فَوْقَ</w:t>
      </w:r>
      <w:r w:rsidRPr="00F32D34">
        <w:rPr>
          <w:rFonts w:cs="Arial"/>
          <w:rtl/>
        </w:rPr>
        <w:t xml:space="preserve"> </w:t>
      </w:r>
      <w:r w:rsidRPr="00F32D34">
        <w:rPr>
          <w:rFonts w:cs="Arial" w:hint="cs"/>
          <w:rtl/>
        </w:rPr>
        <w:t>صَوْتِ</w:t>
      </w:r>
      <w:r w:rsidRPr="00F32D34">
        <w:rPr>
          <w:rFonts w:cs="Arial"/>
          <w:rtl/>
        </w:rPr>
        <w:t xml:space="preserve"> </w:t>
      </w:r>
      <w:r w:rsidRPr="00F32D34">
        <w:rPr>
          <w:rFonts w:cs="Arial" w:hint="cs"/>
          <w:rtl/>
        </w:rPr>
        <w:t>النَّبِيِّ</w:t>
      </w:r>
      <w:r w:rsidRPr="00F32D34">
        <w:rPr>
          <w:rFonts w:cs="Arial"/>
          <w:rtl/>
        </w:rPr>
        <w:t xml:space="preserve"> ) </w:t>
      </w:r>
      <w:r w:rsidRPr="00F32D34">
        <w:rPr>
          <w:rFonts w:cs="Arial" w:hint="cs"/>
          <w:rtl/>
        </w:rPr>
        <w:t>وكان</w:t>
      </w:r>
      <w:r w:rsidRPr="00F32D34">
        <w:rPr>
          <w:rFonts w:cs="Arial"/>
          <w:rtl/>
        </w:rPr>
        <w:t xml:space="preserve"> </w:t>
      </w:r>
      <w:r w:rsidRPr="00F32D34">
        <w:rPr>
          <w:rFonts w:cs="Arial" w:hint="cs"/>
          <w:rtl/>
        </w:rPr>
        <w:t>في</w:t>
      </w:r>
      <w:r w:rsidRPr="00F32D34">
        <w:rPr>
          <w:rFonts w:cs="Arial"/>
          <w:rtl/>
        </w:rPr>
        <w:t xml:space="preserve"> </w:t>
      </w:r>
      <w:r w:rsidRPr="00F32D34">
        <w:rPr>
          <w:rFonts w:cs="Arial" w:hint="cs"/>
          <w:rtl/>
        </w:rPr>
        <w:t>أُذنه</w:t>
      </w:r>
      <w:r w:rsidRPr="00F32D34">
        <w:rPr>
          <w:rFonts w:cs="Arial"/>
          <w:rtl/>
        </w:rPr>
        <w:t xml:space="preserve"> </w:t>
      </w:r>
      <w:r w:rsidRPr="00F32D34">
        <w:rPr>
          <w:rFonts w:cs="Arial" w:hint="cs"/>
          <w:rtl/>
        </w:rPr>
        <w:t>صمم</w:t>
      </w:r>
      <w:r w:rsidRPr="00F32D34">
        <w:rPr>
          <w:rFonts w:cs="Arial"/>
          <w:rtl/>
        </w:rPr>
        <w:t xml:space="preserve">, </w:t>
      </w:r>
      <w:r w:rsidRPr="00F32D34">
        <w:rPr>
          <w:rFonts w:cs="Arial" w:hint="cs"/>
          <w:rtl/>
        </w:rPr>
        <w:t>فقال</w:t>
      </w:r>
      <w:r w:rsidRPr="00F32D34">
        <w:rPr>
          <w:rFonts w:cs="Arial"/>
          <w:rtl/>
        </w:rPr>
        <w:t xml:space="preserve">: </w:t>
      </w:r>
      <w:r w:rsidRPr="00F32D34">
        <w:rPr>
          <w:rFonts w:cs="Arial" w:hint="cs"/>
          <w:rtl/>
        </w:rPr>
        <w:t>يا</w:t>
      </w:r>
      <w:r w:rsidRPr="00F32D34">
        <w:rPr>
          <w:rFonts w:cs="Arial"/>
          <w:rtl/>
        </w:rPr>
        <w:t xml:space="preserve"> </w:t>
      </w:r>
      <w:r w:rsidRPr="00F32D34">
        <w:rPr>
          <w:rFonts w:cs="Arial" w:hint="cs"/>
          <w:rtl/>
        </w:rPr>
        <w:t>نبيّ</w:t>
      </w:r>
      <w:r w:rsidRPr="00F32D34">
        <w:rPr>
          <w:rFonts w:cs="Arial"/>
          <w:rtl/>
        </w:rPr>
        <w:t xml:space="preserve"> </w:t>
      </w:r>
      <w:r w:rsidRPr="00F32D34">
        <w:rPr>
          <w:rFonts w:cs="Arial" w:hint="cs"/>
          <w:rtl/>
        </w:rPr>
        <w:t>الله</w:t>
      </w:r>
      <w:r w:rsidRPr="00F32D34">
        <w:rPr>
          <w:rFonts w:cs="Arial"/>
          <w:rtl/>
        </w:rPr>
        <w:t xml:space="preserve"> </w:t>
      </w:r>
      <w:r w:rsidRPr="00F32D34">
        <w:rPr>
          <w:rFonts w:cs="Arial" w:hint="cs"/>
          <w:rtl/>
        </w:rPr>
        <w:t>أخشى</w:t>
      </w:r>
      <w:r w:rsidRPr="00F32D34">
        <w:rPr>
          <w:rFonts w:cs="Arial"/>
          <w:rtl/>
        </w:rPr>
        <w:t xml:space="preserve"> </w:t>
      </w:r>
      <w:r w:rsidRPr="00F32D34">
        <w:rPr>
          <w:rFonts w:cs="Arial" w:hint="cs"/>
          <w:rtl/>
        </w:rPr>
        <w:t>أن</w:t>
      </w:r>
      <w:r w:rsidRPr="00F32D34">
        <w:rPr>
          <w:rFonts w:cs="Arial"/>
          <w:rtl/>
        </w:rPr>
        <w:t xml:space="preserve"> </w:t>
      </w:r>
      <w:r w:rsidRPr="00F32D34">
        <w:rPr>
          <w:rFonts w:cs="Arial" w:hint="cs"/>
          <w:rtl/>
        </w:rPr>
        <w:t>أكون</w:t>
      </w:r>
      <w:r w:rsidRPr="00F32D34">
        <w:rPr>
          <w:rFonts w:cs="Arial"/>
          <w:rtl/>
        </w:rPr>
        <w:t xml:space="preserve"> </w:t>
      </w:r>
      <w:r w:rsidRPr="00F32D34">
        <w:rPr>
          <w:rFonts w:cs="Arial" w:hint="cs"/>
          <w:rtl/>
        </w:rPr>
        <w:t>قد</w:t>
      </w:r>
      <w:r w:rsidRPr="00F32D34">
        <w:rPr>
          <w:rFonts w:cs="Arial"/>
          <w:rtl/>
        </w:rPr>
        <w:t xml:space="preserve"> </w:t>
      </w:r>
      <w:r w:rsidRPr="00F32D34">
        <w:rPr>
          <w:rFonts w:cs="Arial" w:hint="cs"/>
          <w:rtl/>
        </w:rPr>
        <w:t>رفعت</w:t>
      </w:r>
      <w:r w:rsidRPr="00F32D34">
        <w:rPr>
          <w:rFonts w:cs="Arial"/>
          <w:rtl/>
        </w:rPr>
        <w:t xml:space="preserve"> </w:t>
      </w:r>
      <w:r w:rsidRPr="00F32D34">
        <w:rPr>
          <w:rFonts w:cs="Arial" w:hint="cs"/>
          <w:rtl/>
        </w:rPr>
        <w:t>صوتي</w:t>
      </w:r>
      <w:r w:rsidRPr="00F32D34">
        <w:rPr>
          <w:rFonts w:cs="Arial"/>
          <w:rtl/>
        </w:rPr>
        <w:t xml:space="preserve">, </w:t>
      </w:r>
      <w:r w:rsidRPr="00F32D34">
        <w:rPr>
          <w:rFonts w:cs="Arial" w:hint="cs"/>
          <w:rtl/>
        </w:rPr>
        <w:t>وجهرت</w:t>
      </w:r>
      <w:r w:rsidRPr="00F32D34">
        <w:rPr>
          <w:rFonts w:cs="Arial"/>
          <w:rtl/>
        </w:rPr>
        <w:t xml:space="preserve"> </w:t>
      </w:r>
      <w:r w:rsidRPr="00F32D34">
        <w:rPr>
          <w:rFonts w:cs="Arial" w:hint="cs"/>
          <w:rtl/>
        </w:rPr>
        <w:t>لك</w:t>
      </w:r>
      <w:r w:rsidRPr="00F32D34">
        <w:rPr>
          <w:rFonts w:cs="Arial"/>
          <w:rtl/>
        </w:rPr>
        <w:t xml:space="preserve"> </w:t>
      </w:r>
      <w:r w:rsidRPr="00F32D34">
        <w:rPr>
          <w:rFonts w:cs="Arial" w:hint="cs"/>
          <w:rtl/>
        </w:rPr>
        <w:t>بالقول</w:t>
      </w:r>
      <w:r w:rsidRPr="00F32D34">
        <w:rPr>
          <w:rFonts w:cs="Arial"/>
          <w:rtl/>
        </w:rPr>
        <w:t xml:space="preserve">, </w:t>
      </w:r>
      <w:r w:rsidRPr="00F32D34">
        <w:rPr>
          <w:rFonts w:cs="Arial" w:hint="cs"/>
          <w:rtl/>
        </w:rPr>
        <w:t>وأن</w:t>
      </w:r>
      <w:r w:rsidRPr="00F32D34">
        <w:rPr>
          <w:rFonts w:cs="Arial"/>
          <w:rtl/>
        </w:rPr>
        <w:t xml:space="preserve"> </w:t>
      </w:r>
      <w:r w:rsidRPr="00F32D34">
        <w:rPr>
          <w:rFonts w:cs="Arial" w:hint="cs"/>
          <w:rtl/>
        </w:rPr>
        <w:t>أكون</w:t>
      </w:r>
      <w:r w:rsidRPr="00F32D34">
        <w:rPr>
          <w:rFonts w:cs="Arial"/>
          <w:rtl/>
        </w:rPr>
        <w:t xml:space="preserve"> </w:t>
      </w:r>
      <w:r w:rsidRPr="00F32D34">
        <w:rPr>
          <w:rFonts w:cs="Arial" w:hint="cs"/>
          <w:rtl/>
        </w:rPr>
        <w:t>قد</w:t>
      </w:r>
      <w:r w:rsidRPr="00F32D34">
        <w:rPr>
          <w:rFonts w:cs="Arial"/>
          <w:rtl/>
        </w:rPr>
        <w:t xml:space="preserve"> </w:t>
      </w:r>
      <w:r w:rsidRPr="00F32D34">
        <w:rPr>
          <w:rFonts w:cs="Arial" w:hint="cs"/>
          <w:rtl/>
        </w:rPr>
        <w:t>حبط</w:t>
      </w:r>
      <w:r w:rsidRPr="00F32D34">
        <w:rPr>
          <w:rFonts w:cs="Arial"/>
          <w:rtl/>
        </w:rPr>
        <w:t xml:space="preserve"> </w:t>
      </w:r>
      <w:r w:rsidRPr="00F32D34">
        <w:rPr>
          <w:rFonts w:cs="Arial" w:hint="cs"/>
          <w:rtl/>
        </w:rPr>
        <w:t>عملي</w:t>
      </w:r>
      <w:r w:rsidRPr="00F32D34">
        <w:rPr>
          <w:rFonts w:cs="Arial"/>
          <w:rtl/>
        </w:rPr>
        <w:t xml:space="preserve">, </w:t>
      </w:r>
      <w:r w:rsidRPr="00F32D34">
        <w:rPr>
          <w:rFonts w:cs="Arial" w:hint="cs"/>
          <w:rtl/>
        </w:rPr>
        <w:t>وأنا</w:t>
      </w:r>
      <w:r w:rsidRPr="00F32D34">
        <w:rPr>
          <w:rFonts w:cs="Arial"/>
          <w:rtl/>
        </w:rPr>
        <w:t xml:space="preserve"> </w:t>
      </w:r>
      <w:r w:rsidRPr="00F32D34">
        <w:rPr>
          <w:rFonts w:cs="Arial" w:hint="cs"/>
          <w:rtl/>
        </w:rPr>
        <w:t>لا</w:t>
      </w:r>
      <w:r w:rsidRPr="00F32D34">
        <w:rPr>
          <w:rFonts w:cs="Arial"/>
          <w:rtl/>
        </w:rPr>
        <w:t xml:space="preserve"> </w:t>
      </w:r>
      <w:r w:rsidRPr="00F32D34">
        <w:rPr>
          <w:rFonts w:cs="Arial" w:hint="cs"/>
          <w:rtl/>
        </w:rPr>
        <w:t>أشعر</w:t>
      </w:r>
      <w:r w:rsidRPr="00F32D34">
        <w:rPr>
          <w:rFonts w:cs="Arial"/>
          <w:rtl/>
        </w:rPr>
        <w:t xml:space="preserve">: </w:t>
      </w:r>
      <w:r w:rsidRPr="00F32D34">
        <w:rPr>
          <w:rFonts w:cs="Arial" w:hint="cs"/>
          <w:rtl/>
        </w:rPr>
        <w:t>فقال</w:t>
      </w:r>
      <w:r w:rsidRPr="00F32D34">
        <w:rPr>
          <w:rFonts w:cs="Arial"/>
          <w:rtl/>
        </w:rPr>
        <w:t xml:space="preserve"> </w:t>
      </w:r>
      <w:r w:rsidRPr="00F32D34">
        <w:rPr>
          <w:rFonts w:cs="Arial" w:hint="cs"/>
          <w:rtl/>
        </w:rPr>
        <w:t>النبيّ</w:t>
      </w:r>
      <w:r w:rsidRPr="00F32D34">
        <w:rPr>
          <w:rFonts w:cs="Arial"/>
          <w:rtl/>
        </w:rPr>
        <w:t xml:space="preserve"> </w:t>
      </w:r>
      <w:r w:rsidRPr="00F32D34">
        <w:rPr>
          <w:rFonts w:cs="Arial" w:hint="cs"/>
          <w:rtl/>
        </w:rPr>
        <w:t>صَلَّى</w:t>
      </w:r>
      <w:r w:rsidRPr="00F32D34">
        <w:rPr>
          <w:rFonts w:cs="Arial"/>
          <w:rtl/>
        </w:rPr>
        <w:t xml:space="preserve"> </w:t>
      </w:r>
      <w:r w:rsidRPr="00F32D34">
        <w:rPr>
          <w:rFonts w:cs="Arial" w:hint="cs"/>
          <w:rtl/>
        </w:rPr>
        <w:t>الله</w:t>
      </w:r>
      <w:r w:rsidRPr="00F32D34">
        <w:rPr>
          <w:rFonts w:cs="Arial"/>
          <w:rtl/>
        </w:rPr>
        <w:t xml:space="preserve"> </w:t>
      </w:r>
      <w:r w:rsidRPr="00F32D34">
        <w:rPr>
          <w:rFonts w:cs="Arial" w:hint="cs"/>
          <w:rtl/>
        </w:rPr>
        <w:t>عَلَيْهِ</w:t>
      </w:r>
      <w:r w:rsidRPr="00F32D34">
        <w:rPr>
          <w:rFonts w:cs="Arial"/>
          <w:rtl/>
        </w:rPr>
        <w:t xml:space="preserve"> </w:t>
      </w:r>
      <w:r w:rsidRPr="00F32D34">
        <w:rPr>
          <w:rFonts w:cs="Arial" w:hint="cs"/>
          <w:rtl/>
        </w:rPr>
        <w:t>وَسَلَّم</w:t>
      </w:r>
      <w:r w:rsidRPr="00F32D34">
        <w:rPr>
          <w:rFonts w:cs="Arial"/>
          <w:rtl/>
        </w:rPr>
        <w:t xml:space="preserve">: ” </w:t>
      </w:r>
      <w:r w:rsidRPr="00F32D34">
        <w:rPr>
          <w:rFonts w:cs="Arial" w:hint="cs"/>
          <w:rtl/>
        </w:rPr>
        <w:t>امْشِ</w:t>
      </w:r>
      <w:r w:rsidRPr="00F32D34">
        <w:rPr>
          <w:rFonts w:cs="Arial"/>
          <w:rtl/>
        </w:rPr>
        <w:t xml:space="preserve"> </w:t>
      </w:r>
      <w:r w:rsidRPr="00F32D34">
        <w:rPr>
          <w:rFonts w:cs="Arial" w:hint="cs"/>
          <w:rtl/>
        </w:rPr>
        <w:t>على</w:t>
      </w:r>
      <w:r w:rsidRPr="00F32D34">
        <w:rPr>
          <w:rFonts w:cs="Arial"/>
          <w:rtl/>
        </w:rPr>
        <w:t xml:space="preserve"> </w:t>
      </w:r>
      <w:r w:rsidRPr="00F32D34">
        <w:rPr>
          <w:rFonts w:cs="Arial" w:hint="cs"/>
          <w:rtl/>
        </w:rPr>
        <w:t>الأرْضِ</w:t>
      </w:r>
      <w:r w:rsidRPr="00F32D34">
        <w:rPr>
          <w:rFonts w:cs="Arial"/>
          <w:rtl/>
        </w:rPr>
        <w:t xml:space="preserve"> </w:t>
      </w:r>
      <w:r w:rsidRPr="00F32D34">
        <w:rPr>
          <w:rFonts w:cs="Arial" w:hint="cs"/>
          <w:rtl/>
        </w:rPr>
        <w:t>نَشِيطا</w:t>
      </w:r>
      <w:r w:rsidRPr="00F32D34">
        <w:rPr>
          <w:rFonts w:cs="Arial"/>
          <w:rtl/>
        </w:rPr>
        <w:t xml:space="preserve"> </w:t>
      </w:r>
      <w:r w:rsidRPr="00F32D34">
        <w:rPr>
          <w:rFonts w:cs="Arial" w:hint="cs"/>
          <w:rtl/>
        </w:rPr>
        <w:t>فإنَّكَ</w:t>
      </w:r>
      <w:r w:rsidRPr="00F32D34">
        <w:rPr>
          <w:rFonts w:cs="Arial"/>
          <w:rtl/>
        </w:rPr>
        <w:t xml:space="preserve"> </w:t>
      </w:r>
      <w:r w:rsidRPr="00F32D34">
        <w:rPr>
          <w:rFonts w:cs="Arial" w:hint="cs"/>
          <w:rtl/>
        </w:rPr>
        <w:t>مِنْ</w:t>
      </w:r>
      <w:r w:rsidRPr="00F32D34">
        <w:rPr>
          <w:rFonts w:cs="Arial"/>
          <w:rtl/>
        </w:rPr>
        <w:t xml:space="preserve"> </w:t>
      </w:r>
      <w:r w:rsidRPr="00F32D34">
        <w:rPr>
          <w:rFonts w:cs="Arial" w:hint="cs"/>
          <w:rtl/>
        </w:rPr>
        <w:t>أهْلِ</w:t>
      </w:r>
      <w:r w:rsidRPr="00F32D34">
        <w:rPr>
          <w:rFonts w:cs="Arial"/>
          <w:rtl/>
        </w:rPr>
        <w:t xml:space="preserve"> </w:t>
      </w:r>
      <w:r w:rsidRPr="00F32D34">
        <w:rPr>
          <w:rFonts w:cs="Arial" w:hint="cs"/>
          <w:rtl/>
        </w:rPr>
        <w:t>الجَنَّةِ</w:t>
      </w:r>
      <w:r w:rsidRPr="00F32D34">
        <w:rPr>
          <w:rFonts w:cs="Arial"/>
          <w:rtl/>
        </w:rPr>
        <w:t xml:space="preserve"> “.</w:t>
      </w:r>
    </w:p>
  </w:footnote>
  <w:footnote w:id="204">
    <w:p w:rsidR="00915FD7" w:rsidRDefault="00915FD7">
      <w:pPr>
        <w:pStyle w:val="FootnoteText"/>
      </w:pPr>
      <w:r>
        <w:rPr>
          <w:rStyle w:val="FootnoteReference"/>
        </w:rPr>
        <w:footnoteRef/>
      </w:r>
      <w:r>
        <w:rPr>
          <w:rtl/>
        </w:rPr>
        <w:t xml:space="preserve"> </w:t>
      </w:r>
      <w:r w:rsidRPr="009F2B25">
        <w:rPr>
          <w:rFonts w:cs="Arial" w:hint="cs"/>
          <w:rtl/>
        </w:rPr>
        <w:t>أبو</w:t>
      </w:r>
      <w:r w:rsidRPr="009F2B25">
        <w:rPr>
          <w:rFonts w:cs="Arial"/>
          <w:rtl/>
        </w:rPr>
        <w:t xml:space="preserve"> </w:t>
      </w:r>
      <w:r w:rsidRPr="009F2B25">
        <w:rPr>
          <w:rFonts w:cs="Arial" w:hint="cs"/>
          <w:rtl/>
        </w:rPr>
        <w:t>داود</w:t>
      </w:r>
      <w:r w:rsidRPr="009F2B25">
        <w:rPr>
          <w:rFonts w:cs="Arial"/>
          <w:rtl/>
        </w:rPr>
        <w:t xml:space="preserve"> (4875) </w:t>
      </w:r>
      <w:r w:rsidRPr="009F2B25">
        <w:rPr>
          <w:rFonts w:cs="Arial" w:hint="cs"/>
          <w:rtl/>
        </w:rPr>
        <w:t>واللفظ</w:t>
      </w:r>
      <w:r w:rsidRPr="009F2B25">
        <w:rPr>
          <w:rFonts w:cs="Arial"/>
          <w:rtl/>
        </w:rPr>
        <w:t xml:space="preserve"> </w:t>
      </w:r>
      <w:r w:rsidRPr="009F2B25">
        <w:rPr>
          <w:rFonts w:cs="Arial" w:hint="cs"/>
          <w:rtl/>
        </w:rPr>
        <w:t>له،</w:t>
      </w:r>
      <w:r w:rsidRPr="009F2B25">
        <w:rPr>
          <w:rFonts w:cs="Arial"/>
          <w:rtl/>
        </w:rPr>
        <w:t xml:space="preserve"> </w:t>
      </w:r>
      <w:r w:rsidRPr="009F2B25">
        <w:rPr>
          <w:rFonts w:cs="Arial" w:hint="cs"/>
          <w:rtl/>
        </w:rPr>
        <w:t>والترمذي</w:t>
      </w:r>
      <w:r w:rsidRPr="009F2B25">
        <w:rPr>
          <w:rFonts w:cs="Arial"/>
          <w:rtl/>
        </w:rPr>
        <w:t xml:space="preserve"> (2502)</w:t>
      </w:r>
    </w:p>
  </w:footnote>
  <w:footnote w:id="205">
    <w:p w:rsidR="00915FD7" w:rsidRDefault="00915FD7">
      <w:pPr>
        <w:pStyle w:val="FootnoteText"/>
      </w:pPr>
      <w:r>
        <w:rPr>
          <w:rStyle w:val="FootnoteReference"/>
        </w:rPr>
        <w:footnoteRef/>
      </w:r>
      <w:r>
        <w:rPr>
          <w:rtl/>
        </w:rPr>
        <w:t xml:space="preserve"> </w:t>
      </w:r>
      <w:r w:rsidRPr="00254BD1">
        <w:rPr>
          <w:rFonts w:cs="Arial" w:hint="cs"/>
          <w:rtl/>
        </w:rPr>
        <w:t>رواه</w:t>
      </w:r>
      <w:r w:rsidRPr="00254BD1">
        <w:rPr>
          <w:rFonts w:cs="Arial"/>
          <w:rtl/>
        </w:rPr>
        <w:t xml:space="preserve"> </w:t>
      </w:r>
      <w:r w:rsidRPr="00254BD1">
        <w:rPr>
          <w:rFonts w:cs="Arial" w:hint="cs"/>
          <w:rtl/>
        </w:rPr>
        <w:t>البخاري</w:t>
      </w:r>
      <w:r w:rsidRPr="00254BD1">
        <w:rPr>
          <w:rFonts w:cs="Arial"/>
          <w:rtl/>
        </w:rPr>
        <w:t xml:space="preserve"> (۶۴۸۷) </w:t>
      </w:r>
      <w:r w:rsidRPr="00254BD1">
        <w:rPr>
          <w:rFonts w:cs="Arial" w:hint="cs"/>
          <w:rtl/>
        </w:rPr>
        <w:t>أخرجه</w:t>
      </w:r>
      <w:r w:rsidRPr="00254BD1">
        <w:rPr>
          <w:rFonts w:cs="Arial"/>
          <w:rtl/>
        </w:rPr>
        <w:t xml:space="preserve"> </w:t>
      </w:r>
      <w:r w:rsidRPr="00254BD1">
        <w:rPr>
          <w:rFonts w:cs="Arial" w:hint="cs"/>
          <w:rtl/>
        </w:rPr>
        <w:t>البخاري</w:t>
      </w:r>
      <w:r w:rsidRPr="00254BD1">
        <w:rPr>
          <w:rFonts w:cs="Arial"/>
          <w:rtl/>
        </w:rPr>
        <w:t xml:space="preserve"> </w:t>
      </w:r>
      <w:r w:rsidRPr="00254BD1">
        <w:rPr>
          <w:rFonts w:cs="Arial" w:hint="cs"/>
          <w:rtl/>
        </w:rPr>
        <w:t>ومسلم</w:t>
      </w:r>
      <w:r w:rsidRPr="00254BD1">
        <w:rPr>
          <w:rFonts w:cs="Arial"/>
          <w:rtl/>
        </w:rPr>
        <w:t xml:space="preserve"> </w:t>
      </w:r>
      <w:r w:rsidRPr="00254BD1">
        <w:rPr>
          <w:rFonts w:cs="Arial" w:hint="cs"/>
          <w:rtl/>
        </w:rPr>
        <w:t>في</w:t>
      </w:r>
      <w:r w:rsidRPr="00254BD1">
        <w:rPr>
          <w:rFonts w:cs="Arial"/>
          <w:rtl/>
        </w:rPr>
        <w:t xml:space="preserve"> </w:t>
      </w:r>
      <w:r w:rsidRPr="00254BD1">
        <w:rPr>
          <w:rFonts w:cs="Arial" w:hint="cs"/>
          <w:rtl/>
        </w:rPr>
        <w:t>الصحيح</w:t>
      </w:r>
      <w:r w:rsidRPr="00254BD1">
        <w:rPr>
          <w:rFonts w:cs="Arial"/>
          <w:rtl/>
        </w:rPr>
        <w:t>,</w:t>
      </w:r>
      <w:r w:rsidRPr="00254BD1">
        <w:rPr>
          <w:rFonts w:cs="Arial" w:hint="cs"/>
          <w:rtl/>
        </w:rPr>
        <w:t>ومالك</w:t>
      </w:r>
      <w:r w:rsidRPr="00254BD1">
        <w:rPr>
          <w:rFonts w:cs="Arial"/>
          <w:rtl/>
        </w:rPr>
        <w:t xml:space="preserve"> </w:t>
      </w:r>
      <w:r w:rsidRPr="00254BD1">
        <w:rPr>
          <w:rFonts w:cs="Arial" w:hint="cs"/>
          <w:rtl/>
        </w:rPr>
        <w:t>في</w:t>
      </w:r>
      <w:r w:rsidRPr="00254BD1">
        <w:rPr>
          <w:rFonts w:cs="Arial"/>
          <w:rtl/>
        </w:rPr>
        <w:t xml:space="preserve"> </w:t>
      </w:r>
      <w:r w:rsidRPr="00254BD1">
        <w:rPr>
          <w:rFonts w:cs="Arial" w:hint="cs"/>
          <w:rtl/>
        </w:rPr>
        <w:t>الموطأ</w:t>
      </w:r>
      <w:r w:rsidRPr="00254BD1">
        <w:rPr>
          <w:rFonts w:cs="Arial"/>
          <w:rtl/>
        </w:rPr>
        <w:t xml:space="preserve"> </w:t>
      </w:r>
      <w:r w:rsidRPr="00254BD1">
        <w:rPr>
          <w:rFonts w:cs="Arial" w:hint="cs"/>
          <w:rtl/>
        </w:rPr>
        <w:t>و</w:t>
      </w:r>
      <w:r w:rsidRPr="00254BD1">
        <w:rPr>
          <w:rFonts w:cs="Arial"/>
          <w:rtl/>
        </w:rPr>
        <w:t xml:space="preserve"> </w:t>
      </w:r>
      <w:r w:rsidRPr="00254BD1">
        <w:rPr>
          <w:rFonts w:cs="Arial" w:hint="cs"/>
          <w:rtl/>
        </w:rPr>
        <w:t>أحمد</w:t>
      </w:r>
      <w:r w:rsidRPr="00254BD1">
        <w:rPr>
          <w:rFonts w:cs="Arial"/>
          <w:rtl/>
        </w:rPr>
        <w:t xml:space="preserve"> (۱۵۴۲۵) </w:t>
      </w:r>
      <w:r w:rsidRPr="00254BD1">
        <w:rPr>
          <w:rFonts w:cs="Arial" w:hint="cs"/>
          <w:rtl/>
        </w:rPr>
        <w:t>والترمذي</w:t>
      </w:r>
      <w:r w:rsidRPr="00254BD1">
        <w:rPr>
          <w:rFonts w:cs="Arial"/>
          <w:rtl/>
        </w:rPr>
        <w:t xml:space="preserve"> (۲۳۱۹) </w:t>
      </w:r>
      <w:r w:rsidRPr="00254BD1">
        <w:rPr>
          <w:rFonts w:cs="Arial" w:hint="cs"/>
          <w:rtl/>
        </w:rPr>
        <w:t>وابن</w:t>
      </w:r>
      <w:r w:rsidRPr="00254BD1">
        <w:rPr>
          <w:rFonts w:cs="Arial"/>
          <w:rtl/>
        </w:rPr>
        <w:t xml:space="preserve"> </w:t>
      </w:r>
      <w:r w:rsidRPr="00254BD1">
        <w:rPr>
          <w:rFonts w:cs="Arial" w:hint="cs"/>
          <w:rtl/>
        </w:rPr>
        <w:t>ماجه</w:t>
      </w:r>
      <w:r w:rsidRPr="00254BD1">
        <w:rPr>
          <w:rFonts w:cs="Arial"/>
          <w:rtl/>
        </w:rPr>
        <w:t xml:space="preserve"> (۳۹۶۹)</w:t>
      </w:r>
    </w:p>
  </w:footnote>
  <w:footnote w:id="206">
    <w:p w:rsidR="00915FD7" w:rsidRDefault="00915FD7">
      <w:pPr>
        <w:pStyle w:val="FootnoteText"/>
      </w:pPr>
      <w:r>
        <w:rPr>
          <w:rStyle w:val="FootnoteReference"/>
        </w:rPr>
        <w:footnoteRef/>
      </w:r>
      <w:r>
        <w:rPr>
          <w:rtl/>
        </w:rPr>
        <w:t xml:space="preserve"> </w:t>
      </w:r>
      <w:r w:rsidRPr="00547C4A">
        <w:rPr>
          <w:rFonts w:cs="Arial" w:hint="cs"/>
          <w:rtl/>
        </w:rPr>
        <w:t>رواه</w:t>
      </w:r>
      <w:r w:rsidRPr="00547C4A">
        <w:rPr>
          <w:rFonts w:cs="Arial"/>
          <w:rtl/>
        </w:rPr>
        <w:t xml:space="preserve"> </w:t>
      </w:r>
      <w:r w:rsidRPr="00547C4A">
        <w:rPr>
          <w:rFonts w:cs="Arial" w:hint="cs"/>
          <w:rtl/>
        </w:rPr>
        <w:t>البخاري</w:t>
      </w:r>
      <w:r w:rsidRPr="00547C4A">
        <w:rPr>
          <w:rFonts w:cs="Arial"/>
          <w:rtl/>
        </w:rPr>
        <w:t xml:space="preserve"> (۶۴۷۷) </w:t>
      </w:r>
      <w:r w:rsidRPr="00547C4A">
        <w:rPr>
          <w:rFonts w:cs="Arial" w:hint="cs"/>
          <w:rtl/>
        </w:rPr>
        <w:t>ومسلم</w:t>
      </w:r>
      <w:r w:rsidRPr="00547C4A">
        <w:rPr>
          <w:rFonts w:cs="Arial"/>
          <w:rtl/>
        </w:rPr>
        <w:t xml:space="preserve"> (۲۹۸۸) .</w:t>
      </w:r>
    </w:p>
  </w:footnote>
  <w:footnote w:id="207">
    <w:p w:rsidR="00915FD7" w:rsidRDefault="00915FD7">
      <w:pPr>
        <w:pStyle w:val="FootnoteText"/>
      </w:pPr>
      <w:r>
        <w:rPr>
          <w:rStyle w:val="FootnoteReference"/>
        </w:rPr>
        <w:footnoteRef/>
      </w:r>
      <w:r>
        <w:rPr>
          <w:rtl/>
        </w:rPr>
        <w:t xml:space="preserve"> </w:t>
      </w:r>
      <w:r w:rsidRPr="005E2607">
        <w:rPr>
          <w:rFonts w:cs="Arial" w:hint="cs"/>
          <w:rtl/>
        </w:rPr>
        <w:t>الفتح</w:t>
      </w:r>
      <w:r w:rsidRPr="005E2607">
        <w:rPr>
          <w:rFonts w:cs="Arial"/>
          <w:rtl/>
        </w:rPr>
        <w:t xml:space="preserve"> (۱۱/ 311)</w:t>
      </w:r>
    </w:p>
  </w:footnote>
  <w:footnote w:id="208">
    <w:p w:rsidR="00915FD7" w:rsidRDefault="00915FD7">
      <w:pPr>
        <w:pStyle w:val="FootnoteText"/>
      </w:pPr>
      <w:r>
        <w:rPr>
          <w:rStyle w:val="FootnoteReference"/>
        </w:rPr>
        <w:footnoteRef/>
      </w:r>
      <w:r>
        <w:rPr>
          <w:rtl/>
        </w:rPr>
        <w:t xml:space="preserve"> </w:t>
      </w:r>
      <w:r w:rsidRPr="00BD37BF">
        <w:rPr>
          <w:rFonts w:cs="Arial" w:hint="cs"/>
          <w:rtl/>
        </w:rPr>
        <w:t>التمهيد</w:t>
      </w:r>
      <w:r w:rsidRPr="00BD37BF">
        <w:rPr>
          <w:rFonts w:cs="Arial" w:hint="eastAsia"/>
          <w:rtl/>
        </w:rPr>
        <w:t>”</w:t>
      </w:r>
      <w:r w:rsidRPr="00BD37BF">
        <w:rPr>
          <w:rFonts w:cs="Arial"/>
          <w:rtl/>
        </w:rPr>
        <w:t xml:space="preserve"> (۱۳/ 51)</w:t>
      </w:r>
    </w:p>
  </w:footnote>
  <w:footnote w:id="209">
    <w:p w:rsidR="00915FD7" w:rsidRPr="00491D9A" w:rsidRDefault="00915FD7" w:rsidP="00A22B11">
      <w:pPr>
        <w:pStyle w:val="FootnoteText"/>
      </w:pPr>
      <w:r>
        <w:rPr>
          <w:rStyle w:val="FootnoteReference"/>
        </w:rPr>
        <w:footnoteRef/>
      </w:r>
      <w:r>
        <w:rPr>
          <w:rtl/>
        </w:rPr>
        <w:t xml:space="preserve"> </w:t>
      </w:r>
      <w:r w:rsidRPr="00491D9A">
        <w:rPr>
          <w:rFonts w:cs="Arial" w:hint="cs"/>
          <w:rtl/>
        </w:rPr>
        <w:t>أخرجه</w:t>
      </w:r>
      <w:r w:rsidRPr="00491D9A">
        <w:rPr>
          <w:rFonts w:cs="Arial"/>
          <w:rtl/>
        </w:rPr>
        <w:t xml:space="preserve"> </w:t>
      </w:r>
      <w:r w:rsidRPr="00491D9A">
        <w:rPr>
          <w:rFonts w:cs="Arial" w:hint="cs"/>
          <w:rtl/>
        </w:rPr>
        <w:t>مسلم</w:t>
      </w:r>
      <w:r w:rsidRPr="00491D9A">
        <w:rPr>
          <w:rFonts w:cs="Arial"/>
          <w:rtl/>
        </w:rPr>
        <w:t xml:space="preserve"> (2581)</w:t>
      </w:r>
      <w:r w:rsidRPr="00A22B11">
        <w:rPr>
          <w:rFonts w:hint="cs"/>
          <w:rtl/>
        </w:rPr>
        <w:t xml:space="preserve"> </w:t>
      </w:r>
      <w:r w:rsidRPr="00A22B11">
        <w:rPr>
          <w:rFonts w:cs="Arial" w:hint="cs"/>
          <w:rtl/>
        </w:rPr>
        <w:t>صحيح</w:t>
      </w:r>
      <w:r w:rsidRPr="00A22B11">
        <w:rPr>
          <w:rFonts w:cs="Arial"/>
          <w:rtl/>
        </w:rPr>
        <w:t xml:space="preserve"> </w:t>
      </w:r>
      <w:r w:rsidRPr="00A22B11">
        <w:rPr>
          <w:rFonts w:cs="Arial" w:hint="cs"/>
          <w:rtl/>
        </w:rPr>
        <w:t>مسلم</w:t>
      </w:r>
      <w:r w:rsidRPr="00A22B11">
        <w:rPr>
          <w:rFonts w:cs="Arial"/>
          <w:rtl/>
        </w:rPr>
        <w:t xml:space="preserve"> ۴/۱۹۹۷  </w:t>
      </w:r>
    </w:p>
  </w:footnote>
  <w:footnote w:id="210">
    <w:p w:rsidR="00915FD7" w:rsidRDefault="00915FD7">
      <w:pPr>
        <w:pStyle w:val="FootnoteText"/>
      </w:pPr>
      <w:r>
        <w:rPr>
          <w:rStyle w:val="FootnoteReference"/>
        </w:rPr>
        <w:footnoteRef/>
      </w:r>
      <w:r>
        <w:rPr>
          <w:rtl/>
        </w:rPr>
        <w:t xml:space="preserve"> </w:t>
      </w:r>
      <w:r w:rsidRPr="00451B29">
        <w:rPr>
          <w:rFonts w:cs="Arial" w:hint="cs"/>
          <w:rtl/>
        </w:rPr>
        <w:t>أخرجه</w:t>
      </w:r>
      <w:r w:rsidRPr="00451B29">
        <w:rPr>
          <w:rFonts w:cs="Arial"/>
          <w:rtl/>
        </w:rPr>
        <w:t xml:space="preserve"> </w:t>
      </w:r>
      <w:r w:rsidRPr="00451B29">
        <w:rPr>
          <w:rFonts w:cs="Arial" w:hint="cs"/>
          <w:rtl/>
        </w:rPr>
        <w:t>الترمذى</w:t>
      </w:r>
      <w:r w:rsidRPr="00451B29">
        <w:rPr>
          <w:rFonts w:cs="Arial"/>
          <w:rtl/>
        </w:rPr>
        <w:t xml:space="preserve"> (۲۱۸۰) </w:t>
      </w:r>
      <w:r w:rsidRPr="00451B29">
        <w:rPr>
          <w:rFonts w:cs="Arial" w:hint="cs"/>
          <w:rtl/>
        </w:rPr>
        <w:t>وقال</w:t>
      </w:r>
      <w:r w:rsidRPr="00451B29">
        <w:rPr>
          <w:rFonts w:cs="Arial"/>
          <w:rtl/>
        </w:rPr>
        <w:t xml:space="preserve"> </w:t>
      </w:r>
      <w:r w:rsidRPr="00451B29">
        <w:rPr>
          <w:rFonts w:cs="Arial" w:hint="cs"/>
          <w:rtl/>
        </w:rPr>
        <w:t>حسن</w:t>
      </w:r>
      <w:r w:rsidRPr="00451B29">
        <w:rPr>
          <w:rFonts w:cs="Arial"/>
          <w:rtl/>
        </w:rPr>
        <w:t xml:space="preserve"> </w:t>
      </w:r>
      <w:r w:rsidRPr="00451B29">
        <w:rPr>
          <w:rFonts w:cs="Arial" w:hint="cs"/>
          <w:rtl/>
        </w:rPr>
        <w:t>صحيح</w:t>
      </w:r>
      <w:r w:rsidRPr="00451B29">
        <w:rPr>
          <w:rFonts w:cs="Arial"/>
          <w:rtl/>
        </w:rPr>
        <w:t xml:space="preserve"> </w:t>
      </w:r>
      <w:r w:rsidRPr="00451B29">
        <w:rPr>
          <w:rFonts w:cs="Arial" w:hint="cs"/>
          <w:rtl/>
        </w:rPr>
        <w:t>وأحمد</w:t>
      </w:r>
      <w:r w:rsidRPr="00451B29">
        <w:rPr>
          <w:rFonts w:cs="Arial"/>
          <w:rtl/>
        </w:rPr>
        <w:t xml:space="preserve"> (۵/۲۱۸) </w:t>
      </w:r>
      <w:r w:rsidRPr="00451B29">
        <w:rPr>
          <w:rFonts w:cs="Arial" w:hint="cs"/>
          <w:rtl/>
        </w:rPr>
        <w:t>مرتين</w:t>
      </w:r>
      <w:r w:rsidRPr="00451B29">
        <w:rPr>
          <w:rFonts w:cs="Arial"/>
          <w:rtl/>
        </w:rPr>
        <w:t xml:space="preserve"> </w:t>
      </w:r>
      <w:r w:rsidRPr="00451B29">
        <w:rPr>
          <w:rFonts w:cs="Arial" w:hint="cs"/>
          <w:rtl/>
        </w:rPr>
        <w:t>والنسائى</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الكبرى</w:t>
      </w:r>
      <w:r w:rsidRPr="00451B29">
        <w:rPr>
          <w:rFonts w:cs="Arial"/>
          <w:rtl/>
        </w:rPr>
        <w:t xml:space="preserve"> </w:t>
      </w:r>
      <w:r w:rsidRPr="00451B29">
        <w:rPr>
          <w:rFonts w:cs="Arial" w:hint="cs"/>
          <w:rtl/>
        </w:rPr>
        <w:t>كما</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تحفة</w:t>
      </w:r>
      <w:r w:rsidRPr="00451B29">
        <w:rPr>
          <w:rFonts w:cs="Arial"/>
          <w:rtl/>
        </w:rPr>
        <w:t xml:space="preserve"> </w:t>
      </w:r>
      <w:r w:rsidRPr="00451B29">
        <w:rPr>
          <w:rFonts w:cs="Arial" w:hint="cs"/>
          <w:rtl/>
        </w:rPr>
        <w:t>الأشراف</w:t>
      </w:r>
      <w:r w:rsidRPr="00451B29">
        <w:rPr>
          <w:rFonts w:cs="Arial"/>
          <w:rtl/>
        </w:rPr>
        <w:t xml:space="preserve"> (۱۱/۱۱۲)</w:t>
      </w:r>
      <w:r w:rsidRPr="00451B29">
        <w:rPr>
          <w:rFonts w:cs="Arial" w:hint="cs"/>
          <w:rtl/>
        </w:rPr>
        <w:t>والشافعي</w:t>
      </w:r>
      <w:r w:rsidRPr="00451B29">
        <w:rPr>
          <w:rFonts w:cs="Arial"/>
          <w:rtl/>
        </w:rPr>
        <w:t xml:space="preserve"> (۲۳:</w:t>
      </w:r>
      <w:r w:rsidRPr="00451B29">
        <w:rPr>
          <w:rFonts w:cs="Arial" w:hint="cs"/>
          <w:rtl/>
        </w:rPr>
        <w:t>بدائع</w:t>
      </w:r>
      <w:r w:rsidRPr="00451B29">
        <w:rPr>
          <w:rFonts w:cs="Arial"/>
          <w:rtl/>
        </w:rPr>
        <w:t xml:space="preserve"> </w:t>
      </w:r>
      <w:r w:rsidRPr="00451B29">
        <w:rPr>
          <w:rFonts w:cs="Arial" w:hint="cs"/>
          <w:rtl/>
        </w:rPr>
        <w:t>المنن</w:t>
      </w:r>
      <w:r w:rsidRPr="00451B29">
        <w:rPr>
          <w:rFonts w:cs="Arial"/>
          <w:rtl/>
        </w:rPr>
        <w:t xml:space="preserve"> )</w:t>
      </w:r>
      <w:r w:rsidRPr="00451B29">
        <w:rPr>
          <w:rFonts w:cs="Arial" w:hint="cs"/>
          <w:rtl/>
        </w:rPr>
        <w:t>وعبد</w:t>
      </w:r>
      <w:r w:rsidRPr="00451B29">
        <w:rPr>
          <w:rFonts w:cs="Arial"/>
          <w:rtl/>
        </w:rPr>
        <w:t xml:space="preserve"> </w:t>
      </w:r>
      <w:r w:rsidRPr="00451B29">
        <w:rPr>
          <w:rFonts w:cs="Arial" w:hint="cs"/>
          <w:rtl/>
        </w:rPr>
        <w:t>الرزاق</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المصنف</w:t>
      </w:r>
      <w:r w:rsidRPr="00451B29">
        <w:rPr>
          <w:rFonts w:cs="Arial"/>
          <w:rtl/>
        </w:rPr>
        <w:t xml:space="preserve"> (۲۰۷۶۳)</w:t>
      </w:r>
      <w:r w:rsidRPr="00451B29">
        <w:rPr>
          <w:rFonts w:cs="Arial" w:hint="cs"/>
          <w:rtl/>
        </w:rPr>
        <w:t>والحميدى</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مسنده</w:t>
      </w:r>
      <w:r w:rsidRPr="00451B29">
        <w:rPr>
          <w:rFonts w:cs="Arial"/>
          <w:rtl/>
        </w:rPr>
        <w:t xml:space="preserve">  848) </w:t>
      </w:r>
      <w:r w:rsidRPr="00451B29">
        <w:rPr>
          <w:rFonts w:cs="Arial" w:hint="cs"/>
          <w:rtl/>
        </w:rPr>
        <w:t>والطيالسى</w:t>
      </w:r>
      <w:r w:rsidRPr="00451B29">
        <w:rPr>
          <w:rFonts w:cs="Arial"/>
          <w:rtl/>
        </w:rPr>
        <w:t xml:space="preserve"> (۱۳۴۶) </w:t>
      </w:r>
      <w:r w:rsidRPr="00451B29">
        <w:rPr>
          <w:rFonts w:cs="Arial" w:hint="cs"/>
          <w:rtl/>
        </w:rPr>
        <w:t>بسند</w:t>
      </w:r>
      <w:r w:rsidRPr="00451B29">
        <w:rPr>
          <w:rFonts w:cs="Arial"/>
          <w:rtl/>
        </w:rPr>
        <w:t xml:space="preserve"> </w:t>
      </w:r>
      <w:r w:rsidRPr="00451B29">
        <w:rPr>
          <w:rFonts w:cs="Arial" w:hint="cs"/>
          <w:rtl/>
        </w:rPr>
        <w:t>صحيح</w:t>
      </w:r>
      <w:r w:rsidRPr="00451B29">
        <w:rPr>
          <w:rFonts w:cs="Arial"/>
          <w:rtl/>
        </w:rPr>
        <w:t xml:space="preserve"> </w:t>
      </w:r>
      <w:r w:rsidRPr="00451B29">
        <w:rPr>
          <w:rFonts w:cs="Arial" w:hint="cs"/>
          <w:rtl/>
        </w:rPr>
        <w:t>رجاله</w:t>
      </w:r>
      <w:r w:rsidRPr="00451B29">
        <w:rPr>
          <w:rFonts w:cs="Arial"/>
          <w:rtl/>
        </w:rPr>
        <w:t xml:space="preserve"> </w:t>
      </w:r>
      <w:r w:rsidRPr="00451B29">
        <w:rPr>
          <w:rFonts w:cs="Arial" w:hint="cs"/>
          <w:rtl/>
        </w:rPr>
        <w:t>رجال</w:t>
      </w:r>
      <w:r w:rsidRPr="00451B29">
        <w:rPr>
          <w:rFonts w:cs="Arial"/>
          <w:rtl/>
        </w:rPr>
        <w:t xml:space="preserve"> </w:t>
      </w:r>
      <w:r w:rsidRPr="00451B29">
        <w:rPr>
          <w:rFonts w:cs="Arial" w:hint="cs"/>
          <w:rtl/>
        </w:rPr>
        <w:t>الشيخين</w:t>
      </w:r>
      <w:r w:rsidRPr="00451B29">
        <w:rPr>
          <w:rFonts w:cs="Arial"/>
          <w:rtl/>
        </w:rPr>
        <w:t xml:space="preserve"> </w:t>
      </w:r>
      <w:r w:rsidRPr="00451B29">
        <w:rPr>
          <w:rFonts w:cs="Arial" w:hint="cs"/>
          <w:rtl/>
        </w:rPr>
        <w:t>والبيهقى</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المعرفة</w:t>
      </w:r>
      <w:r w:rsidRPr="00451B29">
        <w:rPr>
          <w:rFonts w:cs="Arial"/>
          <w:rtl/>
        </w:rPr>
        <w:t xml:space="preserve"> (۱/۱۰۸) </w:t>
      </w:r>
      <w:r w:rsidRPr="00451B29">
        <w:rPr>
          <w:rFonts w:cs="Arial" w:hint="cs"/>
          <w:rtl/>
        </w:rPr>
        <w:t>والبغوى</w:t>
      </w:r>
      <w:r w:rsidRPr="00451B29">
        <w:rPr>
          <w:rFonts w:cs="Arial"/>
          <w:rtl/>
        </w:rPr>
        <w:t xml:space="preserve"> , &lt; (2/280, 281) </w:t>
      </w:r>
      <w:r w:rsidRPr="00451B29">
        <w:rPr>
          <w:rFonts w:cs="Arial" w:hint="cs"/>
          <w:rtl/>
        </w:rPr>
        <w:t>وابن</w:t>
      </w:r>
      <w:r w:rsidRPr="00451B29">
        <w:rPr>
          <w:rFonts w:cs="Arial"/>
          <w:rtl/>
        </w:rPr>
        <w:t xml:space="preserve"> </w:t>
      </w:r>
      <w:r w:rsidRPr="00451B29">
        <w:rPr>
          <w:rFonts w:cs="Arial" w:hint="cs"/>
          <w:rtl/>
        </w:rPr>
        <w:t>هشام</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السيرة</w:t>
      </w:r>
      <w:r w:rsidRPr="00451B29">
        <w:rPr>
          <w:rFonts w:cs="Arial"/>
          <w:rtl/>
        </w:rPr>
        <w:t xml:space="preserve"> (۴/۸۴ </w:t>
      </w:r>
      <w:r w:rsidRPr="00451B29">
        <w:rPr>
          <w:rFonts w:cs="Arial" w:hint="cs"/>
          <w:rtl/>
        </w:rPr>
        <w:t>ـ</w:t>
      </w:r>
      <w:r w:rsidRPr="00451B29">
        <w:rPr>
          <w:rFonts w:cs="Arial"/>
          <w:rtl/>
        </w:rPr>
        <w:t xml:space="preserve"> ۸۵) </w:t>
      </w:r>
      <w:r w:rsidRPr="00451B29">
        <w:rPr>
          <w:rFonts w:cs="Arial" w:hint="cs"/>
          <w:rtl/>
        </w:rPr>
        <w:t>واللالكائي</w:t>
      </w:r>
      <w:r w:rsidRPr="00451B29">
        <w:rPr>
          <w:rFonts w:cs="Arial"/>
          <w:rtl/>
        </w:rPr>
        <w:t>(۲۰۵)</w:t>
      </w:r>
      <w:r w:rsidRPr="00451B29">
        <w:rPr>
          <w:rFonts w:cs="Arial" w:hint="cs"/>
          <w:rtl/>
        </w:rPr>
        <w:t>وابن</w:t>
      </w:r>
      <w:r w:rsidRPr="00451B29">
        <w:rPr>
          <w:rFonts w:cs="Arial"/>
          <w:rtl/>
        </w:rPr>
        <w:t xml:space="preserve"> </w:t>
      </w:r>
      <w:r w:rsidRPr="00451B29">
        <w:rPr>
          <w:rFonts w:cs="Arial" w:hint="cs"/>
          <w:rtl/>
        </w:rPr>
        <w:t>أبي</w:t>
      </w:r>
      <w:r w:rsidRPr="00451B29">
        <w:rPr>
          <w:rFonts w:cs="Arial"/>
          <w:rtl/>
        </w:rPr>
        <w:t xml:space="preserve"> </w:t>
      </w:r>
      <w:r w:rsidRPr="00451B29">
        <w:rPr>
          <w:rFonts w:cs="Arial" w:hint="cs"/>
          <w:rtl/>
        </w:rPr>
        <w:t>عاصم</w:t>
      </w:r>
      <w:r w:rsidRPr="00451B29">
        <w:rPr>
          <w:rFonts w:cs="Arial"/>
          <w:rtl/>
        </w:rPr>
        <w:t xml:space="preserve"> (۷۶) </w:t>
      </w:r>
      <w:r w:rsidRPr="00451B29">
        <w:rPr>
          <w:rFonts w:cs="Arial" w:hint="cs"/>
          <w:rtl/>
        </w:rPr>
        <w:t>وحسنه</w:t>
      </w:r>
      <w:r w:rsidRPr="00451B29">
        <w:rPr>
          <w:rFonts w:cs="Arial"/>
          <w:rtl/>
        </w:rPr>
        <w:t xml:space="preserve"> </w:t>
      </w:r>
      <w:r w:rsidRPr="00451B29">
        <w:rPr>
          <w:rFonts w:cs="Arial" w:hint="cs"/>
          <w:rtl/>
        </w:rPr>
        <w:t>الأستاذ</w:t>
      </w:r>
      <w:r w:rsidRPr="00451B29">
        <w:rPr>
          <w:rFonts w:cs="Arial"/>
          <w:rtl/>
        </w:rPr>
        <w:t xml:space="preserve"> </w:t>
      </w:r>
      <w:r w:rsidRPr="00451B29">
        <w:rPr>
          <w:rFonts w:cs="Arial" w:hint="cs"/>
          <w:rtl/>
        </w:rPr>
        <w:t>الألباني</w:t>
      </w:r>
      <w:r w:rsidRPr="00451B29">
        <w:rPr>
          <w:rFonts w:cs="Arial"/>
          <w:rtl/>
        </w:rPr>
        <w:t xml:space="preserve"> </w:t>
      </w:r>
      <w:r w:rsidRPr="00451B29">
        <w:rPr>
          <w:rFonts w:cs="Arial" w:hint="cs"/>
          <w:rtl/>
        </w:rPr>
        <w:t>وابن</w:t>
      </w:r>
      <w:r w:rsidRPr="00451B29">
        <w:rPr>
          <w:rFonts w:cs="Arial"/>
          <w:rtl/>
        </w:rPr>
        <w:t xml:space="preserve"> </w:t>
      </w:r>
      <w:r w:rsidRPr="00451B29">
        <w:rPr>
          <w:rFonts w:cs="Arial" w:hint="cs"/>
          <w:rtl/>
        </w:rPr>
        <w:t>جرير</w:t>
      </w:r>
      <w:r w:rsidRPr="00451B29">
        <w:rPr>
          <w:rFonts w:cs="Arial"/>
          <w:rtl/>
        </w:rPr>
        <w:t xml:space="preserve"> (۹/۳۱</w:t>
      </w:r>
      <w:r w:rsidRPr="00451B29">
        <w:rPr>
          <w:rFonts w:cs="Arial" w:hint="cs"/>
          <w:rtl/>
        </w:rPr>
        <w:t>ـ</w:t>
      </w:r>
      <w:r w:rsidRPr="00451B29">
        <w:rPr>
          <w:rFonts w:cs="Arial"/>
          <w:rtl/>
        </w:rPr>
        <w:t xml:space="preserve"> ۳۲) </w:t>
      </w:r>
      <w:r w:rsidRPr="00451B29">
        <w:rPr>
          <w:rFonts w:cs="Arial" w:hint="cs"/>
          <w:rtl/>
        </w:rPr>
        <w:t>وابن</w:t>
      </w:r>
      <w:r w:rsidRPr="00451B29">
        <w:rPr>
          <w:rFonts w:cs="Arial"/>
          <w:rtl/>
        </w:rPr>
        <w:t xml:space="preserve"> </w:t>
      </w:r>
      <w:r w:rsidRPr="00451B29">
        <w:rPr>
          <w:rFonts w:cs="Arial" w:hint="cs"/>
          <w:rtl/>
        </w:rPr>
        <w:t>حبان</w:t>
      </w:r>
      <w:r w:rsidRPr="00451B29">
        <w:rPr>
          <w:rFonts w:cs="Arial"/>
          <w:rtl/>
        </w:rPr>
        <w:t xml:space="preserve"> (۱۸۳۵) </w:t>
      </w:r>
      <w:r w:rsidRPr="00451B29">
        <w:rPr>
          <w:rFonts w:cs="Arial" w:hint="cs"/>
          <w:rtl/>
        </w:rPr>
        <w:t>والمروزى</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السنة</w:t>
      </w:r>
      <w:r w:rsidRPr="00451B29">
        <w:rPr>
          <w:rFonts w:cs="Arial"/>
          <w:rtl/>
        </w:rPr>
        <w:t xml:space="preserve"> (۱۱,۱۲).</w:t>
      </w:r>
    </w:p>
  </w:footnote>
  <w:footnote w:id="211">
    <w:p w:rsidR="00915FD7" w:rsidRDefault="00915FD7">
      <w:pPr>
        <w:pStyle w:val="FootnoteText"/>
      </w:pPr>
      <w:r>
        <w:rPr>
          <w:rStyle w:val="FootnoteReference"/>
        </w:rPr>
        <w:footnoteRef/>
      </w:r>
      <w:r>
        <w:rPr>
          <w:rtl/>
        </w:rPr>
        <w:t xml:space="preserve"> </w:t>
      </w:r>
      <w:r w:rsidRPr="00466980">
        <w:rPr>
          <w:rFonts w:cs="Arial" w:hint="cs"/>
          <w:rtl/>
        </w:rPr>
        <w:t>الدر</w:t>
      </w:r>
      <w:r w:rsidRPr="00466980">
        <w:rPr>
          <w:rFonts w:cs="Arial"/>
          <w:rtl/>
        </w:rPr>
        <w:t xml:space="preserve"> </w:t>
      </w:r>
      <w:r w:rsidRPr="00466980">
        <w:rPr>
          <w:rFonts w:cs="Arial" w:hint="cs"/>
          <w:rtl/>
        </w:rPr>
        <w:t>النضيد</w:t>
      </w:r>
      <w:r w:rsidRPr="00466980">
        <w:rPr>
          <w:rFonts w:cs="Arial"/>
          <w:rtl/>
        </w:rPr>
        <w:t xml:space="preserve">  </w:t>
      </w:r>
      <w:r w:rsidRPr="00466980">
        <w:rPr>
          <w:rFonts w:cs="Arial" w:hint="cs"/>
          <w:rtl/>
        </w:rPr>
        <w:t>للشوكاني</w:t>
      </w:r>
      <w:r w:rsidRPr="00466980">
        <w:rPr>
          <w:rFonts w:cs="Arial"/>
          <w:rtl/>
        </w:rPr>
        <w:t xml:space="preserve"> </w:t>
      </w:r>
      <w:r w:rsidRPr="00466980">
        <w:rPr>
          <w:rFonts w:cs="Arial" w:hint="cs"/>
          <w:rtl/>
        </w:rPr>
        <w:t>ص</w:t>
      </w:r>
      <w:r w:rsidRPr="00466980">
        <w:rPr>
          <w:rFonts w:cs="Arial"/>
          <w:rtl/>
        </w:rPr>
        <w:t xml:space="preserve"> ۹</w:t>
      </w:r>
    </w:p>
  </w:footnote>
  <w:footnote w:id="212">
    <w:p w:rsidR="00915FD7" w:rsidRDefault="00915FD7">
      <w:pPr>
        <w:pStyle w:val="FootnoteText"/>
      </w:pPr>
      <w:r>
        <w:rPr>
          <w:rStyle w:val="FootnoteReference"/>
        </w:rPr>
        <w:footnoteRef/>
      </w:r>
      <w:r>
        <w:rPr>
          <w:rtl/>
        </w:rPr>
        <w:t xml:space="preserve"> </w:t>
      </w:r>
      <w:r w:rsidRPr="00D549D5">
        <w:rPr>
          <w:rFonts w:cs="Arial" w:hint="cs"/>
          <w:rtl/>
        </w:rPr>
        <w:t>اجْعَلْ</w:t>
      </w:r>
      <w:r w:rsidRPr="00D549D5">
        <w:rPr>
          <w:rFonts w:cs="Arial"/>
          <w:rtl/>
        </w:rPr>
        <w:t xml:space="preserve"> </w:t>
      </w:r>
      <w:r w:rsidRPr="00D549D5">
        <w:rPr>
          <w:rFonts w:cs="Arial" w:hint="cs"/>
          <w:rtl/>
        </w:rPr>
        <w:t>لَنَا</w:t>
      </w:r>
      <w:r w:rsidRPr="00D549D5">
        <w:rPr>
          <w:rFonts w:cs="Arial"/>
          <w:rtl/>
        </w:rPr>
        <w:t xml:space="preserve"> </w:t>
      </w:r>
      <w:r w:rsidRPr="00D549D5">
        <w:rPr>
          <w:rFonts w:cs="Arial" w:hint="cs"/>
          <w:rtl/>
        </w:rPr>
        <w:t>إِلَهًا</w:t>
      </w:r>
      <w:r w:rsidRPr="00D549D5">
        <w:rPr>
          <w:rFonts w:cs="Arial"/>
          <w:rtl/>
        </w:rPr>
        <w:t xml:space="preserve"> </w:t>
      </w:r>
      <w:r w:rsidRPr="00D549D5">
        <w:rPr>
          <w:rFonts w:cs="Arial" w:hint="cs"/>
          <w:rtl/>
        </w:rPr>
        <w:t>كَمَا</w:t>
      </w:r>
      <w:r w:rsidRPr="00D549D5">
        <w:rPr>
          <w:rFonts w:cs="Arial"/>
          <w:rtl/>
        </w:rPr>
        <w:t xml:space="preserve"> </w:t>
      </w:r>
      <w:r w:rsidRPr="00D549D5">
        <w:rPr>
          <w:rFonts w:cs="Arial" w:hint="cs"/>
          <w:rtl/>
        </w:rPr>
        <w:t>لَهُمْ</w:t>
      </w:r>
      <w:r w:rsidRPr="00D549D5">
        <w:rPr>
          <w:rFonts w:cs="Arial"/>
          <w:rtl/>
        </w:rPr>
        <w:t xml:space="preserve"> </w:t>
      </w:r>
      <w:r w:rsidRPr="00D549D5">
        <w:rPr>
          <w:rFonts w:cs="Arial" w:hint="cs"/>
          <w:rtl/>
        </w:rPr>
        <w:t>آلِهَةٌ</w:t>
      </w:r>
      <w:r w:rsidRPr="00D549D5">
        <w:rPr>
          <w:rFonts w:cs="Arial"/>
          <w:rtl/>
        </w:rPr>
        <w:t xml:space="preserve"> </w:t>
      </w:r>
      <w:r w:rsidRPr="00D549D5">
        <w:rPr>
          <w:rFonts w:cs="Arial" w:hint="cs"/>
          <w:rtl/>
        </w:rPr>
        <w:t>قَالَ</w:t>
      </w:r>
      <w:r w:rsidRPr="00D549D5">
        <w:rPr>
          <w:rFonts w:cs="Arial"/>
          <w:rtl/>
        </w:rPr>
        <w:t xml:space="preserve"> </w:t>
      </w:r>
      <w:r w:rsidRPr="00D549D5">
        <w:rPr>
          <w:rFonts w:cs="Arial" w:hint="cs"/>
          <w:rtl/>
        </w:rPr>
        <w:t>إِنَّكُمْ</w:t>
      </w:r>
      <w:r w:rsidRPr="00D549D5">
        <w:rPr>
          <w:rFonts w:cs="Arial"/>
          <w:rtl/>
        </w:rPr>
        <w:t xml:space="preserve"> </w:t>
      </w:r>
      <w:r w:rsidRPr="00D549D5">
        <w:rPr>
          <w:rFonts w:cs="Arial" w:hint="cs"/>
          <w:rtl/>
        </w:rPr>
        <w:t>قَوْمٌ</w:t>
      </w:r>
      <w:r w:rsidRPr="00D549D5">
        <w:rPr>
          <w:rFonts w:cs="Arial"/>
          <w:rtl/>
        </w:rPr>
        <w:t xml:space="preserve"> </w:t>
      </w:r>
      <w:r w:rsidRPr="00D549D5">
        <w:rPr>
          <w:rFonts w:cs="Arial" w:hint="cs"/>
          <w:rtl/>
        </w:rPr>
        <w:t>تَجْهَلُونَ</w:t>
      </w:r>
      <w:r w:rsidRPr="00D549D5">
        <w:rPr>
          <w:rFonts w:cs="Arial"/>
          <w:rtl/>
        </w:rPr>
        <w:t xml:space="preserve"> (</w:t>
      </w:r>
      <w:r w:rsidRPr="00D549D5">
        <w:rPr>
          <w:rFonts w:cs="Arial" w:hint="cs"/>
          <w:rtl/>
        </w:rPr>
        <w:t>الأعراف</w:t>
      </w:r>
      <w:r w:rsidRPr="00D549D5">
        <w:rPr>
          <w:rFonts w:cs="Arial"/>
          <w:rtl/>
        </w:rPr>
        <w:t>/ ۱۳۸)</w:t>
      </w:r>
    </w:p>
  </w:footnote>
  <w:footnote w:id="213">
    <w:p w:rsidR="00915FD7" w:rsidRDefault="00915FD7">
      <w:pPr>
        <w:pStyle w:val="FootnoteText"/>
      </w:pPr>
      <w:r>
        <w:rPr>
          <w:rStyle w:val="FootnoteReference"/>
        </w:rPr>
        <w:footnoteRef/>
      </w:r>
      <w:r>
        <w:rPr>
          <w:rtl/>
        </w:rPr>
        <w:t xml:space="preserve"> </w:t>
      </w:r>
      <w:r w:rsidRPr="00ED2494">
        <w:rPr>
          <w:rFonts w:cs="Arial" w:hint="cs"/>
          <w:rtl/>
        </w:rPr>
        <w:t>وَإِذْ</w:t>
      </w:r>
      <w:r w:rsidRPr="00ED2494">
        <w:rPr>
          <w:rFonts w:cs="Arial"/>
          <w:rtl/>
        </w:rPr>
        <w:t xml:space="preserve"> </w:t>
      </w:r>
      <w:r w:rsidRPr="00ED2494">
        <w:rPr>
          <w:rFonts w:cs="Arial" w:hint="cs"/>
          <w:rtl/>
        </w:rPr>
        <w:t>أَوْحَيْتُ</w:t>
      </w:r>
      <w:r w:rsidRPr="00ED2494">
        <w:rPr>
          <w:rFonts w:cs="Arial"/>
          <w:rtl/>
        </w:rPr>
        <w:t xml:space="preserve"> </w:t>
      </w:r>
      <w:r w:rsidRPr="00ED2494">
        <w:rPr>
          <w:rFonts w:cs="Arial" w:hint="cs"/>
          <w:rtl/>
        </w:rPr>
        <w:t>إِلَى</w:t>
      </w:r>
      <w:r w:rsidRPr="00ED2494">
        <w:rPr>
          <w:rFonts w:cs="Arial"/>
          <w:rtl/>
        </w:rPr>
        <w:t xml:space="preserve"> </w:t>
      </w:r>
      <w:r w:rsidRPr="00ED2494">
        <w:rPr>
          <w:rFonts w:cs="Arial" w:hint="cs"/>
          <w:rtl/>
        </w:rPr>
        <w:t>الْحَوَارِيِّينَ</w:t>
      </w:r>
      <w:r w:rsidRPr="00ED2494">
        <w:rPr>
          <w:rFonts w:cs="Arial"/>
          <w:rtl/>
        </w:rPr>
        <w:t xml:space="preserve"> </w:t>
      </w:r>
      <w:r w:rsidRPr="00ED2494">
        <w:rPr>
          <w:rFonts w:cs="Arial" w:hint="cs"/>
          <w:rtl/>
        </w:rPr>
        <w:t>أَنْ</w:t>
      </w:r>
      <w:r w:rsidRPr="00ED2494">
        <w:rPr>
          <w:rFonts w:cs="Arial"/>
          <w:rtl/>
        </w:rPr>
        <w:t xml:space="preserve"> </w:t>
      </w:r>
      <w:r w:rsidRPr="00ED2494">
        <w:rPr>
          <w:rFonts w:cs="Arial" w:hint="cs"/>
          <w:rtl/>
        </w:rPr>
        <w:t>آمِنُوا</w:t>
      </w:r>
      <w:r w:rsidRPr="00ED2494">
        <w:rPr>
          <w:rFonts w:cs="Arial"/>
          <w:rtl/>
        </w:rPr>
        <w:t xml:space="preserve"> </w:t>
      </w:r>
      <w:r w:rsidRPr="00ED2494">
        <w:rPr>
          <w:rFonts w:cs="Arial" w:hint="cs"/>
          <w:rtl/>
        </w:rPr>
        <w:t>بِي</w:t>
      </w:r>
      <w:r w:rsidRPr="00ED2494">
        <w:rPr>
          <w:rFonts w:cs="Arial"/>
          <w:rtl/>
        </w:rPr>
        <w:t xml:space="preserve"> </w:t>
      </w:r>
      <w:r w:rsidRPr="00ED2494">
        <w:rPr>
          <w:rFonts w:cs="Arial" w:hint="cs"/>
          <w:rtl/>
        </w:rPr>
        <w:t>وَبِرَسُولِي</w:t>
      </w:r>
      <w:r w:rsidRPr="00ED2494">
        <w:rPr>
          <w:rFonts w:cs="Arial"/>
          <w:rtl/>
        </w:rPr>
        <w:t xml:space="preserve"> </w:t>
      </w:r>
      <w:r w:rsidRPr="00ED2494">
        <w:rPr>
          <w:rFonts w:cs="Arial" w:hint="cs"/>
          <w:rtl/>
        </w:rPr>
        <w:t>قَالُوا</w:t>
      </w:r>
      <w:r w:rsidRPr="00ED2494">
        <w:rPr>
          <w:rFonts w:cs="Arial"/>
          <w:rtl/>
        </w:rPr>
        <w:t xml:space="preserve"> </w:t>
      </w:r>
      <w:r w:rsidRPr="00ED2494">
        <w:rPr>
          <w:rFonts w:cs="Arial" w:hint="cs"/>
          <w:rtl/>
        </w:rPr>
        <w:t>آمَنَّا</w:t>
      </w:r>
      <w:r w:rsidRPr="00ED2494">
        <w:rPr>
          <w:rFonts w:cs="Arial"/>
          <w:rtl/>
        </w:rPr>
        <w:t xml:space="preserve"> </w:t>
      </w:r>
      <w:r w:rsidRPr="00ED2494">
        <w:rPr>
          <w:rFonts w:cs="Arial" w:hint="cs"/>
          <w:rtl/>
        </w:rPr>
        <w:t>وَاشْهَدْ</w:t>
      </w:r>
      <w:r w:rsidRPr="00ED2494">
        <w:rPr>
          <w:rFonts w:cs="Arial"/>
          <w:rtl/>
        </w:rPr>
        <w:t xml:space="preserve"> </w:t>
      </w:r>
      <w:r w:rsidRPr="00ED2494">
        <w:rPr>
          <w:rFonts w:cs="Arial" w:hint="cs"/>
          <w:rtl/>
        </w:rPr>
        <w:t>بِأَنَّنَا</w:t>
      </w:r>
      <w:r w:rsidRPr="00ED2494">
        <w:rPr>
          <w:rFonts w:cs="Arial"/>
          <w:rtl/>
        </w:rPr>
        <w:t xml:space="preserve"> </w:t>
      </w:r>
      <w:r w:rsidRPr="00ED2494">
        <w:rPr>
          <w:rFonts w:cs="Arial" w:hint="cs"/>
          <w:rtl/>
        </w:rPr>
        <w:t>مُسْلِمُونَ</w:t>
      </w:r>
      <w:r w:rsidRPr="00ED2494">
        <w:rPr>
          <w:rFonts w:cs="Arial"/>
          <w:rtl/>
        </w:rPr>
        <w:t xml:space="preserve"> * </w:t>
      </w:r>
      <w:r w:rsidRPr="00ED2494">
        <w:rPr>
          <w:rFonts w:cs="Arial" w:hint="cs"/>
          <w:rtl/>
        </w:rPr>
        <w:t>إِذْ</w:t>
      </w:r>
      <w:r w:rsidRPr="00ED2494">
        <w:rPr>
          <w:rFonts w:cs="Arial"/>
          <w:rtl/>
        </w:rPr>
        <w:t xml:space="preserve"> </w:t>
      </w:r>
      <w:r w:rsidRPr="00ED2494">
        <w:rPr>
          <w:rFonts w:cs="Arial" w:hint="cs"/>
          <w:rtl/>
        </w:rPr>
        <w:t>قَالَ</w:t>
      </w:r>
      <w:r w:rsidRPr="00ED2494">
        <w:rPr>
          <w:rFonts w:cs="Arial"/>
          <w:rtl/>
        </w:rPr>
        <w:t xml:space="preserve"> </w:t>
      </w:r>
      <w:r w:rsidRPr="00ED2494">
        <w:rPr>
          <w:rFonts w:cs="Arial" w:hint="cs"/>
          <w:rtl/>
        </w:rPr>
        <w:t>الْحَوَارِيُّونَ</w:t>
      </w:r>
      <w:r w:rsidRPr="00ED2494">
        <w:rPr>
          <w:rFonts w:cs="Arial"/>
          <w:rtl/>
        </w:rPr>
        <w:t xml:space="preserve"> </w:t>
      </w:r>
      <w:r w:rsidRPr="00ED2494">
        <w:rPr>
          <w:rFonts w:cs="Arial" w:hint="cs"/>
          <w:rtl/>
        </w:rPr>
        <w:t>يَا</w:t>
      </w:r>
      <w:r w:rsidRPr="00ED2494">
        <w:rPr>
          <w:rFonts w:cs="Arial"/>
          <w:rtl/>
        </w:rPr>
        <w:t xml:space="preserve"> </w:t>
      </w:r>
      <w:r w:rsidRPr="00ED2494">
        <w:rPr>
          <w:rFonts w:cs="Arial" w:hint="cs"/>
          <w:rtl/>
        </w:rPr>
        <w:t>عِيسَى</w:t>
      </w:r>
      <w:r w:rsidRPr="00ED2494">
        <w:rPr>
          <w:rFonts w:cs="Arial"/>
          <w:rtl/>
        </w:rPr>
        <w:t xml:space="preserve"> </w:t>
      </w:r>
      <w:r w:rsidRPr="00ED2494">
        <w:rPr>
          <w:rFonts w:cs="Arial" w:hint="cs"/>
          <w:rtl/>
        </w:rPr>
        <w:t>ابْنَ</w:t>
      </w:r>
      <w:r w:rsidRPr="00ED2494">
        <w:rPr>
          <w:rFonts w:cs="Arial"/>
          <w:rtl/>
        </w:rPr>
        <w:t xml:space="preserve"> </w:t>
      </w:r>
      <w:r w:rsidRPr="00ED2494">
        <w:rPr>
          <w:rFonts w:cs="Arial" w:hint="cs"/>
          <w:rtl/>
        </w:rPr>
        <w:t>مَرْيَمَ</w:t>
      </w:r>
      <w:r w:rsidRPr="00ED2494">
        <w:rPr>
          <w:rFonts w:cs="Arial"/>
          <w:rtl/>
        </w:rPr>
        <w:t xml:space="preserve"> </w:t>
      </w:r>
      <w:r w:rsidRPr="00ED2494">
        <w:rPr>
          <w:rFonts w:cs="Arial" w:hint="cs"/>
          <w:rtl/>
        </w:rPr>
        <w:t>هَلْ</w:t>
      </w:r>
      <w:r w:rsidRPr="00ED2494">
        <w:rPr>
          <w:rFonts w:cs="Arial"/>
          <w:rtl/>
        </w:rPr>
        <w:t xml:space="preserve"> </w:t>
      </w:r>
      <w:r w:rsidRPr="00ED2494">
        <w:rPr>
          <w:rFonts w:cs="Arial" w:hint="cs"/>
          <w:rtl/>
        </w:rPr>
        <w:t>يَسْتَطِيعُ</w:t>
      </w:r>
      <w:r w:rsidRPr="00ED2494">
        <w:rPr>
          <w:rFonts w:cs="Arial"/>
          <w:rtl/>
        </w:rPr>
        <w:t xml:space="preserve"> </w:t>
      </w:r>
      <w:r w:rsidRPr="00ED2494">
        <w:rPr>
          <w:rFonts w:cs="Arial" w:hint="cs"/>
          <w:rtl/>
        </w:rPr>
        <w:t>رَبُّكَ</w:t>
      </w:r>
      <w:r w:rsidRPr="00ED2494">
        <w:rPr>
          <w:rFonts w:cs="Arial"/>
          <w:rtl/>
        </w:rPr>
        <w:t xml:space="preserve"> </w:t>
      </w:r>
      <w:r w:rsidRPr="00ED2494">
        <w:rPr>
          <w:rFonts w:cs="Arial" w:hint="cs"/>
          <w:rtl/>
        </w:rPr>
        <w:t>أَن</w:t>
      </w:r>
      <w:r w:rsidRPr="00ED2494">
        <w:rPr>
          <w:rFonts w:cs="Arial"/>
          <w:rtl/>
        </w:rPr>
        <w:t xml:space="preserve"> </w:t>
      </w:r>
      <w:r w:rsidRPr="00ED2494">
        <w:rPr>
          <w:rFonts w:cs="Arial" w:hint="cs"/>
          <w:rtl/>
        </w:rPr>
        <w:t>يُنَزِّلَ</w:t>
      </w:r>
      <w:r w:rsidRPr="00ED2494">
        <w:rPr>
          <w:rFonts w:cs="Arial"/>
          <w:rtl/>
        </w:rPr>
        <w:t xml:space="preserve"> </w:t>
      </w:r>
      <w:r w:rsidRPr="00ED2494">
        <w:rPr>
          <w:rFonts w:cs="Arial" w:hint="cs"/>
          <w:rtl/>
        </w:rPr>
        <w:t>عَلَيْنَا</w:t>
      </w:r>
      <w:r w:rsidRPr="00ED2494">
        <w:rPr>
          <w:rFonts w:cs="Arial"/>
          <w:rtl/>
        </w:rPr>
        <w:t xml:space="preserve"> </w:t>
      </w:r>
      <w:r w:rsidRPr="00ED2494">
        <w:rPr>
          <w:rFonts w:cs="Arial" w:hint="cs"/>
          <w:rtl/>
        </w:rPr>
        <w:t>مَائِدَةً</w:t>
      </w:r>
      <w:r w:rsidRPr="00ED2494">
        <w:rPr>
          <w:rFonts w:cs="Arial"/>
          <w:rtl/>
        </w:rPr>
        <w:t xml:space="preserve"> </w:t>
      </w:r>
      <w:r w:rsidRPr="00ED2494">
        <w:rPr>
          <w:rFonts w:cs="Arial" w:hint="cs"/>
          <w:rtl/>
        </w:rPr>
        <w:t>مِّنَ</w:t>
      </w:r>
      <w:r w:rsidRPr="00ED2494">
        <w:rPr>
          <w:rFonts w:cs="Arial"/>
          <w:rtl/>
        </w:rPr>
        <w:t xml:space="preserve"> </w:t>
      </w:r>
      <w:r w:rsidRPr="00ED2494">
        <w:rPr>
          <w:rFonts w:cs="Arial" w:hint="cs"/>
          <w:rtl/>
        </w:rPr>
        <w:t>السَّمَاءِ</w:t>
      </w:r>
      <w:r w:rsidRPr="00ED2494">
        <w:rPr>
          <w:rFonts w:cs="Arial"/>
          <w:rtl/>
        </w:rPr>
        <w:t xml:space="preserve"> ۖ </w:t>
      </w:r>
      <w:r w:rsidRPr="00ED2494">
        <w:rPr>
          <w:rFonts w:cs="Arial" w:hint="cs"/>
          <w:rtl/>
        </w:rPr>
        <w:t>قَالَ</w:t>
      </w:r>
      <w:r w:rsidRPr="00ED2494">
        <w:rPr>
          <w:rFonts w:cs="Arial"/>
          <w:rtl/>
        </w:rPr>
        <w:t xml:space="preserve"> </w:t>
      </w:r>
      <w:r w:rsidRPr="00ED2494">
        <w:rPr>
          <w:rFonts w:cs="Arial" w:hint="cs"/>
          <w:rtl/>
        </w:rPr>
        <w:t>اتَّقُوا</w:t>
      </w:r>
      <w:r w:rsidRPr="00ED2494">
        <w:rPr>
          <w:rFonts w:cs="Arial"/>
          <w:rtl/>
        </w:rPr>
        <w:t xml:space="preserve"> </w:t>
      </w:r>
      <w:r w:rsidRPr="00ED2494">
        <w:rPr>
          <w:rFonts w:cs="Arial" w:hint="cs"/>
          <w:rtl/>
        </w:rPr>
        <w:t>اللَّهَ</w:t>
      </w:r>
      <w:r w:rsidRPr="00ED2494">
        <w:rPr>
          <w:rFonts w:cs="Arial"/>
          <w:rtl/>
        </w:rPr>
        <w:t xml:space="preserve"> </w:t>
      </w:r>
      <w:r w:rsidRPr="00ED2494">
        <w:rPr>
          <w:rFonts w:cs="Arial" w:hint="cs"/>
          <w:rtl/>
        </w:rPr>
        <w:t>إِن</w:t>
      </w:r>
      <w:r w:rsidRPr="00ED2494">
        <w:rPr>
          <w:rFonts w:cs="Arial"/>
          <w:rtl/>
        </w:rPr>
        <w:t xml:space="preserve"> </w:t>
      </w:r>
      <w:r w:rsidRPr="00ED2494">
        <w:rPr>
          <w:rFonts w:cs="Arial" w:hint="cs"/>
          <w:rtl/>
        </w:rPr>
        <w:t>كُنتُم</w:t>
      </w:r>
      <w:r w:rsidRPr="00ED2494">
        <w:rPr>
          <w:rFonts w:cs="Arial"/>
          <w:rtl/>
        </w:rPr>
        <w:t xml:space="preserve"> </w:t>
      </w:r>
      <w:r w:rsidRPr="00ED2494">
        <w:rPr>
          <w:rFonts w:cs="Arial" w:hint="cs"/>
          <w:rtl/>
        </w:rPr>
        <w:t>مُّؤْمِنِينَ</w:t>
      </w:r>
      <w:r w:rsidRPr="00ED2494">
        <w:rPr>
          <w:rFonts w:cs="Arial"/>
          <w:rtl/>
        </w:rPr>
        <w:t xml:space="preserve"> * </w:t>
      </w:r>
      <w:r w:rsidRPr="00ED2494">
        <w:rPr>
          <w:rFonts w:cs="Arial" w:hint="cs"/>
          <w:rtl/>
        </w:rPr>
        <w:t>قَالُوا</w:t>
      </w:r>
      <w:r w:rsidRPr="00ED2494">
        <w:rPr>
          <w:rFonts w:cs="Arial"/>
          <w:rtl/>
        </w:rPr>
        <w:t xml:space="preserve"> </w:t>
      </w:r>
      <w:r w:rsidRPr="00ED2494">
        <w:rPr>
          <w:rFonts w:cs="Arial" w:hint="cs"/>
          <w:rtl/>
        </w:rPr>
        <w:t>نُرِيدُ</w:t>
      </w:r>
      <w:r w:rsidRPr="00ED2494">
        <w:rPr>
          <w:rFonts w:cs="Arial"/>
          <w:rtl/>
        </w:rPr>
        <w:t xml:space="preserve"> </w:t>
      </w:r>
      <w:r w:rsidRPr="00ED2494">
        <w:rPr>
          <w:rFonts w:cs="Arial" w:hint="cs"/>
          <w:rtl/>
        </w:rPr>
        <w:t>أَن</w:t>
      </w:r>
      <w:r w:rsidRPr="00ED2494">
        <w:rPr>
          <w:rFonts w:cs="Arial"/>
          <w:rtl/>
        </w:rPr>
        <w:t xml:space="preserve"> </w:t>
      </w:r>
      <w:r w:rsidRPr="00ED2494">
        <w:rPr>
          <w:rFonts w:cs="Arial" w:hint="cs"/>
          <w:rtl/>
        </w:rPr>
        <w:t>نَّأْكُلَ</w:t>
      </w:r>
      <w:r w:rsidRPr="00ED2494">
        <w:rPr>
          <w:rFonts w:cs="Arial"/>
          <w:rtl/>
        </w:rPr>
        <w:t xml:space="preserve"> </w:t>
      </w:r>
      <w:r w:rsidRPr="00ED2494">
        <w:rPr>
          <w:rFonts w:cs="Arial" w:hint="cs"/>
          <w:rtl/>
        </w:rPr>
        <w:t>مِنْهَا</w:t>
      </w:r>
      <w:r w:rsidRPr="00ED2494">
        <w:rPr>
          <w:rFonts w:cs="Arial"/>
          <w:rtl/>
        </w:rPr>
        <w:t xml:space="preserve"> </w:t>
      </w:r>
      <w:r w:rsidRPr="00ED2494">
        <w:rPr>
          <w:rFonts w:cs="Arial" w:hint="cs"/>
          <w:rtl/>
        </w:rPr>
        <w:t>وَتَطْمَئِنَّ</w:t>
      </w:r>
      <w:r w:rsidRPr="00ED2494">
        <w:rPr>
          <w:rFonts w:cs="Arial"/>
          <w:rtl/>
        </w:rPr>
        <w:t xml:space="preserve"> </w:t>
      </w:r>
      <w:r w:rsidRPr="00ED2494">
        <w:rPr>
          <w:rFonts w:cs="Arial" w:hint="cs"/>
          <w:rtl/>
        </w:rPr>
        <w:t>قُلُوبُنَا</w:t>
      </w:r>
      <w:r w:rsidRPr="00ED2494">
        <w:rPr>
          <w:rFonts w:cs="Arial"/>
          <w:rtl/>
        </w:rPr>
        <w:t xml:space="preserve"> </w:t>
      </w:r>
      <w:r w:rsidRPr="00ED2494">
        <w:rPr>
          <w:rFonts w:cs="Arial" w:hint="cs"/>
          <w:rtl/>
        </w:rPr>
        <w:t>وَنَعْلَمَ</w:t>
      </w:r>
      <w:r w:rsidRPr="00ED2494">
        <w:rPr>
          <w:rFonts w:cs="Arial"/>
          <w:rtl/>
        </w:rPr>
        <w:t xml:space="preserve"> </w:t>
      </w:r>
      <w:r w:rsidRPr="00ED2494">
        <w:rPr>
          <w:rFonts w:cs="Arial" w:hint="cs"/>
          <w:rtl/>
        </w:rPr>
        <w:t>أَن</w:t>
      </w:r>
      <w:r w:rsidRPr="00ED2494">
        <w:rPr>
          <w:rFonts w:cs="Arial"/>
          <w:rtl/>
        </w:rPr>
        <w:t xml:space="preserve"> </w:t>
      </w:r>
      <w:r w:rsidRPr="00ED2494">
        <w:rPr>
          <w:rFonts w:cs="Arial" w:hint="cs"/>
          <w:rtl/>
        </w:rPr>
        <w:t>قَدْ</w:t>
      </w:r>
      <w:r w:rsidRPr="00ED2494">
        <w:rPr>
          <w:rFonts w:cs="Arial"/>
          <w:rtl/>
        </w:rPr>
        <w:t xml:space="preserve"> </w:t>
      </w:r>
      <w:r w:rsidRPr="00ED2494">
        <w:rPr>
          <w:rFonts w:cs="Arial" w:hint="cs"/>
          <w:rtl/>
        </w:rPr>
        <w:t>صَدَقْتَنَا</w:t>
      </w:r>
      <w:r w:rsidRPr="00ED2494">
        <w:rPr>
          <w:rFonts w:cs="Arial"/>
          <w:rtl/>
        </w:rPr>
        <w:t xml:space="preserve"> </w:t>
      </w:r>
      <w:r w:rsidRPr="00ED2494">
        <w:rPr>
          <w:rFonts w:cs="Arial" w:hint="cs"/>
          <w:rtl/>
        </w:rPr>
        <w:t>وَنَكُونَ</w:t>
      </w:r>
      <w:r w:rsidRPr="00ED2494">
        <w:rPr>
          <w:rFonts w:cs="Arial"/>
          <w:rtl/>
        </w:rPr>
        <w:t xml:space="preserve"> </w:t>
      </w:r>
      <w:r w:rsidRPr="00ED2494">
        <w:rPr>
          <w:rFonts w:cs="Arial" w:hint="cs"/>
          <w:rtl/>
        </w:rPr>
        <w:t>عَلَيْهَا</w:t>
      </w:r>
      <w:r w:rsidRPr="00ED2494">
        <w:rPr>
          <w:rFonts w:cs="Arial"/>
          <w:rtl/>
        </w:rPr>
        <w:t xml:space="preserve"> </w:t>
      </w:r>
      <w:r w:rsidRPr="00ED2494">
        <w:rPr>
          <w:rFonts w:cs="Arial" w:hint="cs"/>
          <w:rtl/>
        </w:rPr>
        <w:t>مِنَ</w:t>
      </w:r>
      <w:r w:rsidRPr="00ED2494">
        <w:rPr>
          <w:rFonts w:cs="Arial"/>
          <w:rtl/>
        </w:rPr>
        <w:t xml:space="preserve"> </w:t>
      </w:r>
      <w:r w:rsidRPr="00ED2494">
        <w:rPr>
          <w:rFonts w:cs="Arial" w:hint="cs"/>
          <w:rtl/>
        </w:rPr>
        <w:t>الشَّاهِدِينَ</w:t>
      </w:r>
      <w:r w:rsidRPr="00ED2494">
        <w:rPr>
          <w:rFonts w:cs="Arial"/>
          <w:rtl/>
        </w:rPr>
        <w:t xml:space="preserve">  (</w:t>
      </w:r>
      <w:r w:rsidRPr="00ED2494">
        <w:rPr>
          <w:rFonts w:cs="Arial" w:hint="cs"/>
          <w:rtl/>
        </w:rPr>
        <w:t>مائده</w:t>
      </w:r>
      <w:r w:rsidRPr="00ED2494">
        <w:rPr>
          <w:rFonts w:cs="Arial"/>
          <w:rtl/>
        </w:rPr>
        <w:t>/ ۱۱۱-۱۱۳)</w:t>
      </w:r>
    </w:p>
  </w:footnote>
  <w:footnote w:id="214">
    <w:p w:rsidR="00915FD7" w:rsidRDefault="00915FD7">
      <w:pPr>
        <w:pStyle w:val="FootnoteText"/>
      </w:pPr>
      <w:r>
        <w:rPr>
          <w:rStyle w:val="FootnoteReference"/>
        </w:rPr>
        <w:footnoteRef/>
      </w:r>
      <w:r>
        <w:rPr>
          <w:rtl/>
        </w:rPr>
        <w:t xml:space="preserve"> </w:t>
      </w:r>
      <w:r w:rsidRPr="00747829">
        <w:rPr>
          <w:rFonts w:cs="Arial" w:hint="cs"/>
          <w:rtl/>
        </w:rPr>
        <w:t>وَإِنَّ</w:t>
      </w:r>
      <w:r w:rsidRPr="00747829">
        <w:rPr>
          <w:rFonts w:cs="Arial"/>
          <w:rtl/>
        </w:rPr>
        <w:t xml:space="preserve"> </w:t>
      </w:r>
      <w:r w:rsidRPr="00747829">
        <w:rPr>
          <w:rFonts w:cs="Arial" w:hint="cs"/>
          <w:rtl/>
        </w:rPr>
        <w:t>يُونُسَ</w:t>
      </w:r>
      <w:r w:rsidRPr="00747829">
        <w:rPr>
          <w:rFonts w:cs="Arial"/>
          <w:rtl/>
        </w:rPr>
        <w:t xml:space="preserve"> </w:t>
      </w:r>
      <w:r w:rsidRPr="00747829">
        <w:rPr>
          <w:rFonts w:cs="Arial" w:hint="cs"/>
          <w:rtl/>
        </w:rPr>
        <w:t>لَمِنَ</w:t>
      </w:r>
      <w:r w:rsidRPr="00747829">
        <w:rPr>
          <w:rFonts w:cs="Arial"/>
          <w:rtl/>
        </w:rPr>
        <w:t xml:space="preserve"> </w:t>
      </w:r>
      <w:r w:rsidRPr="00747829">
        <w:rPr>
          <w:rFonts w:cs="Arial" w:hint="cs"/>
          <w:rtl/>
        </w:rPr>
        <w:t>الْمُرْسَلِينَ</w:t>
      </w:r>
      <w:r w:rsidRPr="00747829">
        <w:rPr>
          <w:rFonts w:cs="Arial"/>
          <w:rtl/>
        </w:rPr>
        <w:t xml:space="preserve"> * </w:t>
      </w:r>
      <w:r w:rsidRPr="00747829">
        <w:rPr>
          <w:rFonts w:cs="Arial" w:hint="cs"/>
          <w:rtl/>
        </w:rPr>
        <w:t>إِذْ</w:t>
      </w:r>
      <w:r w:rsidRPr="00747829">
        <w:rPr>
          <w:rFonts w:cs="Arial"/>
          <w:rtl/>
        </w:rPr>
        <w:t xml:space="preserve"> </w:t>
      </w:r>
      <w:r w:rsidRPr="00747829">
        <w:rPr>
          <w:rFonts w:cs="Arial" w:hint="cs"/>
          <w:rtl/>
        </w:rPr>
        <w:t>أَبَقَ</w:t>
      </w:r>
      <w:r w:rsidRPr="00747829">
        <w:rPr>
          <w:rFonts w:cs="Arial"/>
          <w:rtl/>
        </w:rPr>
        <w:t xml:space="preserve"> </w:t>
      </w:r>
      <w:r w:rsidRPr="00747829">
        <w:rPr>
          <w:rFonts w:cs="Arial" w:hint="cs"/>
          <w:rtl/>
        </w:rPr>
        <w:t>إِلَى</w:t>
      </w:r>
      <w:r w:rsidRPr="00747829">
        <w:rPr>
          <w:rFonts w:cs="Arial"/>
          <w:rtl/>
        </w:rPr>
        <w:t xml:space="preserve"> </w:t>
      </w:r>
      <w:r w:rsidRPr="00747829">
        <w:rPr>
          <w:rFonts w:cs="Arial" w:hint="cs"/>
          <w:rtl/>
        </w:rPr>
        <w:t>الْفُلْكِ</w:t>
      </w:r>
      <w:r w:rsidRPr="00747829">
        <w:rPr>
          <w:rFonts w:cs="Arial"/>
          <w:rtl/>
        </w:rPr>
        <w:t xml:space="preserve"> </w:t>
      </w:r>
      <w:r w:rsidRPr="00747829">
        <w:rPr>
          <w:rFonts w:cs="Arial" w:hint="cs"/>
          <w:rtl/>
        </w:rPr>
        <w:t>الْمَشْحُونِ</w:t>
      </w:r>
      <w:r w:rsidRPr="00747829">
        <w:rPr>
          <w:rFonts w:cs="Arial"/>
          <w:rtl/>
        </w:rPr>
        <w:t xml:space="preserve"> *</w:t>
      </w:r>
      <w:r w:rsidRPr="00747829">
        <w:rPr>
          <w:rFonts w:cs="Arial" w:hint="cs"/>
          <w:rtl/>
        </w:rPr>
        <w:t>فَسَاهَمَ</w:t>
      </w:r>
      <w:r w:rsidRPr="00747829">
        <w:rPr>
          <w:rFonts w:cs="Arial"/>
          <w:rtl/>
        </w:rPr>
        <w:t xml:space="preserve"> </w:t>
      </w:r>
      <w:r w:rsidRPr="00747829">
        <w:rPr>
          <w:rFonts w:cs="Arial" w:hint="cs"/>
          <w:rtl/>
        </w:rPr>
        <w:t>فَكَانَ</w:t>
      </w:r>
      <w:r w:rsidRPr="00747829">
        <w:rPr>
          <w:rFonts w:cs="Arial"/>
          <w:rtl/>
        </w:rPr>
        <w:t xml:space="preserve"> </w:t>
      </w:r>
      <w:r w:rsidRPr="00747829">
        <w:rPr>
          <w:rFonts w:cs="Arial" w:hint="cs"/>
          <w:rtl/>
        </w:rPr>
        <w:t>مِنَ</w:t>
      </w:r>
      <w:r w:rsidRPr="00747829">
        <w:rPr>
          <w:rFonts w:cs="Arial"/>
          <w:rtl/>
        </w:rPr>
        <w:t xml:space="preserve"> </w:t>
      </w:r>
      <w:r w:rsidRPr="00747829">
        <w:rPr>
          <w:rFonts w:cs="Arial" w:hint="cs"/>
          <w:rtl/>
        </w:rPr>
        <w:t>الْمُدْحَضِينَ</w:t>
      </w:r>
      <w:r w:rsidRPr="00747829">
        <w:rPr>
          <w:rFonts w:cs="Arial"/>
          <w:rtl/>
        </w:rPr>
        <w:t xml:space="preserve"> * </w:t>
      </w:r>
      <w:r w:rsidRPr="00747829">
        <w:rPr>
          <w:rFonts w:cs="Arial" w:hint="cs"/>
          <w:rtl/>
        </w:rPr>
        <w:t>فَالْتَقَمَهُ</w:t>
      </w:r>
      <w:r w:rsidRPr="00747829">
        <w:rPr>
          <w:rFonts w:cs="Arial"/>
          <w:rtl/>
        </w:rPr>
        <w:t xml:space="preserve"> </w:t>
      </w:r>
      <w:r w:rsidRPr="00747829">
        <w:rPr>
          <w:rFonts w:cs="Arial" w:hint="cs"/>
          <w:rtl/>
        </w:rPr>
        <w:t>الْحُوتُ</w:t>
      </w:r>
      <w:r w:rsidRPr="00747829">
        <w:rPr>
          <w:rFonts w:cs="Arial"/>
          <w:rtl/>
        </w:rPr>
        <w:t xml:space="preserve"> </w:t>
      </w:r>
      <w:r w:rsidRPr="00747829">
        <w:rPr>
          <w:rFonts w:cs="Arial" w:hint="cs"/>
          <w:rtl/>
        </w:rPr>
        <w:t>وَهُوَ</w:t>
      </w:r>
      <w:r w:rsidRPr="00747829">
        <w:rPr>
          <w:rFonts w:cs="Arial"/>
          <w:rtl/>
        </w:rPr>
        <w:t xml:space="preserve"> </w:t>
      </w:r>
      <w:r w:rsidRPr="00747829">
        <w:rPr>
          <w:rFonts w:cs="Arial" w:hint="cs"/>
          <w:rtl/>
        </w:rPr>
        <w:t>مُلِيمٌ</w:t>
      </w:r>
      <w:r w:rsidRPr="00747829">
        <w:rPr>
          <w:rFonts w:cs="Arial" w:hint="eastAsia"/>
          <w:rtl/>
        </w:rPr>
        <w:t>»</w:t>
      </w:r>
      <w:r w:rsidRPr="00747829">
        <w:rPr>
          <w:rFonts w:cs="Arial"/>
          <w:rtl/>
        </w:rPr>
        <w:t>(</w:t>
      </w:r>
      <w:r w:rsidRPr="00747829">
        <w:rPr>
          <w:rFonts w:cs="Arial" w:hint="cs"/>
          <w:rtl/>
        </w:rPr>
        <w:t>صافات</w:t>
      </w:r>
      <w:r w:rsidRPr="00747829">
        <w:rPr>
          <w:rFonts w:cs="Arial"/>
          <w:rtl/>
        </w:rPr>
        <w:t xml:space="preserve">/۱۳۹-۱۴۲)  </w:t>
      </w:r>
      <w:r w:rsidRPr="00747829">
        <w:rPr>
          <w:rFonts w:cs="Arial" w:hint="cs"/>
          <w:rtl/>
        </w:rPr>
        <w:t>أصل</w:t>
      </w:r>
      <w:r w:rsidRPr="00747829">
        <w:rPr>
          <w:rFonts w:cs="Arial"/>
          <w:rtl/>
        </w:rPr>
        <w:t xml:space="preserve"> </w:t>
      </w:r>
      <w:r w:rsidRPr="00747829">
        <w:rPr>
          <w:rFonts w:cs="Arial" w:hint="cs"/>
          <w:rtl/>
        </w:rPr>
        <w:t>الإيباق</w:t>
      </w:r>
      <w:r w:rsidRPr="00747829">
        <w:rPr>
          <w:rFonts w:cs="Arial"/>
          <w:rtl/>
        </w:rPr>
        <w:t xml:space="preserve">: </w:t>
      </w:r>
      <w:r w:rsidRPr="00747829">
        <w:rPr>
          <w:rFonts w:cs="Arial" w:hint="cs"/>
          <w:rtl/>
        </w:rPr>
        <w:t>برای</w:t>
      </w:r>
      <w:r w:rsidRPr="00747829">
        <w:rPr>
          <w:rFonts w:cs="Arial"/>
          <w:rtl/>
        </w:rPr>
        <w:t xml:space="preserve"> </w:t>
      </w:r>
      <w:r w:rsidRPr="00747829">
        <w:rPr>
          <w:rFonts w:cs="Arial" w:hint="cs"/>
          <w:rtl/>
        </w:rPr>
        <w:t>فرار</w:t>
      </w:r>
      <w:r w:rsidRPr="00747829">
        <w:rPr>
          <w:rFonts w:cs="Arial"/>
          <w:rtl/>
        </w:rPr>
        <w:t xml:space="preserve"> </w:t>
      </w:r>
      <w:r w:rsidRPr="00747829">
        <w:rPr>
          <w:rFonts w:cs="Arial" w:hint="cs"/>
          <w:rtl/>
        </w:rPr>
        <w:t>از</w:t>
      </w:r>
      <w:r w:rsidRPr="00747829">
        <w:rPr>
          <w:rFonts w:cs="Arial"/>
          <w:rtl/>
        </w:rPr>
        <w:t xml:space="preserve"> </w:t>
      </w:r>
      <w:r w:rsidRPr="00747829">
        <w:rPr>
          <w:rFonts w:cs="Arial" w:hint="cs"/>
          <w:rtl/>
        </w:rPr>
        <w:t>سرور</w:t>
      </w:r>
      <w:r w:rsidRPr="00747829">
        <w:rPr>
          <w:rFonts w:cs="Arial"/>
          <w:rtl/>
        </w:rPr>
        <w:t xml:space="preserve"> </w:t>
      </w:r>
      <w:r w:rsidRPr="00747829">
        <w:rPr>
          <w:rFonts w:cs="Arial" w:hint="cs"/>
          <w:rtl/>
        </w:rPr>
        <w:t>و</w:t>
      </w:r>
      <w:r w:rsidRPr="00747829">
        <w:rPr>
          <w:rFonts w:cs="Arial"/>
          <w:rtl/>
        </w:rPr>
        <w:t xml:space="preserve"> </w:t>
      </w:r>
      <w:r w:rsidRPr="00747829">
        <w:rPr>
          <w:rFonts w:cs="Arial" w:hint="cs"/>
          <w:rtl/>
        </w:rPr>
        <w:t>رئیس</w:t>
      </w:r>
      <w:r w:rsidRPr="00747829">
        <w:rPr>
          <w:rFonts w:cs="Arial"/>
          <w:rtl/>
        </w:rPr>
        <w:t xml:space="preserve"> </w:t>
      </w:r>
      <w:r w:rsidRPr="00747829">
        <w:rPr>
          <w:rFonts w:cs="Arial" w:hint="cs"/>
          <w:rtl/>
        </w:rPr>
        <w:t>گفته</w:t>
      </w:r>
      <w:r w:rsidRPr="00747829">
        <w:rPr>
          <w:rFonts w:cs="Arial"/>
          <w:rtl/>
        </w:rPr>
        <w:t xml:space="preserve"> </w:t>
      </w:r>
      <w:r w:rsidRPr="00747829">
        <w:rPr>
          <w:rFonts w:cs="Arial" w:hint="cs"/>
          <w:rtl/>
        </w:rPr>
        <w:t>می</w:t>
      </w:r>
      <w:r w:rsidRPr="00747829">
        <w:rPr>
          <w:rFonts w:cs="Arial"/>
          <w:rtl/>
        </w:rPr>
        <w:t xml:space="preserve"> </w:t>
      </w:r>
      <w:r w:rsidRPr="00747829">
        <w:rPr>
          <w:rFonts w:cs="Arial" w:hint="cs"/>
          <w:rtl/>
        </w:rPr>
        <w:t>شود</w:t>
      </w:r>
      <w:r w:rsidRPr="00747829">
        <w:rPr>
          <w:rFonts w:cs="Arial"/>
          <w:rtl/>
        </w:rPr>
        <w:t xml:space="preserve"> . </w:t>
      </w:r>
      <w:r w:rsidRPr="00747829">
        <w:rPr>
          <w:rFonts w:cs="Arial" w:hint="cs"/>
          <w:rtl/>
        </w:rPr>
        <w:t>زمانی</w:t>
      </w:r>
      <w:r w:rsidRPr="00747829">
        <w:rPr>
          <w:rFonts w:cs="Arial"/>
          <w:rtl/>
        </w:rPr>
        <w:t xml:space="preserve"> </w:t>
      </w:r>
      <w:r w:rsidRPr="00747829">
        <w:rPr>
          <w:rFonts w:cs="Arial" w:hint="cs"/>
          <w:rtl/>
        </w:rPr>
        <w:t>گه</w:t>
      </w:r>
      <w:r w:rsidRPr="00747829">
        <w:rPr>
          <w:rFonts w:cs="Arial"/>
          <w:rtl/>
        </w:rPr>
        <w:t xml:space="preserve"> </w:t>
      </w:r>
      <w:r w:rsidRPr="00747829">
        <w:rPr>
          <w:rFonts w:cs="Arial" w:hint="cs"/>
          <w:rtl/>
        </w:rPr>
        <w:t>گفته</w:t>
      </w:r>
      <w:r w:rsidRPr="00747829">
        <w:rPr>
          <w:rFonts w:cs="Arial"/>
          <w:rtl/>
        </w:rPr>
        <w:t xml:space="preserve"> </w:t>
      </w:r>
      <w:r w:rsidRPr="00747829">
        <w:rPr>
          <w:rFonts w:cs="Arial" w:hint="cs"/>
          <w:rtl/>
        </w:rPr>
        <w:t>می</w:t>
      </w:r>
      <w:r w:rsidRPr="00747829">
        <w:rPr>
          <w:rFonts w:cs="Arial"/>
          <w:rtl/>
        </w:rPr>
        <w:t xml:space="preserve"> </w:t>
      </w:r>
      <w:r w:rsidRPr="00747829">
        <w:rPr>
          <w:rFonts w:cs="Arial" w:hint="cs"/>
          <w:rtl/>
        </w:rPr>
        <w:t>شود</w:t>
      </w:r>
      <w:r w:rsidRPr="00747829">
        <w:rPr>
          <w:rFonts w:cs="Arial"/>
          <w:rtl/>
        </w:rPr>
        <w:t xml:space="preserve">: </w:t>
      </w:r>
      <w:r w:rsidRPr="00747829">
        <w:rPr>
          <w:rFonts w:cs="Arial" w:hint="cs"/>
          <w:rtl/>
        </w:rPr>
        <w:t>عبدٌ</w:t>
      </w:r>
      <w:r w:rsidRPr="00747829">
        <w:rPr>
          <w:rFonts w:cs="Arial"/>
          <w:rtl/>
        </w:rPr>
        <w:t xml:space="preserve"> </w:t>
      </w:r>
      <w:r w:rsidRPr="00747829">
        <w:rPr>
          <w:rFonts w:cs="Arial" w:hint="cs"/>
          <w:rtl/>
        </w:rPr>
        <w:t>أبَقَ</w:t>
      </w:r>
      <w:r w:rsidRPr="00747829">
        <w:rPr>
          <w:rFonts w:cs="Arial"/>
          <w:rtl/>
        </w:rPr>
        <w:t xml:space="preserve"> </w:t>
      </w:r>
      <w:r w:rsidRPr="00747829">
        <w:rPr>
          <w:rFonts w:cs="Arial" w:hint="cs"/>
          <w:rtl/>
        </w:rPr>
        <w:t>يعني</w:t>
      </w:r>
      <w:r w:rsidRPr="00747829">
        <w:rPr>
          <w:rFonts w:cs="Arial"/>
          <w:rtl/>
        </w:rPr>
        <w:t xml:space="preserve">  </w:t>
      </w:r>
      <w:r w:rsidRPr="00747829">
        <w:rPr>
          <w:rFonts w:cs="Arial" w:hint="cs"/>
          <w:rtl/>
        </w:rPr>
        <w:t>از</w:t>
      </w:r>
      <w:r w:rsidRPr="00747829">
        <w:rPr>
          <w:rFonts w:cs="Arial"/>
          <w:rtl/>
        </w:rPr>
        <w:t xml:space="preserve"> </w:t>
      </w:r>
      <w:r w:rsidRPr="00747829">
        <w:rPr>
          <w:rFonts w:cs="Arial" w:hint="cs"/>
          <w:rtl/>
        </w:rPr>
        <w:t>رئیسش</w:t>
      </w:r>
      <w:r w:rsidRPr="00747829">
        <w:rPr>
          <w:rFonts w:cs="Arial"/>
          <w:rtl/>
        </w:rPr>
        <w:t xml:space="preserve"> </w:t>
      </w:r>
      <w:r w:rsidRPr="00747829">
        <w:rPr>
          <w:rFonts w:cs="Arial" w:hint="cs"/>
          <w:rtl/>
        </w:rPr>
        <w:t>فرار</w:t>
      </w:r>
      <w:r w:rsidRPr="00747829">
        <w:rPr>
          <w:rFonts w:cs="Arial"/>
          <w:rtl/>
        </w:rPr>
        <w:t xml:space="preserve"> </w:t>
      </w:r>
      <w:r w:rsidRPr="00747829">
        <w:rPr>
          <w:rFonts w:cs="Arial" w:hint="cs"/>
          <w:rtl/>
        </w:rPr>
        <w:t>کرده</w:t>
      </w:r>
      <w:r w:rsidRPr="00747829">
        <w:rPr>
          <w:rFonts w:cs="Arial"/>
          <w:rtl/>
        </w:rPr>
        <w:t xml:space="preserve"> </w:t>
      </w:r>
      <w:r w:rsidRPr="00747829">
        <w:rPr>
          <w:rFonts w:cs="Arial" w:hint="cs"/>
          <w:rtl/>
        </w:rPr>
        <w:t>،</w:t>
      </w:r>
      <w:r w:rsidRPr="00747829">
        <w:rPr>
          <w:rFonts w:cs="Arial"/>
          <w:rtl/>
        </w:rPr>
        <w:t xml:space="preserve"> </w:t>
      </w:r>
      <w:r w:rsidRPr="00747829">
        <w:rPr>
          <w:rFonts w:cs="Arial" w:hint="cs"/>
          <w:rtl/>
        </w:rPr>
        <w:t>و</w:t>
      </w:r>
      <w:r w:rsidRPr="00747829">
        <w:rPr>
          <w:rFonts w:cs="Arial"/>
          <w:rtl/>
        </w:rPr>
        <w:t xml:space="preserve"> </w:t>
      </w:r>
      <w:r w:rsidRPr="00747829">
        <w:rPr>
          <w:rFonts w:cs="Arial" w:hint="cs"/>
          <w:rtl/>
        </w:rPr>
        <w:t>چون</w:t>
      </w:r>
      <w:r w:rsidRPr="00747829">
        <w:rPr>
          <w:rFonts w:cs="Arial"/>
          <w:rtl/>
        </w:rPr>
        <w:t xml:space="preserve"> </w:t>
      </w:r>
      <w:r w:rsidRPr="00747829">
        <w:rPr>
          <w:rFonts w:cs="Arial" w:hint="cs"/>
          <w:rtl/>
        </w:rPr>
        <w:t>يونس</w:t>
      </w:r>
      <w:r w:rsidRPr="00747829">
        <w:rPr>
          <w:rFonts w:cs="Arial"/>
          <w:rtl/>
        </w:rPr>
        <w:t xml:space="preserve"> -</w:t>
      </w:r>
      <w:r w:rsidRPr="00747829">
        <w:rPr>
          <w:rFonts w:cs="Arial" w:hint="cs"/>
          <w:rtl/>
        </w:rPr>
        <w:t>صلى</w:t>
      </w:r>
      <w:r w:rsidRPr="00747829">
        <w:rPr>
          <w:rFonts w:cs="Arial"/>
          <w:rtl/>
        </w:rPr>
        <w:t xml:space="preserve"> </w:t>
      </w:r>
      <w:r w:rsidRPr="00747829">
        <w:rPr>
          <w:rFonts w:cs="Arial" w:hint="cs"/>
          <w:rtl/>
        </w:rPr>
        <w:t>الله</w:t>
      </w:r>
      <w:r w:rsidRPr="00747829">
        <w:rPr>
          <w:rFonts w:cs="Arial"/>
          <w:rtl/>
        </w:rPr>
        <w:t xml:space="preserve"> </w:t>
      </w:r>
      <w:r w:rsidRPr="00747829">
        <w:rPr>
          <w:rFonts w:cs="Arial" w:hint="cs"/>
          <w:rtl/>
        </w:rPr>
        <w:t>عليه</w:t>
      </w:r>
      <w:r w:rsidRPr="00747829">
        <w:rPr>
          <w:rFonts w:cs="Arial"/>
          <w:rtl/>
        </w:rPr>
        <w:t xml:space="preserve"> </w:t>
      </w:r>
      <w:r w:rsidRPr="00747829">
        <w:rPr>
          <w:rFonts w:cs="Arial" w:hint="cs"/>
          <w:rtl/>
        </w:rPr>
        <w:t>وسلم</w:t>
      </w:r>
      <w:r w:rsidRPr="00747829">
        <w:rPr>
          <w:rFonts w:cs="Arial"/>
          <w:rtl/>
        </w:rPr>
        <w:t xml:space="preserve">-  </w:t>
      </w:r>
      <w:r w:rsidRPr="00747829">
        <w:rPr>
          <w:rFonts w:cs="Arial" w:hint="cs"/>
          <w:rtl/>
        </w:rPr>
        <w:t>بدون</w:t>
      </w:r>
      <w:r w:rsidRPr="00747829">
        <w:rPr>
          <w:rFonts w:cs="Arial"/>
          <w:rtl/>
        </w:rPr>
        <w:t xml:space="preserve"> </w:t>
      </w:r>
      <w:r w:rsidRPr="00747829">
        <w:rPr>
          <w:rFonts w:cs="Arial" w:hint="cs"/>
          <w:rtl/>
        </w:rPr>
        <w:t>اجازه</w:t>
      </w:r>
      <w:r w:rsidRPr="00747829">
        <w:rPr>
          <w:rFonts w:cs="Arial"/>
          <w:rtl/>
        </w:rPr>
        <w:t xml:space="preserve"> </w:t>
      </w:r>
      <w:r w:rsidRPr="00747829">
        <w:rPr>
          <w:rFonts w:cs="Arial" w:hint="cs"/>
          <w:rtl/>
        </w:rPr>
        <w:t>ی</w:t>
      </w:r>
      <w:r w:rsidRPr="00747829">
        <w:rPr>
          <w:rFonts w:cs="Arial"/>
          <w:rtl/>
        </w:rPr>
        <w:t xml:space="preserve"> </w:t>
      </w:r>
      <w:r w:rsidRPr="00747829">
        <w:rPr>
          <w:rFonts w:cs="Arial" w:hint="cs"/>
          <w:rtl/>
        </w:rPr>
        <w:t>پروردگار</w:t>
      </w:r>
      <w:r w:rsidRPr="00747829">
        <w:rPr>
          <w:rFonts w:cs="Arial"/>
          <w:rtl/>
        </w:rPr>
        <w:t xml:space="preserve"> </w:t>
      </w:r>
      <w:r w:rsidRPr="00747829">
        <w:rPr>
          <w:rFonts w:cs="Arial" w:hint="cs"/>
          <w:rtl/>
        </w:rPr>
        <w:t>بیرون</w:t>
      </w:r>
      <w:r w:rsidRPr="00747829">
        <w:rPr>
          <w:rFonts w:cs="Arial"/>
          <w:rtl/>
        </w:rPr>
        <w:t xml:space="preserve"> </w:t>
      </w:r>
      <w:r w:rsidRPr="00747829">
        <w:rPr>
          <w:rFonts w:cs="Arial" w:hint="cs"/>
          <w:rtl/>
        </w:rPr>
        <w:t>رفت</w:t>
      </w:r>
      <w:r w:rsidRPr="00747829">
        <w:rPr>
          <w:rFonts w:cs="Arial"/>
          <w:rtl/>
        </w:rPr>
        <w:t xml:space="preserve"> </w:t>
      </w:r>
      <w:r w:rsidRPr="00747829">
        <w:rPr>
          <w:rFonts w:cs="Arial" w:hint="cs"/>
          <w:rtl/>
        </w:rPr>
        <w:t>چنین</w:t>
      </w:r>
      <w:r w:rsidRPr="00747829">
        <w:rPr>
          <w:rFonts w:cs="Arial"/>
          <w:rtl/>
        </w:rPr>
        <w:t xml:space="preserve"> </w:t>
      </w:r>
      <w:r w:rsidRPr="00747829">
        <w:rPr>
          <w:rFonts w:cs="Arial" w:hint="cs"/>
          <w:rtl/>
        </w:rPr>
        <w:t>کلمه</w:t>
      </w:r>
      <w:r w:rsidRPr="00747829">
        <w:rPr>
          <w:rFonts w:cs="Arial"/>
          <w:rtl/>
        </w:rPr>
        <w:t xml:space="preserve"> </w:t>
      </w:r>
      <w:r w:rsidRPr="00747829">
        <w:rPr>
          <w:rFonts w:cs="Arial" w:hint="cs"/>
          <w:rtl/>
        </w:rPr>
        <w:t>ای</w:t>
      </w:r>
      <w:r w:rsidRPr="00747829">
        <w:rPr>
          <w:rFonts w:cs="Arial"/>
          <w:rtl/>
        </w:rPr>
        <w:t xml:space="preserve"> </w:t>
      </w:r>
      <w:r w:rsidRPr="00747829">
        <w:rPr>
          <w:rFonts w:cs="Arial" w:hint="cs"/>
          <w:rtl/>
        </w:rPr>
        <w:t>در</w:t>
      </w:r>
      <w:r w:rsidRPr="00747829">
        <w:rPr>
          <w:rFonts w:cs="Arial"/>
          <w:rtl/>
        </w:rPr>
        <w:t xml:space="preserve"> </w:t>
      </w:r>
      <w:r w:rsidRPr="00747829">
        <w:rPr>
          <w:rFonts w:cs="Arial" w:hint="cs"/>
          <w:rtl/>
        </w:rPr>
        <w:t>موردش</w:t>
      </w:r>
      <w:r w:rsidRPr="00747829">
        <w:rPr>
          <w:rFonts w:cs="Arial"/>
          <w:rtl/>
        </w:rPr>
        <w:t xml:space="preserve"> </w:t>
      </w:r>
      <w:r w:rsidRPr="00747829">
        <w:rPr>
          <w:rFonts w:cs="Arial" w:hint="cs"/>
          <w:rtl/>
        </w:rPr>
        <w:t>بکار</w:t>
      </w:r>
      <w:r w:rsidRPr="00747829">
        <w:rPr>
          <w:rFonts w:cs="Arial"/>
          <w:rtl/>
        </w:rPr>
        <w:t xml:space="preserve"> </w:t>
      </w:r>
      <w:r w:rsidRPr="00747829">
        <w:rPr>
          <w:rFonts w:cs="Arial" w:hint="cs"/>
          <w:rtl/>
        </w:rPr>
        <w:t>رفته</w:t>
      </w:r>
      <w:r w:rsidRPr="00747829">
        <w:rPr>
          <w:rFonts w:cs="Arial"/>
          <w:rtl/>
        </w:rPr>
        <w:t xml:space="preserve"> </w:t>
      </w:r>
      <w:r w:rsidRPr="00747829">
        <w:rPr>
          <w:rFonts w:cs="Arial" w:hint="cs"/>
          <w:rtl/>
        </w:rPr>
        <w:t>است</w:t>
      </w:r>
      <w:r w:rsidRPr="00747829">
        <w:rPr>
          <w:rFonts w:cs="Arial"/>
          <w:rtl/>
        </w:rPr>
        <w:t xml:space="preserve">: </w:t>
      </w:r>
      <w:r w:rsidRPr="00747829">
        <w:rPr>
          <w:rFonts w:cs="Arial" w:hint="cs"/>
          <w:rtl/>
        </w:rPr>
        <w:t>أبق</w:t>
      </w:r>
      <w:r w:rsidRPr="00747829">
        <w:rPr>
          <w:rFonts w:cs="Arial"/>
          <w:rtl/>
        </w:rPr>
        <w:t xml:space="preserve"> «</w:t>
      </w:r>
      <w:r w:rsidRPr="00747829">
        <w:rPr>
          <w:rFonts w:cs="Arial" w:hint="cs"/>
          <w:rtl/>
        </w:rPr>
        <w:t>إِذْ</w:t>
      </w:r>
      <w:r w:rsidRPr="00747829">
        <w:rPr>
          <w:rFonts w:cs="Arial"/>
          <w:rtl/>
        </w:rPr>
        <w:t xml:space="preserve"> </w:t>
      </w:r>
      <w:r w:rsidRPr="00747829">
        <w:rPr>
          <w:rFonts w:cs="Arial" w:hint="cs"/>
          <w:rtl/>
        </w:rPr>
        <w:t>أَبَقَ</w:t>
      </w:r>
      <w:r w:rsidRPr="00747829">
        <w:rPr>
          <w:rFonts w:cs="Arial"/>
          <w:rtl/>
        </w:rPr>
        <w:t xml:space="preserve"> »</w:t>
      </w:r>
    </w:p>
  </w:footnote>
  <w:footnote w:id="215">
    <w:p w:rsidR="00915FD7" w:rsidRDefault="00915FD7">
      <w:pPr>
        <w:pStyle w:val="FootnoteText"/>
      </w:pPr>
      <w:r>
        <w:rPr>
          <w:rStyle w:val="FootnoteReference"/>
        </w:rPr>
        <w:footnoteRef/>
      </w:r>
      <w:r>
        <w:rPr>
          <w:rtl/>
        </w:rPr>
        <w:t xml:space="preserve"> </w:t>
      </w:r>
      <w:r w:rsidRPr="00432864">
        <w:rPr>
          <w:rFonts w:cs="Arial" w:hint="cs"/>
          <w:rtl/>
        </w:rPr>
        <w:t>وَذَا</w:t>
      </w:r>
      <w:r w:rsidRPr="00432864">
        <w:rPr>
          <w:rFonts w:cs="Arial"/>
          <w:rtl/>
        </w:rPr>
        <w:t xml:space="preserve"> </w:t>
      </w:r>
      <w:r w:rsidRPr="00432864">
        <w:rPr>
          <w:rFonts w:cs="Arial" w:hint="cs"/>
          <w:rtl/>
        </w:rPr>
        <w:t>النُّونِ</w:t>
      </w:r>
      <w:r w:rsidRPr="00432864">
        <w:rPr>
          <w:rFonts w:cs="Arial"/>
          <w:rtl/>
        </w:rPr>
        <w:t xml:space="preserve"> </w:t>
      </w:r>
      <w:r w:rsidRPr="00432864">
        <w:rPr>
          <w:rFonts w:cs="Arial" w:hint="cs"/>
          <w:rtl/>
        </w:rPr>
        <w:t>إِذ</w:t>
      </w:r>
      <w:r w:rsidRPr="00432864">
        <w:rPr>
          <w:rFonts w:cs="Arial"/>
          <w:rtl/>
        </w:rPr>
        <w:t xml:space="preserve"> </w:t>
      </w:r>
      <w:r w:rsidRPr="00432864">
        <w:rPr>
          <w:rFonts w:cs="Arial" w:hint="cs"/>
          <w:rtl/>
        </w:rPr>
        <w:t>ذَّهَبَ</w:t>
      </w:r>
      <w:r w:rsidRPr="00432864">
        <w:rPr>
          <w:rFonts w:cs="Arial"/>
          <w:rtl/>
        </w:rPr>
        <w:t xml:space="preserve"> </w:t>
      </w:r>
      <w:r w:rsidRPr="00432864">
        <w:rPr>
          <w:rFonts w:cs="Arial" w:hint="cs"/>
          <w:rtl/>
        </w:rPr>
        <w:t>مُغَاضِبًا</w:t>
      </w:r>
      <w:r w:rsidRPr="00432864">
        <w:rPr>
          <w:rFonts w:cs="Arial"/>
          <w:rtl/>
        </w:rPr>
        <w:t xml:space="preserve"> </w:t>
      </w:r>
      <w:r w:rsidRPr="00432864">
        <w:rPr>
          <w:rFonts w:cs="Arial" w:hint="cs"/>
          <w:rtl/>
        </w:rPr>
        <w:t>فَظَنَّ</w:t>
      </w:r>
      <w:r w:rsidRPr="00432864">
        <w:rPr>
          <w:rFonts w:cs="Arial"/>
          <w:rtl/>
        </w:rPr>
        <w:t xml:space="preserve"> </w:t>
      </w:r>
      <w:r w:rsidRPr="00432864">
        <w:rPr>
          <w:rFonts w:cs="Arial" w:hint="cs"/>
          <w:rtl/>
        </w:rPr>
        <w:t>أَن</w:t>
      </w:r>
      <w:r w:rsidRPr="00432864">
        <w:rPr>
          <w:rFonts w:cs="Arial"/>
          <w:rtl/>
        </w:rPr>
        <w:t xml:space="preserve"> </w:t>
      </w:r>
      <w:r w:rsidRPr="00432864">
        <w:rPr>
          <w:rFonts w:cs="Arial" w:hint="cs"/>
          <w:rtl/>
        </w:rPr>
        <w:t>لَّن</w:t>
      </w:r>
      <w:r w:rsidRPr="00432864">
        <w:rPr>
          <w:rFonts w:cs="Arial"/>
          <w:rtl/>
        </w:rPr>
        <w:t xml:space="preserve"> </w:t>
      </w:r>
      <w:r w:rsidRPr="00432864">
        <w:rPr>
          <w:rFonts w:cs="Arial" w:hint="cs"/>
          <w:rtl/>
        </w:rPr>
        <w:t>نَّقْدِرَ</w:t>
      </w:r>
      <w:r w:rsidRPr="00432864">
        <w:rPr>
          <w:rFonts w:cs="Arial"/>
          <w:rtl/>
        </w:rPr>
        <w:t xml:space="preserve"> </w:t>
      </w:r>
      <w:r w:rsidRPr="00432864">
        <w:rPr>
          <w:rFonts w:cs="Arial" w:hint="cs"/>
          <w:rtl/>
        </w:rPr>
        <w:t>عَلَيْهِ</w:t>
      </w:r>
      <w:r w:rsidRPr="00432864">
        <w:rPr>
          <w:rFonts w:cs="Arial"/>
          <w:rtl/>
        </w:rPr>
        <w:t xml:space="preserve"> </w:t>
      </w:r>
      <w:r w:rsidRPr="00432864">
        <w:rPr>
          <w:rFonts w:cs="Arial" w:hint="cs"/>
          <w:rtl/>
        </w:rPr>
        <w:t>فَنَادَىٰ</w:t>
      </w:r>
      <w:r w:rsidRPr="00432864">
        <w:rPr>
          <w:rFonts w:cs="Arial"/>
          <w:rtl/>
        </w:rPr>
        <w:t xml:space="preserve"> </w:t>
      </w:r>
      <w:r w:rsidRPr="00432864">
        <w:rPr>
          <w:rFonts w:cs="Arial" w:hint="cs"/>
          <w:rtl/>
        </w:rPr>
        <w:t>فِي</w:t>
      </w:r>
      <w:r w:rsidRPr="00432864">
        <w:rPr>
          <w:rFonts w:cs="Arial"/>
          <w:rtl/>
        </w:rPr>
        <w:t xml:space="preserve"> </w:t>
      </w:r>
      <w:r w:rsidRPr="00432864">
        <w:rPr>
          <w:rFonts w:cs="Arial" w:hint="cs"/>
          <w:rtl/>
        </w:rPr>
        <w:t>الظُّلُمَاتِ</w:t>
      </w:r>
      <w:r w:rsidRPr="00432864">
        <w:rPr>
          <w:rFonts w:cs="Arial"/>
          <w:rtl/>
        </w:rPr>
        <w:t xml:space="preserve"> </w:t>
      </w:r>
      <w:r w:rsidRPr="00432864">
        <w:rPr>
          <w:rFonts w:cs="Arial" w:hint="cs"/>
          <w:rtl/>
        </w:rPr>
        <w:t>أَن</w:t>
      </w:r>
      <w:r w:rsidRPr="00432864">
        <w:rPr>
          <w:rFonts w:cs="Arial"/>
          <w:rtl/>
        </w:rPr>
        <w:t xml:space="preserve"> </w:t>
      </w:r>
      <w:r w:rsidRPr="00432864">
        <w:rPr>
          <w:rFonts w:cs="Arial" w:hint="cs"/>
          <w:rtl/>
        </w:rPr>
        <w:t>لَّا</w:t>
      </w:r>
      <w:r w:rsidRPr="00432864">
        <w:rPr>
          <w:rFonts w:cs="Arial"/>
          <w:rtl/>
        </w:rPr>
        <w:t xml:space="preserve"> </w:t>
      </w:r>
      <w:r w:rsidRPr="00432864">
        <w:rPr>
          <w:rFonts w:cs="Arial" w:hint="cs"/>
          <w:rtl/>
        </w:rPr>
        <w:t>إِلَٰهَ</w:t>
      </w:r>
      <w:r w:rsidRPr="00432864">
        <w:rPr>
          <w:rFonts w:cs="Arial"/>
          <w:rtl/>
        </w:rPr>
        <w:t xml:space="preserve"> </w:t>
      </w:r>
      <w:r w:rsidRPr="00432864">
        <w:rPr>
          <w:rFonts w:cs="Arial" w:hint="cs"/>
          <w:rtl/>
        </w:rPr>
        <w:t>إِلَّا</w:t>
      </w:r>
      <w:r w:rsidRPr="00432864">
        <w:rPr>
          <w:rFonts w:cs="Arial"/>
          <w:rtl/>
        </w:rPr>
        <w:t xml:space="preserve"> </w:t>
      </w:r>
      <w:r w:rsidRPr="00432864">
        <w:rPr>
          <w:rFonts w:cs="Arial" w:hint="cs"/>
          <w:rtl/>
        </w:rPr>
        <w:t>أَنتَ</w:t>
      </w:r>
      <w:r w:rsidRPr="00432864">
        <w:rPr>
          <w:rFonts w:cs="Arial"/>
          <w:rtl/>
        </w:rPr>
        <w:t xml:space="preserve"> </w:t>
      </w:r>
      <w:r w:rsidRPr="00432864">
        <w:rPr>
          <w:rFonts w:cs="Arial" w:hint="cs"/>
          <w:rtl/>
        </w:rPr>
        <w:t>سُبْحَانَكَ</w:t>
      </w:r>
      <w:r w:rsidRPr="00432864">
        <w:rPr>
          <w:rFonts w:cs="Arial"/>
          <w:rtl/>
        </w:rPr>
        <w:t xml:space="preserve"> </w:t>
      </w:r>
      <w:r w:rsidRPr="00432864">
        <w:rPr>
          <w:rFonts w:cs="Arial" w:hint="cs"/>
          <w:rtl/>
        </w:rPr>
        <w:t>إِنِّي</w:t>
      </w:r>
      <w:r w:rsidRPr="00432864">
        <w:rPr>
          <w:rFonts w:cs="Arial"/>
          <w:rtl/>
        </w:rPr>
        <w:t xml:space="preserve"> </w:t>
      </w:r>
      <w:r w:rsidRPr="00432864">
        <w:rPr>
          <w:rFonts w:cs="Arial" w:hint="cs"/>
          <w:rtl/>
        </w:rPr>
        <w:t>كُنتُ</w:t>
      </w:r>
      <w:r w:rsidRPr="00432864">
        <w:rPr>
          <w:rFonts w:cs="Arial"/>
          <w:rtl/>
        </w:rPr>
        <w:t xml:space="preserve"> </w:t>
      </w:r>
      <w:r w:rsidRPr="00432864">
        <w:rPr>
          <w:rFonts w:cs="Arial" w:hint="cs"/>
          <w:rtl/>
        </w:rPr>
        <w:t>مِنَ</w:t>
      </w:r>
      <w:r w:rsidRPr="00432864">
        <w:rPr>
          <w:rFonts w:cs="Arial"/>
          <w:rtl/>
        </w:rPr>
        <w:t xml:space="preserve"> </w:t>
      </w:r>
      <w:r w:rsidRPr="00432864">
        <w:rPr>
          <w:rFonts w:cs="Arial" w:hint="cs"/>
          <w:rtl/>
        </w:rPr>
        <w:t>الظَّالِمِينَ</w:t>
      </w:r>
      <w:r w:rsidRPr="00432864">
        <w:rPr>
          <w:rFonts w:cs="Arial"/>
          <w:rtl/>
        </w:rPr>
        <w:t xml:space="preserve"> (</w:t>
      </w:r>
      <w:r w:rsidRPr="00432864">
        <w:rPr>
          <w:rFonts w:cs="Arial" w:hint="cs"/>
          <w:rtl/>
        </w:rPr>
        <w:t>انبیاء</w:t>
      </w:r>
      <w:r w:rsidRPr="00432864">
        <w:rPr>
          <w:rFonts w:cs="Arial"/>
          <w:rtl/>
        </w:rPr>
        <w:t>/۸۷)</w:t>
      </w:r>
    </w:p>
  </w:footnote>
  <w:footnote w:id="216">
    <w:p w:rsidR="00915FD7" w:rsidRPr="00FA5AD5" w:rsidRDefault="00915FD7" w:rsidP="00FA5AD5">
      <w:pPr>
        <w:pStyle w:val="FootnoteText"/>
      </w:pPr>
      <w:r>
        <w:rPr>
          <w:rStyle w:val="FootnoteReference"/>
        </w:rPr>
        <w:footnoteRef/>
      </w:r>
      <w:r>
        <w:rPr>
          <w:rtl/>
        </w:rPr>
        <w:t xml:space="preserve"> </w:t>
      </w:r>
      <w:r w:rsidRPr="00FA5AD5">
        <w:rPr>
          <w:rFonts w:cs="Arial" w:hint="cs"/>
          <w:rtl/>
        </w:rPr>
        <w:t>احمد</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ابوداود</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حاکم</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دارقطنی</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ابن</w:t>
      </w:r>
      <w:r w:rsidRPr="00FA5AD5">
        <w:rPr>
          <w:rFonts w:cs="Arial"/>
          <w:rtl/>
        </w:rPr>
        <w:t xml:space="preserve">  </w:t>
      </w:r>
      <w:r w:rsidRPr="00FA5AD5">
        <w:rPr>
          <w:rFonts w:cs="Arial" w:hint="cs"/>
          <w:rtl/>
        </w:rPr>
        <w:t>حبان</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بخاری</w:t>
      </w:r>
      <w:r w:rsidRPr="00FA5AD5">
        <w:rPr>
          <w:rFonts w:cs="Arial"/>
          <w:rtl/>
        </w:rPr>
        <w:t xml:space="preserve"> </w:t>
      </w:r>
      <w:r w:rsidRPr="00FA5AD5">
        <w:rPr>
          <w:rFonts w:cs="Arial" w:hint="cs"/>
          <w:rtl/>
        </w:rPr>
        <w:t>آنرا</w:t>
      </w:r>
      <w:r w:rsidRPr="00FA5AD5">
        <w:rPr>
          <w:rFonts w:cs="Arial"/>
          <w:rtl/>
        </w:rPr>
        <w:t xml:space="preserve">  </w:t>
      </w:r>
      <w:r w:rsidRPr="00FA5AD5">
        <w:rPr>
          <w:rFonts w:cs="Arial" w:hint="cs"/>
          <w:rtl/>
        </w:rPr>
        <w:t>روایت‌</w:t>
      </w:r>
      <w:r w:rsidRPr="00FA5AD5">
        <w:rPr>
          <w:rFonts w:cs="Arial"/>
          <w:rtl/>
        </w:rPr>
        <w:t xml:space="preserve"> </w:t>
      </w:r>
      <w:r w:rsidRPr="00FA5AD5">
        <w:rPr>
          <w:rFonts w:cs="Arial" w:hint="cs"/>
          <w:rtl/>
        </w:rPr>
        <w:t>کرده‌اند</w:t>
      </w:r>
      <w:r w:rsidRPr="00FA5AD5">
        <w:rPr>
          <w:rFonts w:cs="Arial"/>
          <w:rtl/>
        </w:rPr>
        <w:t>.</w:t>
      </w:r>
    </w:p>
  </w:footnote>
  <w:footnote w:id="217">
    <w:p w:rsidR="00915FD7" w:rsidRDefault="00915FD7">
      <w:pPr>
        <w:pStyle w:val="FootnoteText"/>
      </w:pPr>
      <w:r>
        <w:rPr>
          <w:rStyle w:val="FootnoteReference"/>
        </w:rPr>
        <w:footnoteRef/>
      </w:r>
      <w:r>
        <w:rPr>
          <w:rtl/>
        </w:rPr>
        <w:t xml:space="preserve"> </w:t>
      </w:r>
      <w:r w:rsidRPr="00C9386B">
        <w:rPr>
          <w:rFonts w:cs="Arial" w:hint="cs"/>
          <w:rtl/>
        </w:rPr>
        <w:t>أخرجه</w:t>
      </w:r>
      <w:r w:rsidRPr="00C9386B">
        <w:rPr>
          <w:rFonts w:cs="Arial"/>
          <w:rtl/>
        </w:rPr>
        <w:t xml:space="preserve"> </w:t>
      </w:r>
      <w:r w:rsidRPr="00C9386B">
        <w:rPr>
          <w:rFonts w:cs="Arial" w:hint="cs"/>
          <w:rtl/>
        </w:rPr>
        <w:t>أبو</w:t>
      </w:r>
      <w:r w:rsidRPr="00C9386B">
        <w:rPr>
          <w:rFonts w:cs="Arial"/>
          <w:rtl/>
        </w:rPr>
        <w:t xml:space="preserve"> </w:t>
      </w:r>
      <w:r w:rsidRPr="00C9386B">
        <w:rPr>
          <w:rFonts w:cs="Arial" w:hint="cs"/>
          <w:rtl/>
        </w:rPr>
        <w:t>داود</w:t>
      </w:r>
      <w:r w:rsidRPr="00C9386B">
        <w:rPr>
          <w:rFonts w:cs="Arial"/>
          <w:rtl/>
        </w:rPr>
        <w:t xml:space="preserve"> (336) </w:t>
      </w:r>
      <w:r w:rsidRPr="00C9386B">
        <w:rPr>
          <w:rFonts w:cs="Arial" w:hint="cs"/>
          <w:rtl/>
        </w:rPr>
        <w:t>واللفظ</w:t>
      </w:r>
      <w:r w:rsidRPr="00C9386B">
        <w:rPr>
          <w:rFonts w:cs="Arial"/>
          <w:rtl/>
        </w:rPr>
        <w:t xml:space="preserve"> </w:t>
      </w:r>
      <w:r w:rsidRPr="00C9386B">
        <w:rPr>
          <w:rFonts w:cs="Arial" w:hint="cs"/>
          <w:rtl/>
        </w:rPr>
        <w:t>له،</w:t>
      </w:r>
      <w:r w:rsidRPr="00C9386B">
        <w:rPr>
          <w:rFonts w:cs="Arial"/>
          <w:rtl/>
        </w:rPr>
        <w:t xml:space="preserve"> </w:t>
      </w:r>
      <w:r w:rsidRPr="00C9386B">
        <w:rPr>
          <w:rFonts w:cs="Arial" w:hint="cs"/>
          <w:rtl/>
        </w:rPr>
        <w:t>والدارقطني</w:t>
      </w:r>
      <w:r w:rsidRPr="00C9386B">
        <w:rPr>
          <w:rFonts w:cs="Arial"/>
          <w:rtl/>
        </w:rPr>
        <w:t xml:space="preserve"> (1/189)</w:t>
      </w:r>
      <w:r w:rsidRPr="00C9386B">
        <w:rPr>
          <w:rFonts w:cs="Arial" w:hint="cs"/>
          <w:rtl/>
        </w:rPr>
        <w:t>،</w:t>
      </w:r>
      <w:r w:rsidRPr="00C9386B">
        <w:rPr>
          <w:rFonts w:cs="Arial"/>
          <w:rtl/>
        </w:rPr>
        <w:t xml:space="preserve"> </w:t>
      </w:r>
      <w:r w:rsidRPr="00C9386B">
        <w:rPr>
          <w:rFonts w:cs="Arial" w:hint="cs"/>
          <w:rtl/>
        </w:rPr>
        <w:t>والبيهقي</w:t>
      </w:r>
      <w:r w:rsidRPr="00C9386B">
        <w:rPr>
          <w:rFonts w:cs="Arial"/>
          <w:rtl/>
        </w:rPr>
        <w:t xml:space="preserve"> (1115).</w:t>
      </w:r>
    </w:p>
  </w:footnote>
  <w:footnote w:id="218">
    <w:p w:rsidR="00915FD7" w:rsidRDefault="00915FD7">
      <w:pPr>
        <w:pStyle w:val="FootnoteText"/>
        <w:rPr>
          <w:rtl/>
        </w:rPr>
      </w:pPr>
      <w:r>
        <w:rPr>
          <w:rStyle w:val="FootnoteReference"/>
        </w:rPr>
        <w:footnoteRef/>
      </w:r>
      <w:r>
        <w:rPr>
          <w:rtl/>
        </w:rPr>
        <w:t xml:space="preserve"> </w:t>
      </w:r>
      <w:r w:rsidRPr="00827321">
        <w:rPr>
          <w:rFonts w:cs="Arial" w:hint="cs"/>
          <w:rtl/>
        </w:rPr>
        <w:t>ابوداود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ابن</w:t>
      </w:r>
      <w:r w:rsidRPr="00827321">
        <w:rPr>
          <w:rFonts w:cs="Arial"/>
          <w:rtl/>
        </w:rPr>
        <w:t xml:space="preserve"> </w:t>
      </w:r>
      <w:r w:rsidRPr="00827321">
        <w:rPr>
          <w:rFonts w:cs="Arial" w:hint="cs"/>
          <w:rtl/>
        </w:rPr>
        <w:t>ماجه</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دارقطنی</w:t>
      </w:r>
      <w:r w:rsidRPr="00827321">
        <w:rPr>
          <w:rFonts w:cs="Arial"/>
          <w:rtl/>
        </w:rPr>
        <w:t xml:space="preserve">  </w:t>
      </w:r>
      <w:r w:rsidRPr="00827321">
        <w:rPr>
          <w:rFonts w:cs="Arial" w:hint="cs"/>
          <w:rtl/>
        </w:rPr>
        <w:t>آنرا</w:t>
      </w:r>
      <w:r w:rsidRPr="00827321">
        <w:rPr>
          <w:rFonts w:cs="Arial"/>
          <w:rtl/>
        </w:rPr>
        <w:t xml:space="preserve">  </w:t>
      </w:r>
      <w:r w:rsidRPr="00827321">
        <w:rPr>
          <w:rFonts w:cs="Arial" w:hint="cs"/>
          <w:rtl/>
        </w:rPr>
        <w:t>روایت</w:t>
      </w:r>
      <w:r w:rsidRPr="00827321">
        <w:rPr>
          <w:rFonts w:cs="Arial"/>
          <w:rtl/>
        </w:rPr>
        <w:t xml:space="preserve">  </w:t>
      </w:r>
      <w:r w:rsidRPr="00827321">
        <w:rPr>
          <w:rFonts w:cs="Arial" w:hint="cs"/>
          <w:rtl/>
        </w:rPr>
        <w:t>کرده‌اند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ابن</w:t>
      </w:r>
      <w:r w:rsidRPr="00827321">
        <w:rPr>
          <w:rFonts w:cs="Arial"/>
          <w:rtl/>
        </w:rPr>
        <w:t xml:space="preserve"> </w:t>
      </w:r>
      <w:r w:rsidRPr="00827321">
        <w:rPr>
          <w:rFonts w:cs="Arial" w:hint="cs"/>
          <w:rtl/>
        </w:rPr>
        <w:t>السکین</w:t>
      </w:r>
      <w:r w:rsidRPr="00827321">
        <w:rPr>
          <w:rFonts w:cs="Arial"/>
          <w:rtl/>
        </w:rPr>
        <w:t xml:space="preserve"> </w:t>
      </w:r>
      <w:r w:rsidRPr="00827321">
        <w:rPr>
          <w:rFonts w:cs="Arial" w:hint="cs"/>
          <w:rtl/>
        </w:rPr>
        <w:t>آنرا</w:t>
      </w:r>
      <w:r w:rsidRPr="00827321">
        <w:rPr>
          <w:rFonts w:cs="Arial"/>
          <w:rtl/>
        </w:rPr>
        <w:t xml:space="preserve"> </w:t>
      </w:r>
      <w:r w:rsidRPr="00827321">
        <w:rPr>
          <w:rFonts w:cs="Arial" w:hint="cs"/>
          <w:rtl/>
        </w:rPr>
        <w:t>صحیح</w:t>
      </w:r>
      <w:r w:rsidRPr="00827321">
        <w:rPr>
          <w:rFonts w:cs="Arial"/>
          <w:rtl/>
        </w:rPr>
        <w:t xml:space="preserve">  </w:t>
      </w:r>
      <w:r w:rsidRPr="00827321">
        <w:rPr>
          <w:rFonts w:cs="Arial" w:hint="cs"/>
          <w:rtl/>
        </w:rPr>
        <w:t>دانسته</w:t>
      </w:r>
      <w:r w:rsidRPr="00827321">
        <w:rPr>
          <w:rFonts w:cs="Arial"/>
          <w:rtl/>
        </w:rPr>
        <w:t xml:space="preserve">  </w:t>
      </w:r>
      <w:r w:rsidRPr="00827321">
        <w:rPr>
          <w:rFonts w:cs="Arial" w:hint="cs"/>
          <w:rtl/>
        </w:rPr>
        <w:t>است‌</w:t>
      </w:r>
      <w:r w:rsidRPr="00827321">
        <w:rPr>
          <w:rFonts w:cs="Arial"/>
          <w:rtl/>
        </w:rPr>
        <w:t>.</w:t>
      </w:r>
    </w:p>
    <w:p w:rsidR="00915FD7" w:rsidRDefault="00915FD7">
      <w:pPr>
        <w:pStyle w:val="FootnoteText"/>
      </w:pPr>
    </w:p>
  </w:footnote>
  <w:footnote w:id="219">
    <w:p w:rsidR="00915FD7" w:rsidRDefault="00915FD7">
      <w:pPr>
        <w:pStyle w:val="FootnoteText"/>
      </w:pPr>
      <w:r>
        <w:rPr>
          <w:rStyle w:val="FootnoteReference"/>
        </w:rPr>
        <w:footnoteRef/>
      </w:r>
      <w:r>
        <w:rPr>
          <w:rtl/>
        </w:rPr>
        <w:t xml:space="preserve"> </w:t>
      </w:r>
      <w:r w:rsidRPr="00827321">
        <w:rPr>
          <w:rFonts w:cs="Arial" w:hint="cs"/>
          <w:rtl/>
        </w:rPr>
        <w:t>متفق</w:t>
      </w:r>
      <w:r w:rsidRPr="00827321">
        <w:rPr>
          <w:rFonts w:cs="Arial"/>
          <w:rtl/>
        </w:rPr>
        <w:t xml:space="preserve"> </w:t>
      </w:r>
      <w:r w:rsidRPr="00827321">
        <w:rPr>
          <w:rFonts w:cs="Arial" w:hint="cs"/>
          <w:rtl/>
        </w:rPr>
        <w:t>علیه</w:t>
      </w:r>
    </w:p>
  </w:footnote>
  <w:footnote w:id="220">
    <w:p w:rsidR="00915FD7" w:rsidRDefault="00915FD7">
      <w:pPr>
        <w:pStyle w:val="FootnoteText"/>
      </w:pPr>
      <w:r>
        <w:rPr>
          <w:rStyle w:val="FootnoteReference"/>
        </w:rPr>
        <w:footnoteRef/>
      </w:r>
      <w:r>
        <w:rPr>
          <w:rtl/>
        </w:rPr>
        <w:t xml:space="preserve"> </w:t>
      </w:r>
      <w:r w:rsidRPr="00827321">
        <w:rPr>
          <w:rFonts w:cs="Arial" w:hint="cs"/>
          <w:rtl/>
        </w:rPr>
        <w:t>دارقطنی</w:t>
      </w:r>
      <w:r w:rsidRPr="00827321">
        <w:rPr>
          <w:rFonts w:cs="Arial"/>
          <w:rtl/>
        </w:rPr>
        <w:t xml:space="preserve">  </w:t>
      </w:r>
      <w:r w:rsidRPr="00827321">
        <w:rPr>
          <w:rFonts w:cs="Arial" w:hint="cs"/>
          <w:rtl/>
        </w:rPr>
        <w:t>آنرا</w:t>
      </w:r>
      <w:r w:rsidRPr="00827321">
        <w:rPr>
          <w:rFonts w:cs="Arial"/>
          <w:rtl/>
        </w:rPr>
        <w:t xml:space="preserve">  </w:t>
      </w:r>
      <w:r w:rsidRPr="00827321">
        <w:rPr>
          <w:rFonts w:cs="Arial" w:hint="cs"/>
          <w:rtl/>
        </w:rPr>
        <w:t>روایت</w:t>
      </w:r>
      <w:r w:rsidRPr="00827321">
        <w:rPr>
          <w:rFonts w:cs="Arial"/>
          <w:rtl/>
        </w:rPr>
        <w:t xml:space="preserve">  </w:t>
      </w:r>
      <w:r w:rsidRPr="00827321">
        <w:rPr>
          <w:rFonts w:cs="Arial" w:hint="cs"/>
          <w:rtl/>
        </w:rPr>
        <w:t>کرده</w:t>
      </w:r>
      <w:r w:rsidRPr="00827321">
        <w:rPr>
          <w:rFonts w:cs="Arial"/>
          <w:rtl/>
        </w:rPr>
        <w:t xml:space="preserve">  </w:t>
      </w:r>
      <w:r w:rsidRPr="00827321">
        <w:rPr>
          <w:rFonts w:cs="Arial" w:hint="cs"/>
          <w:rtl/>
        </w:rPr>
        <w:t>است‌</w:t>
      </w:r>
    </w:p>
  </w:footnote>
  <w:footnote w:id="221">
    <w:p w:rsidR="00915FD7" w:rsidRDefault="00915FD7">
      <w:pPr>
        <w:pStyle w:val="FootnoteText"/>
      </w:pPr>
      <w:r>
        <w:rPr>
          <w:rStyle w:val="FootnoteReference"/>
        </w:rPr>
        <w:footnoteRef/>
      </w:r>
      <w:r>
        <w:rPr>
          <w:rtl/>
        </w:rPr>
        <w:t xml:space="preserve"> </w:t>
      </w:r>
      <w:r w:rsidRPr="00827321">
        <w:rPr>
          <w:rFonts w:cs="Arial" w:hint="cs"/>
          <w:rtl/>
        </w:rPr>
        <w:t>رجیع</w:t>
      </w:r>
      <w:r w:rsidRPr="00827321">
        <w:rPr>
          <w:rFonts w:cs="Arial"/>
          <w:rtl/>
        </w:rPr>
        <w:t xml:space="preserve"> </w:t>
      </w:r>
      <w:r w:rsidRPr="00827321">
        <w:rPr>
          <w:rFonts w:cs="Arial" w:hint="cs"/>
          <w:rtl/>
        </w:rPr>
        <w:t>فاجعه‌ای</w:t>
      </w:r>
      <w:r w:rsidRPr="00827321">
        <w:rPr>
          <w:rFonts w:cs="Arial"/>
          <w:rtl/>
        </w:rPr>
        <w:t xml:space="preserve"> </w:t>
      </w:r>
      <w:r w:rsidRPr="00827321">
        <w:rPr>
          <w:rFonts w:cs="Arial" w:hint="cs"/>
          <w:rtl/>
        </w:rPr>
        <w:t>بود</w:t>
      </w:r>
      <w:r w:rsidRPr="00827321">
        <w:rPr>
          <w:rFonts w:cs="Arial"/>
          <w:rtl/>
        </w:rPr>
        <w:t xml:space="preserve"> </w:t>
      </w:r>
      <w:r w:rsidRPr="00827321">
        <w:rPr>
          <w:rFonts w:cs="Arial" w:hint="cs"/>
          <w:rtl/>
        </w:rPr>
        <w:t>که</w:t>
      </w:r>
      <w:r w:rsidRPr="00827321">
        <w:rPr>
          <w:rFonts w:cs="Arial"/>
          <w:rtl/>
        </w:rPr>
        <w:t xml:space="preserve"> </w:t>
      </w:r>
      <w:r w:rsidRPr="00827321">
        <w:rPr>
          <w:rFonts w:cs="Arial" w:hint="cs"/>
          <w:rtl/>
        </w:rPr>
        <w:t>گروهی</w:t>
      </w:r>
      <w:r w:rsidRPr="00827321">
        <w:rPr>
          <w:rFonts w:cs="Arial"/>
          <w:rtl/>
        </w:rPr>
        <w:t xml:space="preserve"> </w:t>
      </w:r>
      <w:r w:rsidRPr="00827321">
        <w:rPr>
          <w:rFonts w:cs="Arial" w:hint="cs"/>
          <w:rtl/>
        </w:rPr>
        <w:t>از</w:t>
      </w:r>
      <w:r w:rsidRPr="00827321">
        <w:rPr>
          <w:rFonts w:cs="Arial"/>
          <w:rtl/>
        </w:rPr>
        <w:t xml:space="preserve"> </w:t>
      </w:r>
      <w:r w:rsidRPr="00827321">
        <w:rPr>
          <w:rFonts w:cs="Arial" w:hint="cs"/>
          <w:rtl/>
        </w:rPr>
        <w:t>عضل</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قاره</w:t>
      </w:r>
      <w:r w:rsidRPr="00827321">
        <w:rPr>
          <w:rFonts w:cs="Arial"/>
          <w:rtl/>
        </w:rPr>
        <w:t xml:space="preserve"> </w:t>
      </w:r>
      <w:r w:rsidRPr="00827321">
        <w:rPr>
          <w:rFonts w:cs="Arial" w:hint="cs"/>
          <w:rtl/>
        </w:rPr>
        <w:t>نزد</w:t>
      </w:r>
      <w:r w:rsidRPr="00827321">
        <w:rPr>
          <w:rFonts w:cs="Arial"/>
          <w:rtl/>
        </w:rPr>
        <w:t xml:space="preserve"> </w:t>
      </w:r>
      <w:r w:rsidRPr="00827321">
        <w:rPr>
          <w:rFonts w:cs="Arial" w:hint="cs"/>
          <w:rtl/>
        </w:rPr>
        <w:t>پیامبر</w:t>
      </w:r>
      <w:r w:rsidRPr="00827321">
        <w:rPr>
          <w:rFonts w:cs="Arial"/>
          <w:rtl/>
        </w:rPr>
        <w:t xml:space="preserve"> </w:t>
      </w:r>
      <w:r w:rsidRPr="00827321">
        <w:rPr>
          <w:rFonts w:cs="Arial" w:hint="cs"/>
          <w:rtl/>
        </w:rPr>
        <w:t>آمدند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درخواست</w:t>
      </w:r>
      <w:r w:rsidRPr="00827321">
        <w:rPr>
          <w:rFonts w:cs="Arial"/>
          <w:rtl/>
        </w:rPr>
        <w:t xml:space="preserve"> </w:t>
      </w:r>
      <w:r w:rsidRPr="00827321">
        <w:rPr>
          <w:rFonts w:cs="Arial" w:hint="cs"/>
          <w:rtl/>
        </w:rPr>
        <w:t>کردند</w:t>
      </w:r>
      <w:r w:rsidRPr="00827321">
        <w:rPr>
          <w:rFonts w:cs="Arial"/>
          <w:rtl/>
        </w:rPr>
        <w:t xml:space="preserve"> </w:t>
      </w:r>
      <w:r w:rsidRPr="00827321">
        <w:rPr>
          <w:rFonts w:cs="Arial" w:hint="cs"/>
          <w:rtl/>
        </w:rPr>
        <w:t>که</w:t>
      </w:r>
      <w:r w:rsidRPr="00827321">
        <w:rPr>
          <w:rFonts w:cs="Arial"/>
          <w:rtl/>
        </w:rPr>
        <w:t xml:space="preserve"> </w:t>
      </w:r>
      <w:r w:rsidRPr="00827321">
        <w:rPr>
          <w:rFonts w:cs="Arial" w:hint="cs"/>
          <w:rtl/>
        </w:rPr>
        <w:t>کسانی</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پیش</w:t>
      </w:r>
      <w:r w:rsidRPr="00827321">
        <w:rPr>
          <w:rFonts w:cs="Arial"/>
          <w:rtl/>
        </w:rPr>
        <w:t xml:space="preserve"> </w:t>
      </w:r>
      <w:r w:rsidRPr="00827321">
        <w:rPr>
          <w:rFonts w:cs="Arial" w:hint="cs"/>
          <w:rtl/>
        </w:rPr>
        <w:t>آنان</w:t>
      </w:r>
      <w:r w:rsidRPr="00827321">
        <w:rPr>
          <w:rFonts w:cs="Arial"/>
          <w:rtl/>
        </w:rPr>
        <w:t xml:space="preserve"> </w:t>
      </w:r>
      <w:r w:rsidRPr="00827321">
        <w:rPr>
          <w:rFonts w:cs="Arial" w:hint="cs"/>
          <w:rtl/>
        </w:rPr>
        <w:t>بفرستد</w:t>
      </w:r>
      <w:r w:rsidRPr="00827321">
        <w:rPr>
          <w:rFonts w:cs="Arial"/>
          <w:rtl/>
        </w:rPr>
        <w:t xml:space="preserve"> </w:t>
      </w:r>
      <w:r w:rsidRPr="00827321">
        <w:rPr>
          <w:rFonts w:cs="Arial" w:hint="cs"/>
          <w:rtl/>
        </w:rPr>
        <w:t>تا</w:t>
      </w:r>
      <w:r w:rsidRPr="00827321">
        <w:rPr>
          <w:rFonts w:cs="Arial"/>
          <w:rtl/>
        </w:rPr>
        <w:t xml:space="preserve"> </w:t>
      </w:r>
      <w:r w:rsidRPr="00827321">
        <w:rPr>
          <w:rFonts w:cs="Arial" w:hint="cs"/>
          <w:rtl/>
        </w:rPr>
        <w:t>دین</w:t>
      </w:r>
      <w:r w:rsidRPr="00827321">
        <w:rPr>
          <w:rFonts w:cs="Arial"/>
          <w:rtl/>
        </w:rPr>
        <w:t xml:space="preserve"> </w:t>
      </w:r>
      <w:r w:rsidRPr="00827321">
        <w:rPr>
          <w:rFonts w:cs="Arial" w:hint="cs"/>
          <w:rtl/>
        </w:rPr>
        <w:t>اسلام</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آنان</w:t>
      </w:r>
      <w:r w:rsidRPr="00827321">
        <w:rPr>
          <w:rFonts w:cs="Arial"/>
          <w:rtl/>
        </w:rPr>
        <w:t xml:space="preserve"> </w:t>
      </w:r>
      <w:r w:rsidRPr="00827321">
        <w:rPr>
          <w:rFonts w:cs="Arial" w:hint="cs"/>
          <w:rtl/>
        </w:rPr>
        <w:t>یاد</w:t>
      </w:r>
      <w:r w:rsidRPr="00827321">
        <w:rPr>
          <w:rFonts w:cs="Arial"/>
          <w:rtl/>
        </w:rPr>
        <w:t xml:space="preserve"> </w:t>
      </w:r>
      <w:r w:rsidRPr="00827321">
        <w:rPr>
          <w:rFonts w:cs="Arial" w:hint="cs"/>
          <w:rtl/>
        </w:rPr>
        <w:t>دهند</w:t>
      </w:r>
      <w:r w:rsidRPr="00827321">
        <w:rPr>
          <w:rFonts w:cs="Arial"/>
          <w:rtl/>
        </w:rPr>
        <w:t xml:space="preserve">. </w:t>
      </w:r>
      <w:r w:rsidRPr="00827321">
        <w:rPr>
          <w:rFonts w:cs="Arial" w:hint="cs"/>
          <w:rtl/>
        </w:rPr>
        <w:t>پیامبر</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روایتی</w:t>
      </w:r>
      <w:r w:rsidRPr="00827321">
        <w:rPr>
          <w:rFonts w:cs="Arial"/>
          <w:rtl/>
        </w:rPr>
        <w:t xml:space="preserve"> </w:t>
      </w:r>
      <w:r w:rsidRPr="00827321">
        <w:rPr>
          <w:rFonts w:cs="Arial" w:hint="cs"/>
          <w:rtl/>
        </w:rPr>
        <w:t>شش</w:t>
      </w:r>
      <w:r w:rsidRPr="00827321">
        <w:rPr>
          <w:rFonts w:cs="Arial"/>
          <w:rtl/>
        </w:rPr>
        <w:t xml:space="preserve"> </w:t>
      </w:r>
      <w:r w:rsidRPr="00827321">
        <w:rPr>
          <w:rFonts w:cs="Arial" w:hint="cs"/>
          <w:rtl/>
        </w:rPr>
        <w:t>تن</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روایت</w:t>
      </w:r>
      <w:r w:rsidRPr="00827321">
        <w:rPr>
          <w:rFonts w:cs="Arial"/>
          <w:rtl/>
        </w:rPr>
        <w:t xml:space="preserve"> </w:t>
      </w:r>
      <w:r w:rsidRPr="00827321">
        <w:rPr>
          <w:rFonts w:cs="Arial" w:hint="cs"/>
          <w:rtl/>
        </w:rPr>
        <w:t>دیگر</w:t>
      </w:r>
      <w:r w:rsidRPr="00827321">
        <w:rPr>
          <w:rFonts w:cs="Arial"/>
          <w:rtl/>
        </w:rPr>
        <w:t xml:space="preserve"> </w:t>
      </w:r>
      <w:r w:rsidRPr="00827321">
        <w:rPr>
          <w:rFonts w:cs="Arial" w:hint="cs"/>
          <w:rtl/>
        </w:rPr>
        <w:t>ده</w:t>
      </w:r>
      <w:r w:rsidRPr="00827321">
        <w:rPr>
          <w:rFonts w:cs="Arial"/>
          <w:rtl/>
        </w:rPr>
        <w:t xml:space="preserve"> </w:t>
      </w:r>
      <w:r w:rsidRPr="00827321">
        <w:rPr>
          <w:rFonts w:cs="Arial" w:hint="cs"/>
          <w:rtl/>
        </w:rPr>
        <w:t>تن</w:t>
      </w:r>
      <w:r w:rsidRPr="00827321">
        <w:rPr>
          <w:rFonts w:cs="Arial"/>
          <w:rtl/>
        </w:rPr>
        <w:t xml:space="preserve"> </w:t>
      </w:r>
      <w:r w:rsidRPr="00827321">
        <w:rPr>
          <w:rFonts w:cs="Arial" w:hint="cs"/>
          <w:rtl/>
        </w:rPr>
        <w:t>از</w:t>
      </w:r>
      <w:r w:rsidRPr="00827321">
        <w:rPr>
          <w:rFonts w:cs="Arial"/>
          <w:rtl/>
        </w:rPr>
        <w:t xml:space="preserve"> </w:t>
      </w:r>
      <w:r w:rsidRPr="00827321">
        <w:rPr>
          <w:rFonts w:cs="Arial" w:hint="cs"/>
          <w:rtl/>
        </w:rPr>
        <w:t>یاران</w:t>
      </w:r>
      <w:r w:rsidRPr="00827321">
        <w:rPr>
          <w:rFonts w:cs="Arial"/>
          <w:rtl/>
        </w:rPr>
        <w:t xml:space="preserve"> </w:t>
      </w:r>
      <w:r w:rsidRPr="00827321">
        <w:rPr>
          <w:rFonts w:cs="Arial" w:hint="cs"/>
          <w:rtl/>
        </w:rPr>
        <w:t>بزرگوارش</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همراه</w:t>
      </w:r>
      <w:r w:rsidRPr="00827321">
        <w:rPr>
          <w:rFonts w:cs="Arial"/>
          <w:rtl/>
        </w:rPr>
        <w:t xml:space="preserve"> </w:t>
      </w:r>
      <w:r w:rsidRPr="00827321">
        <w:rPr>
          <w:rFonts w:cs="Arial" w:hint="cs"/>
          <w:rtl/>
        </w:rPr>
        <w:t>آنان</w:t>
      </w:r>
      <w:r w:rsidRPr="00827321">
        <w:rPr>
          <w:rFonts w:cs="Arial"/>
          <w:rtl/>
        </w:rPr>
        <w:t xml:space="preserve"> </w:t>
      </w:r>
      <w:r w:rsidRPr="00827321">
        <w:rPr>
          <w:rFonts w:cs="Arial" w:hint="cs"/>
          <w:rtl/>
        </w:rPr>
        <w:t>فرستاد</w:t>
      </w:r>
      <w:r w:rsidRPr="00827321">
        <w:rPr>
          <w:rFonts w:cs="Arial" w:hint="eastAsia"/>
          <w:rtl/>
        </w:rPr>
        <w:t>…</w:t>
      </w:r>
      <w:r w:rsidRPr="00827321">
        <w:rPr>
          <w:rFonts w:cs="Arial"/>
          <w:rtl/>
        </w:rPr>
        <w:t xml:space="preserve"> </w:t>
      </w:r>
      <w:r w:rsidRPr="00827321">
        <w:rPr>
          <w:rFonts w:cs="Arial" w:hint="cs"/>
          <w:rtl/>
        </w:rPr>
        <w:t>همین‌که</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منطقه‌ی</w:t>
      </w:r>
      <w:r w:rsidRPr="00827321">
        <w:rPr>
          <w:rFonts w:cs="Arial"/>
          <w:rtl/>
        </w:rPr>
        <w:t xml:space="preserve"> </w:t>
      </w:r>
      <w:r w:rsidRPr="00827321">
        <w:rPr>
          <w:rFonts w:cs="Arial" w:hint="cs"/>
          <w:rtl/>
        </w:rPr>
        <w:t>رجیع</w:t>
      </w:r>
      <w:r w:rsidRPr="00827321">
        <w:rPr>
          <w:rFonts w:cs="Arial"/>
          <w:rtl/>
        </w:rPr>
        <w:t xml:space="preserve"> </w:t>
      </w:r>
      <w:r w:rsidRPr="00827321">
        <w:rPr>
          <w:rFonts w:cs="Arial" w:hint="cs"/>
          <w:rtl/>
        </w:rPr>
        <w:t>رسیدند،</w:t>
      </w:r>
      <w:r w:rsidRPr="00827321">
        <w:rPr>
          <w:rFonts w:cs="Arial"/>
          <w:rtl/>
        </w:rPr>
        <w:t xml:space="preserve"> </w:t>
      </w:r>
      <w:r w:rsidRPr="00827321">
        <w:rPr>
          <w:rFonts w:cs="Arial" w:hint="cs"/>
          <w:rtl/>
        </w:rPr>
        <w:t>پرده</w:t>
      </w:r>
      <w:r w:rsidRPr="00827321">
        <w:rPr>
          <w:rFonts w:cs="Arial"/>
          <w:rtl/>
        </w:rPr>
        <w:t xml:space="preserve"> </w:t>
      </w:r>
      <w:r w:rsidRPr="00827321">
        <w:rPr>
          <w:rFonts w:cs="Arial" w:hint="cs"/>
          <w:rtl/>
        </w:rPr>
        <w:t>از</w:t>
      </w:r>
      <w:r w:rsidRPr="00827321">
        <w:rPr>
          <w:rFonts w:cs="Arial"/>
          <w:rtl/>
        </w:rPr>
        <w:t xml:space="preserve"> </w:t>
      </w:r>
      <w:r w:rsidRPr="00827321">
        <w:rPr>
          <w:rFonts w:cs="Arial" w:hint="cs"/>
          <w:rtl/>
        </w:rPr>
        <w:t>توطئه‌ی</w:t>
      </w:r>
      <w:r w:rsidRPr="00827321">
        <w:rPr>
          <w:rFonts w:cs="Arial"/>
          <w:rtl/>
        </w:rPr>
        <w:t xml:space="preserve"> </w:t>
      </w:r>
      <w:r w:rsidRPr="00827321">
        <w:rPr>
          <w:rFonts w:cs="Arial" w:hint="cs"/>
          <w:rtl/>
        </w:rPr>
        <w:t>خود</w:t>
      </w:r>
      <w:r w:rsidRPr="00827321">
        <w:rPr>
          <w:rFonts w:cs="Arial"/>
          <w:rtl/>
        </w:rPr>
        <w:t xml:space="preserve"> </w:t>
      </w:r>
      <w:r w:rsidRPr="00827321">
        <w:rPr>
          <w:rFonts w:cs="Arial" w:hint="cs"/>
          <w:rtl/>
        </w:rPr>
        <w:t>برداشتند،</w:t>
      </w:r>
      <w:r w:rsidRPr="00827321">
        <w:rPr>
          <w:rFonts w:cs="Arial"/>
          <w:rtl/>
        </w:rPr>
        <w:t xml:space="preserve"> </w:t>
      </w:r>
      <w:r w:rsidRPr="00827321">
        <w:rPr>
          <w:rFonts w:cs="Arial" w:hint="cs"/>
          <w:rtl/>
        </w:rPr>
        <w:t>کسانی</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که</w:t>
      </w:r>
      <w:r w:rsidRPr="00827321">
        <w:rPr>
          <w:rFonts w:cs="Arial"/>
          <w:rtl/>
        </w:rPr>
        <w:t xml:space="preserve"> </w:t>
      </w:r>
      <w:r w:rsidRPr="00827321">
        <w:rPr>
          <w:rFonts w:cs="Arial" w:hint="cs"/>
          <w:rtl/>
        </w:rPr>
        <w:t>در</w:t>
      </w:r>
      <w:r w:rsidRPr="00827321">
        <w:rPr>
          <w:rFonts w:cs="Arial"/>
          <w:rtl/>
        </w:rPr>
        <w:t xml:space="preserve"> </w:t>
      </w:r>
      <w:r w:rsidRPr="00827321">
        <w:rPr>
          <w:rFonts w:cs="Arial" w:hint="cs"/>
          <w:rtl/>
        </w:rPr>
        <w:t>کمین</w:t>
      </w:r>
      <w:r w:rsidRPr="00827321">
        <w:rPr>
          <w:rFonts w:cs="Arial"/>
          <w:rtl/>
        </w:rPr>
        <w:t xml:space="preserve"> </w:t>
      </w:r>
      <w:r w:rsidRPr="00827321">
        <w:rPr>
          <w:rFonts w:cs="Arial" w:hint="cs"/>
          <w:rtl/>
        </w:rPr>
        <w:t>نشسته</w:t>
      </w:r>
      <w:r w:rsidRPr="00827321">
        <w:rPr>
          <w:rFonts w:cs="Arial"/>
          <w:rtl/>
        </w:rPr>
        <w:t xml:space="preserve"> </w:t>
      </w:r>
      <w:r w:rsidRPr="00827321">
        <w:rPr>
          <w:rFonts w:cs="Arial" w:hint="cs"/>
          <w:rtl/>
        </w:rPr>
        <w:t>بودند</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فریاد</w:t>
      </w:r>
      <w:r w:rsidRPr="00827321">
        <w:rPr>
          <w:rFonts w:cs="Arial"/>
          <w:rtl/>
        </w:rPr>
        <w:t xml:space="preserve"> </w:t>
      </w:r>
      <w:r w:rsidRPr="00827321">
        <w:rPr>
          <w:rFonts w:cs="Arial" w:hint="cs"/>
          <w:rtl/>
        </w:rPr>
        <w:t>خواندند،</w:t>
      </w:r>
      <w:r w:rsidRPr="00827321">
        <w:rPr>
          <w:rFonts w:cs="Arial"/>
          <w:rtl/>
        </w:rPr>
        <w:t xml:space="preserve"> </w:t>
      </w:r>
      <w:r w:rsidRPr="00827321">
        <w:rPr>
          <w:rFonts w:cs="Arial" w:hint="cs"/>
          <w:rtl/>
        </w:rPr>
        <w:t>معلمان</w:t>
      </w:r>
      <w:r w:rsidRPr="00827321">
        <w:rPr>
          <w:rFonts w:cs="Arial"/>
          <w:rtl/>
        </w:rPr>
        <w:t xml:space="preserve"> </w:t>
      </w:r>
      <w:r w:rsidRPr="00827321">
        <w:rPr>
          <w:rFonts w:cs="Arial" w:hint="cs"/>
          <w:rtl/>
        </w:rPr>
        <w:t>هدایت</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محاصره‌ی</w:t>
      </w:r>
      <w:r w:rsidRPr="00827321">
        <w:rPr>
          <w:rFonts w:cs="Arial"/>
          <w:rtl/>
        </w:rPr>
        <w:t xml:space="preserve"> </w:t>
      </w:r>
      <w:r w:rsidRPr="00827321">
        <w:rPr>
          <w:rFonts w:cs="Arial" w:hint="cs"/>
          <w:rtl/>
        </w:rPr>
        <w:t>یکصد</w:t>
      </w:r>
      <w:r w:rsidRPr="00827321">
        <w:rPr>
          <w:rFonts w:cs="Arial"/>
          <w:rtl/>
        </w:rPr>
        <w:t xml:space="preserve"> </w:t>
      </w:r>
      <w:r w:rsidRPr="00827321">
        <w:rPr>
          <w:rFonts w:cs="Arial" w:hint="cs"/>
          <w:rtl/>
        </w:rPr>
        <w:t>نفر</w:t>
      </w:r>
      <w:r w:rsidRPr="00827321">
        <w:rPr>
          <w:rFonts w:cs="Arial"/>
          <w:rtl/>
        </w:rPr>
        <w:t xml:space="preserve"> </w:t>
      </w:r>
      <w:r w:rsidRPr="00827321">
        <w:rPr>
          <w:rFonts w:cs="Arial" w:hint="cs"/>
          <w:rtl/>
        </w:rPr>
        <w:t>از</w:t>
      </w:r>
      <w:r w:rsidRPr="00827321">
        <w:rPr>
          <w:rFonts w:cs="Arial"/>
          <w:rtl/>
        </w:rPr>
        <w:t xml:space="preserve"> </w:t>
      </w:r>
      <w:r w:rsidRPr="00827321">
        <w:rPr>
          <w:rFonts w:cs="Arial" w:hint="cs"/>
          <w:rtl/>
        </w:rPr>
        <w:t>جنگجویان</w:t>
      </w:r>
      <w:r w:rsidRPr="00827321">
        <w:rPr>
          <w:rFonts w:cs="Arial"/>
          <w:rtl/>
        </w:rPr>
        <w:t xml:space="preserve"> </w:t>
      </w:r>
      <w:r w:rsidRPr="00827321">
        <w:rPr>
          <w:rFonts w:cs="Arial" w:hint="cs"/>
          <w:rtl/>
        </w:rPr>
        <w:t>هذیل</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بنی‌لحیان</w:t>
      </w:r>
      <w:r w:rsidRPr="00827321">
        <w:rPr>
          <w:rFonts w:cs="Arial"/>
          <w:rtl/>
        </w:rPr>
        <w:t xml:space="preserve"> </w:t>
      </w:r>
      <w:r w:rsidRPr="00827321">
        <w:rPr>
          <w:rFonts w:cs="Arial" w:hint="cs"/>
          <w:rtl/>
        </w:rPr>
        <w:t>در</w:t>
      </w:r>
      <w:r w:rsidRPr="00827321">
        <w:rPr>
          <w:rFonts w:cs="Arial"/>
          <w:rtl/>
        </w:rPr>
        <w:t xml:space="preserve"> </w:t>
      </w:r>
      <w:r w:rsidRPr="00827321">
        <w:rPr>
          <w:rFonts w:cs="Arial" w:hint="cs"/>
          <w:rtl/>
        </w:rPr>
        <w:t>آمدند</w:t>
      </w:r>
      <w:r w:rsidRPr="00827321">
        <w:rPr>
          <w:rFonts w:cs="Arial" w:hint="eastAsia"/>
          <w:rtl/>
        </w:rPr>
        <w:t>…</w:t>
      </w:r>
      <w:r w:rsidRPr="00827321">
        <w:rPr>
          <w:rFonts w:cs="Arial"/>
          <w:rtl/>
        </w:rPr>
        <w:t xml:space="preserve"> </w:t>
      </w:r>
      <w:r w:rsidRPr="00827321">
        <w:rPr>
          <w:rFonts w:cs="Arial" w:hint="cs"/>
          <w:rtl/>
        </w:rPr>
        <w:t>همه‌ی</w:t>
      </w:r>
      <w:r w:rsidRPr="00827321">
        <w:rPr>
          <w:rFonts w:cs="Arial"/>
          <w:rtl/>
        </w:rPr>
        <w:t xml:space="preserve"> </w:t>
      </w:r>
      <w:r w:rsidRPr="00827321">
        <w:rPr>
          <w:rFonts w:cs="Arial" w:hint="cs"/>
          <w:rtl/>
        </w:rPr>
        <w:t>یاران</w:t>
      </w:r>
      <w:r w:rsidRPr="00827321">
        <w:rPr>
          <w:rFonts w:cs="Arial"/>
          <w:rtl/>
        </w:rPr>
        <w:t xml:space="preserve"> </w:t>
      </w:r>
      <w:r w:rsidRPr="00827321">
        <w:rPr>
          <w:rFonts w:cs="Arial" w:hint="cs"/>
          <w:rtl/>
        </w:rPr>
        <w:t>بجز</w:t>
      </w:r>
      <w:r w:rsidRPr="00827321">
        <w:rPr>
          <w:rFonts w:cs="Arial"/>
          <w:rtl/>
        </w:rPr>
        <w:t xml:space="preserve"> </w:t>
      </w:r>
      <w:r w:rsidRPr="00827321">
        <w:rPr>
          <w:rFonts w:cs="Arial" w:hint="cs"/>
          <w:rtl/>
        </w:rPr>
        <w:t>زید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خبیب</w:t>
      </w:r>
      <w:r w:rsidRPr="00827321">
        <w:rPr>
          <w:rFonts w:cs="Arial"/>
          <w:rtl/>
        </w:rPr>
        <w:t xml:space="preserve"> </w:t>
      </w:r>
      <w:r w:rsidRPr="00827321">
        <w:rPr>
          <w:rFonts w:cs="Arial" w:hint="cs"/>
          <w:rtl/>
        </w:rPr>
        <w:t>شهید</w:t>
      </w:r>
      <w:r w:rsidRPr="00827321">
        <w:rPr>
          <w:rFonts w:cs="Arial"/>
          <w:rtl/>
        </w:rPr>
        <w:t xml:space="preserve"> </w:t>
      </w:r>
      <w:r w:rsidRPr="00827321">
        <w:rPr>
          <w:rFonts w:cs="Arial" w:hint="cs"/>
          <w:rtl/>
        </w:rPr>
        <w:t>شدند</w:t>
      </w:r>
      <w:r w:rsidRPr="00827321">
        <w:rPr>
          <w:rFonts w:cs="Arial"/>
          <w:rtl/>
        </w:rPr>
        <w:t xml:space="preserve">. </w:t>
      </w:r>
      <w:r w:rsidRPr="00827321">
        <w:rPr>
          <w:rFonts w:cs="Arial" w:hint="cs"/>
          <w:rtl/>
        </w:rPr>
        <w:t>زید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خبیب</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تسلیم</w:t>
      </w:r>
      <w:r w:rsidRPr="00827321">
        <w:rPr>
          <w:rFonts w:cs="Arial"/>
          <w:rtl/>
        </w:rPr>
        <w:t xml:space="preserve"> </w:t>
      </w:r>
      <w:r w:rsidRPr="00827321">
        <w:rPr>
          <w:rFonts w:cs="Arial" w:hint="cs"/>
          <w:rtl/>
        </w:rPr>
        <w:t>مشرکان</w:t>
      </w:r>
      <w:r w:rsidRPr="00827321">
        <w:rPr>
          <w:rFonts w:cs="Arial"/>
          <w:rtl/>
        </w:rPr>
        <w:t xml:space="preserve"> </w:t>
      </w:r>
      <w:r w:rsidRPr="00827321">
        <w:rPr>
          <w:rFonts w:cs="Arial" w:hint="cs"/>
          <w:rtl/>
        </w:rPr>
        <w:t>قریش</w:t>
      </w:r>
      <w:r w:rsidRPr="00827321">
        <w:rPr>
          <w:rFonts w:cs="Arial"/>
          <w:rtl/>
        </w:rPr>
        <w:t xml:space="preserve"> </w:t>
      </w:r>
      <w:r w:rsidRPr="00827321">
        <w:rPr>
          <w:rFonts w:cs="Arial" w:hint="cs"/>
          <w:rtl/>
        </w:rPr>
        <w:t>کردند</w:t>
      </w:r>
      <w:r w:rsidRPr="00827321">
        <w:rPr>
          <w:rFonts w:cs="Arial"/>
          <w:rtl/>
        </w:rPr>
        <w:t xml:space="preserve"> </w:t>
      </w:r>
      <w:r w:rsidRPr="00827321">
        <w:rPr>
          <w:rFonts w:cs="Arial" w:hint="cs"/>
          <w:rtl/>
        </w:rPr>
        <w:t>که</w:t>
      </w:r>
      <w:r w:rsidRPr="00827321">
        <w:rPr>
          <w:rFonts w:cs="Arial"/>
          <w:rtl/>
        </w:rPr>
        <w:t xml:space="preserve"> </w:t>
      </w:r>
      <w:r w:rsidRPr="00827321">
        <w:rPr>
          <w:rFonts w:cs="Arial" w:hint="cs"/>
          <w:rtl/>
        </w:rPr>
        <w:t>آنان</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زیر</w:t>
      </w:r>
      <w:r w:rsidRPr="00827321">
        <w:rPr>
          <w:rFonts w:cs="Arial"/>
          <w:rtl/>
        </w:rPr>
        <w:t xml:space="preserve"> </w:t>
      </w:r>
      <w:r w:rsidRPr="00827321">
        <w:rPr>
          <w:rFonts w:cs="Arial" w:hint="cs"/>
          <w:rtl/>
        </w:rPr>
        <w:t>شکنجه</w:t>
      </w:r>
      <w:r w:rsidRPr="00827321">
        <w:rPr>
          <w:rFonts w:cs="Arial"/>
          <w:rtl/>
        </w:rPr>
        <w:t xml:space="preserve"> </w:t>
      </w:r>
      <w:r w:rsidRPr="00827321">
        <w:rPr>
          <w:rFonts w:cs="Arial" w:hint="cs"/>
          <w:rtl/>
        </w:rPr>
        <w:t>کشتند</w:t>
      </w:r>
      <w:r w:rsidRPr="00827321">
        <w:rPr>
          <w:rFonts w:cs="Arial" w:hint="eastAsia"/>
          <w:rtl/>
        </w:rPr>
        <w:t>…</w:t>
      </w:r>
    </w:p>
  </w:footnote>
  <w:footnote w:id="222">
    <w:p w:rsidR="00915FD7" w:rsidRDefault="00915FD7">
      <w:pPr>
        <w:pStyle w:val="FootnoteText"/>
      </w:pPr>
      <w:r>
        <w:rPr>
          <w:rStyle w:val="FootnoteReference"/>
        </w:rPr>
        <w:footnoteRef/>
      </w:r>
      <w:r>
        <w:rPr>
          <w:rtl/>
        </w:rPr>
        <w:t xml:space="preserve"> </w:t>
      </w:r>
      <w:r w:rsidRPr="007F667F">
        <w:rPr>
          <w:rFonts w:cs="Arial" w:hint="cs"/>
          <w:rtl/>
        </w:rPr>
        <w:t>فاجعه‌ی</w:t>
      </w:r>
      <w:r w:rsidRPr="007F667F">
        <w:rPr>
          <w:rFonts w:cs="Arial"/>
          <w:rtl/>
        </w:rPr>
        <w:t xml:space="preserve"> </w:t>
      </w:r>
      <w:r w:rsidRPr="007F667F">
        <w:rPr>
          <w:rFonts w:cs="Arial" w:hint="cs"/>
          <w:rtl/>
        </w:rPr>
        <w:t>بئرمعونه</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مراتب</w:t>
      </w:r>
      <w:r w:rsidRPr="007F667F">
        <w:rPr>
          <w:rFonts w:cs="Arial"/>
          <w:rtl/>
        </w:rPr>
        <w:t xml:space="preserve"> </w:t>
      </w:r>
      <w:r w:rsidRPr="007F667F">
        <w:rPr>
          <w:rFonts w:cs="Arial" w:hint="cs"/>
          <w:rtl/>
        </w:rPr>
        <w:t>تکان</w:t>
      </w:r>
      <w:r w:rsidRPr="007F667F">
        <w:rPr>
          <w:rFonts w:cs="Arial"/>
          <w:rtl/>
        </w:rPr>
        <w:t xml:space="preserve"> </w:t>
      </w:r>
      <w:r w:rsidRPr="007F667F">
        <w:rPr>
          <w:rFonts w:cs="Arial" w:hint="cs"/>
          <w:rtl/>
        </w:rPr>
        <w:t>دهنده‌تر</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رجیع</w:t>
      </w:r>
      <w:r w:rsidRPr="007F667F">
        <w:rPr>
          <w:rFonts w:cs="Arial"/>
          <w:rtl/>
        </w:rPr>
        <w:t xml:space="preserve"> </w:t>
      </w:r>
      <w:r w:rsidRPr="007F667F">
        <w:rPr>
          <w:rFonts w:cs="Arial" w:hint="cs"/>
          <w:rtl/>
        </w:rPr>
        <w:t>بود</w:t>
      </w:r>
      <w:r w:rsidRPr="007F667F">
        <w:rPr>
          <w:rFonts w:cs="Arial"/>
          <w:rtl/>
        </w:rPr>
        <w:t xml:space="preserve">. </w:t>
      </w:r>
      <w:r w:rsidRPr="007F667F">
        <w:rPr>
          <w:rFonts w:cs="Arial" w:hint="cs"/>
          <w:rtl/>
        </w:rPr>
        <w:t>پیامبر</w:t>
      </w:r>
      <w:r w:rsidRPr="007F667F">
        <w:rPr>
          <w:rFonts w:cs="Arial"/>
          <w:rtl/>
        </w:rPr>
        <w:t xml:space="preserve"> </w:t>
      </w:r>
      <w:r w:rsidRPr="007F667F">
        <w:rPr>
          <w:rFonts w:cs="Arial" w:hint="cs"/>
          <w:rtl/>
        </w:rPr>
        <w:t>در</w:t>
      </w:r>
      <w:r w:rsidRPr="007F667F">
        <w:rPr>
          <w:rFonts w:cs="Arial"/>
          <w:rtl/>
        </w:rPr>
        <w:t xml:space="preserve"> </w:t>
      </w:r>
      <w:r w:rsidRPr="007F667F">
        <w:rPr>
          <w:rFonts w:cs="Arial" w:hint="cs"/>
          <w:rtl/>
        </w:rPr>
        <w:t>مقابل</w:t>
      </w:r>
      <w:r w:rsidRPr="007F667F">
        <w:rPr>
          <w:rFonts w:cs="Arial"/>
          <w:rtl/>
        </w:rPr>
        <w:t xml:space="preserve"> </w:t>
      </w:r>
      <w:r w:rsidRPr="007F667F">
        <w:rPr>
          <w:rFonts w:cs="Arial" w:hint="cs"/>
          <w:rtl/>
        </w:rPr>
        <w:t>درخواست</w:t>
      </w:r>
      <w:r w:rsidRPr="007F667F">
        <w:rPr>
          <w:rFonts w:cs="Arial"/>
          <w:rtl/>
        </w:rPr>
        <w:t xml:space="preserve"> </w:t>
      </w:r>
      <w:r w:rsidRPr="007F667F">
        <w:rPr>
          <w:rFonts w:cs="Arial" w:hint="cs"/>
          <w:rtl/>
        </w:rPr>
        <w:t>پدر</w:t>
      </w:r>
      <w:r w:rsidRPr="007F667F">
        <w:rPr>
          <w:rFonts w:cs="Arial"/>
          <w:rtl/>
        </w:rPr>
        <w:t xml:space="preserve"> </w:t>
      </w:r>
      <w:r w:rsidRPr="007F667F">
        <w:rPr>
          <w:rFonts w:cs="Arial" w:hint="cs"/>
          <w:rtl/>
        </w:rPr>
        <w:t>براء</w:t>
      </w:r>
      <w:r w:rsidRPr="007F667F">
        <w:rPr>
          <w:rFonts w:cs="Arial"/>
          <w:rtl/>
        </w:rPr>
        <w:t xml:space="preserve"> </w:t>
      </w:r>
      <w:r w:rsidRPr="007F667F">
        <w:rPr>
          <w:rFonts w:cs="Arial" w:hint="cs"/>
          <w:rtl/>
        </w:rPr>
        <w:t>بن</w:t>
      </w:r>
      <w:r w:rsidRPr="007F667F">
        <w:rPr>
          <w:rFonts w:cs="Arial"/>
          <w:rtl/>
        </w:rPr>
        <w:t xml:space="preserve"> </w:t>
      </w:r>
      <w:r w:rsidRPr="007F667F">
        <w:rPr>
          <w:rFonts w:cs="Arial" w:hint="cs"/>
          <w:rtl/>
        </w:rPr>
        <w:t>مالک،</w:t>
      </w:r>
      <w:r w:rsidRPr="007F667F">
        <w:rPr>
          <w:rFonts w:cs="Arial"/>
          <w:rtl/>
        </w:rPr>
        <w:t xml:space="preserve"> </w:t>
      </w:r>
      <w:r w:rsidRPr="007F667F">
        <w:rPr>
          <w:rFonts w:cs="Arial" w:hint="cs"/>
          <w:rtl/>
        </w:rPr>
        <w:t>هفتاد</w:t>
      </w:r>
      <w:r w:rsidRPr="007F667F">
        <w:rPr>
          <w:rFonts w:cs="Arial"/>
          <w:rtl/>
        </w:rPr>
        <w:t xml:space="preserve"> </w:t>
      </w:r>
      <w:r w:rsidRPr="007F667F">
        <w:rPr>
          <w:rFonts w:cs="Arial" w:hint="cs"/>
          <w:rtl/>
        </w:rPr>
        <w:t>یا</w:t>
      </w:r>
      <w:r w:rsidRPr="007F667F">
        <w:rPr>
          <w:rFonts w:cs="Arial"/>
          <w:rtl/>
        </w:rPr>
        <w:t xml:space="preserve"> </w:t>
      </w:r>
      <w:r w:rsidRPr="007F667F">
        <w:rPr>
          <w:rFonts w:cs="Arial" w:hint="cs"/>
          <w:rtl/>
        </w:rPr>
        <w:t>چهل</w:t>
      </w:r>
      <w:r w:rsidRPr="007F667F">
        <w:rPr>
          <w:rFonts w:cs="Arial"/>
          <w:rtl/>
        </w:rPr>
        <w:t xml:space="preserve"> </w:t>
      </w:r>
      <w:r w:rsidRPr="007F667F">
        <w:rPr>
          <w:rFonts w:cs="Arial" w:hint="cs"/>
          <w:rtl/>
        </w:rPr>
        <w:t>تن</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بهترین</w:t>
      </w:r>
      <w:r w:rsidRPr="007F667F">
        <w:rPr>
          <w:rFonts w:cs="Arial"/>
          <w:rtl/>
        </w:rPr>
        <w:t xml:space="preserve"> </w:t>
      </w:r>
      <w:r w:rsidRPr="007F667F">
        <w:rPr>
          <w:rFonts w:cs="Arial" w:hint="cs"/>
          <w:rtl/>
        </w:rPr>
        <w:t>یاران</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قاریان</w:t>
      </w:r>
      <w:r w:rsidRPr="007F667F">
        <w:rPr>
          <w:rFonts w:cs="Arial"/>
          <w:rtl/>
        </w:rPr>
        <w:t xml:space="preserve"> </w:t>
      </w:r>
      <w:r w:rsidRPr="007F667F">
        <w:rPr>
          <w:rFonts w:cs="Arial" w:hint="cs"/>
          <w:rtl/>
        </w:rPr>
        <w:t>قرآن</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نجد</w:t>
      </w:r>
      <w:r w:rsidRPr="007F667F">
        <w:rPr>
          <w:rFonts w:cs="Arial"/>
          <w:rtl/>
        </w:rPr>
        <w:t xml:space="preserve"> </w:t>
      </w:r>
      <w:r w:rsidRPr="007F667F">
        <w:rPr>
          <w:rFonts w:cs="Arial" w:hint="cs"/>
          <w:rtl/>
        </w:rPr>
        <w:t>فرستاد</w:t>
      </w:r>
      <w:r w:rsidRPr="007F667F">
        <w:rPr>
          <w:rFonts w:cs="Arial"/>
          <w:rtl/>
        </w:rPr>
        <w:t xml:space="preserve"> </w:t>
      </w:r>
      <w:r w:rsidRPr="007F667F">
        <w:rPr>
          <w:rFonts w:cs="Arial" w:hint="cs"/>
          <w:rtl/>
        </w:rPr>
        <w:t>تا</w:t>
      </w:r>
      <w:r w:rsidRPr="007F667F">
        <w:rPr>
          <w:rFonts w:cs="Arial"/>
          <w:rtl/>
        </w:rPr>
        <w:t xml:space="preserve"> </w:t>
      </w:r>
      <w:r w:rsidRPr="007F667F">
        <w:rPr>
          <w:rFonts w:cs="Arial" w:hint="cs"/>
          <w:rtl/>
        </w:rPr>
        <w:t>مردم</w:t>
      </w:r>
      <w:r w:rsidRPr="007F667F">
        <w:rPr>
          <w:rFonts w:cs="Arial"/>
          <w:rtl/>
        </w:rPr>
        <w:t xml:space="preserve"> </w:t>
      </w:r>
      <w:r w:rsidRPr="007F667F">
        <w:rPr>
          <w:rFonts w:cs="Arial" w:hint="cs"/>
          <w:rtl/>
        </w:rPr>
        <w:t>نجد</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اسلام</w:t>
      </w:r>
      <w:r w:rsidRPr="007F667F">
        <w:rPr>
          <w:rFonts w:cs="Arial"/>
          <w:rtl/>
        </w:rPr>
        <w:t xml:space="preserve"> </w:t>
      </w:r>
      <w:r w:rsidRPr="007F667F">
        <w:rPr>
          <w:rFonts w:cs="Arial" w:hint="cs"/>
          <w:rtl/>
        </w:rPr>
        <w:t>دعوت</w:t>
      </w:r>
      <w:r w:rsidRPr="007F667F">
        <w:rPr>
          <w:rFonts w:cs="Arial"/>
          <w:rtl/>
        </w:rPr>
        <w:t xml:space="preserve"> </w:t>
      </w:r>
      <w:r w:rsidRPr="007F667F">
        <w:rPr>
          <w:rFonts w:cs="Arial" w:hint="cs"/>
          <w:rtl/>
        </w:rPr>
        <w:t>کنند</w:t>
      </w:r>
      <w:r w:rsidRPr="007F667F">
        <w:rPr>
          <w:rFonts w:cs="Arial"/>
          <w:rtl/>
        </w:rPr>
        <w:t xml:space="preserve">. </w:t>
      </w:r>
      <w:r w:rsidRPr="007F667F">
        <w:rPr>
          <w:rFonts w:cs="Arial" w:hint="cs"/>
          <w:rtl/>
        </w:rPr>
        <w:t>پدر</w:t>
      </w:r>
      <w:r w:rsidRPr="007F667F">
        <w:rPr>
          <w:rFonts w:cs="Arial"/>
          <w:rtl/>
        </w:rPr>
        <w:t xml:space="preserve"> </w:t>
      </w:r>
      <w:r w:rsidRPr="007F667F">
        <w:rPr>
          <w:rFonts w:cs="Arial" w:hint="cs"/>
          <w:rtl/>
        </w:rPr>
        <w:t>براء</w:t>
      </w:r>
      <w:r w:rsidRPr="007F667F">
        <w:rPr>
          <w:rFonts w:cs="Arial"/>
          <w:rtl/>
        </w:rPr>
        <w:t xml:space="preserve"> </w:t>
      </w:r>
      <w:r w:rsidRPr="007F667F">
        <w:rPr>
          <w:rFonts w:cs="Arial" w:hint="cs"/>
          <w:rtl/>
        </w:rPr>
        <w:t>پیمان</w:t>
      </w:r>
      <w:r w:rsidRPr="007F667F">
        <w:rPr>
          <w:rFonts w:cs="Arial"/>
          <w:rtl/>
        </w:rPr>
        <w:t xml:space="preserve"> </w:t>
      </w:r>
      <w:r w:rsidRPr="007F667F">
        <w:rPr>
          <w:rFonts w:cs="Arial" w:hint="cs"/>
          <w:rtl/>
        </w:rPr>
        <w:t>داد</w:t>
      </w:r>
      <w:r w:rsidRPr="007F667F">
        <w:rPr>
          <w:rFonts w:cs="Arial"/>
          <w:rtl/>
        </w:rPr>
        <w:t xml:space="preserve"> </w:t>
      </w:r>
      <w:r w:rsidRPr="007F667F">
        <w:rPr>
          <w:rFonts w:cs="Arial" w:hint="cs"/>
          <w:rtl/>
        </w:rPr>
        <w:t>که</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آنان</w:t>
      </w:r>
      <w:r w:rsidRPr="007F667F">
        <w:rPr>
          <w:rFonts w:cs="Arial"/>
          <w:rtl/>
        </w:rPr>
        <w:t xml:space="preserve"> </w:t>
      </w:r>
      <w:r w:rsidRPr="007F667F">
        <w:rPr>
          <w:rFonts w:cs="Arial" w:hint="cs"/>
          <w:rtl/>
        </w:rPr>
        <w:t>حمایت</w:t>
      </w:r>
      <w:r w:rsidRPr="007F667F">
        <w:rPr>
          <w:rFonts w:cs="Arial"/>
          <w:rtl/>
        </w:rPr>
        <w:t xml:space="preserve"> </w:t>
      </w:r>
      <w:r w:rsidRPr="007F667F">
        <w:rPr>
          <w:rFonts w:cs="Arial" w:hint="cs"/>
          <w:rtl/>
        </w:rPr>
        <w:t>کند،</w:t>
      </w:r>
      <w:r w:rsidRPr="007F667F">
        <w:rPr>
          <w:rFonts w:cs="Arial"/>
          <w:rtl/>
        </w:rPr>
        <w:t xml:space="preserve"> </w:t>
      </w:r>
      <w:r w:rsidRPr="007F667F">
        <w:rPr>
          <w:rFonts w:cs="Arial" w:hint="cs"/>
          <w:rtl/>
        </w:rPr>
        <w:t>اما</w:t>
      </w:r>
      <w:r w:rsidRPr="007F667F">
        <w:rPr>
          <w:rFonts w:cs="Arial"/>
          <w:rtl/>
        </w:rPr>
        <w:t xml:space="preserve"> </w:t>
      </w:r>
      <w:r w:rsidRPr="007F667F">
        <w:rPr>
          <w:rFonts w:cs="Arial" w:hint="cs"/>
          <w:rtl/>
        </w:rPr>
        <w:t>چون</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بئر</w:t>
      </w:r>
      <w:r w:rsidRPr="007F667F">
        <w:rPr>
          <w:rFonts w:cs="Arial"/>
          <w:rtl/>
        </w:rPr>
        <w:t xml:space="preserve"> </w:t>
      </w:r>
      <w:r w:rsidRPr="007F667F">
        <w:rPr>
          <w:rFonts w:cs="Arial" w:hint="cs"/>
          <w:rtl/>
        </w:rPr>
        <w:t>معونه</w:t>
      </w:r>
      <w:r w:rsidRPr="007F667F">
        <w:rPr>
          <w:rFonts w:cs="Arial"/>
          <w:rtl/>
        </w:rPr>
        <w:t xml:space="preserve"> </w:t>
      </w:r>
      <w:r w:rsidRPr="007F667F">
        <w:rPr>
          <w:rFonts w:cs="Arial" w:hint="cs"/>
          <w:rtl/>
        </w:rPr>
        <w:t>رسیدند</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نامه‌ی</w:t>
      </w:r>
      <w:r w:rsidRPr="007F667F">
        <w:rPr>
          <w:rFonts w:cs="Arial"/>
          <w:rtl/>
        </w:rPr>
        <w:t xml:space="preserve"> </w:t>
      </w:r>
      <w:r w:rsidRPr="007F667F">
        <w:rPr>
          <w:rFonts w:cs="Arial" w:hint="cs"/>
          <w:rtl/>
        </w:rPr>
        <w:t>پیامبر</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تسلیم</w:t>
      </w:r>
      <w:r w:rsidRPr="007F667F">
        <w:rPr>
          <w:rFonts w:cs="Arial"/>
          <w:rtl/>
        </w:rPr>
        <w:t xml:space="preserve"> </w:t>
      </w:r>
      <w:r w:rsidRPr="007F667F">
        <w:rPr>
          <w:rFonts w:cs="Arial" w:hint="cs"/>
          <w:rtl/>
        </w:rPr>
        <w:t>عامر</w:t>
      </w:r>
      <w:r w:rsidRPr="007F667F">
        <w:rPr>
          <w:rFonts w:cs="Arial"/>
          <w:rtl/>
        </w:rPr>
        <w:t xml:space="preserve"> </w:t>
      </w:r>
      <w:r w:rsidRPr="007F667F">
        <w:rPr>
          <w:rFonts w:cs="Arial" w:hint="cs"/>
          <w:rtl/>
        </w:rPr>
        <w:t>بن</w:t>
      </w:r>
      <w:r w:rsidRPr="007F667F">
        <w:rPr>
          <w:rFonts w:cs="Arial"/>
          <w:rtl/>
        </w:rPr>
        <w:t xml:space="preserve"> </w:t>
      </w:r>
      <w:r w:rsidRPr="007F667F">
        <w:rPr>
          <w:rFonts w:cs="Arial" w:hint="cs"/>
          <w:rtl/>
        </w:rPr>
        <w:t>طفیل</w:t>
      </w:r>
      <w:r w:rsidRPr="007F667F">
        <w:rPr>
          <w:rFonts w:cs="Arial"/>
          <w:rtl/>
        </w:rPr>
        <w:t xml:space="preserve"> </w:t>
      </w:r>
      <w:r w:rsidRPr="007F667F">
        <w:rPr>
          <w:rFonts w:cs="Arial" w:hint="cs"/>
          <w:rtl/>
        </w:rPr>
        <w:t>کردند،</w:t>
      </w:r>
      <w:r w:rsidRPr="007F667F">
        <w:rPr>
          <w:rFonts w:cs="Arial"/>
          <w:rtl/>
        </w:rPr>
        <w:t xml:space="preserve"> </w:t>
      </w:r>
      <w:r w:rsidRPr="007F667F">
        <w:rPr>
          <w:rFonts w:cs="Arial" w:hint="cs"/>
          <w:rtl/>
        </w:rPr>
        <w:t>عامر</w:t>
      </w:r>
      <w:r w:rsidRPr="007F667F">
        <w:rPr>
          <w:rFonts w:cs="Arial"/>
          <w:rtl/>
        </w:rPr>
        <w:t xml:space="preserve"> </w:t>
      </w:r>
      <w:r w:rsidRPr="007F667F">
        <w:rPr>
          <w:rFonts w:cs="Arial" w:hint="cs"/>
          <w:rtl/>
        </w:rPr>
        <w:t>بدون</w:t>
      </w:r>
      <w:r w:rsidRPr="007F667F">
        <w:rPr>
          <w:rFonts w:cs="Arial"/>
          <w:rtl/>
        </w:rPr>
        <w:t xml:space="preserve"> </w:t>
      </w:r>
      <w:r w:rsidRPr="007F667F">
        <w:rPr>
          <w:rFonts w:cs="Arial" w:hint="cs"/>
          <w:rtl/>
        </w:rPr>
        <w:t>این‌که</w:t>
      </w:r>
      <w:r w:rsidRPr="007F667F">
        <w:rPr>
          <w:rFonts w:cs="Arial"/>
          <w:rtl/>
        </w:rPr>
        <w:t xml:space="preserve"> </w:t>
      </w:r>
      <w:r w:rsidRPr="007F667F">
        <w:rPr>
          <w:rFonts w:cs="Arial" w:hint="cs"/>
          <w:rtl/>
        </w:rPr>
        <w:t>نامه</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بگشاید</w:t>
      </w:r>
      <w:r w:rsidRPr="007F667F">
        <w:rPr>
          <w:rFonts w:cs="Arial"/>
          <w:rtl/>
        </w:rPr>
        <w:t xml:space="preserve"> </w:t>
      </w:r>
      <w:r w:rsidRPr="007F667F">
        <w:rPr>
          <w:rFonts w:cs="Arial" w:hint="cs"/>
          <w:rtl/>
        </w:rPr>
        <w:t>حامل</w:t>
      </w:r>
      <w:r w:rsidRPr="007F667F">
        <w:rPr>
          <w:rFonts w:cs="Arial"/>
          <w:rtl/>
        </w:rPr>
        <w:t xml:space="preserve"> </w:t>
      </w:r>
      <w:r w:rsidRPr="007F667F">
        <w:rPr>
          <w:rFonts w:cs="Arial" w:hint="cs"/>
          <w:rtl/>
        </w:rPr>
        <w:t>آن</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قتل</w:t>
      </w:r>
      <w:r w:rsidRPr="007F667F">
        <w:rPr>
          <w:rFonts w:cs="Arial"/>
          <w:rtl/>
        </w:rPr>
        <w:t xml:space="preserve"> </w:t>
      </w:r>
      <w:r w:rsidRPr="007F667F">
        <w:rPr>
          <w:rFonts w:cs="Arial" w:hint="cs"/>
          <w:rtl/>
        </w:rPr>
        <w:t>رساند</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بنی‌عامر</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کشتار</w:t>
      </w:r>
      <w:r w:rsidRPr="007F667F">
        <w:rPr>
          <w:rFonts w:cs="Arial"/>
          <w:rtl/>
        </w:rPr>
        <w:t xml:space="preserve"> </w:t>
      </w:r>
      <w:r w:rsidRPr="007F667F">
        <w:rPr>
          <w:rFonts w:cs="Arial" w:hint="cs"/>
          <w:rtl/>
        </w:rPr>
        <w:t>دیگر</w:t>
      </w:r>
      <w:r w:rsidRPr="007F667F">
        <w:rPr>
          <w:rFonts w:cs="Arial"/>
          <w:rtl/>
        </w:rPr>
        <w:t xml:space="preserve"> </w:t>
      </w:r>
      <w:r w:rsidRPr="007F667F">
        <w:rPr>
          <w:rFonts w:cs="Arial" w:hint="cs"/>
          <w:rtl/>
        </w:rPr>
        <w:t>یاران</w:t>
      </w:r>
      <w:r w:rsidRPr="007F667F">
        <w:rPr>
          <w:rFonts w:cs="Arial"/>
          <w:rtl/>
        </w:rPr>
        <w:t xml:space="preserve"> </w:t>
      </w:r>
      <w:r w:rsidRPr="007F667F">
        <w:rPr>
          <w:rFonts w:cs="Arial" w:hint="cs"/>
          <w:rtl/>
        </w:rPr>
        <w:t>پیامبر</w:t>
      </w:r>
      <w:r w:rsidRPr="007F667F">
        <w:rPr>
          <w:rFonts w:cs="Arial"/>
          <w:rtl/>
        </w:rPr>
        <w:t xml:space="preserve"> </w:t>
      </w:r>
      <w:r w:rsidRPr="007F667F">
        <w:rPr>
          <w:rFonts w:cs="Arial" w:hint="cs"/>
          <w:rtl/>
        </w:rPr>
        <w:t>فرا</w:t>
      </w:r>
      <w:r w:rsidRPr="007F667F">
        <w:rPr>
          <w:rFonts w:cs="Arial"/>
          <w:rtl/>
        </w:rPr>
        <w:t xml:space="preserve"> </w:t>
      </w:r>
      <w:r w:rsidRPr="007F667F">
        <w:rPr>
          <w:rFonts w:cs="Arial" w:hint="cs"/>
          <w:rtl/>
        </w:rPr>
        <w:t>خواند</w:t>
      </w:r>
      <w:r w:rsidRPr="007F667F">
        <w:rPr>
          <w:rFonts w:cs="Arial"/>
          <w:rtl/>
        </w:rPr>
        <w:t xml:space="preserve">. </w:t>
      </w:r>
      <w:r w:rsidRPr="007F667F">
        <w:rPr>
          <w:rFonts w:cs="Arial" w:hint="cs"/>
          <w:rtl/>
        </w:rPr>
        <w:t>بنی‌عامر</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پیمانی</w:t>
      </w:r>
      <w:r w:rsidRPr="007F667F">
        <w:rPr>
          <w:rFonts w:cs="Arial"/>
          <w:rtl/>
        </w:rPr>
        <w:t xml:space="preserve"> </w:t>
      </w:r>
      <w:r w:rsidRPr="007F667F">
        <w:rPr>
          <w:rFonts w:cs="Arial" w:hint="cs"/>
          <w:rtl/>
        </w:rPr>
        <w:t>که</w:t>
      </w:r>
      <w:r w:rsidRPr="007F667F">
        <w:rPr>
          <w:rFonts w:cs="Arial"/>
          <w:rtl/>
        </w:rPr>
        <w:t xml:space="preserve"> </w:t>
      </w:r>
      <w:r w:rsidRPr="007F667F">
        <w:rPr>
          <w:rFonts w:cs="Arial" w:hint="cs"/>
          <w:rtl/>
        </w:rPr>
        <w:t>ابوبراء</w:t>
      </w:r>
      <w:r w:rsidRPr="007F667F">
        <w:rPr>
          <w:rFonts w:cs="Arial"/>
          <w:rtl/>
        </w:rPr>
        <w:t xml:space="preserve"> </w:t>
      </w:r>
      <w:r w:rsidRPr="007F667F">
        <w:rPr>
          <w:rFonts w:cs="Arial" w:hint="cs"/>
          <w:rtl/>
        </w:rPr>
        <w:t>داده</w:t>
      </w:r>
      <w:r w:rsidRPr="007F667F">
        <w:rPr>
          <w:rFonts w:cs="Arial"/>
          <w:rtl/>
        </w:rPr>
        <w:t xml:space="preserve"> </w:t>
      </w:r>
      <w:r w:rsidRPr="007F667F">
        <w:rPr>
          <w:rFonts w:cs="Arial" w:hint="cs"/>
          <w:rtl/>
        </w:rPr>
        <w:t>بود</w:t>
      </w:r>
      <w:r w:rsidRPr="007F667F">
        <w:rPr>
          <w:rFonts w:cs="Arial"/>
          <w:rtl/>
        </w:rPr>
        <w:t xml:space="preserve"> </w:t>
      </w:r>
      <w:r w:rsidRPr="007F667F">
        <w:rPr>
          <w:rFonts w:cs="Arial" w:hint="cs"/>
          <w:rtl/>
        </w:rPr>
        <w:t>اطلاع</w:t>
      </w:r>
      <w:r w:rsidRPr="007F667F">
        <w:rPr>
          <w:rFonts w:cs="Arial"/>
          <w:rtl/>
        </w:rPr>
        <w:t xml:space="preserve"> </w:t>
      </w:r>
      <w:r w:rsidRPr="007F667F">
        <w:rPr>
          <w:rFonts w:cs="Arial" w:hint="cs"/>
          <w:rtl/>
        </w:rPr>
        <w:t>داشتند</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پناهندگی</w:t>
      </w:r>
      <w:r w:rsidRPr="007F667F">
        <w:rPr>
          <w:rFonts w:cs="Arial"/>
          <w:rtl/>
        </w:rPr>
        <w:t xml:space="preserve"> </w:t>
      </w:r>
      <w:r w:rsidRPr="007F667F">
        <w:rPr>
          <w:rFonts w:cs="Arial" w:hint="cs"/>
          <w:rtl/>
        </w:rPr>
        <w:t>او</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محترم</w:t>
      </w:r>
      <w:r w:rsidRPr="007F667F">
        <w:rPr>
          <w:rFonts w:cs="Arial"/>
          <w:rtl/>
        </w:rPr>
        <w:t xml:space="preserve"> </w:t>
      </w:r>
      <w:r w:rsidRPr="007F667F">
        <w:rPr>
          <w:rFonts w:cs="Arial" w:hint="cs"/>
          <w:rtl/>
        </w:rPr>
        <w:t>شمرده</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جنگ</w:t>
      </w:r>
      <w:r w:rsidRPr="007F667F">
        <w:rPr>
          <w:rFonts w:cs="Arial"/>
          <w:rtl/>
        </w:rPr>
        <w:t xml:space="preserve"> </w:t>
      </w:r>
      <w:r w:rsidRPr="007F667F">
        <w:rPr>
          <w:rFonts w:cs="Arial" w:hint="cs"/>
          <w:rtl/>
        </w:rPr>
        <w:t>با</w:t>
      </w:r>
      <w:r w:rsidRPr="007F667F">
        <w:rPr>
          <w:rFonts w:cs="Arial"/>
          <w:rtl/>
        </w:rPr>
        <w:t xml:space="preserve"> </w:t>
      </w:r>
      <w:r w:rsidRPr="007F667F">
        <w:rPr>
          <w:rFonts w:cs="Arial" w:hint="cs"/>
          <w:rtl/>
        </w:rPr>
        <w:t>افراد</w:t>
      </w:r>
      <w:r w:rsidRPr="007F667F">
        <w:rPr>
          <w:rFonts w:cs="Arial"/>
          <w:rtl/>
        </w:rPr>
        <w:t xml:space="preserve"> </w:t>
      </w:r>
      <w:r w:rsidRPr="007F667F">
        <w:rPr>
          <w:rFonts w:cs="Arial" w:hint="cs"/>
          <w:rtl/>
        </w:rPr>
        <w:t>تحت</w:t>
      </w:r>
      <w:r w:rsidRPr="007F667F">
        <w:rPr>
          <w:rFonts w:cs="Arial"/>
          <w:rtl/>
        </w:rPr>
        <w:t xml:space="preserve"> </w:t>
      </w:r>
      <w:r w:rsidRPr="007F667F">
        <w:rPr>
          <w:rFonts w:cs="Arial" w:hint="cs"/>
          <w:rtl/>
        </w:rPr>
        <w:t>حمایت</w:t>
      </w:r>
      <w:r w:rsidRPr="007F667F">
        <w:rPr>
          <w:rFonts w:cs="Arial"/>
          <w:rtl/>
        </w:rPr>
        <w:t xml:space="preserve"> </w:t>
      </w:r>
      <w:r w:rsidRPr="007F667F">
        <w:rPr>
          <w:rFonts w:cs="Arial" w:hint="cs"/>
          <w:rtl/>
        </w:rPr>
        <w:t>او</w:t>
      </w:r>
      <w:r w:rsidRPr="007F667F">
        <w:rPr>
          <w:rFonts w:cs="Arial"/>
          <w:rtl/>
        </w:rPr>
        <w:t xml:space="preserve"> </w:t>
      </w:r>
      <w:r w:rsidRPr="007F667F">
        <w:rPr>
          <w:rFonts w:cs="Arial" w:hint="cs"/>
          <w:rtl/>
        </w:rPr>
        <w:t>خودداری</w:t>
      </w:r>
      <w:r w:rsidRPr="007F667F">
        <w:rPr>
          <w:rFonts w:cs="Arial"/>
          <w:rtl/>
        </w:rPr>
        <w:t xml:space="preserve"> </w:t>
      </w:r>
      <w:r w:rsidRPr="007F667F">
        <w:rPr>
          <w:rFonts w:cs="Arial" w:hint="cs"/>
          <w:rtl/>
        </w:rPr>
        <w:t>کردند</w:t>
      </w:r>
      <w:r w:rsidRPr="007F667F">
        <w:rPr>
          <w:rFonts w:cs="Arial"/>
          <w:rtl/>
        </w:rPr>
        <w:t xml:space="preserve">. </w:t>
      </w:r>
      <w:r w:rsidRPr="007F667F">
        <w:rPr>
          <w:rFonts w:cs="Arial" w:hint="cs"/>
          <w:rtl/>
        </w:rPr>
        <w:t>عامر</w:t>
      </w:r>
      <w:r w:rsidRPr="007F667F">
        <w:rPr>
          <w:rFonts w:cs="Arial"/>
          <w:rtl/>
        </w:rPr>
        <w:t xml:space="preserve"> </w:t>
      </w:r>
      <w:r w:rsidRPr="007F667F">
        <w:rPr>
          <w:rFonts w:cs="Arial" w:hint="cs"/>
          <w:rtl/>
        </w:rPr>
        <w:t>که</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کمک</w:t>
      </w:r>
      <w:r w:rsidRPr="007F667F">
        <w:rPr>
          <w:rFonts w:cs="Arial"/>
          <w:rtl/>
        </w:rPr>
        <w:t xml:space="preserve"> </w:t>
      </w:r>
      <w:r w:rsidRPr="007F667F">
        <w:rPr>
          <w:rFonts w:cs="Arial" w:hint="cs"/>
          <w:rtl/>
        </w:rPr>
        <w:t>بنی‌عامر</w:t>
      </w:r>
      <w:r w:rsidRPr="007F667F">
        <w:rPr>
          <w:rFonts w:cs="Arial"/>
          <w:rtl/>
        </w:rPr>
        <w:t xml:space="preserve"> </w:t>
      </w:r>
      <w:r w:rsidRPr="007F667F">
        <w:rPr>
          <w:rFonts w:cs="Arial" w:hint="cs"/>
          <w:rtl/>
        </w:rPr>
        <w:t>ناامید</w:t>
      </w:r>
      <w:r w:rsidRPr="007F667F">
        <w:rPr>
          <w:rFonts w:cs="Arial"/>
          <w:rtl/>
        </w:rPr>
        <w:t xml:space="preserve"> </w:t>
      </w:r>
      <w:r w:rsidRPr="007F667F">
        <w:rPr>
          <w:rFonts w:cs="Arial" w:hint="cs"/>
          <w:rtl/>
        </w:rPr>
        <w:t>شد</w:t>
      </w:r>
      <w:r w:rsidRPr="007F667F">
        <w:rPr>
          <w:rFonts w:cs="Arial"/>
          <w:rtl/>
        </w:rPr>
        <w:t xml:space="preserve"> </w:t>
      </w:r>
      <w:r w:rsidRPr="007F667F">
        <w:rPr>
          <w:rFonts w:cs="Arial" w:hint="cs"/>
          <w:rtl/>
        </w:rPr>
        <w:t>قبایل</w:t>
      </w:r>
      <w:r w:rsidRPr="007F667F">
        <w:rPr>
          <w:rFonts w:cs="Arial"/>
          <w:rtl/>
        </w:rPr>
        <w:t xml:space="preserve"> </w:t>
      </w:r>
      <w:r w:rsidRPr="007F667F">
        <w:rPr>
          <w:rFonts w:cs="Arial" w:hint="cs"/>
          <w:rtl/>
        </w:rPr>
        <w:t>عصیه</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رعل</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زکوان</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کشتار</w:t>
      </w:r>
      <w:r w:rsidRPr="007F667F">
        <w:rPr>
          <w:rFonts w:cs="Arial"/>
          <w:rtl/>
        </w:rPr>
        <w:t xml:space="preserve"> </w:t>
      </w:r>
      <w:r w:rsidRPr="007F667F">
        <w:rPr>
          <w:rFonts w:cs="Arial" w:hint="cs"/>
          <w:rtl/>
        </w:rPr>
        <w:t>مسلمانان</w:t>
      </w:r>
      <w:r w:rsidRPr="007F667F">
        <w:rPr>
          <w:rFonts w:cs="Arial"/>
          <w:rtl/>
        </w:rPr>
        <w:t xml:space="preserve"> </w:t>
      </w:r>
      <w:r w:rsidRPr="007F667F">
        <w:rPr>
          <w:rFonts w:cs="Arial" w:hint="cs"/>
          <w:rtl/>
        </w:rPr>
        <w:t>فرا</w:t>
      </w:r>
      <w:r w:rsidRPr="007F667F">
        <w:rPr>
          <w:rFonts w:cs="Arial"/>
          <w:rtl/>
        </w:rPr>
        <w:t xml:space="preserve"> </w:t>
      </w:r>
      <w:r w:rsidRPr="007F667F">
        <w:rPr>
          <w:rFonts w:cs="Arial" w:hint="cs"/>
          <w:rtl/>
        </w:rPr>
        <w:t>خواند،</w:t>
      </w:r>
      <w:r w:rsidRPr="007F667F">
        <w:rPr>
          <w:rFonts w:cs="Arial"/>
          <w:rtl/>
        </w:rPr>
        <w:t xml:space="preserve"> </w:t>
      </w:r>
      <w:r w:rsidRPr="007F667F">
        <w:rPr>
          <w:rFonts w:cs="Arial" w:hint="cs"/>
          <w:rtl/>
        </w:rPr>
        <w:t>آنان</w:t>
      </w:r>
      <w:r w:rsidRPr="007F667F">
        <w:rPr>
          <w:rFonts w:cs="Arial"/>
          <w:rtl/>
        </w:rPr>
        <w:t xml:space="preserve"> </w:t>
      </w:r>
      <w:r w:rsidRPr="007F667F">
        <w:rPr>
          <w:rFonts w:cs="Arial" w:hint="cs"/>
          <w:rtl/>
        </w:rPr>
        <w:t>نیز</w:t>
      </w:r>
      <w:r w:rsidRPr="007F667F">
        <w:rPr>
          <w:rFonts w:cs="Arial"/>
          <w:rtl/>
        </w:rPr>
        <w:t xml:space="preserve"> </w:t>
      </w:r>
      <w:r w:rsidRPr="007F667F">
        <w:rPr>
          <w:rFonts w:cs="Arial" w:hint="cs"/>
          <w:rtl/>
        </w:rPr>
        <w:t>بی‌رحمانه</w:t>
      </w:r>
      <w:r w:rsidRPr="007F667F">
        <w:rPr>
          <w:rFonts w:cs="Arial"/>
          <w:rtl/>
        </w:rPr>
        <w:t xml:space="preserve"> </w:t>
      </w:r>
      <w:r w:rsidRPr="007F667F">
        <w:rPr>
          <w:rFonts w:cs="Arial" w:hint="cs"/>
          <w:rtl/>
        </w:rPr>
        <w:t>یاران</w:t>
      </w:r>
      <w:r w:rsidRPr="007F667F">
        <w:rPr>
          <w:rFonts w:cs="Arial"/>
          <w:rtl/>
        </w:rPr>
        <w:t xml:space="preserve"> </w:t>
      </w:r>
      <w:r w:rsidRPr="007F667F">
        <w:rPr>
          <w:rFonts w:cs="Arial" w:hint="cs"/>
          <w:rtl/>
        </w:rPr>
        <w:t>پیامبر</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محاصره</w:t>
      </w:r>
      <w:r w:rsidRPr="007F667F">
        <w:rPr>
          <w:rFonts w:cs="Arial"/>
          <w:rtl/>
        </w:rPr>
        <w:t xml:space="preserve"> </w:t>
      </w:r>
      <w:r w:rsidRPr="007F667F">
        <w:rPr>
          <w:rFonts w:cs="Arial" w:hint="cs"/>
          <w:rtl/>
        </w:rPr>
        <w:t>کردند</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تمام</w:t>
      </w:r>
      <w:r w:rsidRPr="007F667F">
        <w:rPr>
          <w:rFonts w:cs="Arial"/>
          <w:rtl/>
        </w:rPr>
        <w:t xml:space="preserve"> </w:t>
      </w:r>
      <w:r w:rsidRPr="007F667F">
        <w:rPr>
          <w:rFonts w:cs="Arial" w:hint="cs"/>
          <w:rtl/>
        </w:rPr>
        <w:t>آنان</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یکی</w:t>
      </w:r>
      <w:r w:rsidRPr="007F667F">
        <w:rPr>
          <w:rFonts w:cs="Arial"/>
          <w:rtl/>
        </w:rPr>
        <w:t xml:space="preserve"> </w:t>
      </w:r>
      <w:r w:rsidRPr="007F667F">
        <w:rPr>
          <w:rFonts w:cs="Arial" w:hint="cs"/>
          <w:rtl/>
        </w:rPr>
        <w:t>پس</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دیگری</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شهادت</w:t>
      </w:r>
      <w:r w:rsidRPr="007F667F">
        <w:rPr>
          <w:rFonts w:cs="Arial"/>
          <w:rtl/>
        </w:rPr>
        <w:t xml:space="preserve"> </w:t>
      </w:r>
      <w:r w:rsidRPr="007F667F">
        <w:rPr>
          <w:rFonts w:cs="Arial" w:hint="cs"/>
          <w:rtl/>
        </w:rPr>
        <w:t>رساندند</w:t>
      </w:r>
      <w:r w:rsidRPr="007F667F">
        <w:rPr>
          <w:rFonts w:cs="Arial"/>
          <w:rtl/>
        </w:rPr>
        <w:t>.</w:t>
      </w:r>
    </w:p>
  </w:footnote>
  <w:footnote w:id="223">
    <w:p w:rsidR="00915FD7" w:rsidRDefault="00915FD7">
      <w:pPr>
        <w:pStyle w:val="FootnoteText"/>
      </w:pPr>
      <w:r>
        <w:rPr>
          <w:rStyle w:val="FootnoteReference"/>
        </w:rPr>
        <w:footnoteRef/>
      </w:r>
      <w:r>
        <w:rPr>
          <w:rtl/>
        </w:rPr>
        <w:t xml:space="preserve"> </w:t>
      </w:r>
      <w:r w:rsidRPr="002503D1">
        <w:rPr>
          <w:rFonts w:cs="Arial" w:hint="cs"/>
          <w:rtl/>
        </w:rPr>
        <w:t>پیامبر</w:t>
      </w:r>
      <w:r w:rsidRPr="002503D1">
        <w:rPr>
          <w:rFonts w:cs="Arial"/>
          <w:rtl/>
        </w:rPr>
        <w:t xml:space="preserve"> </w:t>
      </w:r>
      <w:r w:rsidRPr="002503D1">
        <w:rPr>
          <w:rFonts w:cs="Arial" w:hint="cs"/>
          <w:rtl/>
        </w:rPr>
        <w:t>روزی</w:t>
      </w:r>
      <w:r w:rsidRPr="002503D1">
        <w:rPr>
          <w:rFonts w:cs="Arial"/>
          <w:rtl/>
        </w:rPr>
        <w:t xml:space="preserve"> </w:t>
      </w:r>
      <w:r w:rsidRPr="002503D1">
        <w:rPr>
          <w:rFonts w:cs="Arial" w:hint="cs"/>
          <w:rtl/>
        </w:rPr>
        <w:t>نزد</w:t>
      </w:r>
      <w:r w:rsidRPr="002503D1">
        <w:rPr>
          <w:rFonts w:cs="Arial"/>
          <w:rtl/>
        </w:rPr>
        <w:t xml:space="preserve"> </w:t>
      </w:r>
      <w:r w:rsidRPr="002503D1">
        <w:rPr>
          <w:rFonts w:cs="Arial" w:hint="cs"/>
          <w:rtl/>
        </w:rPr>
        <w:t>اصحابش</w:t>
      </w:r>
      <w:r w:rsidRPr="002503D1">
        <w:rPr>
          <w:rFonts w:cs="Arial"/>
          <w:rtl/>
        </w:rPr>
        <w:t xml:space="preserve"> </w:t>
      </w:r>
      <w:r w:rsidRPr="002503D1">
        <w:rPr>
          <w:rFonts w:cs="Arial" w:hint="cs"/>
          <w:rtl/>
        </w:rPr>
        <w:t>تشریف</w:t>
      </w:r>
      <w:r w:rsidRPr="002503D1">
        <w:rPr>
          <w:rFonts w:cs="Arial"/>
          <w:rtl/>
        </w:rPr>
        <w:t xml:space="preserve"> </w:t>
      </w:r>
      <w:r w:rsidRPr="002503D1">
        <w:rPr>
          <w:rFonts w:cs="Arial" w:hint="cs"/>
          <w:rtl/>
        </w:rPr>
        <w:t>آوردند</w:t>
      </w:r>
      <w:r w:rsidRPr="002503D1">
        <w:rPr>
          <w:rFonts w:cs="Arial"/>
          <w:rtl/>
        </w:rPr>
        <w:t xml:space="preserve"> </w:t>
      </w:r>
      <w:r w:rsidRPr="002503D1">
        <w:rPr>
          <w:rFonts w:cs="Arial" w:hint="cs"/>
          <w:rtl/>
        </w:rPr>
        <w:t>و</w:t>
      </w:r>
      <w:r w:rsidRPr="002503D1">
        <w:rPr>
          <w:rFonts w:cs="Arial"/>
          <w:rtl/>
        </w:rPr>
        <w:t xml:space="preserve"> </w:t>
      </w:r>
      <w:r w:rsidRPr="002503D1">
        <w:rPr>
          <w:rFonts w:cs="Arial" w:hint="cs"/>
          <w:rtl/>
        </w:rPr>
        <w:t>آنها</w:t>
      </w:r>
      <w:r w:rsidRPr="002503D1">
        <w:rPr>
          <w:rFonts w:cs="Arial"/>
          <w:rtl/>
        </w:rPr>
        <w:t xml:space="preserve"> </w:t>
      </w:r>
      <w:r w:rsidRPr="002503D1">
        <w:rPr>
          <w:rFonts w:cs="Arial" w:hint="cs"/>
          <w:rtl/>
        </w:rPr>
        <w:t>را</w:t>
      </w:r>
      <w:r w:rsidRPr="002503D1">
        <w:rPr>
          <w:rFonts w:cs="Arial"/>
          <w:rtl/>
        </w:rPr>
        <w:t xml:space="preserve"> </w:t>
      </w:r>
      <w:r w:rsidRPr="002503D1">
        <w:rPr>
          <w:rFonts w:cs="Arial" w:hint="cs"/>
          <w:rtl/>
        </w:rPr>
        <w:t>در</w:t>
      </w:r>
      <w:r w:rsidRPr="002503D1">
        <w:rPr>
          <w:rFonts w:cs="Arial"/>
          <w:rtl/>
        </w:rPr>
        <w:t xml:space="preserve"> </w:t>
      </w:r>
      <w:r w:rsidRPr="002503D1">
        <w:rPr>
          <w:rFonts w:cs="Arial" w:hint="cs"/>
          <w:rtl/>
        </w:rPr>
        <w:t>حالت</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درختان</w:t>
      </w:r>
      <w:r w:rsidRPr="002503D1">
        <w:rPr>
          <w:rFonts w:cs="Arial"/>
          <w:rtl/>
        </w:rPr>
        <w:t xml:space="preserve"> </w:t>
      </w:r>
      <w:r w:rsidRPr="002503D1">
        <w:rPr>
          <w:rFonts w:cs="Arial" w:hint="cs"/>
          <w:rtl/>
        </w:rPr>
        <w:t>خرما</w:t>
      </w:r>
      <w:r w:rsidRPr="002503D1">
        <w:rPr>
          <w:rFonts w:cs="Arial"/>
          <w:rtl/>
        </w:rPr>
        <w:t xml:space="preserve"> </w:t>
      </w:r>
      <w:r w:rsidRPr="002503D1">
        <w:rPr>
          <w:rFonts w:cs="Arial" w:hint="cs"/>
          <w:rtl/>
        </w:rPr>
        <w:t>دیدند</w:t>
      </w:r>
      <w:r w:rsidRPr="002503D1">
        <w:rPr>
          <w:rFonts w:cs="Arial"/>
          <w:rtl/>
        </w:rPr>
        <w:t xml:space="preserve"> </w:t>
      </w:r>
      <w:r w:rsidRPr="002503D1">
        <w:rPr>
          <w:rFonts w:cs="Arial" w:hint="cs"/>
          <w:rtl/>
        </w:rPr>
        <w:t>از</w:t>
      </w:r>
      <w:r w:rsidRPr="002503D1">
        <w:rPr>
          <w:rFonts w:cs="Arial"/>
          <w:rtl/>
        </w:rPr>
        <w:t xml:space="preserve"> </w:t>
      </w:r>
      <w:r w:rsidRPr="002503D1">
        <w:rPr>
          <w:rFonts w:cs="Arial" w:hint="cs"/>
          <w:rtl/>
        </w:rPr>
        <w:t>آنها</w:t>
      </w:r>
      <w:r w:rsidRPr="002503D1">
        <w:rPr>
          <w:rFonts w:cs="Arial"/>
          <w:rtl/>
        </w:rPr>
        <w:t xml:space="preserve"> </w:t>
      </w:r>
      <w:r w:rsidRPr="002503D1">
        <w:rPr>
          <w:rFonts w:cs="Arial" w:hint="cs"/>
          <w:rtl/>
        </w:rPr>
        <w:t>پرسیدند</w:t>
      </w:r>
      <w:r w:rsidRPr="002503D1">
        <w:rPr>
          <w:rFonts w:cs="Arial"/>
          <w:rtl/>
        </w:rPr>
        <w:t xml:space="preserve"> </w:t>
      </w:r>
      <w:r w:rsidRPr="002503D1">
        <w:rPr>
          <w:rFonts w:cs="Arial" w:hint="cs"/>
          <w:rtl/>
        </w:rPr>
        <w:t>شما</w:t>
      </w:r>
      <w:r w:rsidRPr="002503D1">
        <w:rPr>
          <w:rFonts w:cs="Arial"/>
          <w:rtl/>
        </w:rPr>
        <w:t xml:space="preserve"> </w:t>
      </w:r>
      <w:r w:rsidRPr="002503D1">
        <w:rPr>
          <w:rFonts w:cs="Arial" w:hint="cs"/>
          <w:rtl/>
        </w:rPr>
        <w:t>چکار</w:t>
      </w:r>
      <w:r w:rsidRPr="002503D1">
        <w:rPr>
          <w:rFonts w:cs="Arial"/>
          <w:rtl/>
        </w:rPr>
        <w:t xml:space="preserve"> </w:t>
      </w:r>
      <w:r w:rsidRPr="002503D1">
        <w:rPr>
          <w:rFonts w:cs="Arial" w:hint="cs"/>
          <w:rtl/>
        </w:rPr>
        <w:t>می</w:t>
      </w:r>
      <w:r w:rsidRPr="002503D1">
        <w:rPr>
          <w:rFonts w:cs="Arial"/>
          <w:rtl/>
        </w:rPr>
        <w:t xml:space="preserve"> </w:t>
      </w:r>
      <w:r w:rsidRPr="002503D1">
        <w:rPr>
          <w:rFonts w:cs="Arial" w:hint="cs"/>
          <w:rtl/>
        </w:rPr>
        <w:t>کنید؟</w:t>
      </w:r>
      <w:r w:rsidRPr="002503D1">
        <w:rPr>
          <w:rFonts w:cs="Arial"/>
          <w:rtl/>
        </w:rPr>
        <w:t xml:space="preserve"> </w:t>
      </w:r>
      <w:r w:rsidRPr="002503D1">
        <w:rPr>
          <w:rFonts w:cs="Arial" w:hint="cs"/>
          <w:rtl/>
        </w:rPr>
        <w:t>صحابه</w:t>
      </w:r>
      <w:r w:rsidRPr="002503D1">
        <w:rPr>
          <w:rFonts w:cs="Arial"/>
          <w:rtl/>
        </w:rPr>
        <w:t xml:space="preserve"> </w:t>
      </w:r>
      <w:r w:rsidRPr="002503D1">
        <w:rPr>
          <w:rFonts w:cs="Arial" w:hint="cs"/>
          <w:rtl/>
        </w:rPr>
        <w:t>در</w:t>
      </w:r>
      <w:r w:rsidRPr="002503D1">
        <w:rPr>
          <w:rFonts w:cs="Arial"/>
          <w:rtl/>
        </w:rPr>
        <w:t xml:space="preserve"> </w:t>
      </w:r>
      <w:r w:rsidRPr="002503D1">
        <w:rPr>
          <w:rFonts w:cs="Arial" w:hint="cs"/>
          <w:rtl/>
        </w:rPr>
        <w:t>پاسخ</w:t>
      </w:r>
      <w:r w:rsidRPr="002503D1">
        <w:rPr>
          <w:rFonts w:cs="Arial"/>
          <w:rtl/>
        </w:rPr>
        <w:t xml:space="preserve"> </w:t>
      </w:r>
      <w:r w:rsidRPr="002503D1">
        <w:rPr>
          <w:rFonts w:cs="Arial" w:hint="cs"/>
          <w:rtl/>
        </w:rPr>
        <w:t>عرض</w:t>
      </w:r>
      <w:r w:rsidRPr="002503D1">
        <w:rPr>
          <w:rFonts w:cs="Arial"/>
          <w:rtl/>
        </w:rPr>
        <w:t xml:space="preserve"> </w:t>
      </w:r>
      <w:r w:rsidRPr="002503D1">
        <w:rPr>
          <w:rFonts w:cs="Arial" w:hint="cs"/>
          <w:rtl/>
        </w:rPr>
        <w:t>کردند</w:t>
      </w:r>
      <w:r w:rsidRPr="002503D1">
        <w:rPr>
          <w:rFonts w:cs="Arial"/>
          <w:rtl/>
        </w:rPr>
        <w:t xml:space="preserve"> </w:t>
      </w:r>
      <w:r w:rsidRPr="002503D1">
        <w:rPr>
          <w:rFonts w:cs="Arial" w:hint="cs"/>
          <w:rtl/>
        </w:rPr>
        <w:t>ما</w:t>
      </w:r>
      <w:r w:rsidRPr="002503D1">
        <w:rPr>
          <w:rFonts w:cs="Arial"/>
          <w:rtl/>
        </w:rPr>
        <w:t xml:space="preserve"> </w:t>
      </w:r>
      <w:r w:rsidRPr="002503D1">
        <w:rPr>
          <w:rFonts w:cs="Arial" w:hint="cs"/>
          <w:rtl/>
        </w:rPr>
        <w:t>گرد</w:t>
      </w:r>
      <w:r w:rsidRPr="002503D1">
        <w:rPr>
          <w:rFonts w:cs="Arial"/>
          <w:rtl/>
        </w:rPr>
        <w:t xml:space="preserve"> </w:t>
      </w:r>
      <w:r w:rsidRPr="002503D1">
        <w:rPr>
          <w:rFonts w:cs="Arial" w:hint="cs"/>
          <w:rtl/>
        </w:rPr>
        <w:t>افشانی</w:t>
      </w:r>
      <w:r w:rsidRPr="002503D1">
        <w:rPr>
          <w:rFonts w:cs="Arial"/>
          <w:rtl/>
        </w:rPr>
        <w:t xml:space="preserve"> </w:t>
      </w:r>
      <w:r w:rsidRPr="002503D1">
        <w:rPr>
          <w:rFonts w:cs="Arial" w:hint="cs"/>
          <w:rtl/>
        </w:rPr>
        <w:t>و</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را</w:t>
      </w:r>
      <w:r w:rsidRPr="002503D1">
        <w:rPr>
          <w:rFonts w:cs="Arial"/>
          <w:rtl/>
        </w:rPr>
        <w:t xml:space="preserve"> </w:t>
      </w:r>
      <w:r w:rsidRPr="002503D1">
        <w:rPr>
          <w:rFonts w:cs="Arial" w:hint="cs"/>
          <w:rtl/>
        </w:rPr>
        <w:t>انجام</w:t>
      </w:r>
      <w:r w:rsidRPr="002503D1">
        <w:rPr>
          <w:rFonts w:cs="Arial"/>
          <w:rtl/>
        </w:rPr>
        <w:t xml:space="preserve"> </w:t>
      </w:r>
      <w:r w:rsidRPr="002503D1">
        <w:rPr>
          <w:rFonts w:cs="Arial" w:hint="cs"/>
          <w:rtl/>
        </w:rPr>
        <w:t>می</w:t>
      </w:r>
      <w:r w:rsidRPr="002503D1">
        <w:rPr>
          <w:rFonts w:cs="Arial"/>
          <w:rtl/>
        </w:rPr>
        <w:t xml:space="preserve"> </w:t>
      </w:r>
      <w:r w:rsidRPr="002503D1">
        <w:rPr>
          <w:rFonts w:cs="Arial" w:hint="cs"/>
          <w:rtl/>
        </w:rPr>
        <w:t>دهیم</w:t>
      </w:r>
      <w:r w:rsidRPr="002503D1">
        <w:rPr>
          <w:rFonts w:cs="Arial"/>
          <w:rtl/>
        </w:rPr>
        <w:t>.</w:t>
      </w:r>
      <w:r w:rsidRPr="002503D1">
        <w:rPr>
          <w:rFonts w:cs="Arial" w:hint="cs"/>
          <w:rtl/>
        </w:rPr>
        <w:t>پیامبر</w:t>
      </w:r>
      <w:r w:rsidRPr="002503D1">
        <w:rPr>
          <w:rFonts w:cs="Arial"/>
          <w:rtl/>
        </w:rPr>
        <w:t xml:space="preserve"> </w:t>
      </w:r>
      <w:r w:rsidRPr="002503D1">
        <w:rPr>
          <w:rFonts w:cs="Arial" w:hint="cs"/>
          <w:rtl/>
        </w:rPr>
        <w:t>صلی</w:t>
      </w:r>
      <w:r w:rsidRPr="002503D1">
        <w:rPr>
          <w:rFonts w:cs="Arial"/>
          <w:rtl/>
        </w:rPr>
        <w:t xml:space="preserve"> </w:t>
      </w:r>
      <w:r w:rsidRPr="002503D1">
        <w:rPr>
          <w:rFonts w:cs="Arial" w:hint="cs"/>
          <w:rtl/>
        </w:rPr>
        <w:t>الله</w:t>
      </w:r>
      <w:r w:rsidRPr="002503D1">
        <w:rPr>
          <w:rFonts w:cs="Arial"/>
          <w:rtl/>
        </w:rPr>
        <w:t xml:space="preserve"> </w:t>
      </w:r>
      <w:r w:rsidRPr="002503D1">
        <w:rPr>
          <w:rFonts w:cs="Arial" w:hint="cs"/>
          <w:rtl/>
        </w:rPr>
        <w:t>علیه</w:t>
      </w:r>
      <w:r w:rsidRPr="002503D1">
        <w:rPr>
          <w:rFonts w:cs="Arial"/>
          <w:rtl/>
        </w:rPr>
        <w:t xml:space="preserve"> </w:t>
      </w:r>
      <w:r w:rsidRPr="002503D1">
        <w:rPr>
          <w:rFonts w:cs="Arial" w:hint="cs"/>
          <w:rtl/>
        </w:rPr>
        <w:t>وسلم</w:t>
      </w:r>
      <w:r w:rsidRPr="002503D1">
        <w:rPr>
          <w:rFonts w:cs="Arial"/>
          <w:rtl/>
        </w:rPr>
        <w:t xml:space="preserve"> </w:t>
      </w:r>
      <w:r w:rsidRPr="002503D1">
        <w:rPr>
          <w:rFonts w:cs="Arial" w:hint="cs"/>
          <w:rtl/>
        </w:rPr>
        <w:t>فرمودند</w:t>
      </w:r>
      <w:r w:rsidRPr="002503D1">
        <w:rPr>
          <w:rFonts w:cs="Arial"/>
          <w:rtl/>
        </w:rPr>
        <w:t xml:space="preserve">: </w:t>
      </w:r>
      <w:r w:rsidRPr="002503D1">
        <w:rPr>
          <w:rFonts w:cs="Arial" w:hint="cs"/>
          <w:rtl/>
        </w:rPr>
        <w:t>اگر</w:t>
      </w:r>
      <w:r w:rsidRPr="002503D1">
        <w:rPr>
          <w:rFonts w:cs="Arial"/>
          <w:rtl/>
        </w:rPr>
        <w:t xml:space="preserve"> </w:t>
      </w:r>
      <w:r w:rsidRPr="002503D1">
        <w:rPr>
          <w:rFonts w:cs="Arial" w:hint="cs"/>
          <w:rtl/>
        </w:rPr>
        <w:t>خدا</w:t>
      </w:r>
      <w:r w:rsidRPr="002503D1">
        <w:rPr>
          <w:rFonts w:cs="Arial"/>
          <w:rtl/>
        </w:rPr>
        <w:t xml:space="preserve"> </w:t>
      </w:r>
      <w:r w:rsidRPr="002503D1">
        <w:rPr>
          <w:rFonts w:cs="Arial" w:hint="cs"/>
          <w:rtl/>
        </w:rPr>
        <w:t>بخواهد</w:t>
      </w:r>
      <w:r w:rsidRPr="002503D1">
        <w:rPr>
          <w:rFonts w:cs="Arial"/>
          <w:rtl/>
        </w:rPr>
        <w:t xml:space="preserve"> </w:t>
      </w:r>
      <w:r w:rsidRPr="002503D1">
        <w:rPr>
          <w:rFonts w:cs="Arial" w:hint="cs"/>
          <w:rtl/>
        </w:rPr>
        <w:t>به</w:t>
      </w:r>
      <w:r w:rsidRPr="002503D1">
        <w:rPr>
          <w:rFonts w:cs="Arial"/>
          <w:rtl/>
        </w:rPr>
        <w:t xml:space="preserve"> </w:t>
      </w:r>
      <w:r w:rsidRPr="002503D1">
        <w:rPr>
          <w:rFonts w:cs="Arial" w:hint="cs"/>
          <w:rtl/>
        </w:rPr>
        <w:t>شما</w:t>
      </w:r>
      <w:r w:rsidRPr="002503D1">
        <w:rPr>
          <w:rFonts w:cs="Arial"/>
          <w:rtl/>
        </w:rPr>
        <w:t xml:space="preserve"> </w:t>
      </w:r>
      <w:r w:rsidRPr="002503D1">
        <w:rPr>
          <w:rFonts w:cs="Arial" w:hint="cs"/>
          <w:rtl/>
        </w:rPr>
        <w:t>خرما</w:t>
      </w:r>
      <w:r w:rsidRPr="002503D1">
        <w:rPr>
          <w:rFonts w:cs="Arial"/>
          <w:rtl/>
        </w:rPr>
        <w:t xml:space="preserve"> </w:t>
      </w:r>
      <w:r w:rsidRPr="002503D1">
        <w:rPr>
          <w:rFonts w:cs="Arial" w:hint="cs"/>
          <w:rtl/>
        </w:rPr>
        <w:t>بدهد</w:t>
      </w:r>
      <w:r w:rsidRPr="002503D1">
        <w:rPr>
          <w:rFonts w:cs="Arial"/>
          <w:rtl/>
        </w:rPr>
        <w:t xml:space="preserve"> </w:t>
      </w:r>
      <w:r w:rsidRPr="002503D1">
        <w:rPr>
          <w:rFonts w:cs="Arial" w:hint="cs"/>
          <w:rtl/>
        </w:rPr>
        <w:t>بدون</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خرما</w:t>
      </w:r>
      <w:r w:rsidRPr="002503D1">
        <w:rPr>
          <w:rFonts w:cs="Arial"/>
          <w:rtl/>
        </w:rPr>
        <w:t xml:space="preserve"> </w:t>
      </w:r>
      <w:r w:rsidRPr="002503D1">
        <w:rPr>
          <w:rFonts w:cs="Arial" w:hint="cs"/>
          <w:rtl/>
        </w:rPr>
        <w:t>می</w:t>
      </w:r>
      <w:r w:rsidRPr="002503D1">
        <w:rPr>
          <w:rFonts w:cs="Arial"/>
          <w:rtl/>
        </w:rPr>
        <w:t xml:space="preserve"> </w:t>
      </w:r>
      <w:r w:rsidRPr="002503D1">
        <w:rPr>
          <w:rFonts w:cs="Arial" w:hint="cs"/>
          <w:rtl/>
        </w:rPr>
        <w:t>دهد،</w:t>
      </w:r>
      <w:r w:rsidRPr="002503D1">
        <w:rPr>
          <w:rFonts w:cs="Arial"/>
          <w:rtl/>
        </w:rPr>
        <w:t xml:space="preserve"> </w:t>
      </w:r>
      <w:r w:rsidRPr="002503D1">
        <w:rPr>
          <w:rFonts w:cs="Arial" w:hint="cs"/>
          <w:rtl/>
        </w:rPr>
        <w:t>لذا</w:t>
      </w:r>
      <w:r w:rsidRPr="002503D1">
        <w:rPr>
          <w:rFonts w:cs="Arial"/>
          <w:rtl/>
        </w:rPr>
        <w:t xml:space="preserve"> </w:t>
      </w:r>
      <w:r w:rsidRPr="002503D1">
        <w:rPr>
          <w:rFonts w:cs="Arial" w:hint="cs"/>
          <w:rtl/>
        </w:rPr>
        <w:t>نیازی</w:t>
      </w:r>
      <w:r w:rsidRPr="002503D1">
        <w:rPr>
          <w:rFonts w:cs="Arial"/>
          <w:rtl/>
        </w:rPr>
        <w:t xml:space="preserve"> </w:t>
      </w:r>
      <w:r w:rsidRPr="002503D1">
        <w:rPr>
          <w:rFonts w:cs="Arial" w:hint="cs"/>
          <w:rtl/>
        </w:rPr>
        <w:t>به</w:t>
      </w:r>
      <w:r w:rsidRPr="002503D1">
        <w:rPr>
          <w:rFonts w:cs="Arial"/>
          <w:rtl/>
        </w:rPr>
        <w:t xml:space="preserve"> </w:t>
      </w:r>
      <w:r w:rsidRPr="002503D1">
        <w:rPr>
          <w:rFonts w:cs="Arial" w:hint="cs"/>
          <w:rtl/>
        </w:rPr>
        <w:t>این</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نیست</w:t>
      </w:r>
      <w:r w:rsidRPr="002503D1">
        <w:rPr>
          <w:rFonts w:cs="Arial"/>
          <w:rtl/>
        </w:rPr>
        <w:t>.</w:t>
      </w:r>
      <w:r w:rsidRPr="002503D1">
        <w:rPr>
          <w:rFonts w:cs="Arial" w:hint="cs"/>
          <w:rtl/>
        </w:rPr>
        <w:t>صحابه</w:t>
      </w:r>
      <w:r w:rsidRPr="002503D1">
        <w:rPr>
          <w:rFonts w:cs="Arial"/>
          <w:rtl/>
        </w:rPr>
        <w:t xml:space="preserve"> </w:t>
      </w:r>
      <w:r w:rsidRPr="002503D1">
        <w:rPr>
          <w:rFonts w:cs="Arial" w:hint="cs"/>
          <w:rtl/>
        </w:rPr>
        <w:t>نیز</w:t>
      </w:r>
      <w:r w:rsidRPr="002503D1">
        <w:rPr>
          <w:rFonts w:cs="Arial"/>
          <w:rtl/>
        </w:rPr>
        <w:t xml:space="preserve"> </w:t>
      </w:r>
      <w:r w:rsidRPr="002503D1">
        <w:rPr>
          <w:rFonts w:cs="Arial" w:hint="cs"/>
          <w:rtl/>
        </w:rPr>
        <w:t>این</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را</w:t>
      </w:r>
      <w:r w:rsidRPr="002503D1">
        <w:rPr>
          <w:rFonts w:cs="Arial"/>
          <w:rtl/>
        </w:rPr>
        <w:t xml:space="preserve"> </w:t>
      </w:r>
      <w:r w:rsidRPr="002503D1">
        <w:rPr>
          <w:rFonts w:cs="Arial" w:hint="cs"/>
          <w:rtl/>
        </w:rPr>
        <w:t>ترک</w:t>
      </w:r>
      <w:r w:rsidRPr="002503D1">
        <w:rPr>
          <w:rFonts w:cs="Arial"/>
          <w:rtl/>
        </w:rPr>
        <w:t xml:space="preserve"> </w:t>
      </w:r>
      <w:r w:rsidRPr="002503D1">
        <w:rPr>
          <w:rFonts w:cs="Arial" w:hint="cs"/>
          <w:rtl/>
        </w:rPr>
        <w:t>کردند،</w:t>
      </w:r>
      <w:r w:rsidRPr="002503D1">
        <w:rPr>
          <w:rFonts w:cs="Arial"/>
          <w:rtl/>
        </w:rPr>
        <w:t xml:space="preserve"> </w:t>
      </w:r>
      <w:r w:rsidRPr="002503D1">
        <w:rPr>
          <w:rFonts w:cs="Arial" w:hint="cs"/>
          <w:rtl/>
        </w:rPr>
        <w:t>از</w:t>
      </w:r>
      <w:r w:rsidRPr="002503D1">
        <w:rPr>
          <w:rFonts w:cs="Arial"/>
          <w:rtl/>
        </w:rPr>
        <w:t xml:space="preserve"> </w:t>
      </w:r>
      <w:r w:rsidRPr="002503D1">
        <w:rPr>
          <w:rFonts w:cs="Arial" w:hint="cs"/>
          <w:rtl/>
        </w:rPr>
        <w:t>قضا</w:t>
      </w:r>
      <w:r w:rsidRPr="002503D1">
        <w:rPr>
          <w:rFonts w:cs="Arial"/>
          <w:rtl/>
        </w:rPr>
        <w:t xml:space="preserve"> </w:t>
      </w:r>
      <w:r w:rsidRPr="002503D1">
        <w:rPr>
          <w:rFonts w:cs="Arial" w:hint="cs"/>
          <w:rtl/>
        </w:rPr>
        <w:t>درختان</w:t>
      </w:r>
      <w:r w:rsidRPr="002503D1">
        <w:rPr>
          <w:rFonts w:cs="Arial"/>
          <w:rtl/>
        </w:rPr>
        <w:t xml:space="preserve"> </w:t>
      </w:r>
      <w:r w:rsidRPr="002503D1">
        <w:rPr>
          <w:rFonts w:cs="Arial" w:hint="cs"/>
          <w:rtl/>
        </w:rPr>
        <w:t>خرما</w:t>
      </w:r>
      <w:r w:rsidRPr="002503D1">
        <w:rPr>
          <w:rFonts w:cs="Arial"/>
          <w:rtl/>
        </w:rPr>
        <w:t xml:space="preserve"> </w:t>
      </w:r>
      <w:r w:rsidRPr="002503D1">
        <w:rPr>
          <w:rFonts w:cs="Arial" w:hint="cs"/>
          <w:rtl/>
        </w:rPr>
        <w:t>در</w:t>
      </w:r>
      <w:r w:rsidRPr="002503D1">
        <w:rPr>
          <w:rFonts w:cs="Arial"/>
          <w:rtl/>
        </w:rPr>
        <w:t xml:space="preserve"> </w:t>
      </w:r>
      <w:r w:rsidRPr="002503D1">
        <w:rPr>
          <w:rFonts w:cs="Arial" w:hint="cs"/>
          <w:rtl/>
        </w:rPr>
        <w:t>آن</w:t>
      </w:r>
      <w:r w:rsidRPr="002503D1">
        <w:rPr>
          <w:rFonts w:cs="Arial"/>
          <w:rtl/>
        </w:rPr>
        <w:t xml:space="preserve"> </w:t>
      </w:r>
      <w:r w:rsidRPr="002503D1">
        <w:rPr>
          <w:rFonts w:cs="Arial" w:hint="cs"/>
          <w:rtl/>
        </w:rPr>
        <w:t>سال</w:t>
      </w:r>
      <w:r w:rsidRPr="002503D1">
        <w:rPr>
          <w:rFonts w:cs="Arial"/>
          <w:rtl/>
        </w:rPr>
        <w:t xml:space="preserve"> </w:t>
      </w:r>
      <w:r w:rsidRPr="002503D1">
        <w:rPr>
          <w:rFonts w:cs="Arial" w:hint="cs"/>
          <w:rtl/>
        </w:rPr>
        <w:t>بی</w:t>
      </w:r>
      <w:r w:rsidRPr="002503D1">
        <w:rPr>
          <w:rFonts w:cs="Arial"/>
          <w:rtl/>
        </w:rPr>
        <w:t xml:space="preserve"> </w:t>
      </w:r>
      <w:r w:rsidRPr="002503D1">
        <w:rPr>
          <w:rFonts w:cs="Arial" w:hint="cs"/>
          <w:rtl/>
        </w:rPr>
        <w:t>بار</w:t>
      </w:r>
      <w:r w:rsidRPr="002503D1">
        <w:rPr>
          <w:rFonts w:cs="Arial"/>
          <w:rtl/>
        </w:rPr>
        <w:t xml:space="preserve"> </w:t>
      </w:r>
      <w:r w:rsidRPr="002503D1">
        <w:rPr>
          <w:rFonts w:cs="Arial" w:hint="cs"/>
          <w:rtl/>
        </w:rPr>
        <w:t>و</w:t>
      </w:r>
      <w:r w:rsidRPr="002503D1">
        <w:rPr>
          <w:rFonts w:cs="Arial"/>
          <w:rtl/>
        </w:rPr>
        <w:t xml:space="preserve"> </w:t>
      </w:r>
      <w:r w:rsidRPr="002503D1">
        <w:rPr>
          <w:rFonts w:cs="Arial" w:hint="cs"/>
          <w:rtl/>
        </w:rPr>
        <w:t>ثمر</w:t>
      </w:r>
      <w:r w:rsidRPr="002503D1">
        <w:rPr>
          <w:rFonts w:cs="Arial"/>
          <w:rtl/>
        </w:rPr>
        <w:t xml:space="preserve"> </w:t>
      </w:r>
      <w:r w:rsidRPr="002503D1">
        <w:rPr>
          <w:rFonts w:cs="Arial" w:hint="cs"/>
          <w:rtl/>
        </w:rPr>
        <w:t>شدند</w:t>
      </w:r>
      <w:r w:rsidRPr="002503D1">
        <w:rPr>
          <w:rFonts w:cs="Arial"/>
          <w:rtl/>
        </w:rPr>
        <w:t xml:space="preserve"> </w:t>
      </w:r>
      <w:r w:rsidRPr="002503D1">
        <w:rPr>
          <w:rFonts w:cs="Arial" w:hint="cs"/>
          <w:rtl/>
        </w:rPr>
        <w:t>پس</w:t>
      </w:r>
      <w:r w:rsidRPr="002503D1">
        <w:rPr>
          <w:rFonts w:cs="Arial"/>
          <w:rtl/>
        </w:rPr>
        <w:t xml:space="preserve"> </w:t>
      </w:r>
      <w:r w:rsidRPr="002503D1">
        <w:rPr>
          <w:rFonts w:cs="Arial" w:hint="cs"/>
          <w:rtl/>
        </w:rPr>
        <w:t>از</w:t>
      </w:r>
      <w:r w:rsidRPr="002503D1">
        <w:rPr>
          <w:rFonts w:cs="Arial"/>
          <w:rtl/>
        </w:rPr>
        <w:t xml:space="preserve"> </w:t>
      </w:r>
      <w:r w:rsidRPr="002503D1">
        <w:rPr>
          <w:rFonts w:cs="Arial" w:hint="cs"/>
          <w:rtl/>
        </w:rPr>
        <w:t>مدتی</w:t>
      </w:r>
      <w:r w:rsidRPr="002503D1">
        <w:rPr>
          <w:rFonts w:cs="Arial"/>
          <w:rtl/>
        </w:rPr>
        <w:t xml:space="preserve"> </w:t>
      </w:r>
      <w:r w:rsidRPr="002503D1">
        <w:rPr>
          <w:rFonts w:cs="Arial" w:hint="cs"/>
          <w:rtl/>
        </w:rPr>
        <w:t>آنحضرت</w:t>
      </w:r>
      <w:r w:rsidRPr="002503D1">
        <w:rPr>
          <w:rFonts w:cs="Arial"/>
          <w:rtl/>
        </w:rPr>
        <w:t xml:space="preserve"> </w:t>
      </w:r>
      <w:r w:rsidRPr="002503D1">
        <w:rPr>
          <w:rFonts w:cs="Arial" w:hint="cs"/>
          <w:rtl/>
        </w:rPr>
        <w:t>نزد</w:t>
      </w:r>
      <w:r w:rsidRPr="002503D1">
        <w:rPr>
          <w:rFonts w:cs="Arial"/>
          <w:rtl/>
        </w:rPr>
        <w:t xml:space="preserve"> </w:t>
      </w:r>
      <w:r w:rsidRPr="002503D1">
        <w:rPr>
          <w:rFonts w:cs="Arial" w:hint="cs"/>
          <w:rtl/>
        </w:rPr>
        <w:t>اصحاب</w:t>
      </w:r>
      <w:r w:rsidRPr="002503D1">
        <w:rPr>
          <w:rFonts w:cs="Arial"/>
          <w:rtl/>
        </w:rPr>
        <w:t xml:space="preserve"> </w:t>
      </w:r>
      <w:r w:rsidRPr="002503D1">
        <w:rPr>
          <w:rFonts w:cs="Arial" w:hint="cs"/>
          <w:rtl/>
        </w:rPr>
        <w:t>تشریف</w:t>
      </w:r>
      <w:r w:rsidRPr="002503D1">
        <w:rPr>
          <w:rFonts w:cs="Arial"/>
          <w:rtl/>
        </w:rPr>
        <w:t xml:space="preserve"> </w:t>
      </w:r>
      <w:r w:rsidRPr="002503D1">
        <w:rPr>
          <w:rFonts w:cs="Arial" w:hint="cs"/>
          <w:rtl/>
        </w:rPr>
        <w:t>آوردند؛</w:t>
      </w:r>
      <w:r w:rsidRPr="002503D1">
        <w:rPr>
          <w:rFonts w:cs="Arial"/>
          <w:rtl/>
        </w:rPr>
        <w:t xml:space="preserve"> </w:t>
      </w:r>
      <w:r w:rsidRPr="002503D1">
        <w:rPr>
          <w:rFonts w:cs="Arial" w:hint="cs"/>
          <w:rtl/>
        </w:rPr>
        <w:t>صحابه</w:t>
      </w:r>
      <w:r w:rsidRPr="002503D1">
        <w:rPr>
          <w:rFonts w:cs="Arial"/>
          <w:rtl/>
        </w:rPr>
        <w:t xml:space="preserve"> </w:t>
      </w:r>
      <w:r w:rsidRPr="002503D1">
        <w:rPr>
          <w:rFonts w:cs="Arial" w:hint="cs"/>
          <w:rtl/>
        </w:rPr>
        <w:t>فرمودند</w:t>
      </w:r>
      <w:r w:rsidRPr="002503D1">
        <w:rPr>
          <w:rFonts w:cs="Arial"/>
          <w:rtl/>
        </w:rPr>
        <w:t xml:space="preserve">: </w:t>
      </w:r>
      <w:r w:rsidRPr="002503D1">
        <w:rPr>
          <w:rFonts w:cs="Arial" w:hint="cs"/>
          <w:rtl/>
        </w:rPr>
        <w:t>یا</w:t>
      </w:r>
      <w:r w:rsidRPr="002503D1">
        <w:rPr>
          <w:rFonts w:cs="Arial"/>
          <w:rtl/>
        </w:rPr>
        <w:t xml:space="preserve"> </w:t>
      </w:r>
      <w:r w:rsidRPr="002503D1">
        <w:rPr>
          <w:rFonts w:cs="Arial" w:hint="cs"/>
          <w:rtl/>
        </w:rPr>
        <w:t>رسول</w:t>
      </w:r>
      <w:r w:rsidRPr="002503D1">
        <w:rPr>
          <w:rFonts w:cs="Arial"/>
          <w:rtl/>
        </w:rPr>
        <w:t xml:space="preserve"> </w:t>
      </w:r>
      <w:r w:rsidRPr="002503D1">
        <w:rPr>
          <w:rFonts w:cs="Arial" w:hint="cs"/>
          <w:rtl/>
        </w:rPr>
        <w:t>الله</w:t>
      </w:r>
      <w:r w:rsidRPr="002503D1">
        <w:rPr>
          <w:rFonts w:cs="Arial"/>
          <w:rtl/>
        </w:rPr>
        <w:t xml:space="preserve"> </w:t>
      </w:r>
      <w:r w:rsidRPr="002503D1">
        <w:rPr>
          <w:rFonts w:cs="Arial" w:hint="cs"/>
          <w:rtl/>
        </w:rPr>
        <w:t>شما</w:t>
      </w:r>
      <w:r w:rsidRPr="002503D1">
        <w:rPr>
          <w:rFonts w:cs="Arial"/>
          <w:rtl/>
        </w:rPr>
        <w:t xml:space="preserve"> </w:t>
      </w:r>
      <w:r w:rsidRPr="002503D1">
        <w:rPr>
          <w:rFonts w:cs="Arial" w:hint="cs"/>
          <w:rtl/>
        </w:rPr>
        <w:t>گفتید</w:t>
      </w:r>
      <w:r w:rsidRPr="002503D1">
        <w:rPr>
          <w:rFonts w:cs="Arial"/>
          <w:rtl/>
        </w:rPr>
        <w:t xml:space="preserve"> </w:t>
      </w:r>
      <w:r w:rsidRPr="002503D1">
        <w:rPr>
          <w:rFonts w:cs="Arial" w:hint="cs"/>
          <w:rtl/>
        </w:rPr>
        <w:t>این</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را</w:t>
      </w:r>
      <w:r w:rsidRPr="002503D1">
        <w:rPr>
          <w:rFonts w:cs="Arial"/>
          <w:rtl/>
        </w:rPr>
        <w:t xml:space="preserve"> </w:t>
      </w:r>
      <w:r w:rsidRPr="002503D1">
        <w:rPr>
          <w:rFonts w:cs="Arial" w:hint="cs"/>
          <w:rtl/>
        </w:rPr>
        <w:t>ترک</w:t>
      </w:r>
      <w:r w:rsidRPr="002503D1">
        <w:rPr>
          <w:rFonts w:cs="Arial"/>
          <w:rtl/>
        </w:rPr>
        <w:t xml:space="preserve"> </w:t>
      </w:r>
      <w:r w:rsidRPr="002503D1">
        <w:rPr>
          <w:rFonts w:cs="Arial" w:hint="cs"/>
          <w:rtl/>
        </w:rPr>
        <w:t>کنید</w:t>
      </w:r>
      <w:r w:rsidRPr="002503D1">
        <w:rPr>
          <w:rFonts w:cs="Arial"/>
          <w:rtl/>
        </w:rPr>
        <w:t xml:space="preserve"> </w:t>
      </w:r>
      <w:r w:rsidRPr="002503D1">
        <w:rPr>
          <w:rFonts w:cs="Arial" w:hint="cs"/>
          <w:rtl/>
        </w:rPr>
        <w:t>ما</w:t>
      </w:r>
      <w:r w:rsidRPr="002503D1">
        <w:rPr>
          <w:rFonts w:cs="Arial"/>
          <w:rtl/>
        </w:rPr>
        <w:t xml:space="preserve"> </w:t>
      </w:r>
      <w:r w:rsidRPr="002503D1">
        <w:rPr>
          <w:rFonts w:cs="Arial" w:hint="cs"/>
          <w:rtl/>
        </w:rPr>
        <w:t>آنرا</w:t>
      </w:r>
      <w:r w:rsidRPr="002503D1">
        <w:rPr>
          <w:rFonts w:cs="Arial"/>
          <w:rtl/>
        </w:rPr>
        <w:t xml:space="preserve"> </w:t>
      </w:r>
      <w:r w:rsidRPr="002503D1">
        <w:rPr>
          <w:rFonts w:cs="Arial" w:hint="cs"/>
          <w:rtl/>
        </w:rPr>
        <w:t>ترک</w:t>
      </w:r>
      <w:r w:rsidRPr="002503D1">
        <w:rPr>
          <w:rFonts w:cs="Arial"/>
          <w:rtl/>
        </w:rPr>
        <w:t xml:space="preserve"> </w:t>
      </w:r>
      <w:r w:rsidRPr="002503D1">
        <w:rPr>
          <w:rFonts w:cs="Arial" w:hint="cs"/>
          <w:rtl/>
        </w:rPr>
        <w:t>کردیم</w:t>
      </w:r>
      <w:r w:rsidRPr="002503D1">
        <w:rPr>
          <w:rFonts w:cs="Arial"/>
          <w:rtl/>
        </w:rPr>
        <w:t xml:space="preserve"> </w:t>
      </w:r>
      <w:r w:rsidRPr="002503D1">
        <w:rPr>
          <w:rFonts w:cs="Arial" w:hint="cs"/>
          <w:rtl/>
        </w:rPr>
        <w:t>ولی</w:t>
      </w:r>
      <w:r w:rsidRPr="002503D1">
        <w:rPr>
          <w:rFonts w:cs="Arial"/>
          <w:rtl/>
        </w:rPr>
        <w:t xml:space="preserve"> </w:t>
      </w:r>
      <w:r w:rsidRPr="002503D1">
        <w:rPr>
          <w:rFonts w:cs="Arial" w:hint="cs"/>
          <w:rtl/>
        </w:rPr>
        <w:t>درختان</w:t>
      </w:r>
      <w:r w:rsidRPr="002503D1">
        <w:rPr>
          <w:rFonts w:cs="Arial"/>
          <w:rtl/>
        </w:rPr>
        <w:t xml:space="preserve"> </w:t>
      </w:r>
      <w:r w:rsidRPr="002503D1">
        <w:rPr>
          <w:rFonts w:cs="Arial" w:hint="cs"/>
          <w:rtl/>
        </w:rPr>
        <w:t>ثمری</w:t>
      </w:r>
      <w:r w:rsidRPr="002503D1">
        <w:rPr>
          <w:rFonts w:cs="Arial"/>
          <w:rtl/>
        </w:rPr>
        <w:t xml:space="preserve"> </w:t>
      </w:r>
      <w:r w:rsidRPr="002503D1">
        <w:rPr>
          <w:rFonts w:cs="Arial" w:hint="cs"/>
          <w:rtl/>
        </w:rPr>
        <w:t>ندادند</w:t>
      </w:r>
      <w:r w:rsidRPr="002503D1">
        <w:rPr>
          <w:rFonts w:cs="Arial"/>
          <w:rtl/>
        </w:rPr>
        <w:t>.</w:t>
      </w:r>
      <w:r w:rsidRPr="002503D1">
        <w:rPr>
          <w:rFonts w:cs="Arial" w:hint="cs"/>
          <w:rtl/>
        </w:rPr>
        <w:t>در</w:t>
      </w:r>
      <w:r w:rsidRPr="002503D1">
        <w:rPr>
          <w:rFonts w:cs="Arial"/>
          <w:rtl/>
        </w:rPr>
        <w:t xml:space="preserve"> </w:t>
      </w:r>
      <w:r w:rsidRPr="002503D1">
        <w:rPr>
          <w:rFonts w:cs="Arial" w:hint="cs"/>
          <w:rtl/>
        </w:rPr>
        <w:t>اینجا</w:t>
      </w:r>
      <w:r w:rsidRPr="002503D1">
        <w:rPr>
          <w:rFonts w:cs="Arial"/>
          <w:rtl/>
        </w:rPr>
        <w:t xml:space="preserve"> </w:t>
      </w:r>
      <w:r w:rsidRPr="002503D1">
        <w:rPr>
          <w:rFonts w:cs="Arial" w:hint="cs"/>
          <w:rtl/>
        </w:rPr>
        <w:t>بود</w:t>
      </w:r>
      <w:r w:rsidRPr="002503D1">
        <w:rPr>
          <w:rFonts w:cs="Arial"/>
          <w:rtl/>
        </w:rPr>
        <w:t xml:space="preserve"> </w:t>
      </w:r>
      <w:r w:rsidRPr="002503D1">
        <w:rPr>
          <w:rFonts w:cs="Arial" w:hint="cs"/>
          <w:rtl/>
        </w:rPr>
        <w:t>که</w:t>
      </w:r>
      <w:r w:rsidRPr="002503D1">
        <w:rPr>
          <w:rFonts w:cs="Arial"/>
          <w:rtl/>
        </w:rPr>
        <w:t xml:space="preserve"> </w:t>
      </w:r>
      <w:r w:rsidRPr="002503D1">
        <w:rPr>
          <w:rFonts w:cs="Arial" w:hint="cs"/>
          <w:rtl/>
        </w:rPr>
        <w:t>پیامبرفرموند</w:t>
      </w:r>
      <w:r w:rsidRPr="002503D1">
        <w:rPr>
          <w:rFonts w:cs="Arial"/>
          <w:rtl/>
        </w:rPr>
        <w:t>: «</w:t>
      </w:r>
      <w:r w:rsidRPr="002503D1">
        <w:rPr>
          <w:rFonts w:cs="Arial" w:hint="cs"/>
          <w:rtl/>
        </w:rPr>
        <w:t>آیا</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فایده</w:t>
      </w:r>
      <w:r w:rsidRPr="002503D1">
        <w:rPr>
          <w:rFonts w:cs="Arial"/>
          <w:rtl/>
        </w:rPr>
        <w:t xml:space="preserve"> </w:t>
      </w:r>
      <w:r w:rsidRPr="002503D1">
        <w:rPr>
          <w:rFonts w:cs="Arial" w:hint="cs"/>
          <w:rtl/>
        </w:rPr>
        <w:t>هم</w:t>
      </w:r>
      <w:r w:rsidRPr="002503D1">
        <w:rPr>
          <w:rFonts w:cs="Arial"/>
          <w:rtl/>
        </w:rPr>
        <w:t xml:space="preserve"> </w:t>
      </w:r>
      <w:r w:rsidRPr="002503D1">
        <w:rPr>
          <w:rFonts w:cs="Arial" w:hint="cs"/>
          <w:rtl/>
        </w:rPr>
        <w:t>دارد؟</w:t>
      </w:r>
      <w:r w:rsidRPr="002503D1">
        <w:rPr>
          <w:rFonts w:cs="Arial"/>
          <w:rtl/>
        </w:rPr>
        <w:t xml:space="preserve"> </w:t>
      </w:r>
      <w:r w:rsidRPr="002503D1">
        <w:rPr>
          <w:rFonts w:cs="Arial" w:hint="cs"/>
          <w:rtl/>
        </w:rPr>
        <w:t>عرض</w:t>
      </w:r>
      <w:r w:rsidRPr="002503D1">
        <w:rPr>
          <w:rFonts w:cs="Arial"/>
          <w:rtl/>
        </w:rPr>
        <w:t xml:space="preserve"> </w:t>
      </w:r>
      <w:r w:rsidRPr="002503D1">
        <w:rPr>
          <w:rFonts w:cs="Arial" w:hint="cs"/>
          <w:rtl/>
        </w:rPr>
        <w:t>کردند</w:t>
      </w:r>
      <w:r w:rsidRPr="002503D1">
        <w:rPr>
          <w:rFonts w:cs="Arial"/>
          <w:rtl/>
        </w:rPr>
        <w:t xml:space="preserve">: </w:t>
      </w:r>
      <w:r w:rsidRPr="002503D1">
        <w:rPr>
          <w:rFonts w:cs="Arial" w:hint="cs"/>
          <w:rtl/>
        </w:rPr>
        <w:t>آری</w:t>
      </w:r>
      <w:r w:rsidRPr="002503D1">
        <w:rPr>
          <w:rFonts w:cs="Arial"/>
          <w:rtl/>
        </w:rPr>
        <w:t xml:space="preserve"> </w:t>
      </w:r>
      <w:r w:rsidRPr="002503D1">
        <w:rPr>
          <w:rFonts w:cs="Arial" w:hint="cs"/>
          <w:rtl/>
        </w:rPr>
        <w:t>یا</w:t>
      </w:r>
      <w:r w:rsidRPr="002503D1">
        <w:rPr>
          <w:rFonts w:cs="Arial"/>
          <w:rtl/>
        </w:rPr>
        <w:t xml:space="preserve"> </w:t>
      </w:r>
      <w:r w:rsidRPr="002503D1">
        <w:rPr>
          <w:rFonts w:cs="Arial" w:hint="cs"/>
          <w:rtl/>
        </w:rPr>
        <w:t>رسول</w:t>
      </w:r>
      <w:r w:rsidRPr="002503D1">
        <w:rPr>
          <w:rFonts w:cs="Arial"/>
          <w:rtl/>
        </w:rPr>
        <w:t xml:space="preserve"> </w:t>
      </w:r>
      <w:r w:rsidRPr="002503D1">
        <w:rPr>
          <w:rFonts w:cs="Arial" w:hint="cs"/>
          <w:rtl/>
        </w:rPr>
        <w:t>الله</w:t>
      </w:r>
      <w:r w:rsidRPr="002503D1">
        <w:rPr>
          <w:rFonts w:cs="Arial"/>
          <w:rtl/>
        </w:rPr>
        <w:t xml:space="preserve">. </w:t>
      </w:r>
      <w:r w:rsidRPr="002503D1">
        <w:rPr>
          <w:rFonts w:cs="Arial" w:hint="cs"/>
          <w:rtl/>
        </w:rPr>
        <w:t>پیامبر</w:t>
      </w:r>
      <w:r w:rsidRPr="002503D1">
        <w:rPr>
          <w:rFonts w:cs="Arial"/>
          <w:rtl/>
        </w:rPr>
        <w:t xml:space="preserve"> </w:t>
      </w:r>
      <w:r w:rsidRPr="002503D1">
        <w:rPr>
          <w:rFonts w:cs="Arial" w:hint="cs"/>
          <w:rtl/>
        </w:rPr>
        <w:t>دستور</w:t>
      </w:r>
      <w:r w:rsidRPr="002503D1">
        <w:rPr>
          <w:rFonts w:cs="Arial"/>
          <w:rtl/>
        </w:rPr>
        <w:t xml:space="preserve"> </w:t>
      </w:r>
      <w:r w:rsidRPr="002503D1">
        <w:rPr>
          <w:rFonts w:cs="Arial" w:hint="cs"/>
          <w:rtl/>
        </w:rPr>
        <w:t>به</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دادند</w:t>
      </w:r>
      <w:r w:rsidRPr="002503D1">
        <w:rPr>
          <w:rFonts w:cs="Arial"/>
          <w:rtl/>
        </w:rPr>
        <w:t xml:space="preserve"> </w:t>
      </w:r>
      <w:r w:rsidRPr="002503D1">
        <w:rPr>
          <w:rFonts w:cs="Arial" w:hint="cs"/>
          <w:rtl/>
        </w:rPr>
        <w:t>و</w:t>
      </w:r>
      <w:r w:rsidRPr="002503D1">
        <w:rPr>
          <w:rFonts w:cs="Arial"/>
          <w:rtl/>
        </w:rPr>
        <w:t xml:space="preserve"> </w:t>
      </w:r>
      <w:r w:rsidRPr="002503D1">
        <w:rPr>
          <w:rFonts w:cs="Arial" w:hint="cs"/>
          <w:rtl/>
        </w:rPr>
        <w:t>فرمودند</w:t>
      </w:r>
      <w:r w:rsidRPr="002503D1">
        <w:rPr>
          <w:rFonts w:cs="Arial"/>
          <w:rtl/>
        </w:rPr>
        <w:t>: «</w:t>
      </w:r>
      <w:r w:rsidRPr="002503D1">
        <w:rPr>
          <w:rFonts w:cs="Arial" w:hint="cs"/>
          <w:rtl/>
        </w:rPr>
        <w:t>انتم</w:t>
      </w:r>
      <w:r w:rsidRPr="002503D1">
        <w:rPr>
          <w:rFonts w:cs="Arial"/>
          <w:rtl/>
        </w:rPr>
        <w:t xml:space="preserve"> </w:t>
      </w:r>
      <w:r w:rsidRPr="002503D1">
        <w:rPr>
          <w:rFonts w:cs="Arial" w:hint="cs"/>
          <w:rtl/>
        </w:rPr>
        <w:t>اعلم</w:t>
      </w:r>
      <w:r w:rsidRPr="002503D1">
        <w:rPr>
          <w:rFonts w:cs="Arial"/>
          <w:rtl/>
        </w:rPr>
        <w:t xml:space="preserve"> </w:t>
      </w:r>
      <w:r w:rsidRPr="002503D1">
        <w:rPr>
          <w:rFonts w:cs="Arial" w:hint="cs"/>
          <w:rtl/>
        </w:rPr>
        <w:t>بامور</w:t>
      </w:r>
      <w:r w:rsidRPr="002503D1">
        <w:rPr>
          <w:rFonts w:cs="Arial"/>
          <w:rtl/>
        </w:rPr>
        <w:t xml:space="preserve"> </w:t>
      </w:r>
      <w:r w:rsidRPr="002503D1">
        <w:rPr>
          <w:rFonts w:cs="Arial" w:hint="cs"/>
          <w:rtl/>
        </w:rPr>
        <w:t>دنیاکم</w:t>
      </w:r>
      <w:r w:rsidRPr="002503D1">
        <w:rPr>
          <w:rFonts w:cs="Arial"/>
          <w:rtl/>
        </w:rPr>
        <w:t xml:space="preserve"> </w:t>
      </w:r>
      <w:r w:rsidRPr="002503D1">
        <w:rPr>
          <w:rFonts w:cs="Arial" w:hint="cs"/>
          <w:rtl/>
        </w:rPr>
        <w:t>منی</w:t>
      </w:r>
      <w:r w:rsidRPr="002503D1">
        <w:rPr>
          <w:rFonts w:cs="Arial" w:hint="eastAsia"/>
          <w:rtl/>
        </w:rPr>
        <w:t>»</w:t>
      </w:r>
      <w:r w:rsidRPr="002503D1">
        <w:rPr>
          <w:rFonts w:cs="Arial"/>
          <w:rtl/>
        </w:rPr>
        <w:t xml:space="preserve"> (</w:t>
      </w:r>
      <w:r w:rsidRPr="002503D1">
        <w:rPr>
          <w:rFonts w:cs="Arial" w:hint="cs"/>
          <w:rtl/>
        </w:rPr>
        <w:t>صحیح</w:t>
      </w:r>
      <w:r w:rsidRPr="002503D1">
        <w:rPr>
          <w:rFonts w:cs="Arial"/>
          <w:rtl/>
        </w:rPr>
        <w:t xml:space="preserve"> </w:t>
      </w:r>
      <w:r w:rsidRPr="002503D1">
        <w:rPr>
          <w:rFonts w:cs="Arial" w:hint="cs"/>
          <w:rtl/>
        </w:rPr>
        <w:t>مسلم</w:t>
      </w:r>
      <w:r w:rsidRPr="002503D1">
        <w:rPr>
          <w:rFonts w:cs="Arial"/>
          <w:rtl/>
        </w:rPr>
        <w:t xml:space="preserve"> </w:t>
      </w:r>
      <w:r w:rsidRPr="002503D1">
        <w:rPr>
          <w:rFonts w:cs="Arial" w:hint="cs"/>
          <w:rtl/>
        </w:rPr>
        <w:t>باب</w:t>
      </w:r>
      <w:r w:rsidRPr="002503D1">
        <w:rPr>
          <w:rFonts w:cs="Arial"/>
          <w:rtl/>
        </w:rPr>
        <w:t xml:space="preserve"> </w:t>
      </w:r>
      <w:r w:rsidRPr="002503D1">
        <w:rPr>
          <w:rFonts w:cs="Arial" w:hint="cs"/>
          <w:rtl/>
        </w:rPr>
        <w:t>الفضائل</w:t>
      </w:r>
      <w:r w:rsidRPr="002503D1">
        <w:rPr>
          <w:rFonts w:cs="Arial"/>
          <w:rtl/>
        </w:rPr>
        <w:t>: ۱۴۱</w:t>
      </w:r>
      <w:r w:rsidRPr="002503D1">
        <w:rPr>
          <w:rFonts w:cs="Arial" w:hint="cs"/>
          <w:rtl/>
        </w:rPr>
        <w:t>،</w:t>
      </w:r>
      <w:r w:rsidRPr="002503D1">
        <w:rPr>
          <w:rFonts w:cs="Arial"/>
          <w:rtl/>
        </w:rPr>
        <w:t xml:space="preserve"> </w:t>
      </w:r>
      <w:r w:rsidRPr="002503D1">
        <w:rPr>
          <w:rFonts w:cs="Arial" w:hint="cs"/>
          <w:rtl/>
        </w:rPr>
        <w:t>کنز</w:t>
      </w:r>
      <w:r w:rsidRPr="002503D1">
        <w:rPr>
          <w:rFonts w:cs="Arial"/>
          <w:rtl/>
        </w:rPr>
        <w:t xml:space="preserve"> </w:t>
      </w:r>
      <w:r w:rsidRPr="002503D1">
        <w:rPr>
          <w:rFonts w:cs="Arial" w:hint="cs"/>
          <w:rtl/>
        </w:rPr>
        <w:t>العمال</w:t>
      </w:r>
      <w:r w:rsidRPr="002503D1">
        <w:rPr>
          <w:rFonts w:cs="Arial"/>
          <w:rtl/>
        </w:rPr>
        <w:t>: ۳۲۱۸۲</w:t>
      </w:r>
      <w:r w:rsidRPr="002503D1">
        <w:rPr>
          <w:rFonts w:cs="Arial" w:hint="cs"/>
          <w:rtl/>
        </w:rPr>
        <w:t>،</w:t>
      </w:r>
      <w:r w:rsidRPr="002503D1">
        <w:rPr>
          <w:rFonts w:cs="Arial"/>
          <w:rtl/>
        </w:rPr>
        <w:t xml:space="preserve"> </w:t>
      </w:r>
      <w:r w:rsidRPr="002503D1">
        <w:rPr>
          <w:rFonts w:cs="Arial" w:hint="cs"/>
          <w:rtl/>
        </w:rPr>
        <w:t>الشفا</w:t>
      </w:r>
      <w:r w:rsidRPr="002503D1">
        <w:rPr>
          <w:rFonts w:cs="Arial"/>
          <w:rtl/>
        </w:rPr>
        <w:t xml:space="preserve"> </w:t>
      </w:r>
      <w:r w:rsidRPr="002503D1">
        <w:rPr>
          <w:rFonts w:cs="Arial" w:hint="cs"/>
          <w:rtl/>
        </w:rPr>
        <w:t>للقاضی</w:t>
      </w:r>
      <w:r w:rsidRPr="002503D1">
        <w:rPr>
          <w:rFonts w:cs="Arial"/>
          <w:rtl/>
        </w:rPr>
        <w:t xml:space="preserve"> </w:t>
      </w:r>
      <w:r w:rsidRPr="002503D1">
        <w:rPr>
          <w:rFonts w:cs="Arial" w:hint="cs"/>
          <w:rtl/>
        </w:rPr>
        <w:t>عیاض</w:t>
      </w:r>
      <w:r w:rsidRPr="002503D1">
        <w:rPr>
          <w:rFonts w:cs="Arial"/>
          <w:rtl/>
        </w:rPr>
        <w:t>: ۲/۴۱۷</w:t>
      </w:r>
      <w:r w:rsidRPr="002503D1">
        <w:rPr>
          <w:rFonts w:cs="Arial" w:hint="cs"/>
          <w:rtl/>
        </w:rPr>
        <w:t>،</w:t>
      </w:r>
      <w:r w:rsidRPr="002503D1">
        <w:rPr>
          <w:rFonts w:cs="Arial"/>
          <w:rtl/>
        </w:rPr>
        <w:t xml:space="preserve"> </w:t>
      </w:r>
      <w:r w:rsidRPr="002503D1">
        <w:rPr>
          <w:rFonts w:cs="Arial" w:hint="cs"/>
          <w:rtl/>
        </w:rPr>
        <w:t>الاسرار</w:t>
      </w:r>
      <w:r w:rsidRPr="002503D1">
        <w:rPr>
          <w:rFonts w:cs="Arial"/>
          <w:rtl/>
        </w:rPr>
        <w:t xml:space="preserve"> </w:t>
      </w:r>
      <w:r w:rsidRPr="002503D1">
        <w:rPr>
          <w:rFonts w:cs="Arial" w:hint="cs"/>
          <w:rtl/>
        </w:rPr>
        <w:t>المرفوعة</w:t>
      </w:r>
      <w:r w:rsidRPr="002503D1">
        <w:rPr>
          <w:rFonts w:cs="Arial"/>
          <w:rtl/>
        </w:rPr>
        <w:t xml:space="preserve"> </w:t>
      </w:r>
      <w:r w:rsidRPr="002503D1">
        <w:rPr>
          <w:rFonts w:cs="Arial" w:hint="cs"/>
          <w:rtl/>
        </w:rPr>
        <w:t>لعلی</w:t>
      </w:r>
      <w:r w:rsidRPr="002503D1">
        <w:rPr>
          <w:rFonts w:cs="Arial"/>
          <w:rtl/>
        </w:rPr>
        <w:t xml:space="preserve"> </w:t>
      </w:r>
      <w:r w:rsidRPr="002503D1">
        <w:rPr>
          <w:rFonts w:cs="Arial" w:hint="cs"/>
          <w:rtl/>
        </w:rPr>
        <w:t>القاری</w:t>
      </w:r>
      <w:r w:rsidRPr="002503D1">
        <w:rPr>
          <w:rFonts w:cs="Arial"/>
          <w:rtl/>
        </w:rPr>
        <w:t xml:space="preserve">: </w:t>
      </w:r>
      <w:r w:rsidRPr="002503D1">
        <w:rPr>
          <w:rFonts w:cs="Arial" w:hint="cs"/>
          <w:rtl/>
        </w:rPr>
        <w:t>ص</w:t>
      </w:r>
      <w:r w:rsidRPr="002503D1">
        <w:rPr>
          <w:rFonts w:cs="Arial"/>
          <w:rtl/>
        </w:rPr>
        <w:t xml:space="preserve"> ۴۵۵)</w:t>
      </w:r>
    </w:p>
  </w:footnote>
  <w:footnote w:id="224">
    <w:p w:rsidR="00915FD7" w:rsidRDefault="00915FD7" w:rsidP="002503D1">
      <w:pPr>
        <w:pStyle w:val="FootnoteText"/>
        <w:rPr>
          <w:rtl/>
        </w:rPr>
      </w:pPr>
      <w:r>
        <w:rPr>
          <w:rStyle w:val="FootnoteReference"/>
        </w:rPr>
        <w:footnoteRef/>
      </w:r>
      <w:r>
        <w:rPr>
          <w:rtl/>
        </w:rPr>
        <w:t xml:space="preserve"> </w:t>
      </w:r>
      <w:r>
        <w:rPr>
          <w:rFonts w:cs="Arial" w:hint="cs"/>
          <w:rtl/>
        </w:rPr>
        <w:t>رسول</w:t>
      </w:r>
      <w:r>
        <w:rPr>
          <w:rFonts w:cs="Arial"/>
          <w:rtl/>
        </w:rPr>
        <w:t xml:space="preserve"> </w:t>
      </w:r>
      <w:r>
        <w:rPr>
          <w:rFonts w:cs="Arial" w:hint="cs"/>
          <w:rtl/>
        </w:rPr>
        <w:t>خدا</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علیه</w:t>
      </w:r>
      <w:r>
        <w:rPr>
          <w:rFonts w:cs="Arial"/>
          <w:rtl/>
        </w:rPr>
        <w:t xml:space="preserve"> </w:t>
      </w:r>
      <w:r>
        <w:rPr>
          <w:rFonts w:cs="Arial" w:hint="cs"/>
          <w:rtl/>
        </w:rPr>
        <w:t>وسلم</w:t>
      </w:r>
      <w:r>
        <w:rPr>
          <w:rFonts w:cs="Arial"/>
          <w:rtl/>
        </w:rPr>
        <w:t xml:space="preserve">- </w:t>
      </w:r>
      <w:r>
        <w:rPr>
          <w:rFonts w:cs="Arial" w:hint="cs"/>
          <w:rtl/>
        </w:rPr>
        <w:t>لشکرشان</w:t>
      </w:r>
      <w:r>
        <w:rPr>
          <w:rFonts w:cs="Arial"/>
          <w:rtl/>
        </w:rPr>
        <w:t xml:space="preserve"> </w:t>
      </w:r>
      <w:r>
        <w:rPr>
          <w:rFonts w:cs="Arial" w:hint="cs"/>
          <w:rtl/>
        </w:rPr>
        <w:t>را</w:t>
      </w:r>
      <w:r>
        <w:rPr>
          <w:rFonts w:cs="Arial"/>
          <w:rtl/>
        </w:rPr>
        <w:t xml:space="preserve"> </w:t>
      </w:r>
      <w:r>
        <w:rPr>
          <w:rFonts w:cs="Arial" w:hint="cs"/>
          <w:rtl/>
        </w:rPr>
        <w:t>حرکت</w:t>
      </w:r>
      <w:r>
        <w:rPr>
          <w:rFonts w:cs="Arial"/>
          <w:rtl/>
        </w:rPr>
        <w:t xml:space="preserve"> </w:t>
      </w:r>
      <w:r>
        <w:rPr>
          <w:rFonts w:cs="Arial" w:hint="cs"/>
          <w:rtl/>
        </w:rPr>
        <w:t>دادند</w:t>
      </w:r>
      <w:r>
        <w:rPr>
          <w:rFonts w:cs="Arial"/>
          <w:rtl/>
        </w:rPr>
        <w:t xml:space="preserve"> </w:t>
      </w:r>
      <w:r>
        <w:rPr>
          <w:rFonts w:cs="Arial" w:hint="cs"/>
          <w:rtl/>
        </w:rPr>
        <w:t>تا</w:t>
      </w:r>
      <w:r>
        <w:rPr>
          <w:rFonts w:cs="Arial"/>
          <w:rtl/>
        </w:rPr>
        <w:t xml:space="preserve"> </w:t>
      </w:r>
      <w:r>
        <w:rPr>
          <w:rFonts w:cs="Arial" w:hint="cs"/>
          <w:rtl/>
        </w:rPr>
        <w:t>بیش</w:t>
      </w:r>
      <w:r>
        <w:rPr>
          <w:rFonts w:cs="Arial"/>
          <w:rtl/>
        </w:rPr>
        <w:t xml:space="preserve"> </w:t>
      </w:r>
      <w:r>
        <w:rPr>
          <w:rFonts w:cs="Arial" w:hint="cs"/>
          <w:rtl/>
        </w:rPr>
        <w:t>از</w:t>
      </w:r>
      <w:r>
        <w:rPr>
          <w:rFonts w:cs="Arial"/>
          <w:rtl/>
        </w:rPr>
        <w:t xml:space="preserve"> </w:t>
      </w:r>
      <w:r>
        <w:rPr>
          <w:rFonts w:cs="Arial" w:hint="cs"/>
          <w:rtl/>
        </w:rPr>
        <w:t>مشرکان</w:t>
      </w:r>
      <w:r>
        <w:rPr>
          <w:rFonts w:cs="Arial"/>
          <w:rtl/>
        </w:rPr>
        <w:t xml:space="preserve"> </w:t>
      </w:r>
      <w:r>
        <w:rPr>
          <w:rFonts w:cs="Arial" w:hint="cs"/>
          <w:rtl/>
        </w:rPr>
        <w:t>به</w:t>
      </w:r>
      <w:r>
        <w:rPr>
          <w:rFonts w:cs="Arial"/>
          <w:rtl/>
        </w:rPr>
        <w:t xml:space="preserve"> </w:t>
      </w:r>
      <w:r>
        <w:rPr>
          <w:rFonts w:cs="Arial" w:hint="cs"/>
          <w:rtl/>
        </w:rPr>
        <w:t>آبهای</w:t>
      </w:r>
      <w:r>
        <w:rPr>
          <w:rFonts w:cs="Arial"/>
          <w:rtl/>
        </w:rPr>
        <w:t xml:space="preserve"> </w:t>
      </w:r>
      <w:r>
        <w:rPr>
          <w:rFonts w:cs="Arial" w:hint="cs"/>
          <w:rtl/>
        </w:rPr>
        <w:t>بدر</w:t>
      </w:r>
      <w:r>
        <w:rPr>
          <w:rFonts w:cs="Arial"/>
          <w:rtl/>
        </w:rPr>
        <w:t xml:space="preserve"> </w:t>
      </w:r>
      <w:r>
        <w:rPr>
          <w:rFonts w:cs="Arial" w:hint="cs"/>
          <w:rtl/>
        </w:rPr>
        <w:t>برسند،</w:t>
      </w:r>
      <w:r>
        <w:rPr>
          <w:rFonts w:cs="Arial"/>
          <w:rtl/>
        </w:rPr>
        <w:t xml:space="preserve"> </w:t>
      </w:r>
      <w:r>
        <w:rPr>
          <w:rFonts w:cs="Arial" w:hint="cs"/>
          <w:rtl/>
        </w:rPr>
        <w:t>و</w:t>
      </w:r>
      <w:r>
        <w:rPr>
          <w:rFonts w:cs="Arial"/>
          <w:rtl/>
        </w:rPr>
        <w:t xml:space="preserve"> </w:t>
      </w:r>
      <w:r>
        <w:rPr>
          <w:rFonts w:cs="Arial" w:hint="cs"/>
          <w:rtl/>
        </w:rPr>
        <w:t>نگذارند</w:t>
      </w:r>
      <w:r>
        <w:rPr>
          <w:rFonts w:cs="Arial"/>
          <w:rtl/>
        </w:rPr>
        <w:t xml:space="preserve"> </w:t>
      </w:r>
      <w:r>
        <w:rPr>
          <w:rFonts w:cs="Arial" w:hint="cs"/>
          <w:rtl/>
        </w:rPr>
        <w:t>که</w:t>
      </w:r>
      <w:r>
        <w:rPr>
          <w:rFonts w:cs="Arial"/>
          <w:rtl/>
        </w:rPr>
        <w:t xml:space="preserve"> </w:t>
      </w:r>
      <w:r>
        <w:rPr>
          <w:rFonts w:cs="Arial" w:hint="cs"/>
          <w:rtl/>
        </w:rPr>
        <w:t>آنان</w:t>
      </w:r>
      <w:r>
        <w:rPr>
          <w:rFonts w:cs="Arial"/>
          <w:rtl/>
        </w:rPr>
        <w:t xml:space="preserve"> </w:t>
      </w:r>
      <w:r>
        <w:rPr>
          <w:rFonts w:cs="Arial" w:hint="cs"/>
          <w:rtl/>
        </w:rPr>
        <w:t>به</w:t>
      </w:r>
      <w:r>
        <w:rPr>
          <w:rFonts w:cs="Arial"/>
          <w:rtl/>
        </w:rPr>
        <w:t xml:space="preserve"> </w:t>
      </w:r>
      <w:r>
        <w:rPr>
          <w:rFonts w:cs="Arial" w:hint="cs"/>
          <w:rtl/>
        </w:rPr>
        <w:t>مخازن</w:t>
      </w:r>
      <w:r>
        <w:rPr>
          <w:rFonts w:cs="Arial"/>
          <w:rtl/>
        </w:rPr>
        <w:t xml:space="preserve"> </w:t>
      </w:r>
      <w:r>
        <w:rPr>
          <w:rFonts w:cs="Arial" w:hint="cs"/>
          <w:rtl/>
        </w:rPr>
        <w:t>آب</w:t>
      </w:r>
      <w:r>
        <w:rPr>
          <w:rFonts w:cs="Arial"/>
          <w:rtl/>
        </w:rPr>
        <w:t xml:space="preserve"> </w:t>
      </w:r>
      <w:r>
        <w:rPr>
          <w:rFonts w:cs="Arial" w:hint="cs"/>
          <w:rtl/>
        </w:rPr>
        <w:t>وادی</w:t>
      </w:r>
      <w:r>
        <w:rPr>
          <w:rFonts w:cs="Arial"/>
          <w:rtl/>
        </w:rPr>
        <w:t xml:space="preserve"> </w:t>
      </w:r>
      <w:r>
        <w:rPr>
          <w:rFonts w:cs="Arial" w:hint="cs"/>
          <w:rtl/>
        </w:rPr>
        <w:t>بدر</w:t>
      </w:r>
      <w:r>
        <w:rPr>
          <w:rFonts w:cs="Arial"/>
          <w:rtl/>
        </w:rPr>
        <w:t xml:space="preserve"> </w:t>
      </w:r>
      <w:r>
        <w:rPr>
          <w:rFonts w:cs="Arial" w:hint="cs"/>
          <w:rtl/>
        </w:rPr>
        <w:t>دست</w:t>
      </w:r>
      <w:r>
        <w:rPr>
          <w:rFonts w:cs="Arial"/>
          <w:rtl/>
        </w:rPr>
        <w:t xml:space="preserve"> </w:t>
      </w:r>
      <w:r>
        <w:rPr>
          <w:rFonts w:cs="Arial" w:hint="cs"/>
          <w:rtl/>
        </w:rPr>
        <w:t>بیازند</w:t>
      </w:r>
      <w:r>
        <w:rPr>
          <w:rFonts w:cs="Arial"/>
          <w:rtl/>
        </w:rPr>
        <w:t xml:space="preserve">. </w:t>
      </w:r>
      <w:r>
        <w:rPr>
          <w:rFonts w:cs="Arial" w:hint="cs"/>
          <w:rtl/>
        </w:rPr>
        <w:t>هنگام</w:t>
      </w:r>
      <w:r>
        <w:rPr>
          <w:rFonts w:cs="Arial"/>
          <w:rtl/>
        </w:rPr>
        <w:t xml:space="preserve"> </w:t>
      </w:r>
      <w:r>
        <w:rPr>
          <w:rFonts w:cs="Arial" w:hint="cs"/>
          <w:rtl/>
        </w:rPr>
        <w:t>عشاء</w:t>
      </w:r>
      <w:r>
        <w:rPr>
          <w:rFonts w:cs="Arial"/>
          <w:rtl/>
        </w:rPr>
        <w:t xml:space="preserve"> </w:t>
      </w:r>
      <w:r>
        <w:rPr>
          <w:rFonts w:cs="Arial" w:hint="cs"/>
          <w:rtl/>
        </w:rPr>
        <w:t>پاسی</w:t>
      </w:r>
      <w:r>
        <w:rPr>
          <w:rFonts w:cs="Arial"/>
          <w:rtl/>
        </w:rPr>
        <w:t xml:space="preserve"> </w:t>
      </w:r>
      <w:r>
        <w:rPr>
          <w:rFonts w:cs="Arial" w:hint="cs"/>
          <w:rtl/>
        </w:rPr>
        <w:t>از</w:t>
      </w:r>
      <w:r>
        <w:rPr>
          <w:rFonts w:cs="Arial"/>
          <w:rtl/>
        </w:rPr>
        <w:t xml:space="preserve"> </w:t>
      </w:r>
      <w:r>
        <w:rPr>
          <w:rFonts w:cs="Arial" w:hint="cs"/>
          <w:rtl/>
        </w:rPr>
        <w:t>شب</w:t>
      </w:r>
      <w:r>
        <w:rPr>
          <w:rFonts w:cs="Arial"/>
          <w:rtl/>
        </w:rPr>
        <w:t xml:space="preserve"> </w:t>
      </w:r>
      <w:r>
        <w:rPr>
          <w:rFonts w:cs="Arial" w:hint="cs"/>
          <w:rtl/>
        </w:rPr>
        <w:t>گذشته،</w:t>
      </w:r>
      <w:r>
        <w:rPr>
          <w:rFonts w:cs="Arial"/>
          <w:rtl/>
        </w:rPr>
        <w:t xml:space="preserve"> </w:t>
      </w:r>
      <w:r>
        <w:rPr>
          <w:rFonts w:cs="Arial" w:hint="cs"/>
          <w:rtl/>
        </w:rPr>
        <w:t>به</w:t>
      </w:r>
      <w:r>
        <w:rPr>
          <w:rFonts w:cs="Arial"/>
          <w:rtl/>
        </w:rPr>
        <w:t xml:space="preserve"> </w:t>
      </w:r>
      <w:r>
        <w:rPr>
          <w:rFonts w:cs="Arial" w:hint="cs"/>
          <w:rtl/>
        </w:rPr>
        <w:t>نزدیک‌ترین</w:t>
      </w:r>
      <w:r>
        <w:rPr>
          <w:rFonts w:cs="Arial"/>
          <w:rtl/>
        </w:rPr>
        <w:t xml:space="preserve"> </w:t>
      </w:r>
      <w:r>
        <w:rPr>
          <w:rFonts w:cs="Arial" w:hint="cs"/>
          <w:rtl/>
        </w:rPr>
        <w:t>چاه</w:t>
      </w:r>
      <w:r>
        <w:rPr>
          <w:rFonts w:cs="Arial"/>
          <w:rtl/>
        </w:rPr>
        <w:t xml:space="preserve"> </w:t>
      </w:r>
      <w:r>
        <w:rPr>
          <w:rFonts w:cs="Arial" w:hint="cs"/>
          <w:rtl/>
        </w:rPr>
        <w:t>آب</w:t>
      </w:r>
      <w:r>
        <w:rPr>
          <w:rFonts w:cs="Arial"/>
          <w:rtl/>
        </w:rPr>
        <w:t xml:space="preserve"> </w:t>
      </w:r>
      <w:r>
        <w:rPr>
          <w:rFonts w:cs="Arial" w:hint="cs"/>
          <w:rtl/>
        </w:rPr>
        <w:t>در</w:t>
      </w:r>
      <w:r>
        <w:rPr>
          <w:rFonts w:cs="Arial"/>
          <w:rtl/>
        </w:rPr>
        <w:t xml:space="preserve"> </w:t>
      </w:r>
      <w:r>
        <w:rPr>
          <w:rFonts w:cs="Arial" w:hint="cs"/>
          <w:rtl/>
        </w:rPr>
        <w:t>وادی</w:t>
      </w:r>
      <w:r>
        <w:rPr>
          <w:rFonts w:cs="Arial"/>
          <w:rtl/>
        </w:rPr>
        <w:t xml:space="preserve"> </w:t>
      </w:r>
      <w:r>
        <w:rPr>
          <w:rFonts w:cs="Arial" w:hint="cs"/>
          <w:rtl/>
        </w:rPr>
        <w:t>بدر</w:t>
      </w:r>
      <w:r>
        <w:rPr>
          <w:rFonts w:cs="Arial"/>
          <w:rtl/>
        </w:rPr>
        <w:t xml:space="preserve"> </w:t>
      </w:r>
      <w:r>
        <w:rPr>
          <w:rFonts w:cs="Arial" w:hint="cs"/>
          <w:rtl/>
        </w:rPr>
        <w:t>رسیدند</w:t>
      </w:r>
      <w:r>
        <w:rPr>
          <w:rFonts w:cs="Arial"/>
          <w:rtl/>
        </w:rPr>
        <w:t xml:space="preserve"> </w:t>
      </w:r>
      <w:r>
        <w:rPr>
          <w:rFonts w:cs="Arial" w:hint="cs"/>
          <w:rtl/>
        </w:rPr>
        <w:t>و</w:t>
      </w:r>
      <w:r>
        <w:rPr>
          <w:rFonts w:cs="Arial"/>
          <w:rtl/>
        </w:rPr>
        <w:t xml:space="preserve"> </w:t>
      </w:r>
      <w:r>
        <w:rPr>
          <w:rFonts w:cs="Arial" w:hint="cs"/>
          <w:rtl/>
        </w:rPr>
        <w:t>منزل</w:t>
      </w:r>
      <w:r>
        <w:rPr>
          <w:rFonts w:cs="Arial"/>
          <w:rtl/>
        </w:rPr>
        <w:t xml:space="preserve"> </w:t>
      </w:r>
      <w:r>
        <w:rPr>
          <w:rFonts w:cs="Arial" w:hint="cs"/>
          <w:rtl/>
        </w:rPr>
        <w:t>کردند</w:t>
      </w:r>
      <w:r>
        <w:rPr>
          <w:rFonts w:cs="Arial"/>
          <w:rtl/>
        </w:rPr>
        <w:t xml:space="preserve">. </w:t>
      </w:r>
      <w:r>
        <w:rPr>
          <w:rFonts w:cs="Arial" w:hint="cs"/>
          <w:rtl/>
        </w:rPr>
        <w:t>حُباب</w:t>
      </w:r>
      <w:r>
        <w:rPr>
          <w:rFonts w:cs="Arial"/>
          <w:rtl/>
        </w:rPr>
        <w:t xml:space="preserve"> </w:t>
      </w:r>
      <w:r>
        <w:rPr>
          <w:rFonts w:cs="Arial" w:hint="cs"/>
          <w:rtl/>
        </w:rPr>
        <w:t>بن</w:t>
      </w:r>
      <w:r>
        <w:rPr>
          <w:rFonts w:cs="Arial"/>
          <w:rtl/>
        </w:rPr>
        <w:t xml:space="preserve"> </w:t>
      </w:r>
      <w:r>
        <w:rPr>
          <w:rFonts w:cs="Arial" w:hint="cs"/>
          <w:rtl/>
        </w:rPr>
        <w:t>مُنذر</w:t>
      </w:r>
      <w:r>
        <w:rPr>
          <w:rFonts w:cs="Arial"/>
          <w:rtl/>
        </w:rPr>
        <w:t xml:space="preserve"> </w:t>
      </w:r>
      <w:r>
        <w:rPr>
          <w:rFonts w:cs="Arial" w:hint="cs"/>
          <w:rtl/>
        </w:rPr>
        <w:t>به</w:t>
      </w:r>
      <w:r>
        <w:rPr>
          <w:rFonts w:cs="Arial"/>
          <w:rtl/>
        </w:rPr>
        <w:t xml:space="preserve"> </w:t>
      </w:r>
      <w:r>
        <w:rPr>
          <w:rFonts w:cs="Arial" w:hint="cs"/>
          <w:rtl/>
        </w:rPr>
        <w:t>عنوان</w:t>
      </w:r>
      <w:r>
        <w:rPr>
          <w:rFonts w:cs="Arial"/>
          <w:rtl/>
        </w:rPr>
        <w:t xml:space="preserve"> </w:t>
      </w:r>
      <w:r>
        <w:rPr>
          <w:rFonts w:cs="Arial" w:hint="cs"/>
          <w:rtl/>
        </w:rPr>
        <w:t>یک</w:t>
      </w:r>
      <w:r>
        <w:rPr>
          <w:rFonts w:cs="Arial"/>
          <w:rtl/>
        </w:rPr>
        <w:t xml:space="preserve"> </w:t>
      </w:r>
      <w:r>
        <w:rPr>
          <w:rFonts w:cs="Arial" w:hint="cs"/>
          <w:rtl/>
        </w:rPr>
        <w:t>کارشناس</w:t>
      </w:r>
      <w:r>
        <w:rPr>
          <w:rFonts w:cs="Arial"/>
          <w:rtl/>
        </w:rPr>
        <w:t xml:space="preserve"> </w:t>
      </w:r>
      <w:r>
        <w:rPr>
          <w:rFonts w:cs="Arial" w:hint="cs"/>
          <w:rtl/>
        </w:rPr>
        <w:t>نظامی</w:t>
      </w:r>
      <w:r>
        <w:rPr>
          <w:rFonts w:cs="Arial"/>
          <w:rtl/>
        </w:rPr>
        <w:t xml:space="preserve"> </w:t>
      </w:r>
      <w:r>
        <w:rPr>
          <w:rFonts w:cs="Arial" w:hint="cs"/>
          <w:rtl/>
        </w:rPr>
        <w:t>گفت</w:t>
      </w:r>
      <w:r>
        <w:rPr>
          <w:rFonts w:cs="Arial"/>
          <w:rtl/>
        </w:rPr>
        <w:t xml:space="preserve">: </w:t>
      </w:r>
      <w:r>
        <w:rPr>
          <w:rFonts w:cs="Arial" w:hint="cs"/>
          <w:rtl/>
        </w:rPr>
        <w:t>ای</w:t>
      </w:r>
      <w:r>
        <w:rPr>
          <w:rFonts w:cs="Arial"/>
          <w:rtl/>
        </w:rPr>
        <w:t xml:space="preserve"> </w:t>
      </w:r>
      <w:r>
        <w:rPr>
          <w:rFonts w:cs="Arial" w:hint="cs"/>
          <w:rtl/>
        </w:rPr>
        <w:t>رسول‌خدا</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علیه</w:t>
      </w:r>
      <w:r>
        <w:rPr>
          <w:rFonts w:cs="Arial"/>
          <w:rtl/>
        </w:rPr>
        <w:t xml:space="preserve"> </w:t>
      </w:r>
      <w:r>
        <w:rPr>
          <w:rFonts w:cs="Arial" w:hint="cs"/>
          <w:rtl/>
        </w:rPr>
        <w:t>وسلم</w:t>
      </w:r>
      <w:r>
        <w:rPr>
          <w:rFonts w:cs="Arial"/>
          <w:rtl/>
        </w:rPr>
        <w:t xml:space="preserve">- </w:t>
      </w:r>
      <w:r>
        <w:rPr>
          <w:rFonts w:cs="Arial" w:hint="cs"/>
          <w:rtl/>
        </w:rPr>
        <w:t>اینجا</w:t>
      </w:r>
      <w:r>
        <w:rPr>
          <w:rFonts w:cs="Arial"/>
          <w:rtl/>
        </w:rPr>
        <w:t xml:space="preserve"> </w:t>
      </w:r>
      <w:r>
        <w:rPr>
          <w:rFonts w:cs="Arial" w:hint="cs"/>
          <w:rtl/>
        </w:rPr>
        <w:t>که</w:t>
      </w:r>
      <w:r>
        <w:rPr>
          <w:rFonts w:cs="Arial"/>
          <w:rtl/>
        </w:rPr>
        <w:t xml:space="preserve"> </w:t>
      </w:r>
      <w:r>
        <w:rPr>
          <w:rFonts w:cs="Arial" w:hint="cs"/>
          <w:rtl/>
        </w:rPr>
        <w:t>منزل</w:t>
      </w:r>
      <w:r>
        <w:rPr>
          <w:rFonts w:cs="Arial"/>
          <w:rtl/>
        </w:rPr>
        <w:t xml:space="preserve"> </w:t>
      </w:r>
      <w:r>
        <w:rPr>
          <w:rFonts w:cs="Arial" w:hint="cs"/>
          <w:rtl/>
        </w:rPr>
        <w:t>کرده‌اید،</w:t>
      </w:r>
      <w:r>
        <w:rPr>
          <w:rFonts w:cs="Arial"/>
          <w:rtl/>
        </w:rPr>
        <w:t xml:space="preserve"> </w:t>
      </w:r>
      <w:r>
        <w:rPr>
          <w:rFonts w:cs="Arial" w:hint="cs"/>
          <w:rtl/>
        </w:rPr>
        <w:t>آیا</w:t>
      </w:r>
      <w:r>
        <w:rPr>
          <w:rFonts w:cs="Arial"/>
          <w:rtl/>
        </w:rPr>
        <w:t xml:space="preserve"> </w:t>
      </w:r>
      <w:r>
        <w:rPr>
          <w:rFonts w:cs="Arial" w:hint="cs"/>
          <w:rtl/>
        </w:rPr>
        <w:t>منزلی</w:t>
      </w:r>
      <w:r>
        <w:rPr>
          <w:rFonts w:cs="Arial"/>
          <w:rtl/>
        </w:rPr>
        <w:t xml:space="preserve"> </w:t>
      </w:r>
      <w:r>
        <w:rPr>
          <w:rFonts w:cs="Arial" w:hint="cs"/>
          <w:rtl/>
        </w:rPr>
        <w:t>است</w:t>
      </w:r>
      <w:r>
        <w:rPr>
          <w:rFonts w:cs="Arial"/>
          <w:rtl/>
        </w:rPr>
        <w:t xml:space="preserve"> </w:t>
      </w:r>
      <w:r>
        <w:rPr>
          <w:rFonts w:cs="Arial" w:hint="cs"/>
          <w:rtl/>
        </w:rPr>
        <w:t>که</w:t>
      </w:r>
      <w:r>
        <w:rPr>
          <w:rFonts w:cs="Arial"/>
          <w:rtl/>
        </w:rPr>
        <w:t xml:space="preserve"> </w:t>
      </w:r>
      <w:r>
        <w:rPr>
          <w:rFonts w:cs="Arial" w:hint="cs"/>
          <w:rtl/>
        </w:rPr>
        <w:t>خداوند</w:t>
      </w:r>
      <w:r>
        <w:rPr>
          <w:rFonts w:cs="Arial"/>
          <w:rtl/>
        </w:rPr>
        <w:t xml:space="preserve"> </w:t>
      </w:r>
      <w:r>
        <w:rPr>
          <w:rFonts w:cs="Arial" w:hint="cs"/>
          <w:rtl/>
        </w:rPr>
        <w:t>برای</w:t>
      </w:r>
      <w:r>
        <w:rPr>
          <w:rFonts w:cs="Arial"/>
          <w:rtl/>
        </w:rPr>
        <w:t xml:space="preserve"> </w:t>
      </w:r>
      <w:r>
        <w:rPr>
          <w:rFonts w:cs="Arial" w:hint="cs"/>
          <w:rtl/>
        </w:rPr>
        <w:t>شما</w:t>
      </w:r>
      <w:r>
        <w:rPr>
          <w:rFonts w:cs="Arial"/>
          <w:rtl/>
        </w:rPr>
        <w:t xml:space="preserve"> </w:t>
      </w:r>
      <w:r>
        <w:rPr>
          <w:rFonts w:cs="Arial" w:hint="cs"/>
          <w:rtl/>
        </w:rPr>
        <w:t>تعیین</w:t>
      </w:r>
      <w:r>
        <w:rPr>
          <w:rFonts w:cs="Arial"/>
          <w:rtl/>
        </w:rPr>
        <w:t xml:space="preserve"> </w:t>
      </w:r>
      <w:r>
        <w:rPr>
          <w:rFonts w:cs="Arial" w:hint="cs"/>
          <w:rtl/>
        </w:rPr>
        <w:t>کرده</w:t>
      </w:r>
      <w:r>
        <w:rPr>
          <w:rFonts w:cs="Arial"/>
          <w:rtl/>
        </w:rPr>
        <w:t xml:space="preserve"> </w:t>
      </w:r>
      <w:r>
        <w:rPr>
          <w:rFonts w:cs="Arial" w:hint="cs"/>
          <w:rtl/>
        </w:rPr>
        <w:t>است</w:t>
      </w:r>
      <w:r>
        <w:rPr>
          <w:rFonts w:cs="Arial"/>
          <w:rtl/>
        </w:rPr>
        <w:t xml:space="preserve"> </w:t>
      </w:r>
      <w:r>
        <w:rPr>
          <w:rFonts w:cs="Arial" w:hint="cs"/>
          <w:rtl/>
        </w:rPr>
        <w:t>که</w:t>
      </w:r>
      <w:r>
        <w:rPr>
          <w:rFonts w:cs="Arial"/>
          <w:rtl/>
        </w:rPr>
        <w:t xml:space="preserve"> </w:t>
      </w:r>
      <w:r>
        <w:rPr>
          <w:rFonts w:cs="Arial" w:hint="cs"/>
          <w:rtl/>
        </w:rPr>
        <w:t>ما</w:t>
      </w:r>
      <w:r>
        <w:rPr>
          <w:rFonts w:cs="Arial"/>
          <w:rtl/>
        </w:rPr>
        <w:t xml:space="preserve"> </w:t>
      </w:r>
      <w:r>
        <w:rPr>
          <w:rFonts w:cs="Arial" w:hint="cs"/>
          <w:rtl/>
        </w:rPr>
        <w:t>حق</w:t>
      </w:r>
      <w:r>
        <w:rPr>
          <w:rFonts w:cs="Arial"/>
          <w:rtl/>
        </w:rPr>
        <w:t xml:space="preserve"> </w:t>
      </w:r>
      <w:r>
        <w:rPr>
          <w:rFonts w:cs="Arial" w:hint="cs"/>
          <w:rtl/>
        </w:rPr>
        <w:t>نداریم</w:t>
      </w:r>
      <w:r>
        <w:rPr>
          <w:rFonts w:cs="Arial"/>
          <w:rtl/>
        </w:rPr>
        <w:t xml:space="preserve"> </w:t>
      </w:r>
      <w:r>
        <w:rPr>
          <w:rFonts w:cs="Arial" w:hint="cs"/>
          <w:rtl/>
        </w:rPr>
        <w:t>پیشتر</w:t>
      </w:r>
      <w:r>
        <w:rPr>
          <w:rFonts w:cs="Arial"/>
          <w:rtl/>
        </w:rPr>
        <w:t xml:space="preserve"> </w:t>
      </w:r>
      <w:r>
        <w:rPr>
          <w:rFonts w:cs="Arial" w:hint="cs"/>
          <w:rtl/>
        </w:rPr>
        <w:t>از</w:t>
      </w:r>
      <w:r>
        <w:rPr>
          <w:rFonts w:cs="Arial"/>
          <w:rtl/>
        </w:rPr>
        <w:t xml:space="preserve"> </w:t>
      </w:r>
      <w:r>
        <w:rPr>
          <w:rFonts w:cs="Arial" w:hint="cs"/>
          <w:rtl/>
        </w:rPr>
        <w:t>آن</w:t>
      </w:r>
      <w:r>
        <w:rPr>
          <w:rFonts w:cs="Arial"/>
          <w:rtl/>
        </w:rPr>
        <w:t xml:space="preserve"> </w:t>
      </w:r>
      <w:r>
        <w:rPr>
          <w:rFonts w:cs="Arial" w:hint="cs"/>
          <w:rtl/>
        </w:rPr>
        <w:t>برویم</w:t>
      </w:r>
      <w:r>
        <w:rPr>
          <w:rFonts w:cs="Arial"/>
          <w:rtl/>
        </w:rPr>
        <w:t xml:space="preserve"> </w:t>
      </w:r>
      <w:r>
        <w:rPr>
          <w:rFonts w:cs="Arial" w:hint="cs"/>
          <w:rtl/>
        </w:rPr>
        <w:t>یا</w:t>
      </w:r>
      <w:r>
        <w:rPr>
          <w:rFonts w:cs="Arial"/>
          <w:rtl/>
        </w:rPr>
        <w:t xml:space="preserve"> </w:t>
      </w:r>
      <w:r>
        <w:rPr>
          <w:rFonts w:cs="Arial" w:hint="cs"/>
          <w:rtl/>
        </w:rPr>
        <w:t>به</w:t>
      </w:r>
      <w:r>
        <w:rPr>
          <w:rFonts w:cs="Arial"/>
          <w:rtl/>
        </w:rPr>
        <w:t xml:space="preserve"> </w:t>
      </w:r>
      <w:r>
        <w:rPr>
          <w:rFonts w:cs="Arial" w:hint="cs"/>
          <w:rtl/>
        </w:rPr>
        <w:t>عقب‌تر</w:t>
      </w:r>
      <w:r>
        <w:rPr>
          <w:rFonts w:cs="Arial"/>
          <w:rtl/>
        </w:rPr>
        <w:t xml:space="preserve"> </w:t>
      </w:r>
      <w:r>
        <w:rPr>
          <w:rFonts w:cs="Arial" w:hint="cs"/>
          <w:rtl/>
        </w:rPr>
        <w:t>از</w:t>
      </w:r>
      <w:r>
        <w:rPr>
          <w:rFonts w:cs="Arial"/>
          <w:rtl/>
        </w:rPr>
        <w:t xml:space="preserve"> </w:t>
      </w:r>
      <w:r>
        <w:rPr>
          <w:rFonts w:cs="Arial" w:hint="cs"/>
          <w:rtl/>
        </w:rPr>
        <w:t>آن</w:t>
      </w:r>
      <w:r>
        <w:rPr>
          <w:rFonts w:cs="Arial"/>
          <w:rtl/>
        </w:rPr>
        <w:t xml:space="preserve"> </w:t>
      </w:r>
      <w:r>
        <w:rPr>
          <w:rFonts w:cs="Arial" w:hint="cs"/>
          <w:rtl/>
        </w:rPr>
        <w:t>بازپس</w:t>
      </w:r>
      <w:r>
        <w:rPr>
          <w:rFonts w:cs="Arial"/>
          <w:rtl/>
        </w:rPr>
        <w:t xml:space="preserve"> </w:t>
      </w:r>
      <w:r>
        <w:rPr>
          <w:rFonts w:cs="Arial" w:hint="cs"/>
          <w:rtl/>
        </w:rPr>
        <w:t>رویم؟</w:t>
      </w:r>
      <w:r>
        <w:rPr>
          <w:rFonts w:cs="Arial"/>
          <w:rtl/>
        </w:rPr>
        <w:t xml:space="preserve"> </w:t>
      </w:r>
      <w:r>
        <w:rPr>
          <w:rFonts w:cs="Arial" w:hint="cs"/>
          <w:rtl/>
        </w:rPr>
        <w:t>یا</w:t>
      </w:r>
      <w:r>
        <w:rPr>
          <w:rFonts w:cs="Arial"/>
          <w:rtl/>
        </w:rPr>
        <w:t xml:space="preserve"> </w:t>
      </w:r>
      <w:r>
        <w:rPr>
          <w:rFonts w:cs="Arial" w:hint="cs"/>
          <w:rtl/>
        </w:rPr>
        <w:t>اینکه</w:t>
      </w:r>
      <w:r>
        <w:rPr>
          <w:rFonts w:cs="Arial"/>
          <w:rtl/>
        </w:rPr>
        <w:t xml:space="preserve"> </w:t>
      </w:r>
      <w:r>
        <w:rPr>
          <w:rFonts w:cs="Arial" w:hint="cs"/>
          <w:rtl/>
        </w:rPr>
        <w:t>اندیشه</w:t>
      </w:r>
      <w:r>
        <w:rPr>
          <w:rFonts w:cs="Arial"/>
          <w:rtl/>
        </w:rPr>
        <w:t xml:space="preserve"> </w:t>
      </w:r>
      <w:r>
        <w:rPr>
          <w:rFonts w:cs="Arial" w:hint="cs"/>
          <w:rtl/>
        </w:rPr>
        <w:t>است</w:t>
      </w:r>
      <w:r>
        <w:rPr>
          <w:rFonts w:cs="Arial"/>
          <w:rtl/>
        </w:rPr>
        <w:t xml:space="preserve"> </w:t>
      </w:r>
      <w:r>
        <w:rPr>
          <w:rFonts w:cs="Arial" w:hint="cs"/>
          <w:rtl/>
        </w:rPr>
        <w:t>و</w:t>
      </w:r>
      <w:r>
        <w:rPr>
          <w:rFonts w:cs="Arial"/>
          <w:rtl/>
        </w:rPr>
        <w:t xml:space="preserve"> </w:t>
      </w:r>
      <w:r>
        <w:rPr>
          <w:rFonts w:cs="Arial" w:hint="cs"/>
          <w:rtl/>
        </w:rPr>
        <w:t>جنگ</w:t>
      </w:r>
      <w:r>
        <w:rPr>
          <w:rFonts w:cs="Arial"/>
          <w:rtl/>
        </w:rPr>
        <w:t xml:space="preserve"> </w:t>
      </w:r>
      <w:r>
        <w:rPr>
          <w:rFonts w:cs="Arial" w:hint="cs"/>
          <w:rtl/>
        </w:rPr>
        <w:t>است</w:t>
      </w:r>
      <w:r>
        <w:rPr>
          <w:rFonts w:cs="Arial"/>
          <w:rtl/>
        </w:rPr>
        <w:t xml:space="preserve"> </w:t>
      </w:r>
      <w:r>
        <w:rPr>
          <w:rFonts w:cs="Arial" w:hint="cs"/>
          <w:rtl/>
        </w:rPr>
        <w:t>و</w:t>
      </w:r>
      <w:r>
        <w:rPr>
          <w:rFonts w:cs="Arial"/>
          <w:rtl/>
        </w:rPr>
        <w:t xml:space="preserve"> </w:t>
      </w:r>
      <w:r>
        <w:rPr>
          <w:rFonts w:cs="Arial" w:hint="cs"/>
          <w:rtl/>
        </w:rPr>
        <w:t>نیرنگ؟</w:t>
      </w:r>
      <w:r>
        <w:rPr>
          <w:rFonts w:cs="Arial"/>
          <w:rtl/>
        </w:rPr>
        <w:t xml:space="preserve"> </w:t>
      </w:r>
      <w:r>
        <w:rPr>
          <w:rFonts w:cs="Arial" w:hint="cs"/>
          <w:rtl/>
        </w:rPr>
        <w:t>فرمودند</w:t>
      </w:r>
      <w:r>
        <w:rPr>
          <w:rFonts w:cs="Arial"/>
          <w:rtl/>
        </w:rPr>
        <w:t>: «</w:t>
      </w:r>
      <w:r>
        <w:rPr>
          <w:rFonts w:cs="Arial" w:hint="cs"/>
          <w:rtl/>
        </w:rPr>
        <w:t>بلْ</w:t>
      </w:r>
      <w:r>
        <w:rPr>
          <w:rFonts w:cs="Arial"/>
          <w:rtl/>
        </w:rPr>
        <w:t xml:space="preserve"> </w:t>
      </w:r>
      <w:r>
        <w:rPr>
          <w:rFonts w:cs="Arial" w:hint="cs"/>
          <w:rtl/>
        </w:rPr>
        <w:t>هو</w:t>
      </w:r>
      <w:r>
        <w:rPr>
          <w:rFonts w:cs="Arial"/>
          <w:rtl/>
        </w:rPr>
        <w:t xml:space="preserve"> </w:t>
      </w:r>
      <w:r>
        <w:rPr>
          <w:rFonts w:cs="Arial" w:hint="cs"/>
          <w:rtl/>
        </w:rPr>
        <w:t>الرأی</w:t>
      </w:r>
      <w:r>
        <w:rPr>
          <w:rFonts w:cs="Arial"/>
          <w:rtl/>
        </w:rPr>
        <w:t xml:space="preserve"> </w:t>
      </w:r>
      <w:r>
        <w:rPr>
          <w:rFonts w:cs="Arial" w:hint="cs"/>
          <w:rtl/>
        </w:rPr>
        <w:t>والحربُ</w:t>
      </w:r>
      <w:r>
        <w:rPr>
          <w:rFonts w:cs="Arial"/>
          <w:rtl/>
        </w:rPr>
        <w:t xml:space="preserve"> </w:t>
      </w:r>
      <w:r>
        <w:rPr>
          <w:rFonts w:cs="Arial" w:hint="cs"/>
          <w:rtl/>
        </w:rPr>
        <w:t>والمیکده</w:t>
      </w:r>
      <w:r>
        <w:rPr>
          <w:rFonts w:cs="Arial" w:hint="eastAsia"/>
          <w:rtl/>
        </w:rPr>
        <w:t>»</w:t>
      </w:r>
      <w:r>
        <w:rPr>
          <w:rFonts w:cs="Arial"/>
          <w:rtl/>
        </w:rPr>
        <w:t xml:space="preserve"> </w:t>
      </w:r>
      <w:r>
        <w:rPr>
          <w:rFonts w:cs="Arial" w:hint="cs"/>
          <w:rtl/>
        </w:rPr>
        <w:t>نه،</w:t>
      </w:r>
      <w:r>
        <w:rPr>
          <w:rFonts w:cs="Arial"/>
          <w:rtl/>
        </w:rPr>
        <w:t xml:space="preserve"> </w:t>
      </w:r>
      <w:r>
        <w:rPr>
          <w:rFonts w:cs="Arial" w:hint="cs"/>
          <w:rtl/>
        </w:rPr>
        <w:t>اندیشه</w:t>
      </w:r>
      <w:r>
        <w:rPr>
          <w:rFonts w:cs="Arial"/>
          <w:rtl/>
        </w:rPr>
        <w:t xml:space="preserve"> </w:t>
      </w:r>
      <w:r>
        <w:rPr>
          <w:rFonts w:cs="Arial" w:hint="cs"/>
          <w:rtl/>
        </w:rPr>
        <w:t>است</w:t>
      </w:r>
      <w:r>
        <w:rPr>
          <w:rFonts w:cs="Arial"/>
          <w:rtl/>
        </w:rPr>
        <w:t xml:space="preserve"> </w:t>
      </w:r>
      <w:r>
        <w:rPr>
          <w:rFonts w:cs="Arial" w:hint="cs"/>
          <w:rtl/>
        </w:rPr>
        <w:t>و</w:t>
      </w:r>
      <w:r>
        <w:rPr>
          <w:rFonts w:cs="Arial"/>
          <w:rtl/>
        </w:rPr>
        <w:t xml:space="preserve"> </w:t>
      </w:r>
      <w:r>
        <w:rPr>
          <w:rFonts w:cs="Arial" w:hint="cs"/>
          <w:rtl/>
        </w:rPr>
        <w:t>جنگ</w:t>
      </w:r>
      <w:r>
        <w:rPr>
          <w:rFonts w:cs="Arial"/>
          <w:rtl/>
        </w:rPr>
        <w:t xml:space="preserve"> </w:t>
      </w:r>
      <w:r>
        <w:rPr>
          <w:rFonts w:cs="Arial" w:hint="cs"/>
          <w:rtl/>
        </w:rPr>
        <w:t>است</w:t>
      </w:r>
      <w:r>
        <w:rPr>
          <w:rFonts w:cs="Arial"/>
          <w:rtl/>
        </w:rPr>
        <w:t xml:space="preserve"> </w:t>
      </w:r>
      <w:r>
        <w:rPr>
          <w:rFonts w:cs="Arial" w:hint="cs"/>
          <w:rtl/>
        </w:rPr>
        <w:t>و</w:t>
      </w:r>
      <w:r>
        <w:rPr>
          <w:rFonts w:cs="Arial"/>
          <w:rtl/>
        </w:rPr>
        <w:t xml:space="preserve"> </w:t>
      </w:r>
      <w:r>
        <w:rPr>
          <w:rFonts w:cs="Arial" w:hint="cs"/>
          <w:rtl/>
        </w:rPr>
        <w:t>نیرنگ</w:t>
      </w:r>
      <w:r>
        <w:rPr>
          <w:rFonts w:cs="Arial"/>
          <w:rtl/>
        </w:rPr>
        <w:t>!</w:t>
      </w:r>
    </w:p>
    <w:p w:rsidR="00915FD7" w:rsidRDefault="00915FD7" w:rsidP="002503D1">
      <w:pPr>
        <w:pStyle w:val="FootnoteText"/>
      </w:pPr>
      <w:r>
        <w:rPr>
          <w:rFonts w:cs="Arial" w:hint="cs"/>
          <w:rtl/>
        </w:rPr>
        <w:t>گفت</w:t>
      </w:r>
      <w:r>
        <w:rPr>
          <w:rFonts w:cs="Arial"/>
          <w:rtl/>
        </w:rPr>
        <w:t xml:space="preserve">: </w:t>
      </w:r>
      <w:r>
        <w:rPr>
          <w:rFonts w:cs="Arial" w:hint="cs"/>
          <w:rtl/>
        </w:rPr>
        <w:t>ای</w:t>
      </w:r>
      <w:r>
        <w:rPr>
          <w:rFonts w:cs="Arial"/>
          <w:rtl/>
        </w:rPr>
        <w:t xml:space="preserve"> </w:t>
      </w:r>
      <w:r>
        <w:rPr>
          <w:rFonts w:cs="Arial" w:hint="cs"/>
          <w:rtl/>
        </w:rPr>
        <w:t>رسول</w:t>
      </w:r>
      <w:r>
        <w:rPr>
          <w:rFonts w:cs="Arial"/>
          <w:rtl/>
        </w:rPr>
        <w:t xml:space="preserve"> </w:t>
      </w:r>
      <w:r>
        <w:rPr>
          <w:rFonts w:cs="Arial" w:hint="cs"/>
          <w:rtl/>
        </w:rPr>
        <w:t>خدا،</w:t>
      </w:r>
      <w:r>
        <w:rPr>
          <w:rFonts w:cs="Arial"/>
          <w:rtl/>
        </w:rPr>
        <w:t xml:space="preserve"> </w:t>
      </w:r>
      <w:r>
        <w:rPr>
          <w:rFonts w:cs="Arial" w:hint="cs"/>
          <w:rtl/>
        </w:rPr>
        <w:t>اینجا</w:t>
      </w:r>
      <w:r>
        <w:rPr>
          <w:rFonts w:cs="Arial"/>
          <w:rtl/>
        </w:rPr>
        <w:t xml:space="preserve"> </w:t>
      </w:r>
      <w:r>
        <w:rPr>
          <w:rFonts w:cs="Arial" w:hint="cs"/>
          <w:rtl/>
        </w:rPr>
        <w:t>جای</w:t>
      </w:r>
      <w:r>
        <w:rPr>
          <w:rFonts w:cs="Arial"/>
          <w:rtl/>
        </w:rPr>
        <w:t xml:space="preserve"> </w:t>
      </w:r>
      <w:r>
        <w:rPr>
          <w:rFonts w:cs="Arial" w:hint="cs"/>
          <w:rtl/>
        </w:rPr>
        <w:t>منزل</w:t>
      </w:r>
      <w:r>
        <w:rPr>
          <w:rFonts w:cs="Arial"/>
          <w:rtl/>
        </w:rPr>
        <w:t xml:space="preserve"> </w:t>
      </w:r>
      <w:r>
        <w:rPr>
          <w:rFonts w:cs="Arial" w:hint="cs"/>
          <w:rtl/>
        </w:rPr>
        <w:t>کردن</w:t>
      </w:r>
      <w:r>
        <w:rPr>
          <w:rFonts w:cs="Arial"/>
          <w:rtl/>
        </w:rPr>
        <w:t xml:space="preserve"> </w:t>
      </w:r>
      <w:r>
        <w:rPr>
          <w:rFonts w:cs="Arial" w:hint="cs"/>
          <w:rtl/>
        </w:rPr>
        <w:t>نیست</w:t>
      </w:r>
      <w:r>
        <w:rPr>
          <w:rFonts w:cs="Arial"/>
          <w:rtl/>
        </w:rPr>
        <w:t xml:space="preserve">! </w:t>
      </w:r>
      <w:r>
        <w:rPr>
          <w:rFonts w:cs="Arial" w:hint="cs"/>
          <w:rtl/>
        </w:rPr>
        <w:t>لشکریان</w:t>
      </w:r>
      <w:r>
        <w:rPr>
          <w:rFonts w:cs="Arial"/>
          <w:rtl/>
        </w:rPr>
        <w:t xml:space="preserve"> </w:t>
      </w:r>
      <w:r>
        <w:rPr>
          <w:rFonts w:cs="Arial" w:hint="cs"/>
          <w:rtl/>
        </w:rPr>
        <w:t>را</w:t>
      </w:r>
      <w:r>
        <w:rPr>
          <w:rFonts w:cs="Arial"/>
          <w:rtl/>
        </w:rPr>
        <w:t xml:space="preserve"> </w:t>
      </w:r>
      <w:r>
        <w:rPr>
          <w:rFonts w:cs="Arial" w:hint="cs"/>
          <w:rtl/>
        </w:rPr>
        <w:t>حرکت</w:t>
      </w:r>
      <w:r>
        <w:rPr>
          <w:rFonts w:cs="Arial"/>
          <w:rtl/>
        </w:rPr>
        <w:t xml:space="preserve"> </w:t>
      </w:r>
      <w:r>
        <w:rPr>
          <w:rFonts w:cs="Arial" w:hint="cs"/>
          <w:rtl/>
        </w:rPr>
        <w:t>دهید</w:t>
      </w:r>
      <w:r>
        <w:rPr>
          <w:rFonts w:cs="Arial"/>
          <w:rtl/>
        </w:rPr>
        <w:t xml:space="preserve"> </w:t>
      </w:r>
      <w:r>
        <w:rPr>
          <w:rFonts w:cs="Arial" w:hint="cs"/>
          <w:rtl/>
        </w:rPr>
        <w:t>تا</w:t>
      </w:r>
      <w:r>
        <w:rPr>
          <w:rFonts w:cs="Arial"/>
          <w:rtl/>
        </w:rPr>
        <w:t xml:space="preserve"> </w:t>
      </w:r>
      <w:r>
        <w:rPr>
          <w:rFonts w:cs="Arial" w:hint="cs"/>
          <w:rtl/>
        </w:rPr>
        <w:t>به</w:t>
      </w:r>
      <w:r>
        <w:rPr>
          <w:rFonts w:cs="Arial"/>
          <w:rtl/>
        </w:rPr>
        <w:t xml:space="preserve"> </w:t>
      </w:r>
      <w:r>
        <w:rPr>
          <w:rFonts w:cs="Arial" w:hint="cs"/>
          <w:rtl/>
        </w:rPr>
        <w:t>نزدیک‌ترین</w:t>
      </w:r>
      <w:r>
        <w:rPr>
          <w:rFonts w:cs="Arial"/>
          <w:rtl/>
        </w:rPr>
        <w:t xml:space="preserve"> </w:t>
      </w:r>
      <w:r>
        <w:rPr>
          <w:rFonts w:cs="Arial" w:hint="cs"/>
          <w:rtl/>
        </w:rPr>
        <w:t>چاه</w:t>
      </w:r>
      <w:r>
        <w:rPr>
          <w:rFonts w:cs="Arial"/>
          <w:rtl/>
        </w:rPr>
        <w:t xml:space="preserve"> </w:t>
      </w:r>
      <w:r>
        <w:rPr>
          <w:rFonts w:cs="Arial" w:hint="cs"/>
          <w:rtl/>
        </w:rPr>
        <w:t>به</w:t>
      </w:r>
      <w:r>
        <w:rPr>
          <w:rFonts w:cs="Arial"/>
          <w:rtl/>
        </w:rPr>
        <w:t xml:space="preserve"> </w:t>
      </w:r>
      <w:r>
        <w:rPr>
          <w:rFonts w:cs="Arial" w:hint="cs"/>
          <w:rtl/>
        </w:rPr>
        <w:t>طرف</w:t>
      </w:r>
      <w:r>
        <w:rPr>
          <w:rFonts w:cs="Arial"/>
          <w:rtl/>
        </w:rPr>
        <w:t xml:space="preserve"> </w:t>
      </w:r>
      <w:r>
        <w:rPr>
          <w:rFonts w:cs="Arial" w:hint="cs"/>
          <w:rtl/>
        </w:rPr>
        <w:t>مقابل</w:t>
      </w:r>
      <w:r>
        <w:rPr>
          <w:rFonts w:cs="Arial"/>
          <w:rtl/>
        </w:rPr>
        <w:t xml:space="preserve">- </w:t>
      </w:r>
      <w:r>
        <w:rPr>
          <w:rFonts w:cs="Arial" w:hint="cs"/>
          <w:rtl/>
        </w:rPr>
        <w:t>قریش</w:t>
      </w:r>
      <w:r>
        <w:rPr>
          <w:rFonts w:cs="Arial"/>
          <w:rtl/>
        </w:rPr>
        <w:t xml:space="preserve">- </w:t>
      </w:r>
      <w:r>
        <w:rPr>
          <w:rFonts w:cs="Arial" w:hint="cs"/>
          <w:rtl/>
        </w:rPr>
        <w:t>برسیم</w:t>
      </w:r>
      <w:r>
        <w:rPr>
          <w:rFonts w:cs="Arial"/>
          <w:rtl/>
        </w:rPr>
        <w:t xml:space="preserve">. </w:t>
      </w:r>
      <w:r>
        <w:rPr>
          <w:rFonts w:cs="Arial" w:hint="cs"/>
          <w:rtl/>
        </w:rPr>
        <w:t>آنجا</w:t>
      </w:r>
      <w:r>
        <w:rPr>
          <w:rFonts w:cs="Arial"/>
          <w:rtl/>
        </w:rPr>
        <w:t xml:space="preserve"> </w:t>
      </w:r>
      <w:r>
        <w:rPr>
          <w:rFonts w:cs="Arial" w:hint="cs"/>
          <w:rtl/>
        </w:rPr>
        <w:t>منزل</w:t>
      </w:r>
      <w:r>
        <w:rPr>
          <w:rFonts w:cs="Arial"/>
          <w:rtl/>
        </w:rPr>
        <w:t xml:space="preserve"> </w:t>
      </w:r>
      <w:r>
        <w:rPr>
          <w:rFonts w:cs="Arial" w:hint="cs"/>
          <w:rtl/>
        </w:rPr>
        <w:t>کنیم،</w:t>
      </w:r>
      <w:r>
        <w:rPr>
          <w:rFonts w:cs="Arial"/>
          <w:rtl/>
        </w:rPr>
        <w:t xml:space="preserve"> </w:t>
      </w:r>
      <w:r>
        <w:rPr>
          <w:rFonts w:cs="Arial" w:hint="cs"/>
          <w:rtl/>
        </w:rPr>
        <w:t>و</w:t>
      </w:r>
      <w:r>
        <w:rPr>
          <w:rFonts w:cs="Arial"/>
          <w:rtl/>
        </w:rPr>
        <w:t xml:space="preserve"> </w:t>
      </w:r>
      <w:r>
        <w:rPr>
          <w:rFonts w:cs="Arial" w:hint="cs"/>
          <w:rtl/>
        </w:rPr>
        <w:t>چاه‌های</w:t>
      </w:r>
      <w:r>
        <w:rPr>
          <w:rFonts w:cs="Arial"/>
          <w:rtl/>
        </w:rPr>
        <w:t xml:space="preserve"> </w:t>
      </w:r>
      <w:r>
        <w:rPr>
          <w:rFonts w:cs="Arial" w:hint="cs"/>
          <w:rtl/>
        </w:rPr>
        <w:t>آنطرف‌تر</w:t>
      </w:r>
      <w:r>
        <w:rPr>
          <w:rFonts w:cs="Arial"/>
          <w:rtl/>
        </w:rPr>
        <w:t xml:space="preserve"> </w:t>
      </w:r>
      <w:r>
        <w:rPr>
          <w:rFonts w:cs="Arial" w:hint="cs"/>
          <w:rtl/>
        </w:rPr>
        <w:t>را</w:t>
      </w:r>
      <w:r>
        <w:rPr>
          <w:rFonts w:cs="Arial"/>
          <w:rtl/>
        </w:rPr>
        <w:t xml:space="preserve"> </w:t>
      </w:r>
      <w:r>
        <w:rPr>
          <w:rFonts w:cs="Arial" w:hint="cs"/>
          <w:rtl/>
        </w:rPr>
        <w:t>کور</w:t>
      </w:r>
      <w:r>
        <w:rPr>
          <w:rFonts w:cs="Arial"/>
          <w:rtl/>
        </w:rPr>
        <w:t xml:space="preserve"> </w:t>
      </w:r>
      <w:r>
        <w:rPr>
          <w:rFonts w:cs="Arial" w:hint="cs"/>
          <w:rtl/>
        </w:rPr>
        <w:t>کنیم</w:t>
      </w:r>
      <w:r>
        <w:rPr>
          <w:rFonts w:cs="Arial"/>
          <w:rtl/>
        </w:rPr>
        <w:t xml:space="preserve"> </w:t>
      </w:r>
      <w:r>
        <w:rPr>
          <w:rFonts w:cs="Arial" w:hint="cs"/>
          <w:rtl/>
        </w:rPr>
        <w:t>و</w:t>
      </w:r>
      <w:r>
        <w:rPr>
          <w:rFonts w:cs="Arial"/>
          <w:rtl/>
        </w:rPr>
        <w:t xml:space="preserve"> </w:t>
      </w:r>
      <w:r>
        <w:rPr>
          <w:rFonts w:cs="Arial" w:hint="cs"/>
          <w:rtl/>
        </w:rPr>
        <w:t>بر</w:t>
      </w:r>
      <w:r>
        <w:rPr>
          <w:rFonts w:cs="Arial"/>
          <w:rtl/>
        </w:rPr>
        <w:t xml:space="preserve"> </w:t>
      </w:r>
      <w:r>
        <w:rPr>
          <w:rFonts w:cs="Arial" w:hint="cs"/>
          <w:rtl/>
        </w:rPr>
        <w:t>آنها</w:t>
      </w:r>
      <w:r>
        <w:rPr>
          <w:rFonts w:cs="Arial"/>
          <w:rtl/>
        </w:rPr>
        <w:t xml:space="preserve"> </w:t>
      </w:r>
      <w:r>
        <w:rPr>
          <w:rFonts w:cs="Arial" w:hint="cs"/>
          <w:rtl/>
        </w:rPr>
        <w:t>حوضی</w:t>
      </w:r>
      <w:r>
        <w:rPr>
          <w:rFonts w:cs="Arial"/>
          <w:rtl/>
        </w:rPr>
        <w:t xml:space="preserve"> </w:t>
      </w:r>
      <w:r>
        <w:rPr>
          <w:rFonts w:cs="Arial" w:hint="cs"/>
          <w:rtl/>
        </w:rPr>
        <w:t>بسازیم</w:t>
      </w:r>
      <w:r>
        <w:rPr>
          <w:rFonts w:cs="Arial"/>
          <w:rtl/>
        </w:rPr>
        <w:t xml:space="preserve"> </w:t>
      </w:r>
      <w:r>
        <w:rPr>
          <w:rFonts w:cs="Arial" w:hint="cs"/>
          <w:rtl/>
        </w:rPr>
        <w:t>و</w:t>
      </w:r>
      <w:r>
        <w:rPr>
          <w:rFonts w:cs="Arial"/>
          <w:rtl/>
        </w:rPr>
        <w:t xml:space="preserve"> </w:t>
      </w:r>
      <w:r>
        <w:rPr>
          <w:rFonts w:cs="Arial" w:hint="cs"/>
          <w:rtl/>
        </w:rPr>
        <w:t>آن</w:t>
      </w:r>
      <w:r>
        <w:rPr>
          <w:rFonts w:cs="Arial"/>
          <w:rtl/>
        </w:rPr>
        <w:t xml:space="preserve"> </w:t>
      </w:r>
      <w:r>
        <w:rPr>
          <w:rFonts w:cs="Arial" w:hint="cs"/>
          <w:rtl/>
        </w:rPr>
        <w:t>حوض</w:t>
      </w:r>
      <w:r>
        <w:rPr>
          <w:rFonts w:cs="Arial"/>
          <w:rtl/>
        </w:rPr>
        <w:t xml:space="preserve"> </w:t>
      </w:r>
      <w:r>
        <w:rPr>
          <w:rFonts w:cs="Arial" w:hint="cs"/>
          <w:rtl/>
        </w:rPr>
        <w:t>را</w:t>
      </w:r>
      <w:r>
        <w:rPr>
          <w:rFonts w:cs="Arial"/>
          <w:rtl/>
        </w:rPr>
        <w:t xml:space="preserve"> </w:t>
      </w:r>
      <w:r>
        <w:rPr>
          <w:rFonts w:cs="Arial" w:hint="cs"/>
          <w:rtl/>
        </w:rPr>
        <w:t>از</w:t>
      </w:r>
      <w:r>
        <w:rPr>
          <w:rFonts w:cs="Arial"/>
          <w:rtl/>
        </w:rPr>
        <w:t xml:space="preserve"> </w:t>
      </w:r>
      <w:r>
        <w:rPr>
          <w:rFonts w:cs="Arial" w:hint="cs"/>
          <w:rtl/>
        </w:rPr>
        <w:t>آب</w:t>
      </w:r>
      <w:r>
        <w:rPr>
          <w:rFonts w:cs="Arial"/>
          <w:rtl/>
        </w:rPr>
        <w:t xml:space="preserve"> </w:t>
      </w:r>
      <w:r>
        <w:rPr>
          <w:rFonts w:cs="Arial" w:hint="cs"/>
          <w:rtl/>
        </w:rPr>
        <w:t>پر</w:t>
      </w:r>
      <w:r>
        <w:rPr>
          <w:rFonts w:cs="Arial"/>
          <w:rtl/>
        </w:rPr>
        <w:t xml:space="preserve"> </w:t>
      </w:r>
      <w:r>
        <w:rPr>
          <w:rFonts w:cs="Arial" w:hint="cs"/>
          <w:rtl/>
        </w:rPr>
        <w:t>کنیم؛</w:t>
      </w:r>
      <w:r>
        <w:rPr>
          <w:rFonts w:cs="Arial"/>
          <w:rtl/>
        </w:rPr>
        <w:t xml:space="preserve"> </w:t>
      </w:r>
      <w:r>
        <w:rPr>
          <w:rFonts w:cs="Arial" w:hint="cs"/>
          <w:rtl/>
        </w:rPr>
        <w:t>آنگاه</w:t>
      </w:r>
      <w:r>
        <w:rPr>
          <w:rFonts w:cs="Arial"/>
          <w:rtl/>
        </w:rPr>
        <w:t xml:space="preserve"> </w:t>
      </w:r>
      <w:r>
        <w:rPr>
          <w:rFonts w:cs="Arial" w:hint="cs"/>
          <w:rtl/>
        </w:rPr>
        <w:t>با</w:t>
      </w:r>
      <w:r>
        <w:rPr>
          <w:rFonts w:cs="Arial"/>
          <w:rtl/>
        </w:rPr>
        <w:t xml:space="preserve"> </w:t>
      </w:r>
      <w:r>
        <w:rPr>
          <w:rFonts w:cs="Arial" w:hint="cs"/>
          <w:rtl/>
        </w:rPr>
        <w:t>حریفان</w:t>
      </w:r>
      <w:r>
        <w:rPr>
          <w:rFonts w:cs="Arial"/>
          <w:rtl/>
        </w:rPr>
        <w:t xml:space="preserve"> </w:t>
      </w:r>
      <w:r>
        <w:rPr>
          <w:rFonts w:cs="Arial" w:hint="cs"/>
          <w:rtl/>
        </w:rPr>
        <w:t>بجنگیم،</w:t>
      </w:r>
      <w:r>
        <w:rPr>
          <w:rFonts w:cs="Arial"/>
          <w:rtl/>
        </w:rPr>
        <w:t xml:space="preserve"> </w:t>
      </w:r>
      <w:r>
        <w:rPr>
          <w:rFonts w:cs="Arial" w:hint="cs"/>
          <w:rtl/>
        </w:rPr>
        <w:t>ما</w:t>
      </w:r>
      <w:r>
        <w:rPr>
          <w:rFonts w:cs="Arial"/>
          <w:rtl/>
        </w:rPr>
        <w:t xml:space="preserve"> </w:t>
      </w:r>
      <w:r>
        <w:rPr>
          <w:rFonts w:cs="Arial" w:hint="cs"/>
          <w:rtl/>
        </w:rPr>
        <w:t>آب</w:t>
      </w:r>
      <w:r>
        <w:rPr>
          <w:rFonts w:cs="Arial"/>
          <w:rtl/>
        </w:rPr>
        <w:t xml:space="preserve"> </w:t>
      </w:r>
      <w:r>
        <w:rPr>
          <w:rFonts w:cs="Arial" w:hint="cs"/>
          <w:rtl/>
        </w:rPr>
        <w:t>داشته</w:t>
      </w:r>
      <w:r>
        <w:rPr>
          <w:rFonts w:cs="Arial"/>
          <w:rtl/>
        </w:rPr>
        <w:t xml:space="preserve"> </w:t>
      </w:r>
      <w:r>
        <w:rPr>
          <w:rFonts w:cs="Arial" w:hint="cs"/>
          <w:rtl/>
        </w:rPr>
        <w:t>باشیم</w:t>
      </w:r>
      <w:r>
        <w:rPr>
          <w:rFonts w:cs="Arial"/>
          <w:rtl/>
        </w:rPr>
        <w:t xml:space="preserve"> </w:t>
      </w:r>
      <w:r>
        <w:rPr>
          <w:rFonts w:cs="Arial" w:hint="cs"/>
          <w:rtl/>
        </w:rPr>
        <w:t>و</w:t>
      </w:r>
      <w:r>
        <w:rPr>
          <w:rFonts w:cs="Arial"/>
          <w:rtl/>
        </w:rPr>
        <w:t xml:space="preserve"> </w:t>
      </w:r>
      <w:r>
        <w:rPr>
          <w:rFonts w:cs="Arial" w:hint="cs"/>
          <w:rtl/>
        </w:rPr>
        <w:t>آنان</w:t>
      </w:r>
      <w:r>
        <w:rPr>
          <w:rFonts w:cs="Arial"/>
          <w:rtl/>
        </w:rPr>
        <w:t xml:space="preserve"> </w:t>
      </w:r>
      <w:r>
        <w:rPr>
          <w:rFonts w:cs="Arial" w:hint="cs"/>
          <w:rtl/>
        </w:rPr>
        <w:t>آب</w:t>
      </w:r>
      <w:r>
        <w:rPr>
          <w:rFonts w:cs="Arial"/>
          <w:rtl/>
        </w:rPr>
        <w:t xml:space="preserve"> </w:t>
      </w:r>
      <w:r>
        <w:rPr>
          <w:rFonts w:cs="Arial" w:hint="cs"/>
          <w:rtl/>
        </w:rPr>
        <w:t>نداشته</w:t>
      </w:r>
      <w:r>
        <w:rPr>
          <w:rFonts w:cs="Arial"/>
          <w:rtl/>
        </w:rPr>
        <w:t xml:space="preserve"> </w:t>
      </w:r>
      <w:r>
        <w:rPr>
          <w:rFonts w:cs="Arial" w:hint="cs"/>
          <w:rtl/>
        </w:rPr>
        <w:t>باشند</w:t>
      </w:r>
      <w:r>
        <w:rPr>
          <w:rFonts w:cs="Arial"/>
          <w:rtl/>
        </w:rPr>
        <w:t xml:space="preserve">! </w:t>
      </w:r>
      <w:r>
        <w:rPr>
          <w:rFonts w:cs="Arial" w:hint="cs"/>
          <w:rtl/>
        </w:rPr>
        <w:t>رسول</w:t>
      </w:r>
      <w:r>
        <w:rPr>
          <w:rFonts w:cs="Arial"/>
          <w:rtl/>
        </w:rPr>
        <w:t xml:space="preserve"> </w:t>
      </w:r>
      <w:r>
        <w:rPr>
          <w:rFonts w:cs="Arial" w:hint="cs"/>
          <w:rtl/>
        </w:rPr>
        <w:t>خدا</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علیه</w:t>
      </w:r>
      <w:r>
        <w:rPr>
          <w:rFonts w:cs="Arial"/>
          <w:rtl/>
        </w:rPr>
        <w:t xml:space="preserve"> </w:t>
      </w:r>
      <w:r>
        <w:rPr>
          <w:rFonts w:cs="Arial" w:hint="cs"/>
          <w:rtl/>
        </w:rPr>
        <w:t>وسلم</w:t>
      </w:r>
      <w:r>
        <w:rPr>
          <w:rFonts w:cs="Arial"/>
          <w:rtl/>
        </w:rPr>
        <w:t xml:space="preserve">- </w:t>
      </w:r>
      <w:r>
        <w:rPr>
          <w:rFonts w:cs="Arial" w:hint="cs"/>
          <w:rtl/>
        </w:rPr>
        <w:t>فرمودند</w:t>
      </w:r>
      <w:r>
        <w:rPr>
          <w:rFonts w:cs="Arial"/>
          <w:rtl/>
        </w:rPr>
        <w:t>: «</w:t>
      </w:r>
      <w:r>
        <w:rPr>
          <w:rFonts w:cs="Arial" w:hint="cs"/>
          <w:rtl/>
        </w:rPr>
        <w:t>لقد</w:t>
      </w:r>
      <w:r>
        <w:rPr>
          <w:rFonts w:cs="Arial"/>
          <w:rtl/>
        </w:rPr>
        <w:t xml:space="preserve"> </w:t>
      </w:r>
      <w:r>
        <w:rPr>
          <w:rFonts w:cs="Arial" w:hint="cs"/>
          <w:rtl/>
        </w:rPr>
        <w:t>اَشرَتَ</w:t>
      </w:r>
      <w:r>
        <w:rPr>
          <w:rFonts w:cs="Arial"/>
          <w:rtl/>
        </w:rPr>
        <w:t xml:space="preserve"> </w:t>
      </w:r>
      <w:r>
        <w:rPr>
          <w:rFonts w:cs="Arial" w:hint="cs"/>
          <w:rtl/>
        </w:rPr>
        <w:t>بِالرأی</w:t>
      </w:r>
      <w:r>
        <w:rPr>
          <w:rFonts w:cs="Arial" w:hint="eastAsia"/>
          <w:rtl/>
        </w:rPr>
        <w:t>»</w:t>
      </w:r>
      <w:r>
        <w:rPr>
          <w:rFonts w:cs="Arial"/>
          <w:rtl/>
        </w:rPr>
        <w:t xml:space="preserve"> </w:t>
      </w:r>
      <w:r>
        <w:rPr>
          <w:rFonts w:cs="Arial" w:hint="cs"/>
          <w:rtl/>
        </w:rPr>
        <w:t>اندیشهٔ</w:t>
      </w:r>
      <w:r>
        <w:rPr>
          <w:rFonts w:cs="Arial"/>
          <w:rtl/>
        </w:rPr>
        <w:t xml:space="preserve"> </w:t>
      </w:r>
      <w:r>
        <w:rPr>
          <w:rFonts w:cs="Arial" w:hint="cs"/>
          <w:rtl/>
        </w:rPr>
        <w:t>درست</w:t>
      </w:r>
      <w:r>
        <w:rPr>
          <w:rFonts w:cs="Arial"/>
          <w:rtl/>
        </w:rPr>
        <w:t xml:space="preserve"> </w:t>
      </w:r>
      <w:r>
        <w:rPr>
          <w:rFonts w:cs="Arial" w:hint="cs"/>
          <w:rtl/>
        </w:rPr>
        <w:t>را</w:t>
      </w:r>
      <w:r>
        <w:rPr>
          <w:rFonts w:cs="Arial"/>
          <w:rtl/>
        </w:rPr>
        <w:t xml:space="preserve"> </w:t>
      </w:r>
      <w:r>
        <w:rPr>
          <w:rFonts w:cs="Arial" w:hint="cs"/>
          <w:rtl/>
        </w:rPr>
        <w:t>تو</w:t>
      </w:r>
      <w:r>
        <w:rPr>
          <w:rFonts w:cs="Arial"/>
          <w:rtl/>
        </w:rPr>
        <w:t xml:space="preserve"> </w:t>
      </w:r>
      <w:r>
        <w:rPr>
          <w:rFonts w:cs="Arial" w:hint="cs"/>
          <w:rtl/>
        </w:rPr>
        <w:t>ارائه</w:t>
      </w:r>
      <w:r>
        <w:rPr>
          <w:rFonts w:cs="Arial"/>
          <w:rtl/>
        </w:rPr>
        <w:t xml:space="preserve"> </w:t>
      </w:r>
      <w:r>
        <w:rPr>
          <w:rFonts w:cs="Arial" w:hint="cs"/>
          <w:rtl/>
        </w:rPr>
        <w:t>کرده‌ای</w:t>
      </w:r>
      <w:r>
        <w:rPr>
          <w:rFonts w:cs="Arial"/>
          <w:rtl/>
        </w:rPr>
        <w:t>!</w:t>
      </w:r>
    </w:p>
  </w:footnote>
  <w:footnote w:id="225">
    <w:p w:rsidR="00915FD7" w:rsidRDefault="00915FD7">
      <w:pPr>
        <w:pStyle w:val="FootnoteText"/>
      </w:pPr>
      <w:r>
        <w:rPr>
          <w:rStyle w:val="FootnoteReference"/>
        </w:rPr>
        <w:footnoteRef/>
      </w:r>
      <w:r>
        <w:rPr>
          <w:rtl/>
        </w:rPr>
        <w:t xml:space="preserve"> </w:t>
      </w:r>
      <w:r w:rsidRPr="00A01237">
        <w:rPr>
          <w:rFonts w:cs="Arial" w:hint="cs"/>
          <w:rtl/>
        </w:rPr>
        <w:t>مجموع</w:t>
      </w:r>
      <w:r w:rsidRPr="00A01237">
        <w:rPr>
          <w:rFonts w:cs="Arial"/>
          <w:rtl/>
        </w:rPr>
        <w:t xml:space="preserve"> </w:t>
      </w:r>
      <w:r w:rsidRPr="00A01237">
        <w:rPr>
          <w:rFonts w:cs="Arial" w:hint="cs"/>
          <w:rtl/>
        </w:rPr>
        <w:t>الفتاوی</w:t>
      </w:r>
      <w:r w:rsidRPr="00A01237">
        <w:rPr>
          <w:rFonts w:cs="Arial"/>
          <w:rtl/>
        </w:rPr>
        <w:t xml:space="preserve">: </w:t>
      </w:r>
      <w:r w:rsidRPr="00A01237">
        <w:rPr>
          <w:rFonts w:cs="Arial" w:hint="cs"/>
          <w:rtl/>
        </w:rPr>
        <w:t>ج</w:t>
      </w:r>
      <w:r w:rsidRPr="00A01237">
        <w:rPr>
          <w:rFonts w:cs="Arial"/>
          <w:rtl/>
        </w:rPr>
        <w:t xml:space="preserve"> ۵ </w:t>
      </w:r>
      <w:r w:rsidRPr="00A01237">
        <w:rPr>
          <w:rFonts w:cs="Arial" w:hint="cs"/>
          <w:rtl/>
        </w:rPr>
        <w:t>ص</w:t>
      </w:r>
      <w:r w:rsidRPr="00A01237">
        <w:rPr>
          <w:rFonts w:cs="Arial"/>
          <w:rtl/>
        </w:rPr>
        <w:t xml:space="preserve"> ۱۹۹- ۲۰۱</w:t>
      </w:r>
    </w:p>
  </w:footnote>
  <w:footnote w:id="226">
    <w:p w:rsidR="00915FD7" w:rsidRDefault="00915FD7">
      <w:pPr>
        <w:pStyle w:val="FootnoteText"/>
      </w:pPr>
      <w:r>
        <w:rPr>
          <w:rStyle w:val="FootnoteReference"/>
        </w:rPr>
        <w:footnoteRef/>
      </w:r>
      <w:r>
        <w:rPr>
          <w:rtl/>
        </w:rPr>
        <w:t xml:space="preserve"> </w:t>
      </w:r>
      <w:r w:rsidRPr="00CD4E8B">
        <w:rPr>
          <w:rFonts w:cs="Arial" w:hint="cs"/>
          <w:rtl/>
        </w:rPr>
        <w:t>صحیح</w:t>
      </w:r>
      <w:r w:rsidRPr="00CD4E8B">
        <w:rPr>
          <w:rFonts w:cs="Arial"/>
          <w:rtl/>
        </w:rPr>
        <w:t xml:space="preserve"> </w:t>
      </w:r>
      <w:r w:rsidRPr="00CD4E8B">
        <w:rPr>
          <w:rFonts w:cs="Arial" w:hint="cs"/>
          <w:rtl/>
        </w:rPr>
        <w:t>مسلم</w:t>
      </w:r>
      <w:r w:rsidRPr="00CD4E8B">
        <w:rPr>
          <w:rFonts w:cs="Arial"/>
          <w:rtl/>
        </w:rPr>
        <w:t xml:space="preserve"> </w:t>
      </w:r>
      <w:r w:rsidRPr="00CD4E8B">
        <w:rPr>
          <w:rFonts w:cs="Arial" w:hint="cs"/>
          <w:rtl/>
        </w:rPr>
        <w:t>حدیث</w:t>
      </w:r>
      <w:r w:rsidRPr="00CD4E8B">
        <w:rPr>
          <w:rFonts w:cs="Arial"/>
          <w:rtl/>
        </w:rPr>
        <w:t xml:space="preserve"> ۲۱۰۴ –  ۲۷۴۴</w:t>
      </w:r>
    </w:p>
  </w:footnote>
  <w:footnote w:id="227">
    <w:p w:rsidR="00915FD7" w:rsidRDefault="00915FD7">
      <w:pPr>
        <w:pStyle w:val="FootnoteText"/>
      </w:pPr>
      <w:r>
        <w:rPr>
          <w:rStyle w:val="FootnoteReference"/>
        </w:rPr>
        <w:footnoteRef/>
      </w:r>
      <w:r>
        <w:rPr>
          <w:rtl/>
        </w:rPr>
        <w:t xml:space="preserve"> </w:t>
      </w:r>
      <w:r w:rsidRPr="00ED5C5A">
        <w:rPr>
          <w:rFonts w:cs="Arial" w:hint="cs"/>
          <w:rtl/>
        </w:rPr>
        <w:t>رشید</w:t>
      </w:r>
      <w:r w:rsidRPr="00ED5C5A">
        <w:rPr>
          <w:rFonts w:cs="Arial"/>
          <w:rtl/>
        </w:rPr>
        <w:t xml:space="preserve"> </w:t>
      </w:r>
      <w:r w:rsidRPr="00ED5C5A">
        <w:rPr>
          <w:rFonts w:cs="Arial" w:hint="cs"/>
          <w:rtl/>
        </w:rPr>
        <w:t>رضا</w:t>
      </w:r>
      <w:r w:rsidRPr="00ED5C5A">
        <w:rPr>
          <w:rFonts w:cs="Arial"/>
          <w:rtl/>
        </w:rPr>
        <w:t xml:space="preserve"> </w:t>
      </w:r>
      <w:r w:rsidRPr="00ED5C5A">
        <w:rPr>
          <w:rFonts w:cs="Arial" w:hint="cs"/>
          <w:rtl/>
        </w:rPr>
        <w:t>حسینی</w:t>
      </w:r>
      <w:r w:rsidRPr="00ED5C5A">
        <w:rPr>
          <w:rFonts w:cs="Arial"/>
          <w:rtl/>
        </w:rPr>
        <w:t xml:space="preserve"> </w:t>
      </w:r>
      <w:r w:rsidRPr="00ED5C5A">
        <w:rPr>
          <w:rFonts w:cs="Arial" w:hint="cs"/>
          <w:rtl/>
        </w:rPr>
        <w:t>قلمونی،</w:t>
      </w:r>
      <w:r w:rsidRPr="00ED5C5A">
        <w:rPr>
          <w:rFonts w:cs="Arial"/>
          <w:rtl/>
        </w:rPr>
        <w:t xml:space="preserve"> </w:t>
      </w:r>
      <w:r w:rsidRPr="00ED5C5A">
        <w:rPr>
          <w:rFonts w:cs="Arial" w:hint="cs"/>
          <w:rtl/>
        </w:rPr>
        <w:t>محمد</w:t>
      </w:r>
      <w:r w:rsidRPr="00ED5C5A">
        <w:rPr>
          <w:rFonts w:cs="Arial"/>
          <w:rtl/>
        </w:rPr>
        <w:t xml:space="preserve"> (</w:t>
      </w:r>
      <w:r w:rsidRPr="00ED5C5A">
        <w:rPr>
          <w:rFonts w:cs="Arial" w:hint="cs"/>
          <w:rtl/>
        </w:rPr>
        <w:t>بی‌تا</w:t>
      </w:r>
      <w:r w:rsidRPr="00ED5C5A">
        <w:rPr>
          <w:rFonts w:cs="Arial"/>
          <w:rtl/>
        </w:rPr>
        <w:t>) ۳۳/۲۲۴</w:t>
      </w:r>
    </w:p>
  </w:footnote>
  <w:footnote w:id="228">
    <w:p w:rsidR="00915FD7" w:rsidRDefault="00915FD7">
      <w:pPr>
        <w:pStyle w:val="FootnoteText"/>
      </w:pPr>
      <w:r>
        <w:rPr>
          <w:rStyle w:val="FootnoteReference"/>
        </w:rPr>
        <w:footnoteRef/>
      </w:r>
      <w:r>
        <w:rPr>
          <w:rtl/>
        </w:rPr>
        <w:t xml:space="preserve"> </w:t>
      </w:r>
      <w:r w:rsidRPr="00A217F2">
        <w:rPr>
          <w:rFonts w:cs="Arial" w:hint="cs"/>
          <w:rtl/>
        </w:rPr>
        <w:t>أخرجه</w:t>
      </w:r>
      <w:r w:rsidRPr="00A217F2">
        <w:rPr>
          <w:rFonts w:cs="Arial"/>
          <w:rtl/>
        </w:rPr>
        <w:t xml:space="preserve"> </w:t>
      </w:r>
      <w:r w:rsidRPr="00A217F2">
        <w:rPr>
          <w:rFonts w:cs="Arial" w:hint="cs"/>
          <w:rtl/>
        </w:rPr>
        <w:t>النسائي</w:t>
      </w:r>
      <w:r w:rsidRPr="00A217F2">
        <w:rPr>
          <w:rFonts w:cs="Arial"/>
          <w:rtl/>
        </w:rPr>
        <w:t xml:space="preserve"> (4904)</w:t>
      </w:r>
      <w:r w:rsidRPr="00A217F2">
        <w:rPr>
          <w:rFonts w:cs="Arial" w:hint="cs"/>
          <w:rtl/>
        </w:rPr>
        <w:t>،</w:t>
      </w:r>
      <w:r w:rsidRPr="00A217F2">
        <w:rPr>
          <w:rFonts w:cs="Arial"/>
          <w:rtl/>
        </w:rPr>
        <w:t xml:space="preserve"> </w:t>
      </w:r>
      <w:r w:rsidRPr="00A217F2">
        <w:rPr>
          <w:rFonts w:cs="Arial" w:hint="cs"/>
          <w:rtl/>
        </w:rPr>
        <w:t>وابن</w:t>
      </w:r>
      <w:r w:rsidRPr="00A217F2">
        <w:rPr>
          <w:rFonts w:cs="Arial"/>
          <w:rtl/>
        </w:rPr>
        <w:t xml:space="preserve"> </w:t>
      </w:r>
      <w:r w:rsidRPr="00A217F2">
        <w:rPr>
          <w:rFonts w:cs="Arial" w:hint="cs"/>
          <w:rtl/>
        </w:rPr>
        <w:t>ماجه</w:t>
      </w:r>
      <w:r w:rsidRPr="00A217F2">
        <w:rPr>
          <w:rFonts w:cs="Arial"/>
          <w:rtl/>
        </w:rPr>
        <w:t xml:space="preserve"> (2538) </w:t>
      </w:r>
      <w:r w:rsidRPr="00A217F2">
        <w:rPr>
          <w:rFonts w:cs="Arial" w:hint="cs"/>
          <w:rtl/>
        </w:rPr>
        <w:t>واللفظ</w:t>
      </w:r>
      <w:r w:rsidRPr="00A217F2">
        <w:rPr>
          <w:rFonts w:cs="Arial"/>
          <w:rtl/>
        </w:rPr>
        <w:t xml:space="preserve"> </w:t>
      </w:r>
      <w:r w:rsidRPr="00A217F2">
        <w:rPr>
          <w:rFonts w:cs="Arial" w:hint="cs"/>
          <w:rtl/>
        </w:rPr>
        <w:t>له،</w:t>
      </w:r>
      <w:r w:rsidRPr="00A217F2">
        <w:rPr>
          <w:rFonts w:cs="Arial"/>
          <w:rtl/>
        </w:rPr>
        <w:t xml:space="preserve"> </w:t>
      </w:r>
      <w:r w:rsidRPr="00A217F2">
        <w:rPr>
          <w:rFonts w:cs="Arial" w:hint="cs"/>
          <w:rtl/>
        </w:rPr>
        <w:t>وأحمد</w:t>
      </w:r>
      <w:r w:rsidRPr="00A217F2">
        <w:rPr>
          <w:rFonts w:cs="Arial"/>
          <w:rtl/>
        </w:rPr>
        <w:t xml:space="preserve"> (9215)</w:t>
      </w:r>
    </w:p>
  </w:footnote>
  <w:footnote w:id="229">
    <w:p w:rsidR="00915FD7" w:rsidRDefault="00915FD7">
      <w:pPr>
        <w:pStyle w:val="FootnoteText"/>
      </w:pPr>
      <w:r>
        <w:rPr>
          <w:rStyle w:val="FootnoteReference"/>
        </w:rPr>
        <w:footnoteRef/>
      </w:r>
      <w:r>
        <w:rPr>
          <w:rtl/>
        </w:rPr>
        <w:t xml:space="preserve"> </w:t>
      </w:r>
      <w:r w:rsidRPr="002A2B12">
        <w:rPr>
          <w:rFonts w:cs="Arial" w:hint="cs"/>
          <w:rtl/>
        </w:rPr>
        <w:t>الترمذي،</w:t>
      </w:r>
      <w:r w:rsidRPr="002A2B12">
        <w:rPr>
          <w:rFonts w:cs="Arial"/>
          <w:rtl/>
        </w:rPr>
        <w:t xml:space="preserve"> </w:t>
      </w:r>
      <w:r w:rsidRPr="002A2B12">
        <w:rPr>
          <w:rFonts w:cs="Arial" w:hint="cs"/>
          <w:rtl/>
        </w:rPr>
        <w:t>محمد</w:t>
      </w:r>
      <w:r w:rsidRPr="002A2B12">
        <w:rPr>
          <w:rFonts w:cs="Arial"/>
          <w:rtl/>
        </w:rPr>
        <w:t xml:space="preserve"> </w:t>
      </w:r>
      <w:r w:rsidRPr="002A2B12">
        <w:rPr>
          <w:rFonts w:cs="Arial" w:hint="cs"/>
          <w:rtl/>
        </w:rPr>
        <w:t>بن</w:t>
      </w:r>
      <w:r w:rsidRPr="002A2B12">
        <w:rPr>
          <w:rFonts w:cs="Arial"/>
          <w:rtl/>
        </w:rPr>
        <w:t xml:space="preserve"> </w:t>
      </w:r>
      <w:r w:rsidRPr="002A2B12">
        <w:rPr>
          <w:rFonts w:cs="Arial" w:hint="cs"/>
          <w:rtl/>
        </w:rPr>
        <w:t>عيسى</w:t>
      </w:r>
      <w:r w:rsidRPr="002A2B12">
        <w:rPr>
          <w:rFonts w:cs="Arial"/>
          <w:rtl/>
        </w:rPr>
        <w:t xml:space="preserve"> </w:t>
      </w:r>
      <w:r w:rsidRPr="002A2B12">
        <w:rPr>
          <w:rFonts w:cs="Arial" w:hint="cs"/>
          <w:rtl/>
        </w:rPr>
        <w:t>بن</w:t>
      </w:r>
      <w:r w:rsidRPr="002A2B12">
        <w:rPr>
          <w:rFonts w:cs="Arial"/>
          <w:rtl/>
        </w:rPr>
        <w:t xml:space="preserve"> </w:t>
      </w:r>
      <w:r w:rsidRPr="002A2B12">
        <w:rPr>
          <w:rFonts w:cs="Arial" w:hint="cs"/>
          <w:rtl/>
        </w:rPr>
        <w:t>سَوْرة</w:t>
      </w:r>
      <w:r w:rsidRPr="002A2B12">
        <w:rPr>
          <w:rFonts w:cs="Arial"/>
          <w:rtl/>
        </w:rPr>
        <w:t xml:space="preserve"> </w:t>
      </w:r>
      <w:r w:rsidRPr="002A2B12">
        <w:rPr>
          <w:rFonts w:cs="Arial" w:hint="cs"/>
          <w:rtl/>
        </w:rPr>
        <w:t>بن</w:t>
      </w:r>
      <w:r w:rsidRPr="002A2B12">
        <w:rPr>
          <w:rFonts w:cs="Arial"/>
          <w:rtl/>
        </w:rPr>
        <w:t xml:space="preserve"> </w:t>
      </w:r>
      <w:r w:rsidRPr="002A2B12">
        <w:rPr>
          <w:rFonts w:cs="Arial" w:hint="cs"/>
          <w:rtl/>
        </w:rPr>
        <w:t>موسى</w:t>
      </w:r>
      <w:r w:rsidRPr="002A2B12">
        <w:rPr>
          <w:rFonts w:cs="Arial"/>
          <w:rtl/>
        </w:rPr>
        <w:t xml:space="preserve"> </w:t>
      </w:r>
      <w:r w:rsidRPr="002A2B12">
        <w:rPr>
          <w:rFonts w:cs="Arial" w:hint="cs"/>
          <w:rtl/>
        </w:rPr>
        <w:t>بن</w:t>
      </w:r>
      <w:r w:rsidRPr="002A2B12">
        <w:rPr>
          <w:rFonts w:cs="Arial"/>
          <w:rtl/>
        </w:rPr>
        <w:t xml:space="preserve"> </w:t>
      </w:r>
      <w:r w:rsidRPr="002A2B12">
        <w:rPr>
          <w:rFonts w:cs="Arial" w:hint="cs"/>
          <w:rtl/>
        </w:rPr>
        <w:t>الضحاك</w:t>
      </w:r>
      <w:r w:rsidRPr="002A2B12">
        <w:rPr>
          <w:rFonts w:cs="Arial"/>
          <w:rtl/>
        </w:rPr>
        <w:t xml:space="preserve"> </w:t>
      </w:r>
      <w:r w:rsidRPr="002A2B12">
        <w:rPr>
          <w:rFonts w:cs="Arial" w:hint="cs"/>
          <w:rtl/>
        </w:rPr>
        <w:t>،</w:t>
      </w:r>
      <w:r w:rsidRPr="002A2B12">
        <w:rPr>
          <w:rFonts w:cs="Arial"/>
          <w:rtl/>
        </w:rPr>
        <w:t xml:space="preserve"> </w:t>
      </w:r>
      <w:r w:rsidRPr="002A2B12">
        <w:rPr>
          <w:rFonts w:cs="Arial" w:hint="cs"/>
          <w:rtl/>
        </w:rPr>
        <w:t>أبو</w:t>
      </w:r>
      <w:r w:rsidRPr="002A2B12">
        <w:rPr>
          <w:rFonts w:cs="Arial"/>
          <w:rtl/>
        </w:rPr>
        <w:t xml:space="preserve"> </w:t>
      </w:r>
      <w:r w:rsidRPr="002A2B12">
        <w:rPr>
          <w:rFonts w:cs="Arial" w:hint="cs"/>
          <w:rtl/>
        </w:rPr>
        <w:t>عيسى،</w:t>
      </w:r>
      <w:r w:rsidRPr="002A2B12">
        <w:rPr>
          <w:rFonts w:cs="Arial"/>
          <w:rtl/>
        </w:rPr>
        <w:t xml:space="preserve"> </w:t>
      </w:r>
      <w:r w:rsidRPr="002A2B12">
        <w:rPr>
          <w:rFonts w:cs="Arial" w:hint="cs"/>
          <w:rtl/>
        </w:rPr>
        <w:t>سنن</w:t>
      </w:r>
      <w:r w:rsidRPr="002A2B12">
        <w:rPr>
          <w:rFonts w:cs="Arial"/>
          <w:rtl/>
        </w:rPr>
        <w:t xml:space="preserve"> </w:t>
      </w:r>
      <w:r w:rsidRPr="002A2B12">
        <w:rPr>
          <w:rFonts w:cs="Arial" w:hint="cs"/>
          <w:rtl/>
        </w:rPr>
        <w:t>الترمذي،</w:t>
      </w:r>
      <w:r w:rsidRPr="002A2B12">
        <w:rPr>
          <w:rFonts w:cs="Arial"/>
          <w:rtl/>
        </w:rPr>
        <w:t xml:space="preserve"> </w:t>
      </w:r>
      <w:r w:rsidRPr="002A2B12">
        <w:rPr>
          <w:rFonts w:cs="Arial" w:hint="cs"/>
          <w:rtl/>
        </w:rPr>
        <w:t>موقع</w:t>
      </w:r>
      <w:r w:rsidRPr="002A2B12">
        <w:rPr>
          <w:rFonts w:cs="Arial"/>
          <w:rtl/>
        </w:rPr>
        <w:t xml:space="preserve"> </w:t>
      </w:r>
      <w:r w:rsidRPr="002A2B12">
        <w:rPr>
          <w:rFonts w:cs="Arial" w:hint="cs"/>
          <w:rtl/>
        </w:rPr>
        <w:t>الإسلام</w:t>
      </w:r>
      <w:r w:rsidRPr="002A2B12">
        <w:rPr>
          <w:rFonts w:cs="Arial"/>
          <w:rtl/>
        </w:rPr>
        <w:t xml:space="preserve"> </w:t>
      </w:r>
      <w:r w:rsidRPr="002A2B12">
        <w:rPr>
          <w:rFonts w:cs="Arial" w:hint="cs"/>
          <w:rtl/>
        </w:rPr>
        <w:t>،</w:t>
      </w:r>
      <w:r w:rsidRPr="002A2B12">
        <w:rPr>
          <w:rFonts w:cs="Arial"/>
          <w:rtl/>
        </w:rPr>
        <w:t xml:space="preserve"> </w:t>
      </w:r>
      <w:r w:rsidRPr="002A2B12">
        <w:rPr>
          <w:rFonts w:cs="Arial" w:hint="cs"/>
          <w:rtl/>
        </w:rPr>
        <w:t>ح</w:t>
      </w:r>
      <w:r w:rsidRPr="002A2B12">
        <w:rPr>
          <w:rFonts w:cs="Arial"/>
          <w:rtl/>
        </w:rPr>
        <w:t xml:space="preserve"> ۱۳۴۴</w:t>
      </w:r>
      <w:r w:rsidRPr="002A2B12">
        <w:rPr>
          <w:rFonts w:cs="Arial" w:hint="cs"/>
          <w:rtl/>
        </w:rPr>
        <w:t>،</w:t>
      </w:r>
      <w:r w:rsidRPr="002A2B12">
        <w:rPr>
          <w:rFonts w:cs="Arial"/>
          <w:rtl/>
        </w:rPr>
        <w:t xml:space="preserve"> </w:t>
      </w:r>
      <w:r w:rsidRPr="002A2B12">
        <w:rPr>
          <w:rFonts w:cs="Arial" w:hint="cs"/>
          <w:rtl/>
        </w:rPr>
        <w:t>ج</w:t>
      </w:r>
      <w:r w:rsidRPr="002A2B12">
        <w:rPr>
          <w:rFonts w:cs="Arial"/>
          <w:rtl/>
        </w:rPr>
        <w:t xml:space="preserve">۵ </w:t>
      </w:r>
      <w:r w:rsidRPr="002A2B12">
        <w:rPr>
          <w:rFonts w:cs="Arial" w:hint="cs"/>
          <w:rtl/>
        </w:rPr>
        <w:t>،</w:t>
      </w:r>
      <w:r w:rsidRPr="002A2B12">
        <w:rPr>
          <w:rFonts w:cs="Arial"/>
          <w:rtl/>
        </w:rPr>
        <w:t xml:space="preserve"> </w:t>
      </w:r>
      <w:r w:rsidRPr="002A2B12">
        <w:rPr>
          <w:rFonts w:cs="Arial" w:hint="cs"/>
          <w:rtl/>
        </w:rPr>
        <w:t>ص</w:t>
      </w:r>
      <w:r w:rsidRPr="002A2B12">
        <w:rPr>
          <w:rFonts w:cs="Arial"/>
          <w:rtl/>
        </w:rPr>
        <w:t>۳۲۲٫</w:t>
      </w:r>
    </w:p>
  </w:footnote>
  <w:footnote w:id="230">
    <w:p w:rsidR="00915FD7" w:rsidRDefault="00915FD7" w:rsidP="002A2B12">
      <w:pPr>
        <w:pStyle w:val="FootnoteText"/>
        <w:rPr>
          <w:rtl/>
        </w:rPr>
      </w:pPr>
      <w:r>
        <w:rPr>
          <w:rStyle w:val="FootnoteReference"/>
        </w:rPr>
        <w:footnoteRef/>
      </w:r>
      <w:r>
        <w:rPr>
          <w:rtl/>
        </w:rPr>
        <w:t xml:space="preserve"> </w:t>
      </w:r>
      <w:r>
        <w:rPr>
          <w:rFonts w:cs="Arial"/>
          <w:rtl/>
        </w:rPr>
        <w:t>•</w:t>
      </w:r>
      <w:r>
        <w:rPr>
          <w:rFonts w:cs="Arial"/>
          <w:rtl/>
        </w:rPr>
        <w:tab/>
      </w:r>
      <w:r>
        <w:rPr>
          <w:rFonts w:cs="Arial" w:hint="cs"/>
          <w:rtl/>
        </w:rPr>
        <w:t>الشّبهة</w:t>
      </w:r>
      <w:r>
        <w:rPr>
          <w:rFonts w:cs="Arial"/>
          <w:rtl/>
        </w:rPr>
        <w:t xml:space="preserve"> </w:t>
      </w:r>
      <w:r>
        <w:rPr>
          <w:rFonts w:cs="Arial" w:hint="cs"/>
          <w:rtl/>
        </w:rPr>
        <w:t>لغةً</w:t>
      </w:r>
      <w:r>
        <w:rPr>
          <w:rFonts w:cs="Arial"/>
          <w:rtl/>
        </w:rPr>
        <w:t xml:space="preserve">: </w:t>
      </w:r>
      <w:r>
        <w:rPr>
          <w:rFonts w:cs="Arial" w:hint="cs"/>
          <w:rtl/>
        </w:rPr>
        <w:t>من</w:t>
      </w:r>
      <w:r>
        <w:rPr>
          <w:rFonts w:cs="Arial"/>
          <w:rtl/>
        </w:rPr>
        <w:t xml:space="preserve"> </w:t>
      </w:r>
      <w:r>
        <w:rPr>
          <w:rFonts w:cs="Arial" w:hint="cs"/>
          <w:rtl/>
        </w:rPr>
        <w:t>أشبه</w:t>
      </w:r>
      <w:r>
        <w:rPr>
          <w:rFonts w:cs="Arial"/>
          <w:rtl/>
        </w:rPr>
        <w:t xml:space="preserve"> </w:t>
      </w:r>
      <w:r>
        <w:rPr>
          <w:rFonts w:cs="Arial" w:hint="cs"/>
          <w:rtl/>
        </w:rPr>
        <w:t>الشيء</w:t>
      </w:r>
      <w:r>
        <w:rPr>
          <w:rFonts w:cs="Arial"/>
          <w:rtl/>
        </w:rPr>
        <w:t xml:space="preserve"> </w:t>
      </w:r>
      <w:r>
        <w:rPr>
          <w:rFonts w:cs="Arial" w:hint="cs"/>
          <w:rtl/>
        </w:rPr>
        <w:t>الشيء؛</w:t>
      </w:r>
      <w:r>
        <w:rPr>
          <w:rFonts w:cs="Arial"/>
          <w:rtl/>
        </w:rPr>
        <w:t xml:space="preserve"> </w:t>
      </w:r>
      <w:r>
        <w:rPr>
          <w:rFonts w:cs="Arial" w:hint="cs"/>
          <w:rtl/>
        </w:rPr>
        <w:t>أي</w:t>
      </w:r>
      <w:r>
        <w:rPr>
          <w:rFonts w:cs="Arial"/>
          <w:rtl/>
        </w:rPr>
        <w:t xml:space="preserve">: </w:t>
      </w:r>
      <w:r>
        <w:rPr>
          <w:rFonts w:cs="Arial" w:hint="cs"/>
          <w:rtl/>
        </w:rPr>
        <w:t>ماثله</w:t>
      </w:r>
      <w:r>
        <w:rPr>
          <w:rFonts w:cs="Arial"/>
          <w:rtl/>
        </w:rPr>
        <w:t xml:space="preserve"> </w:t>
      </w:r>
      <w:r>
        <w:rPr>
          <w:rFonts w:cs="Arial" w:hint="cs"/>
          <w:rtl/>
        </w:rPr>
        <w:t>في</w:t>
      </w:r>
      <w:r>
        <w:rPr>
          <w:rFonts w:cs="Arial"/>
          <w:rtl/>
        </w:rPr>
        <w:t xml:space="preserve"> </w:t>
      </w:r>
      <w:r>
        <w:rPr>
          <w:rFonts w:cs="Arial" w:hint="cs"/>
          <w:rtl/>
        </w:rPr>
        <w:t>صفاته،</w:t>
      </w:r>
      <w:r>
        <w:rPr>
          <w:rFonts w:cs="Arial"/>
          <w:rtl/>
        </w:rPr>
        <w:t xml:space="preserve"> </w:t>
      </w:r>
      <w:r>
        <w:rPr>
          <w:rFonts w:cs="Arial" w:hint="cs"/>
          <w:rtl/>
        </w:rPr>
        <w:t>والشبهة</w:t>
      </w:r>
      <w:r>
        <w:rPr>
          <w:rFonts w:cs="Arial"/>
          <w:rtl/>
        </w:rPr>
        <w:t xml:space="preserve">: </w:t>
      </w:r>
      <w:r>
        <w:rPr>
          <w:rFonts w:cs="Arial" w:hint="cs"/>
          <w:rtl/>
        </w:rPr>
        <w:t>المأخذ</w:t>
      </w:r>
      <w:r>
        <w:rPr>
          <w:rFonts w:cs="Arial"/>
          <w:rtl/>
        </w:rPr>
        <w:t xml:space="preserve"> </w:t>
      </w:r>
      <w:r>
        <w:rPr>
          <w:rFonts w:cs="Arial" w:hint="cs"/>
          <w:rtl/>
        </w:rPr>
        <w:t>الملبس،</w:t>
      </w:r>
      <w:r>
        <w:rPr>
          <w:rFonts w:cs="Arial"/>
          <w:rtl/>
        </w:rPr>
        <w:t xml:space="preserve"> </w:t>
      </w:r>
      <w:r>
        <w:rPr>
          <w:rFonts w:cs="Arial" w:hint="cs"/>
          <w:rtl/>
        </w:rPr>
        <w:t>والأمور</w:t>
      </w:r>
      <w:r>
        <w:rPr>
          <w:rFonts w:cs="Arial"/>
          <w:rtl/>
        </w:rPr>
        <w:t xml:space="preserve"> </w:t>
      </w:r>
      <w:r>
        <w:rPr>
          <w:rFonts w:cs="Arial" w:hint="cs"/>
          <w:rtl/>
        </w:rPr>
        <w:t>المشتبهة؛</w:t>
      </w:r>
      <w:r>
        <w:rPr>
          <w:rFonts w:cs="Arial"/>
          <w:rtl/>
        </w:rPr>
        <w:t xml:space="preserve"> </w:t>
      </w:r>
      <w:r>
        <w:rPr>
          <w:rFonts w:cs="Arial" w:hint="cs"/>
          <w:rtl/>
        </w:rPr>
        <w:t>أي</w:t>
      </w:r>
      <w:r>
        <w:rPr>
          <w:rFonts w:cs="Arial"/>
          <w:rtl/>
        </w:rPr>
        <w:t xml:space="preserve"> </w:t>
      </w:r>
      <w:r>
        <w:rPr>
          <w:rFonts w:cs="Arial" w:hint="cs"/>
          <w:rtl/>
        </w:rPr>
        <w:t>المشكلة</w:t>
      </w:r>
      <w:r>
        <w:rPr>
          <w:rFonts w:cs="Arial"/>
          <w:rtl/>
        </w:rPr>
        <w:t xml:space="preserve"> </w:t>
      </w:r>
      <w:r>
        <w:rPr>
          <w:rFonts w:cs="Arial" w:hint="cs"/>
          <w:rtl/>
        </w:rPr>
        <w:t>لشبه</w:t>
      </w:r>
      <w:r>
        <w:rPr>
          <w:rFonts w:cs="Arial"/>
          <w:rtl/>
        </w:rPr>
        <w:t xml:space="preserve"> </w:t>
      </w:r>
      <w:r>
        <w:rPr>
          <w:rFonts w:cs="Arial" w:hint="cs"/>
          <w:rtl/>
        </w:rPr>
        <w:t>بعضها</w:t>
      </w:r>
      <w:r>
        <w:rPr>
          <w:rFonts w:cs="Arial"/>
          <w:rtl/>
        </w:rPr>
        <w:t xml:space="preserve"> </w:t>
      </w:r>
      <w:r>
        <w:rPr>
          <w:rFonts w:cs="Arial" w:hint="cs"/>
          <w:rtl/>
        </w:rPr>
        <w:t>ببعض</w:t>
      </w:r>
      <w:r>
        <w:rPr>
          <w:rFonts w:cs="Arial"/>
          <w:rtl/>
        </w:rPr>
        <w:t>.( (</w:t>
      </w:r>
      <w:r>
        <w:rPr>
          <w:rFonts w:cs="Arial" w:hint="cs"/>
          <w:rtl/>
        </w:rPr>
        <w:t>لسان</w:t>
      </w:r>
      <w:r>
        <w:rPr>
          <w:rFonts w:cs="Arial"/>
          <w:rtl/>
        </w:rPr>
        <w:t xml:space="preserve"> </w:t>
      </w:r>
      <w:r>
        <w:rPr>
          <w:rFonts w:cs="Arial" w:hint="cs"/>
          <w:rtl/>
        </w:rPr>
        <w:t>العرب</w:t>
      </w:r>
      <w:r>
        <w:rPr>
          <w:rFonts w:cs="Arial"/>
          <w:rtl/>
        </w:rPr>
        <w:t xml:space="preserve"> ۱۳/ ۵۰۳</w:t>
      </w:r>
      <w:r>
        <w:rPr>
          <w:rFonts w:cs="Arial" w:hint="cs"/>
          <w:rtl/>
        </w:rPr>
        <w:t>،</w:t>
      </w:r>
      <w:r>
        <w:rPr>
          <w:rFonts w:cs="Arial"/>
          <w:rtl/>
        </w:rPr>
        <w:t xml:space="preserve"> </w:t>
      </w:r>
      <w:r>
        <w:rPr>
          <w:rFonts w:cs="Arial" w:hint="cs"/>
          <w:rtl/>
        </w:rPr>
        <w:t>وتاج</w:t>
      </w:r>
      <w:r>
        <w:rPr>
          <w:rFonts w:cs="Arial"/>
          <w:rtl/>
        </w:rPr>
        <w:t xml:space="preserve"> </w:t>
      </w:r>
      <w:r>
        <w:rPr>
          <w:rFonts w:cs="Arial" w:hint="cs"/>
          <w:rtl/>
        </w:rPr>
        <w:t>العروس</w:t>
      </w:r>
      <w:r>
        <w:rPr>
          <w:rFonts w:cs="Arial"/>
          <w:rtl/>
        </w:rPr>
        <w:t>/ ۸۲۲۴(</w:t>
      </w:r>
    </w:p>
    <w:p w:rsidR="00915FD7" w:rsidRDefault="00915FD7" w:rsidP="002A2B12">
      <w:pPr>
        <w:pStyle w:val="FootnoteText"/>
        <w:rPr>
          <w:rtl/>
        </w:rPr>
      </w:pPr>
      <w:r>
        <w:rPr>
          <w:rFonts w:cs="Arial" w:hint="eastAsia"/>
          <w:rtl/>
        </w:rPr>
        <w:t>•</w:t>
      </w:r>
      <w:r>
        <w:rPr>
          <w:rFonts w:cs="Arial"/>
          <w:rtl/>
        </w:rPr>
        <w:tab/>
      </w:r>
      <w:r>
        <w:rPr>
          <w:rFonts w:cs="Arial" w:hint="cs"/>
          <w:rtl/>
        </w:rPr>
        <w:t>قال</w:t>
      </w:r>
      <w:r>
        <w:rPr>
          <w:rFonts w:cs="Arial"/>
          <w:rtl/>
        </w:rPr>
        <w:t xml:space="preserve"> </w:t>
      </w:r>
      <w:r>
        <w:rPr>
          <w:rFonts w:cs="Arial" w:hint="cs"/>
          <w:rtl/>
        </w:rPr>
        <w:t>الزركشي</w:t>
      </w:r>
      <w:r>
        <w:rPr>
          <w:rFonts w:cs="Arial"/>
          <w:rtl/>
        </w:rPr>
        <w:t>: “</w:t>
      </w:r>
      <w:r>
        <w:rPr>
          <w:rFonts w:cs="Arial" w:hint="cs"/>
          <w:rtl/>
        </w:rPr>
        <w:t>قال</w:t>
      </w:r>
      <w:r>
        <w:rPr>
          <w:rFonts w:cs="Arial"/>
          <w:rtl/>
        </w:rPr>
        <w:t xml:space="preserve"> </w:t>
      </w:r>
      <w:r>
        <w:rPr>
          <w:rFonts w:cs="Arial" w:hint="cs"/>
          <w:rtl/>
        </w:rPr>
        <w:t>ابن</w:t>
      </w:r>
      <w:r>
        <w:rPr>
          <w:rFonts w:cs="Arial"/>
          <w:rtl/>
        </w:rPr>
        <w:t xml:space="preserve"> </w:t>
      </w:r>
      <w:r>
        <w:rPr>
          <w:rFonts w:cs="Arial" w:hint="cs"/>
          <w:rtl/>
        </w:rPr>
        <w:t>سريج</w:t>
      </w:r>
      <w:r>
        <w:rPr>
          <w:rFonts w:cs="Arial"/>
          <w:rtl/>
        </w:rPr>
        <w:t xml:space="preserve"> </w:t>
      </w:r>
      <w:r>
        <w:rPr>
          <w:rFonts w:cs="Arial" w:hint="cs"/>
          <w:rtl/>
        </w:rPr>
        <w:t>فى</w:t>
      </w:r>
      <w:r>
        <w:rPr>
          <w:rFonts w:cs="Arial"/>
          <w:rtl/>
        </w:rPr>
        <w:t xml:space="preserve"> </w:t>
      </w:r>
      <w:r>
        <w:rPr>
          <w:rFonts w:cs="Arial" w:hint="cs"/>
          <w:rtl/>
        </w:rPr>
        <w:t>الودائع</w:t>
      </w:r>
      <w:r>
        <w:rPr>
          <w:rFonts w:cs="Arial"/>
          <w:rtl/>
        </w:rPr>
        <w:t xml:space="preserve">: </w:t>
      </w:r>
      <w:r>
        <w:rPr>
          <w:rFonts w:cs="Arial" w:hint="cs"/>
          <w:rtl/>
        </w:rPr>
        <w:t>أما</w:t>
      </w:r>
      <w:r>
        <w:rPr>
          <w:rFonts w:cs="Arial"/>
          <w:rtl/>
        </w:rPr>
        <w:t xml:space="preserve"> </w:t>
      </w:r>
      <w:r>
        <w:rPr>
          <w:rFonts w:cs="Arial" w:hint="cs"/>
          <w:rtl/>
        </w:rPr>
        <w:t>الشبهة</w:t>
      </w:r>
      <w:r>
        <w:rPr>
          <w:rFonts w:cs="Arial"/>
          <w:rtl/>
        </w:rPr>
        <w:t xml:space="preserve"> </w:t>
      </w:r>
      <w:r>
        <w:rPr>
          <w:rFonts w:cs="Arial" w:hint="cs"/>
          <w:rtl/>
        </w:rPr>
        <w:t>فهي</w:t>
      </w:r>
      <w:r>
        <w:rPr>
          <w:rFonts w:cs="Arial"/>
          <w:rtl/>
        </w:rPr>
        <w:t xml:space="preserve"> </w:t>
      </w:r>
      <w:r>
        <w:rPr>
          <w:rFonts w:cs="Arial" w:hint="cs"/>
          <w:rtl/>
        </w:rPr>
        <w:t>الشيء</w:t>
      </w:r>
      <w:r>
        <w:rPr>
          <w:rFonts w:cs="Arial"/>
          <w:rtl/>
        </w:rPr>
        <w:t xml:space="preserve"> </w:t>
      </w:r>
      <w:r>
        <w:rPr>
          <w:rFonts w:cs="Arial" w:hint="cs"/>
          <w:rtl/>
        </w:rPr>
        <w:t>المجهول</w:t>
      </w:r>
      <w:r>
        <w:rPr>
          <w:rFonts w:cs="Arial"/>
          <w:rtl/>
        </w:rPr>
        <w:t xml:space="preserve"> </w:t>
      </w:r>
      <w:r>
        <w:rPr>
          <w:rFonts w:cs="Arial" w:hint="cs"/>
          <w:rtl/>
        </w:rPr>
        <w:t>تحليله</w:t>
      </w:r>
      <w:r>
        <w:rPr>
          <w:rFonts w:cs="Arial"/>
          <w:rtl/>
        </w:rPr>
        <w:t xml:space="preserve"> </w:t>
      </w:r>
      <w:r>
        <w:rPr>
          <w:rFonts w:cs="Arial" w:hint="cs"/>
          <w:rtl/>
        </w:rPr>
        <w:t>على</w:t>
      </w:r>
      <w:r>
        <w:rPr>
          <w:rFonts w:cs="Arial"/>
          <w:rtl/>
        </w:rPr>
        <w:t xml:space="preserve"> </w:t>
      </w:r>
      <w:r>
        <w:rPr>
          <w:rFonts w:cs="Arial" w:hint="cs"/>
          <w:rtl/>
        </w:rPr>
        <w:t>الحقيقة،</w:t>
      </w:r>
      <w:r>
        <w:rPr>
          <w:rFonts w:cs="Arial"/>
          <w:rtl/>
        </w:rPr>
        <w:t xml:space="preserve"> </w:t>
      </w:r>
      <w:r>
        <w:rPr>
          <w:rFonts w:cs="Arial" w:hint="cs"/>
          <w:rtl/>
        </w:rPr>
        <w:t>وتحريمه</w:t>
      </w:r>
      <w:r>
        <w:rPr>
          <w:rFonts w:cs="Arial"/>
          <w:rtl/>
        </w:rPr>
        <w:t xml:space="preserve"> </w:t>
      </w:r>
      <w:r>
        <w:rPr>
          <w:rFonts w:cs="Arial" w:hint="cs"/>
          <w:rtl/>
        </w:rPr>
        <w:t>على</w:t>
      </w:r>
      <w:r>
        <w:rPr>
          <w:rFonts w:cs="Arial"/>
          <w:rtl/>
        </w:rPr>
        <w:t xml:space="preserve"> </w:t>
      </w:r>
      <w:r>
        <w:rPr>
          <w:rFonts w:cs="Arial" w:hint="cs"/>
          <w:rtl/>
        </w:rPr>
        <w:t>الحقيقة</w:t>
      </w:r>
      <w:r>
        <w:rPr>
          <w:rFonts w:cs="Arial"/>
          <w:rtl/>
        </w:rPr>
        <w:t xml:space="preserve">  (</w:t>
      </w:r>
      <w:r>
        <w:rPr>
          <w:rFonts w:cs="Arial" w:hint="cs"/>
          <w:rtl/>
        </w:rPr>
        <w:t>المنثور</w:t>
      </w:r>
      <w:r>
        <w:rPr>
          <w:rFonts w:cs="Arial"/>
          <w:rtl/>
        </w:rPr>
        <w:t xml:space="preserve"> </w:t>
      </w:r>
      <w:r>
        <w:rPr>
          <w:rFonts w:cs="Arial" w:hint="cs"/>
          <w:rtl/>
        </w:rPr>
        <w:t>في</w:t>
      </w:r>
      <w:r>
        <w:rPr>
          <w:rFonts w:cs="Arial"/>
          <w:rtl/>
        </w:rPr>
        <w:t xml:space="preserve"> </w:t>
      </w:r>
      <w:r>
        <w:rPr>
          <w:rFonts w:cs="Arial" w:hint="cs"/>
          <w:rtl/>
        </w:rPr>
        <w:t>القواعد</w:t>
      </w:r>
      <w:r>
        <w:rPr>
          <w:rFonts w:cs="Arial"/>
          <w:rtl/>
        </w:rPr>
        <w:t xml:space="preserve"> ۲/ ۲۲۸٫)</w:t>
      </w:r>
    </w:p>
    <w:p w:rsidR="00915FD7" w:rsidRDefault="00915FD7" w:rsidP="002A2B12">
      <w:pPr>
        <w:pStyle w:val="FootnoteText"/>
        <w:rPr>
          <w:rtl/>
        </w:rPr>
      </w:pPr>
      <w:r>
        <w:rPr>
          <w:rFonts w:cs="Arial" w:hint="eastAsia"/>
          <w:rtl/>
        </w:rPr>
        <w:t>•</w:t>
      </w:r>
      <w:r>
        <w:rPr>
          <w:rFonts w:cs="Arial"/>
          <w:rtl/>
        </w:rPr>
        <w:tab/>
      </w:r>
      <w:r>
        <w:rPr>
          <w:rFonts w:cs="Arial" w:hint="cs"/>
          <w:rtl/>
        </w:rPr>
        <w:t>وقال</w:t>
      </w:r>
      <w:r>
        <w:rPr>
          <w:rFonts w:cs="Arial"/>
          <w:rtl/>
        </w:rPr>
        <w:t xml:space="preserve"> </w:t>
      </w:r>
      <w:r>
        <w:rPr>
          <w:rFonts w:cs="Arial" w:hint="cs"/>
          <w:rtl/>
        </w:rPr>
        <w:t>الحافظ</w:t>
      </w:r>
      <w:r>
        <w:rPr>
          <w:rFonts w:cs="Arial"/>
          <w:rtl/>
        </w:rPr>
        <w:t xml:space="preserve"> </w:t>
      </w:r>
      <w:r>
        <w:rPr>
          <w:rFonts w:cs="Arial" w:hint="cs"/>
          <w:rtl/>
        </w:rPr>
        <w:t>ابن</w:t>
      </w:r>
      <w:r>
        <w:rPr>
          <w:rFonts w:cs="Arial"/>
          <w:rtl/>
        </w:rPr>
        <w:t xml:space="preserve"> </w:t>
      </w:r>
      <w:r>
        <w:rPr>
          <w:rFonts w:cs="Arial" w:hint="cs"/>
          <w:rtl/>
        </w:rPr>
        <w:t>حجر</w:t>
      </w:r>
      <w:r>
        <w:rPr>
          <w:rFonts w:cs="Arial"/>
          <w:rtl/>
        </w:rPr>
        <w:t>: “</w:t>
      </w:r>
      <w:r>
        <w:rPr>
          <w:rFonts w:cs="Arial" w:hint="cs"/>
          <w:rtl/>
        </w:rPr>
        <w:t>المشتبه</w:t>
      </w:r>
      <w:r>
        <w:rPr>
          <w:rFonts w:cs="Arial"/>
          <w:rtl/>
        </w:rPr>
        <w:t xml:space="preserve"> </w:t>
      </w:r>
      <w:r>
        <w:rPr>
          <w:rFonts w:cs="Arial" w:hint="cs"/>
          <w:rtl/>
        </w:rPr>
        <w:t>ما</w:t>
      </w:r>
      <w:r>
        <w:rPr>
          <w:rFonts w:cs="Arial"/>
          <w:rtl/>
        </w:rPr>
        <w:t xml:space="preserve"> </w:t>
      </w:r>
      <w:r>
        <w:rPr>
          <w:rFonts w:cs="Arial" w:hint="cs"/>
          <w:rtl/>
        </w:rPr>
        <w:t>ليس</w:t>
      </w:r>
      <w:r>
        <w:rPr>
          <w:rFonts w:cs="Arial"/>
          <w:rtl/>
        </w:rPr>
        <w:t xml:space="preserve"> </w:t>
      </w:r>
      <w:r>
        <w:rPr>
          <w:rFonts w:cs="Arial" w:hint="cs"/>
          <w:rtl/>
        </w:rPr>
        <w:t>بواضح</w:t>
      </w:r>
      <w:r>
        <w:rPr>
          <w:rFonts w:cs="Arial"/>
          <w:rtl/>
        </w:rPr>
        <w:t xml:space="preserve"> </w:t>
      </w:r>
      <w:r>
        <w:rPr>
          <w:rFonts w:cs="Arial" w:hint="cs"/>
          <w:rtl/>
        </w:rPr>
        <w:t>الحل</w:t>
      </w:r>
      <w:r>
        <w:rPr>
          <w:rFonts w:cs="Arial"/>
          <w:rtl/>
        </w:rPr>
        <w:t xml:space="preserve"> </w:t>
      </w:r>
      <w:r>
        <w:rPr>
          <w:rFonts w:cs="Arial" w:hint="cs"/>
          <w:rtl/>
        </w:rPr>
        <w:t>أو</w:t>
      </w:r>
      <w:r>
        <w:rPr>
          <w:rFonts w:cs="Arial"/>
          <w:rtl/>
        </w:rPr>
        <w:t xml:space="preserve"> </w:t>
      </w:r>
      <w:r>
        <w:rPr>
          <w:rFonts w:cs="Arial" w:hint="cs"/>
          <w:rtl/>
        </w:rPr>
        <w:t>الحرمة،</w:t>
      </w:r>
      <w:r>
        <w:rPr>
          <w:rFonts w:cs="Arial"/>
          <w:rtl/>
        </w:rPr>
        <w:t xml:space="preserve"> </w:t>
      </w:r>
      <w:r>
        <w:rPr>
          <w:rFonts w:cs="Arial" w:hint="cs"/>
          <w:rtl/>
        </w:rPr>
        <w:t>مما</w:t>
      </w:r>
      <w:r>
        <w:rPr>
          <w:rFonts w:cs="Arial"/>
          <w:rtl/>
        </w:rPr>
        <w:t xml:space="preserve"> </w:t>
      </w:r>
      <w:r>
        <w:rPr>
          <w:rFonts w:cs="Arial" w:hint="cs"/>
          <w:rtl/>
        </w:rPr>
        <w:t>تنازعته</w:t>
      </w:r>
      <w:r>
        <w:rPr>
          <w:rFonts w:cs="Arial"/>
          <w:rtl/>
        </w:rPr>
        <w:t xml:space="preserve"> </w:t>
      </w:r>
      <w:r>
        <w:rPr>
          <w:rFonts w:cs="Arial" w:hint="cs"/>
          <w:rtl/>
        </w:rPr>
        <w:t>الأدلة،</w:t>
      </w:r>
      <w:r>
        <w:rPr>
          <w:rFonts w:cs="Arial"/>
          <w:rtl/>
        </w:rPr>
        <w:t xml:space="preserve"> </w:t>
      </w:r>
      <w:r>
        <w:rPr>
          <w:rFonts w:cs="Arial" w:hint="cs"/>
          <w:rtl/>
        </w:rPr>
        <w:t>وتجاذبته</w:t>
      </w:r>
      <w:r>
        <w:rPr>
          <w:rFonts w:cs="Arial"/>
          <w:rtl/>
        </w:rPr>
        <w:t xml:space="preserve"> </w:t>
      </w:r>
      <w:r>
        <w:rPr>
          <w:rFonts w:cs="Arial" w:hint="cs"/>
          <w:rtl/>
        </w:rPr>
        <w:t>المعاني</w:t>
      </w:r>
      <w:r>
        <w:rPr>
          <w:rFonts w:cs="Arial"/>
          <w:rtl/>
        </w:rPr>
        <w:t xml:space="preserve"> </w:t>
      </w:r>
      <w:r>
        <w:rPr>
          <w:rFonts w:cs="Arial" w:hint="cs"/>
          <w:rtl/>
        </w:rPr>
        <w:t>والأسباب،</w:t>
      </w:r>
      <w:r>
        <w:rPr>
          <w:rFonts w:cs="Arial"/>
          <w:rtl/>
        </w:rPr>
        <w:t xml:space="preserve"> </w:t>
      </w:r>
      <w:r>
        <w:rPr>
          <w:rFonts w:cs="Arial" w:hint="cs"/>
          <w:rtl/>
        </w:rPr>
        <w:t>فبعضها</w:t>
      </w:r>
      <w:r>
        <w:rPr>
          <w:rFonts w:cs="Arial"/>
          <w:rtl/>
        </w:rPr>
        <w:t xml:space="preserve"> </w:t>
      </w:r>
      <w:r>
        <w:rPr>
          <w:rFonts w:cs="Arial" w:hint="cs"/>
          <w:rtl/>
        </w:rPr>
        <w:t>يعضده</w:t>
      </w:r>
      <w:r>
        <w:rPr>
          <w:rFonts w:cs="Arial"/>
          <w:rtl/>
        </w:rPr>
        <w:t xml:space="preserve"> </w:t>
      </w:r>
      <w:r>
        <w:rPr>
          <w:rFonts w:cs="Arial" w:hint="cs"/>
          <w:rtl/>
        </w:rPr>
        <w:t>دليل</w:t>
      </w:r>
      <w:r>
        <w:rPr>
          <w:rFonts w:cs="Arial"/>
          <w:rtl/>
        </w:rPr>
        <w:t xml:space="preserve"> </w:t>
      </w:r>
      <w:r>
        <w:rPr>
          <w:rFonts w:cs="Arial" w:hint="cs"/>
          <w:rtl/>
        </w:rPr>
        <w:t>الحرام،</w:t>
      </w:r>
      <w:r>
        <w:rPr>
          <w:rFonts w:cs="Arial"/>
          <w:rtl/>
        </w:rPr>
        <w:t xml:space="preserve"> </w:t>
      </w:r>
      <w:r>
        <w:rPr>
          <w:rFonts w:cs="Arial" w:hint="cs"/>
          <w:rtl/>
        </w:rPr>
        <w:t>وبعضها</w:t>
      </w:r>
      <w:r>
        <w:rPr>
          <w:rFonts w:cs="Arial"/>
          <w:rtl/>
        </w:rPr>
        <w:t xml:space="preserve"> </w:t>
      </w:r>
      <w:r>
        <w:rPr>
          <w:rFonts w:cs="Arial" w:hint="cs"/>
          <w:rtl/>
        </w:rPr>
        <w:t>يعضده</w:t>
      </w:r>
      <w:r>
        <w:rPr>
          <w:rFonts w:cs="Arial"/>
          <w:rtl/>
        </w:rPr>
        <w:t xml:space="preserve"> </w:t>
      </w:r>
      <w:r>
        <w:rPr>
          <w:rFonts w:cs="Arial" w:hint="cs"/>
          <w:rtl/>
        </w:rPr>
        <w:t>دليل</w:t>
      </w:r>
      <w:r>
        <w:rPr>
          <w:rFonts w:cs="Arial"/>
          <w:rtl/>
        </w:rPr>
        <w:t xml:space="preserve"> </w:t>
      </w:r>
      <w:r>
        <w:rPr>
          <w:rFonts w:cs="Arial" w:hint="cs"/>
          <w:rtl/>
        </w:rPr>
        <w:t>الحلال</w:t>
      </w:r>
      <w:r>
        <w:rPr>
          <w:rFonts w:cs="Arial"/>
          <w:rtl/>
        </w:rPr>
        <w:t xml:space="preserve"> (</w:t>
      </w:r>
      <w:r>
        <w:rPr>
          <w:rFonts w:cs="Arial" w:hint="cs"/>
          <w:rtl/>
        </w:rPr>
        <w:t>عن</w:t>
      </w:r>
      <w:r>
        <w:rPr>
          <w:rFonts w:cs="Arial"/>
          <w:rtl/>
        </w:rPr>
        <w:t xml:space="preserve"> </w:t>
      </w:r>
      <w:r>
        <w:rPr>
          <w:rFonts w:cs="Arial" w:hint="cs"/>
          <w:rtl/>
        </w:rPr>
        <w:t>القاموس</w:t>
      </w:r>
      <w:r>
        <w:rPr>
          <w:rFonts w:cs="Arial"/>
          <w:rtl/>
        </w:rPr>
        <w:t xml:space="preserve"> </w:t>
      </w:r>
      <w:r>
        <w:rPr>
          <w:rFonts w:cs="Arial" w:hint="cs"/>
          <w:rtl/>
        </w:rPr>
        <w:t>الفقهي</w:t>
      </w:r>
      <w:r>
        <w:rPr>
          <w:rFonts w:cs="Arial"/>
          <w:rtl/>
        </w:rPr>
        <w:t>/ ۱۹۰٫)</w:t>
      </w:r>
    </w:p>
    <w:p w:rsidR="00915FD7" w:rsidRDefault="00915FD7" w:rsidP="002A2B12">
      <w:pPr>
        <w:pStyle w:val="FootnoteText"/>
        <w:rPr>
          <w:rtl/>
        </w:rPr>
      </w:pPr>
      <w:r>
        <w:rPr>
          <w:rFonts w:cs="Arial" w:hint="eastAsia"/>
          <w:rtl/>
        </w:rPr>
        <w:t>•</w:t>
      </w:r>
      <w:r>
        <w:rPr>
          <w:rFonts w:cs="Arial"/>
          <w:rtl/>
        </w:rPr>
        <w:tab/>
      </w:r>
      <w:r>
        <w:rPr>
          <w:rFonts w:cs="Arial" w:hint="cs"/>
          <w:rtl/>
        </w:rPr>
        <w:t>وفي</w:t>
      </w:r>
      <w:r>
        <w:rPr>
          <w:rFonts w:cs="Arial"/>
          <w:rtl/>
        </w:rPr>
        <w:t xml:space="preserve"> </w:t>
      </w:r>
      <w:r>
        <w:rPr>
          <w:rFonts w:cs="Arial" w:hint="cs"/>
          <w:rtl/>
        </w:rPr>
        <w:t>التعريفات</w:t>
      </w:r>
      <w:r>
        <w:rPr>
          <w:rFonts w:cs="Arial"/>
          <w:rtl/>
        </w:rPr>
        <w:t xml:space="preserve">: </w:t>
      </w:r>
      <w:r>
        <w:rPr>
          <w:rFonts w:cs="Arial" w:hint="cs"/>
          <w:rtl/>
        </w:rPr>
        <w:t>والشبهة</w:t>
      </w:r>
      <w:r>
        <w:rPr>
          <w:rFonts w:cs="Arial"/>
          <w:rtl/>
        </w:rPr>
        <w:t xml:space="preserve"> </w:t>
      </w:r>
      <w:r>
        <w:rPr>
          <w:rFonts w:cs="Arial" w:hint="cs"/>
          <w:rtl/>
        </w:rPr>
        <w:t>ما</w:t>
      </w:r>
      <w:r>
        <w:rPr>
          <w:rFonts w:cs="Arial"/>
          <w:rtl/>
        </w:rPr>
        <w:t xml:space="preserve"> </w:t>
      </w:r>
      <w:r>
        <w:rPr>
          <w:rFonts w:cs="Arial" w:hint="cs"/>
          <w:rtl/>
        </w:rPr>
        <w:t>لم</w:t>
      </w:r>
      <w:r>
        <w:rPr>
          <w:rFonts w:cs="Arial"/>
          <w:rtl/>
        </w:rPr>
        <w:t xml:space="preserve"> </w:t>
      </w:r>
      <w:r>
        <w:rPr>
          <w:rFonts w:cs="Arial" w:hint="cs"/>
          <w:rtl/>
        </w:rPr>
        <w:t>يتيقن</w:t>
      </w:r>
      <w:r>
        <w:rPr>
          <w:rFonts w:cs="Arial"/>
          <w:rtl/>
        </w:rPr>
        <w:t xml:space="preserve"> </w:t>
      </w:r>
      <w:r>
        <w:rPr>
          <w:rFonts w:cs="Arial" w:hint="cs"/>
          <w:rtl/>
        </w:rPr>
        <w:t>كونه</w:t>
      </w:r>
      <w:r>
        <w:rPr>
          <w:rFonts w:cs="Arial"/>
          <w:rtl/>
        </w:rPr>
        <w:t xml:space="preserve"> </w:t>
      </w:r>
      <w:r>
        <w:rPr>
          <w:rFonts w:cs="Arial" w:hint="cs"/>
          <w:rtl/>
        </w:rPr>
        <w:t>حرامًا</w:t>
      </w:r>
      <w:r>
        <w:rPr>
          <w:rFonts w:cs="Arial"/>
          <w:rtl/>
        </w:rPr>
        <w:t xml:space="preserve"> </w:t>
      </w:r>
      <w:r>
        <w:rPr>
          <w:rFonts w:cs="Arial" w:hint="cs"/>
          <w:rtl/>
        </w:rPr>
        <w:t>أو</w:t>
      </w:r>
      <w:r>
        <w:rPr>
          <w:rFonts w:cs="Arial"/>
          <w:rtl/>
        </w:rPr>
        <w:t xml:space="preserve"> </w:t>
      </w:r>
      <w:r>
        <w:rPr>
          <w:rFonts w:cs="Arial" w:hint="cs"/>
          <w:rtl/>
        </w:rPr>
        <w:t>حلالاً،</w:t>
      </w:r>
      <w:r>
        <w:rPr>
          <w:rFonts w:cs="Arial"/>
          <w:rtl/>
        </w:rPr>
        <w:t xml:space="preserve"> </w:t>
      </w:r>
      <w:r>
        <w:rPr>
          <w:rFonts w:cs="Arial" w:hint="cs"/>
          <w:rtl/>
        </w:rPr>
        <w:t>وفي</w:t>
      </w:r>
      <w:r>
        <w:rPr>
          <w:rFonts w:cs="Arial"/>
          <w:rtl/>
        </w:rPr>
        <w:t xml:space="preserve"> </w:t>
      </w:r>
      <w:r>
        <w:rPr>
          <w:rFonts w:cs="Arial" w:hint="cs"/>
          <w:rtl/>
        </w:rPr>
        <w:t>الصحاح</w:t>
      </w:r>
      <w:r>
        <w:rPr>
          <w:rFonts w:cs="Arial"/>
          <w:rtl/>
        </w:rPr>
        <w:t xml:space="preserve">: </w:t>
      </w:r>
      <w:r>
        <w:rPr>
          <w:rFonts w:cs="Arial" w:hint="cs"/>
          <w:rtl/>
        </w:rPr>
        <w:t>الشبهة</w:t>
      </w:r>
      <w:r>
        <w:rPr>
          <w:rFonts w:cs="Arial"/>
          <w:rtl/>
        </w:rPr>
        <w:t xml:space="preserve"> </w:t>
      </w:r>
      <w:r>
        <w:rPr>
          <w:rFonts w:cs="Arial" w:hint="cs"/>
          <w:rtl/>
        </w:rPr>
        <w:t>الالتباس،</w:t>
      </w:r>
      <w:r>
        <w:rPr>
          <w:rFonts w:cs="Arial"/>
          <w:rtl/>
        </w:rPr>
        <w:t xml:space="preserve"> </w:t>
      </w:r>
      <w:r>
        <w:rPr>
          <w:rFonts w:cs="Arial" w:hint="cs"/>
          <w:rtl/>
        </w:rPr>
        <w:t>والمشبهات</w:t>
      </w:r>
      <w:r>
        <w:rPr>
          <w:rFonts w:cs="Arial"/>
          <w:rtl/>
        </w:rPr>
        <w:t xml:space="preserve"> </w:t>
      </w:r>
      <w:r>
        <w:rPr>
          <w:rFonts w:cs="Arial" w:hint="cs"/>
          <w:rtl/>
        </w:rPr>
        <w:t>من</w:t>
      </w:r>
      <w:r>
        <w:rPr>
          <w:rFonts w:cs="Arial"/>
          <w:rtl/>
        </w:rPr>
        <w:t xml:space="preserve"> </w:t>
      </w:r>
      <w:r>
        <w:rPr>
          <w:rFonts w:cs="Arial" w:hint="cs"/>
          <w:rtl/>
        </w:rPr>
        <w:t>الأمور</w:t>
      </w:r>
      <w:r>
        <w:rPr>
          <w:rFonts w:cs="Arial"/>
          <w:rtl/>
        </w:rPr>
        <w:t xml:space="preserve"> </w:t>
      </w:r>
      <w:r>
        <w:rPr>
          <w:rFonts w:cs="Arial" w:hint="cs"/>
          <w:rtl/>
        </w:rPr>
        <w:t>المشكلات،</w:t>
      </w:r>
      <w:r>
        <w:rPr>
          <w:rFonts w:cs="Arial"/>
          <w:rtl/>
        </w:rPr>
        <w:t xml:space="preserve"> </w:t>
      </w:r>
      <w:r>
        <w:rPr>
          <w:rFonts w:cs="Arial" w:hint="cs"/>
          <w:rtl/>
        </w:rPr>
        <w:t>والمتشابهات</w:t>
      </w:r>
      <w:r>
        <w:rPr>
          <w:rFonts w:cs="Arial"/>
          <w:rtl/>
        </w:rPr>
        <w:t xml:space="preserve"> </w:t>
      </w:r>
      <w:r>
        <w:rPr>
          <w:rFonts w:cs="Arial" w:hint="cs"/>
          <w:rtl/>
        </w:rPr>
        <w:t>المتماثلات</w:t>
      </w:r>
      <w:r>
        <w:rPr>
          <w:rFonts w:cs="Arial"/>
          <w:rtl/>
        </w:rPr>
        <w:t xml:space="preserve">  (</w:t>
      </w:r>
      <w:r>
        <w:rPr>
          <w:rFonts w:cs="Arial" w:hint="cs"/>
          <w:rtl/>
        </w:rPr>
        <w:t>أنيس</w:t>
      </w:r>
      <w:r>
        <w:rPr>
          <w:rFonts w:cs="Arial"/>
          <w:rtl/>
        </w:rPr>
        <w:t xml:space="preserve"> </w:t>
      </w:r>
      <w:r>
        <w:rPr>
          <w:rFonts w:cs="Arial" w:hint="cs"/>
          <w:rtl/>
        </w:rPr>
        <w:t>الفقهاء</w:t>
      </w:r>
      <w:r>
        <w:rPr>
          <w:rFonts w:cs="Arial"/>
          <w:rtl/>
        </w:rPr>
        <w:t xml:space="preserve"> / ۲۸۱٫)</w:t>
      </w:r>
    </w:p>
    <w:p w:rsidR="00915FD7" w:rsidRDefault="00915FD7" w:rsidP="002A2B12">
      <w:pPr>
        <w:pStyle w:val="FootnoteText"/>
        <w:rPr>
          <w:rtl/>
        </w:rPr>
      </w:pPr>
      <w:r>
        <w:rPr>
          <w:rFonts w:cs="Arial" w:hint="eastAsia"/>
          <w:rtl/>
        </w:rPr>
        <w:t>•</w:t>
      </w:r>
      <w:r>
        <w:rPr>
          <w:rFonts w:cs="Arial"/>
          <w:rtl/>
        </w:rPr>
        <w:tab/>
      </w:r>
      <w:r>
        <w:rPr>
          <w:rFonts w:cs="Arial" w:hint="cs"/>
          <w:rtl/>
        </w:rPr>
        <w:t>وقال</w:t>
      </w:r>
      <w:r>
        <w:rPr>
          <w:rFonts w:cs="Arial"/>
          <w:rtl/>
        </w:rPr>
        <w:t xml:space="preserve"> </w:t>
      </w:r>
      <w:r>
        <w:rPr>
          <w:rFonts w:cs="Arial" w:hint="cs"/>
          <w:rtl/>
        </w:rPr>
        <w:t>إمام</w:t>
      </w:r>
      <w:r>
        <w:rPr>
          <w:rFonts w:cs="Arial"/>
          <w:rtl/>
        </w:rPr>
        <w:t xml:space="preserve"> </w:t>
      </w:r>
      <w:r>
        <w:rPr>
          <w:rFonts w:cs="Arial" w:hint="cs"/>
          <w:rtl/>
        </w:rPr>
        <w:t>الحرمين</w:t>
      </w:r>
      <w:r>
        <w:rPr>
          <w:rFonts w:cs="Arial"/>
          <w:rtl/>
        </w:rPr>
        <w:t xml:space="preserve"> </w:t>
      </w:r>
      <w:r>
        <w:rPr>
          <w:rFonts w:cs="Arial" w:hint="cs"/>
          <w:rtl/>
        </w:rPr>
        <w:t>الجويني</w:t>
      </w:r>
      <w:r>
        <w:rPr>
          <w:rFonts w:cs="Arial"/>
          <w:rtl/>
        </w:rPr>
        <w:t>: “</w:t>
      </w:r>
      <w:r>
        <w:rPr>
          <w:rFonts w:cs="Arial" w:hint="cs"/>
          <w:rtl/>
        </w:rPr>
        <w:t>والشبهات</w:t>
      </w:r>
      <w:r>
        <w:rPr>
          <w:rFonts w:cs="Arial"/>
          <w:rtl/>
        </w:rPr>
        <w:t xml:space="preserve"> </w:t>
      </w:r>
      <w:r>
        <w:rPr>
          <w:rFonts w:cs="Arial" w:hint="cs"/>
          <w:rtl/>
        </w:rPr>
        <w:t>إنما</w:t>
      </w:r>
      <w:r>
        <w:rPr>
          <w:rFonts w:cs="Arial"/>
          <w:rtl/>
        </w:rPr>
        <w:t xml:space="preserve"> </w:t>
      </w:r>
      <w:r>
        <w:rPr>
          <w:rFonts w:cs="Arial" w:hint="cs"/>
          <w:rtl/>
        </w:rPr>
        <w:t>تنشأ</w:t>
      </w:r>
      <w:r>
        <w:rPr>
          <w:rFonts w:cs="Arial"/>
          <w:rtl/>
        </w:rPr>
        <w:t xml:space="preserve"> </w:t>
      </w:r>
      <w:r>
        <w:rPr>
          <w:rFonts w:cs="Arial" w:hint="cs"/>
          <w:rtl/>
        </w:rPr>
        <w:t>من</w:t>
      </w:r>
      <w:r>
        <w:rPr>
          <w:rFonts w:cs="Arial"/>
          <w:rtl/>
        </w:rPr>
        <w:t xml:space="preserve"> </w:t>
      </w:r>
      <w:r>
        <w:rPr>
          <w:rFonts w:cs="Arial" w:hint="cs"/>
          <w:rtl/>
        </w:rPr>
        <w:t>فرض</w:t>
      </w:r>
      <w:r>
        <w:rPr>
          <w:rFonts w:cs="Arial"/>
          <w:rtl/>
        </w:rPr>
        <w:t xml:space="preserve"> </w:t>
      </w:r>
      <w:r>
        <w:rPr>
          <w:rFonts w:cs="Arial" w:hint="cs"/>
          <w:rtl/>
        </w:rPr>
        <w:t>أمر</w:t>
      </w:r>
      <w:r>
        <w:rPr>
          <w:rFonts w:cs="Arial"/>
          <w:rtl/>
        </w:rPr>
        <w:t xml:space="preserve"> </w:t>
      </w:r>
      <w:r>
        <w:rPr>
          <w:rFonts w:cs="Arial" w:hint="cs"/>
          <w:rtl/>
        </w:rPr>
        <w:t>يقدر</w:t>
      </w:r>
      <w:r>
        <w:rPr>
          <w:rFonts w:cs="Arial"/>
          <w:rtl/>
        </w:rPr>
        <w:t xml:space="preserve"> </w:t>
      </w:r>
      <w:r>
        <w:rPr>
          <w:rFonts w:cs="Arial" w:hint="cs"/>
          <w:rtl/>
        </w:rPr>
        <w:t>للجاني</w:t>
      </w:r>
      <w:r>
        <w:rPr>
          <w:rFonts w:cs="Arial"/>
          <w:rtl/>
        </w:rPr>
        <w:t xml:space="preserve"> </w:t>
      </w:r>
      <w:r>
        <w:rPr>
          <w:rFonts w:cs="Arial" w:hint="cs"/>
          <w:rtl/>
        </w:rPr>
        <w:t>عذرًا</w:t>
      </w:r>
      <w:r>
        <w:rPr>
          <w:rFonts w:cs="Arial"/>
          <w:rtl/>
        </w:rPr>
        <w:t xml:space="preserve"> </w:t>
      </w:r>
      <w:r>
        <w:rPr>
          <w:rFonts w:cs="Arial" w:hint="cs"/>
          <w:rtl/>
        </w:rPr>
        <w:t>على</w:t>
      </w:r>
      <w:r>
        <w:rPr>
          <w:rFonts w:cs="Arial"/>
          <w:rtl/>
        </w:rPr>
        <w:t xml:space="preserve"> </w:t>
      </w:r>
      <w:r>
        <w:rPr>
          <w:rFonts w:cs="Arial" w:hint="cs"/>
          <w:rtl/>
        </w:rPr>
        <w:t>قرب</w:t>
      </w:r>
      <w:r>
        <w:rPr>
          <w:rFonts w:cs="Arial"/>
          <w:rtl/>
        </w:rPr>
        <w:t xml:space="preserve"> </w:t>
      </w:r>
      <w:r>
        <w:rPr>
          <w:rFonts w:cs="Arial" w:hint="cs"/>
          <w:rtl/>
        </w:rPr>
        <w:t>أو</w:t>
      </w:r>
      <w:r>
        <w:rPr>
          <w:rFonts w:cs="Arial"/>
          <w:rtl/>
        </w:rPr>
        <w:t xml:space="preserve"> </w:t>
      </w:r>
      <w:r>
        <w:rPr>
          <w:rFonts w:cs="Arial" w:hint="cs"/>
          <w:rtl/>
        </w:rPr>
        <w:t>على</w:t>
      </w:r>
      <w:r>
        <w:rPr>
          <w:rFonts w:cs="Arial"/>
          <w:rtl/>
        </w:rPr>
        <w:t xml:space="preserve"> </w:t>
      </w:r>
      <w:r>
        <w:rPr>
          <w:rFonts w:cs="Arial" w:hint="cs"/>
          <w:rtl/>
        </w:rPr>
        <w:t>بعد؛</w:t>
      </w:r>
      <w:r>
        <w:rPr>
          <w:rFonts w:cs="Arial"/>
          <w:rtl/>
        </w:rPr>
        <w:t xml:space="preserve"> </w:t>
      </w:r>
      <w:r>
        <w:rPr>
          <w:rFonts w:cs="Arial" w:hint="cs"/>
          <w:rtl/>
        </w:rPr>
        <w:t>وهو</w:t>
      </w:r>
      <w:r>
        <w:rPr>
          <w:rFonts w:cs="Arial"/>
          <w:rtl/>
        </w:rPr>
        <w:t xml:space="preserve"> </w:t>
      </w:r>
      <w:r>
        <w:rPr>
          <w:rFonts w:cs="Arial" w:hint="cs"/>
          <w:rtl/>
        </w:rPr>
        <w:t>منشأ</w:t>
      </w:r>
      <w:r>
        <w:rPr>
          <w:rFonts w:cs="Arial"/>
          <w:rtl/>
        </w:rPr>
        <w:t xml:space="preserve"> </w:t>
      </w:r>
      <w:r>
        <w:rPr>
          <w:rFonts w:cs="Arial" w:hint="cs"/>
          <w:rtl/>
        </w:rPr>
        <w:t>الشبهات</w:t>
      </w:r>
      <w:r>
        <w:rPr>
          <w:rFonts w:cs="Arial"/>
          <w:rtl/>
        </w:rPr>
        <w:t xml:space="preserve">  (</w:t>
      </w:r>
      <w:r>
        <w:rPr>
          <w:rFonts w:cs="Arial" w:hint="cs"/>
          <w:rtl/>
        </w:rPr>
        <w:t>البرهان</w:t>
      </w:r>
      <w:r>
        <w:rPr>
          <w:rFonts w:cs="Arial"/>
          <w:rtl/>
        </w:rPr>
        <w:t xml:space="preserve"> </w:t>
      </w:r>
      <w:r>
        <w:rPr>
          <w:rFonts w:cs="Arial" w:hint="cs"/>
          <w:rtl/>
        </w:rPr>
        <w:t>في</w:t>
      </w:r>
      <w:r>
        <w:rPr>
          <w:rFonts w:cs="Arial"/>
          <w:rtl/>
        </w:rPr>
        <w:t xml:space="preserve"> </w:t>
      </w:r>
      <w:r>
        <w:rPr>
          <w:rFonts w:cs="Arial" w:hint="cs"/>
          <w:rtl/>
        </w:rPr>
        <w:t>أصول</w:t>
      </w:r>
      <w:r>
        <w:rPr>
          <w:rFonts w:cs="Arial"/>
          <w:rtl/>
        </w:rPr>
        <w:t xml:space="preserve"> </w:t>
      </w:r>
      <w:r>
        <w:rPr>
          <w:rFonts w:cs="Arial" w:hint="cs"/>
          <w:rtl/>
        </w:rPr>
        <w:t>الفقه</w:t>
      </w:r>
      <w:r>
        <w:rPr>
          <w:rFonts w:cs="Arial"/>
          <w:rtl/>
        </w:rPr>
        <w:t xml:space="preserve"> ۲/ ۷۹۰٫)</w:t>
      </w:r>
    </w:p>
    <w:p w:rsidR="00915FD7" w:rsidRDefault="00915FD7" w:rsidP="002A2B12">
      <w:pPr>
        <w:pStyle w:val="FootnoteText"/>
        <w:rPr>
          <w:rtl/>
        </w:rPr>
      </w:pPr>
      <w:r>
        <w:rPr>
          <w:rFonts w:cs="Arial" w:hint="eastAsia"/>
          <w:rtl/>
        </w:rPr>
        <w:t>•</w:t>
      </w:r>
      <w:r>
        <w:rPr>
          <w:rFonts w:cs="Arial"/>
          <w:rtl/>
        </w:rPr>
        <w:tab/>
      </w:r>
      <w:r>
        <w:rPr>
          <w:rFonts w:cs="Arial" w:hint="cs"/>
          <w:rtl/>
        </w:rPr>
        <w:t>وقد</w:t>
      </w:r>
      <w:r>
        <w:rPr>
          <w:rFonts w:cs="Arial"/>
          <w:rtl/>
        </w:rPr>
        <w:t xml:space="preserve"> </w:t>
      </w:r>
      <w:r>
        <w:rPr>
          <w:rFonts w:cs="Arial" w:hint="cs"/>
          <w:rtl/>
        </w:rPr>
        <w:t>اعتبر</w:t>
      </w:r>
      <w:r>
        <w:rPr>
          <w:rFonts w:cs="Arial"/>
          <w:rtl/>
        </w:rPr>
        <w:t xml:space="preserve"> </w:t>
      </w:r>
      <w:r>
        <w:rPr>
          <w:rFonts w:cs="Arial" w:hint="cs"/>
          <w:rtl/>
        </w:rPr>
        <w:t>الشافعية</w:t>
      </w:r>
      <w:r>
        <w:rPr>
          <w:rFonts w:cs="Arial"/>
          <w:rtl/>
        </w:rPr>
        <w:t xml:space="preserve"> </w:t>
      </w:r>
      <w:r>
        <w:rPr>
          <w:rFonts w:cs="Arial" w:hint="cs"/>
          <w:rtl/>
        </w:rPr>
        <w:t>انتفاء</w:t>
      </w:r>
      <w:r>
        <w:rPr>
          <w:rFonts w:cs="Arial"/>
          <w:rtl/>
        </w:rPr>
        <w:t xml:space="preserve"> </w:t>
      </w:r>
      <w:r>
        <w:rPr>
          <w:rFonts w:cs="Arial" w:hint="cs"/>
          <w:rtl/>
        </w:rPr>
        <w:t>الشبهة</w:t>
      </w:r>
      <w:r>
        <w:rPr>
          <w:rFonts w:cs="Arial"/>
          <w:rtl/>
        </w:rPr>
        <w:t xml:space="preserve"> </w:t>
      </w:r>
      <w:r>
        <w:rPr>
          <w:rFonts w:cs="Arial" w:hint="cs"/>
          <w:rtl/>
        </w:rPr>
        <w:t>من</w:t>
      </w:r>
      <w:r>
        <w:rPr>
          <w:rFonts w:cs="Arial"/>
          <w:rtl/>
        </w:rPr>
        <w:t xml:space="preserve"> </w:t>
      </w:r>
      <w:r>
        <w:rPr>
          <w:rFonts w:cs="Arial" w:hint="cs"/>
          <w:rtl/>
        </w:rPr>
        <w:t>شروط</w:t>
      </w:r>
      <w:r>
        <w:rPr>
          <w:rFonts w:cs="Arial"/>
          <w:rtl/>
        </w:rPr>
        <w:t xml:space="preserve"> </w:t>
      </w:r>
      <w:r>
        <w:rPr>
          <w:rFonts w:cs="Arial" w:hint="cs"/>
          <w:rtl/>
        </w:rPr>
        <w:t>إقامة</w:t>
      </w:r>
      <w:r>
        <w:rPr>
          <w:rFonts w:cs="Arial"/>
          <w:rtl/>
        </w:rPr>
        <w:t xml:space="preserve"> </w:t>
      </w:r>
      <w:r>
        <w:rPr>
          <w:rFonts w:cs="Arial" w:hint="cs"/>
          <w:rtl/>
        </w:rPr>
        <w:t>الحد،</w:t>
      </w:r>
      <w:r>
        <w:rPr>
          <w:rFonts w:cs="Arial"/>
          <w:rtl/>
        </w:rPr>
        <w:t xml:space="preserve"> </w:t>
      </w:r>
      <w:r>
        <w:rPr>
          <w:rFonts w:cs="Arial" w:hint="cs"/>
          <w:rtl/>
        </w:rPr>
        <w:t>قال</w:t>
      </w:r>
      <w:r>
        <w:rPr>
          <w:rFonts w:cs="Arial"/>
          <w:rtl/>
        </w:rPr>
        <w:t xml:space="preserve"> </w:t>
      </w:r>
      <w:r>
        <w:rPr>
          <w:rFonts w:cs="Arial" w:hint="cs"/>
          <w:rtl/>
        </w:rPr>
        <w:t>الرملي</w:t>
      </w:r>
      <w:r>
        <w:rPr>
          <w:rFonts w:cs="Arial"/>
          <w:rtl/>
        </w:rPr>
        <w:t xml:space="preserve"> </w:t>
      </w:r>
      <w:r>
        <w:rPr>
          <w:rFonts w:cs="Arial" w:hint="cs"/>
          <w:rtl/>
        </w:rPr>
        <w:t>في</w:t>
      </w:r>
      <w:r>
        <w:rPr>
          <w:rFonts w:cs="Arial"/>
          <w:rtl/>
        </w:rPr>
        <w:t xml:space="preserve"> </w:t>
      </w:r>
      <w:r>
        <w:rPr>
          <w:rFonts w:cs="Arial" w:hint="cs"/>
          <w:rtl/>
        </w:rPr>
        <w:t>تعدادها</w:t>
      </w:r>
      <w:r>
        <w:rPr>
          <w:rFonts w:cs="Arial"/>
          <w:rtl/>
        </w:rPr>
        <w:t>: “</w:t>
      </w:r>
      <w:r>
        <w:rPr>
          <w:rFonts w:cs="Arial" w:hint="cs"/>
          <w:rtl/>
        </w:rPr>
        <w:t>وهي</w:t>
      </w:r>
      <w:r>
        <w:rPr>
          <w:rFonts w:cs="Arial"/>
          <w:rtl/>
        </w:rPr>
        <w:t xml:space="preserve"> </w:t>
      </w:r>
      <w:r>
        <w:rPr>
          <w:rFonts w:cs="Arial" w:hint="cs"/>
          <w:rtl/>
        </w:rPr>
        <w:t>تكليف،</w:t>
      </w:r>
      <w:r>
        <w:rPr>
          <w:rFonts w:cs="Arial"/>
          <w:rtl/>
        </w:rPr>
        <w:t xml:space="preserve"> </w:t>
      </w:r>
      <w:r>
        <w:rPr>
          <w:rFonts w:cs="Arial" w:hint="cs"/>
          <w:rtl/>
        </w:rPr>
        <w:t>وعلم</w:t>
      </w:r>
      <w:r>
        <w:rPr>
          <w:rFonts w:cs="Arial"/>
          <w:rtl/>
        </w:rPr>
        <w:t xml:space="preserve"> </w:t>
      </w:r>
      <w:r>
        <w:rPr>
          <w:rFonts w:cs="Arial" w:hint="cs"/>
          <w:rtl/>
        </w:rPr>
        <w:t>تحريم،</w:t>
      </w:r>
      <w:r>
        <w:rPr>
          <w:rFonts w:cs="Arial"/>
          <w:rtl/>
        </w:rPr>
        <w:t xml:space="preserve"> </w:t>
      </w:r>
      <w:r>
        <w:rPr>
          <w:rFonts w:cs="Arial" w:hint="cs"/>
          <w:rtl/>
        </w:rPr>
        <w:t>وعدم</w:t>
      </w:r>
      <w:r>
        <w:rPr>
          <w:rFonts w:cs="Arial"/>
          <w:rtl/>
        </w:rPr>
        <w:t xml:space="preserve"> </w:t>
      </w:r>
      <w:r>
        <w:rPr>
          <w:rFonts w:cs="Arial" w:hint="cs"/>
          <w:rtl/>
        </w:rPr>
        <w:t>شبهة،</w:t>
      </w:r>
      <w:r>
        <w:rPr>
          <w:rFonts w:cs="Arial"/>
          <w:rtl/>
        </w:rPr>
        <w:t xml:space="preserve"> </w:t>
      </w:r>
      <w:r>
        <w:rPr>
          <w:rFonts w:cs="Arial" w:hint="cs"/>
          <w:rtl/>
        </w:rPr>
        <w:t>وإذن،</w:t>
      </w:r>
      <w:r>
        <w:rPr>
          <w:rFonts w:cs="Arial"/>
          <w:rtl/>
        </w:rPr>
        <w:t xml:space="preserve"> </w:t>
      </w:r>
      <w:r>
        <w:rPr>
          <w:rFonts w:cs="Arial" w:hint="cs"/>
          <w:rtl/>
        </w:rPr>
        <w:t>والتزام</w:t>
      </w:r>
      <w:r>
        <w:rPr>
          <w:rFonts w:cs="Arial"/>
          <w:rtl/>
        </w:rPr>
        <w:t xml:space="preserve"> </w:t>
      </w:r>
      <w:r>
        <w:rPr>
          <w:rFonts w:cs="Arial" w:hint="cs"/>
          <w:rtl/>
        </w:rPr>
        <w:t>أحكام،</w:t>
      </w:r>
      <w:r>
        <w:rPr>
          <w:rFonts w:cs="Arial"/>
          <w:rtl/>
        </w:rPr>
        <w:t xml:space="preserve"> </w:t>
      </w:r>
      <w:r>
        <w:rPr>
          <w:rFonts w:cs="Arial" w:hint="cs"/>
          <w:rtl/>
        </w:rPr>
        <w:t>واختيار</w:t>
      </w:r>
      <w:r>
        <w:rPr>
          <w:rFonts w:cs="Arial" w:hint="eastAsia"/>
          <w:rtl/>
        </w:rPr>
        <w:t>”</w:t>
      </w:r>
      <w:r>
        <w:rPr>
          <w:rFonts w:cs="Arial" w:hint="cs"/>
          <w:rtl/>
        </w:rPr>
        <w:t>،</w:t>
      </w:r>
      <w:r>
        <w:rPr>
          <w:rFonts w:cs="Arial"/>
          <w:rtl/>
        </w:rPr>
        <w:t xml:space="preserve">  (</w:t>
      </w:r>
      <w:r>
        <w:rPr>
          <w:rFonts w:cs="Arial" w:hint="cs"/>
          <w:rtl/>
        </w:rPr>
        <w:t>تحفة</w:t>
      </w:r>
      <w:r>
        <w:rPr>
          <w:rFonts w:cs="Arial"/>
          <w:rtl/>
        </w:rPr>
        <w:t xml:space="preserve"> </w:t>
      </w:r>
      <w:r>
        <w:rPr>
          <w:rFonts w:cs="Arial" w:hint="cs"/>
          <w:rtl/>
        </w:rPr>
        <w:t>المحتاج</w:t>
      </w:r>
      <w:r>
        <w:rPr>
          <w:rFonts w:cs="Arial"/>
          <w:rtl/>
        </w:rPr>
        <w:t xml:space="preserve"> ۷/ ۴۴۸٫) </w:t>
      </w:r>
      <w:r>
        <w:rPr>
          <w:rFonts w:cs="Arial" w:hint="cs"/>
          <w:rtl/>
        </w:rPr>
        <w:t>واعتبار</w:t>
      </w:r>
      <w:r>
        <w:rPr>
          <w:rFonts w:cs="Arial"/>
          <w:rtl/>
        </w:rPr>
        <w:t xml:space="preserve"> </w:t>
      </w:r>
      <w:r>
        <w:rPr>
          <w:rFonts w:cs="Arial" w:hint="cs"/>
          <w:rtl/>
        </w:rPr>
        <w:t>الشبهة</w:t>
      </w:r>
      <w:r>
        <w:rPr>
          <w:rFonts w:cs="Arial"/>
          <w:rtl/>
        </w:rPr>
        <w:t xml:space="preserve"> </w:t>
      </w:r>
      <w:r>
        <w:rPr>
          <w:rFonts w:cs="Arial" w:hint="cs"/>
          <w:rtl/>
        </w:rPr>
        <w:t>دارئة</w:t>
      </w:r>
      <w:r>
        <w:rPr>
          <w:rFonts w:cs="Arial"/>
          <w:rtl/>
        </w:rPr>
        <w:t xml:space="preserve"> </w:t>
      </w:r>
      <w:r>
        <w:rPr>
          <w:rFonts w:cs="Arial" w:hint="cs"/>
          <w:rtl/>
        </w:rPr>
        <w:t>للحد</w:t>
      </w:r>
      <w:r>
        <w:rPr>
          <w:rFonts w:cs="Arial"/>
          <w:rtl/>
        </w:rPr>
        <w:t xml:space="preserve"> “</w:t>
      </w:r>
      <w:r>
        <w:rPr>
          <w:rFonts w:cs="Arial" w:hint="cs"/>
          <w:rtl/>
        </w:rPr>
        <w:t>لخبر</w:t>
      </w:r>
      <w:r>
        <w:rPr>
          <w:rFonts w:cs="Arial"/>
          <w:rtl/>
        </w:rPr>
        <w:t xml:space="preserve"> </w:t>
      </w:r>
      <w:r>
        <w:rPr>
          <w:rFonts w:cs="Arial" w:hint="cs"/>
          <w:rtl/>
        </w:rPr>
        <w:t>ادرءوا</w:t>
      </w:r>
      <w:r>
        <w:rPr>
          <w:rFonts w:cs="Arial"/>
          <w:rtl/>
        </w:rPr>
        <w:t xml:space="preserve"> </w:t>
      </w:r>
      <w:r>
        <w:rPr>
          <w:rFonts w:cs="Arial" w:hint="cs"/>
          <w:rtl/>
        </w:rPr>
        <w:t>الحدود</w:t>
      </w:r>
      <w:r>
        <w:rPr>
          <w:rFonts w:cs="Arial"/>
          <w:rtl/>
        </w:rPr>
        <w:t xml:space="preserve"> </w:t>
      </w:r>
      <w:r>
        <w:rPr>
          <w:rFonts w:cs="Arial" w:hint="cs"/>
          <w:rtl/>
        </w:rPr>
        <w:t>بالشبهات،</w:t>
      </w:r>
      <w:r>
        <w:rPr>
          <w:rFonts w:cs="Arial"/>
          <w:rtl/>
        </w:rPr>
        <w:t xml:space="preserve"> </w:t>
      </w:r>
      <w:r>
        <w:rPr>
          <w:rFonts w:cs="Arial" w:hint="cs"/>
          <w:rtl/>
        </w:rPr>
        <w:t>وفي</w:t>
      </w:r>
      <w:r>
        <w:rPr>
          <w:rFonts w:cs="Arial"/>
          <w:rtl/>
        </w:rPr>
        <w:t xml:space="preserve"> </w:t>
      </w:r>
      <w:r>
        <w:rPr>
          <w:rFonts w:cs="Arial" w:hint="cs"/>
          <w:rtl/>
        </w:rPr>
        <w:t>رواية</w:t>
      </w:r>
      <w:r>
        <w:rPr>
          <w:rFonts w:cs="Arial"/>
          <w:rtl/>
        </w:rPr>
        <w:t xml:space="preserve"> </w:t>
      </w:r>
      <w:r>
        <w:rPr>
          <w:rFonts w:cs="Arial" w:hint="cs"/>
          <w:rtl/>
        </w:rPr>
        <w:t>صحيحة</w:t>
      </w:r>
      <w:r>
        <w:rPr>
          <w:rFonts w:cs="Arial"/>
          <w:rtl/>
        </w:rPr>
        <w:t>: “</w:t>
      </w:r>
      <w:r>
        <w:rPr>
          <w:rFonts w:cs="Arial" w:hint="cs"/>
          <w:rtl/>
        </w:rPr>
        <w:t>عن</w:t>
      </w:r>
      <w:r>
        <w:rPr>
          <w:rFonts w:cs="Arial"/>
          <w:rtl/>
        </w:rPr>
        <w:t xml:space="preserve"> </w:t>
      </w:r>
      <w:r>
        <w:rPr>
          <w:rFonts w:cs="Arial" w:hint="cs"/>
          <w:rtl/>
        </w:rPr>
        <w:t>المسلمين</w:t>
      </w:r>
      <w:r>
        <w:rPr>
          <w:rFonts w:cs="Arial"/>
          <w:rtl/>
        </w:rPr>
        <w:t xml:space="preserve"> </w:t>
      </w:r>
      <w:r>
        <w:rPr>
          <w:rFonts w:cs="Arial" w:hint="cs"/>
          <w:rtl/>
        </w:rPr>
        <w:t>ما</w:t>
      </w:r>
      <w:r>
        <w:rPr>
          <w:rFonts w:cs="Arial"/>
          <w:rtl/>
        </w:rPr>
        <w:t xml:space="preserve"> </w:t>
      </w:r>
      <w:r>
        <w:rPr>
          <w:rFonts w:cs="Arial" w:hint="cs"/>
          <w:rtl/>
        </w:rPr>
        <w:t>استطعتم</w:t>
      </w:r>
      <w:r>
        <w:rPr>
          <w:rFonts w:cs="Arial" w:hint="eastAsia"/>
          <w:rtl/>
        </w:rPr>
        <w:t>”</w:t>
      </w:r>
      <w:r>
        <w:rPr>
          <w:rFonts w:cs="Arial" w:hint="cs"/>
          <w:rtl/>
        </w:rPr>
        <w:t>؛</w:t>
      </w:r>
      <w:r>
        <w:rPr>
          <w:rFonts w:cs="Arial"/>
          <w:rtl/>
        </w:rPr>
        <w:t xml:space="preserve"> </w:t>
      </w:r>
      <w:r>
        <w:rPr>
          <w:rFonts w:cs="Arial" w:hint="cs"/>
          <w:rtl/>
        </w:rPr>
        <w:t>أي</w:t>
      </w:r>
      <w:r>
        <w:rPr>
          <w:rFonts w:cs="Arial"/>
          <w:rtl/>
        </w:rPr>
        <w:t xml:space="preserve"> </w:t>
      </w:r>
      <w:r>
        <w:rPr>
          <w:rFonts w:cs="Arial" w:hint="cs"/>
          <w:rtl/>
        </w:rPr>
        <w:t>وذكرهم</w:t>
      </w:r>
      <w:r>
        <w:rPr>
          <w:rFonts w:cs="Arial"/>
          <w:rtl/>
        </w:rPr>
        <w:t xml:space="preserve"> </w:t>
      </w:r>
      <w:r>
        <w:rPr>
          <w:rFonts w:cs="Arial" w:hint="cs"/>
          <w:rtl/>
        </w:rPr>
        <w:t>ليس</w:t>
      </w:r>
      <w:r>
        <w:rPr>
          <w:rFonts w:cs="Arial"/>
          <w:rtl/>
        </w:rPr>
        <w:t xml:space="preserve"> </w:t>
      </w:r>
      <w:r>
        <w:rPr>
          <w:rFonts w:cs="Arial" w:hint="cs"/>
          <w:rtl/>
        </w:rPr>
        <w:t>بقيد</w:t>
      </w:r>
      <w:r>
        <w:rPr>
          <w:rFonts w:cs="Arial"/>
          <w:rtl/>
        </w:rPr>
        <w:t xml:space="preserve"> </w:t>
      </w:r>
      <w:r>
        <w:rPr>
          <w:rFonts w:cs="Arial" w:hint="cs"/>
          <w:rtl/>
        </w:rPr>
        <w:t>كما</w:t>
      </w:r>
      <w:r>
        <w:rPr>
          <w:rFonts w:cs="Arial"/>
          <w:rtl/>
        </w:rPr>
        <w:t xml:space="preserve"> </w:t>
      </w:r>
      <w:r>
        <w:rPr>
          <w:rFonts w:cs="Arial" w:hint="cs"/>
          <w:rtl/>
        </w:rPr>
        <w:t>مرت</w:t>
      </w:r>
      <w:r>
        <w:rPr>
          <w:rFonts w:cs="Arial"/>
          <w:rtl/>
        </w:rPr>
        <w:t xml:space="preserve"> </w:t>
      </w:r>
      <w:r>
        <w:rPr>
          <w:rFonts w:cs="Arial" w:hint="cs"/>
          <w:rtl/>
        </w:rPr>
        <w:t>نظائره</w:t>
      </w:r>
      <w:r>
        <w:rPr>
          <w:rFonts w:cs="Arial"/>
          <w:rtl/>
        </w:rPr>
        <w:t xml:space="preserve">  (</w:t>
      </w:r>
      <w:r>
        <w:rPr>
          <w:rFonts w:cs="Arial" w:hint="cs"/>
          <w:rtl/>
        </w:rPr>
        <w:t>نهاية</w:t>
      </w:r>
      <w:r>
        <w:rPr>
          <w:rFonts w:cs="Arial"/>
          <w:rtl/>
        </w:rPr>
        <w:t xml:space="preserve"> </w:t>
      </w:r>
      <w:r>
        <w:rPr>
          <w:rFonts w:cs="Arial" w:hint="cs"/>
          <w:rtl/>
        </w:rPr>
        <w:t>المحتاج</w:t>
      </w:r>
      <w:r>
        <w:rPr>
          <w:rFonts w:cs="Arial"/>
          <w:rtl/>
        </w:rPr>
        <w:t xml:space="preserve"> </w:t>
      </w:r>
      <w:r>
        <w:rPr>
          <w:rFonts w:cs="Arial" w:hint="cs"/>
          <w:rtl/>
        </w:rPr>
        <w:t>للرملي</w:t>
      </w:r>
      <w:r>
        <w:rPr>
          <w:rFonts w:cs="Arial"/>
          <w:rtl/>
        </w:rPr>
        <w:t xml:space="preserve"> ۷/ ۴۴۴٫)</w:t>
      </w:r>
    </w:p>
    <w:p w:rsidR="00915FD7" w:rsidRDefault="00915FD7" w:rsidP="002A2B12">
      <w:pPr>
        <w:pStyle w:val="FootnoteText"/>
      </w:pPr>
      <w:r>
        <w:rPr>
          <w:rFonts w:cs="Arial" w:hint="eastAsia"/>
          <w:rtl/>
        </w:rPr>
        <w:t>•</w:t>
      </w:r>
      <w:r>
        <w:rPr>
          <w:rFonts w:cs="Arial"/>
          <w:rtl/>
        </w:rPr>
        <w:tab/>
      </w:r>
      <w:r>
        <w:rPr>
          <w:rFonts w:cs="Arial" w:hint="cs"/>
          <w:rtl/>
        </w:rPr>
        <w:t>قال</w:t>
      </w:r>
      <w:r>
        <w:rPr>
          <w:rFonts w:cs="Arial"/>
          <w:rtl/>
        </w:rPr>
        <w:t xml:space="preserve"> </w:t>
      </w:r>
      <w:r>
        <w:rPr>
          <w:rFonts w:cs="Arial" w:hint="cs"/>
          <w:rtl/>
        </w:rPr>
        <w:t>السيوطي</w:t>
      </w:r>
      <w:r>
        <w:rPr>
          <w:rFonts w:cs="Arial"/>
          <w:rtl/>
        </w:rPr>
        <w:t>: “</w:t>
      </w:r>
      <w:r>
        <w:rPr>
          <w:rFonts w:cs="Arial" w:hint="cs"/>
          <w:rtl/>
        </w:rPr>
        <w:t>اعلم</w:t>
      </w:r>
      <w:r>
        <w:rPr>
          <w:rFonts w:cs="Arial"/>
          <w:rtl/>
        </w:rPr>
        <w:t xml:space="preserve"> </w:t>
      </w:r>
      <w:r>
        <w:rPr>
          <w:rFonts w:cs="Arial" w:hint="cs"/>
          <w:rtl/>
        </w:rPr>
        <w:t>أن</w:t>
      </w:r>
      <w:r>
        <w:rPr>
          <w:rFonts w:cs="Arial"/>
          <w:rtl/>
        </w:rPr>
        <w:t xml:space="preserve"> </w:t>
      </w:r>
      <w:r>
        <w:rPr>
          <w:rFonts w:cs="Arial" w:hint="cs"/>
          <w:rtl/>
        </w:rPr>
        <w:t>قاعدة</w:t>
      </w:r>
      <w:r>
        <w:rPr>
          <w:rFonts w:cs="Arial"/>
          <w:rtl/>
        </w:rPr>
        <w:t xml:space="preserve"> </w:t>
      </w:r>
      <w:r>
        <w:rPr>
          <w:rFonts w:cs="Arial" w:hint="cs"/>
          <w:rtl/>
        </w:rPr>
        <w:t>الفقه</w:t>
      </w:r>
      <w:r>
        <w:rPr>
          <w:rFonts w:cs="Arial"/>
          <w:rtl/>
        </w:rPr>
        <w:t xml:space="preserve">: </w:t>
      </w:r>
      <w:r>
        <w:rPr>
          <w:rFonts w:cs="Arial" w:hint="cs"/>
          <w:rtl/>
        </w:rPr>
        <w:t>أن</w:t>
      </w:r>
      <w:r>
        <w:rPr>
          <w:rFonts w:cs="Arial"/>
          <w:rtl/>
        </w:rPr>
        <w:t xml:space="preserve"> </w:t>
      </w:r>
      <w:r>
        <w:rPr>
          <w:rFonts w:cs="Arial" w:hint="cs"/>
          <w:rtl/>
        </w:rPr>
        <w:t>النسيان</w:t>
      </w:r>
      <w:r>
        <w:rPr>
          <w:rFonts w:cs="Arial"/>
          <w:rtl/>
        </w:rPr>
        <w:t xml:space="preserve"> </w:t>
      </w:r>
      <w:r>
        <w:rPr>
          <w:rFonts w:cs="Arial" w:hint="cs"/>
          <w:rtl/>
        </w:rPr>
        <w:t>والجهل</w:t>
      </w:r>
      <w:r>
        <w:rPr>
          <w:rFonts w:cs="Arial"/>
          <w:rtl/>
        </w:rPr>
        <w:t xml:space="preserve"> </w:t>
      </w:r>
      <w:r>
        <w:rPr>
          <w:rFonts w:cs="Arial" w:hint="cs"/>
          <w:rtl/>
        </w:rPr>
        <w:t>مسقط</w:t>
      </w:r>
      <w:r>
        <w:rPr>
          <w:rFonts w:cs="Arial"/>
          <w:rtl/>
        </w:rPr>
        <w:t xml:space="preserve"> </w:t>
      </w:r>
      <w:r>
        <w:rPr>
          <w:rFonts w:cs="Arial" w:hint="cs"/>
          <w:rtl/>
        </w:rPr>
        <w:t>للإثم</w:t>
      </w:r>
      <w:r>
        <w:rPr>
          <w:rFonts w:cs="Arial"/>
          <w:rtl/>
        </w:rPr>
        <w:t xml:space="preserve"> </w:t>
      </w:r>
      <w:r>
        <w:rPr>
          <w:rFonts w:cs="Arial" w:hint="cs"/>
          <w:rtl/>
        </w:rPr>
        <w:t>مطلقًا،</w:t>
      </w:r>
      <w:r>
        <w:rPr>
          <w:rFonts w:cs="Arial"/>
          <w:rtl/>
        </w:rPr>
        <w:t xml:space="preserve"> </w:t>
      </w:r>
      <w:r>
        <w:rPr>
          <w:rFonts w:cs="Arial" w:hint="cs"/>
          <w:rtl/>
        </w:rPr>
        <w:t>وأما</w:t>
      </w:r>
      <w:r>
        <w:rPr>
          <w:rFonts w:cs="Arial"/>
          <w:rtl/>
        </w:rPr>
        <w:t xml:space="preserve"> </w:t>
      </w:r>
      <w:r>
        <w:rPr>
          <w:rFonts w:cs="Arial" w:hint="cs"/>
          <w:rtl/>
        </w:rPr>
        <w:t>الحكم</w:t>
      </w:r>
      <w:r>
        <w:rPr>
          <w:rFonts w:cs="Arial"/>
          <w:rtl/>
        </w:rPr>
        <w:t xml:space="preserve"> </w:t>
      </w:r>
      <w:r>
        <w:rPr>
          <w:rFonts w:cs="Arial" w:hint="cs"/>
          <w:rtl/>
        </w:rPr>
        <w:t>فإن</w:t>
      </w:r>
      <w:r>
        <w:rPr>
          <w:rFonts w:cs="Arial"/>
          <w:rtl/>
        </w:rPr>
        <w:t xml:space="preserve"> </w:t>
      </w:r>
      <w:r>
        <w:rPr>
          <w:rFonts w:cs="Arial" w:hint="cs"/>
          <w:rtl/>
        </w:rPr>
        <w:t>وقعا</w:t>
      </w:r>
      <w:r>
        <w:rPr>
          <w:rFonts w:cs="Arial"/>
          <w:rtl/>
        </w:rPr>
        <w:t xml:space="preserve"> </w:t>
      </w:r>
      <w:r>
        <w:rPr>
          <w:rFonts w:cs="Arial" w:hint="cs"/>
          <w:rtl/>
        </w:rPr>
        <w:t>في</w:t>
      </w:r>
      <w:r>
        <w:rPr>
          <w:rFonts w:cs="Arial"/>
          <w:rtl/>
        </w:rPr>
        <w:t xml:space="preserve"> </w:t>
      </w:r>
      <w:r>
        <w:rPr>
          <w:rFonts w:cs="Arial" w:hint="cs"/>
          <w:rtl/>
        </w:rPr>
        <w:t>ترك</w:t>
      </w:r>
      <w:r>
        <w:rPr>
          <w:rFonts w:cs="Arial"/>
          <w:rtl/>
        </w:rPr>
        <w:t xml:space="preserve"> </w:t>
      </w:r>
      <w:r>
        <w:rPr>
          <w:rFonts w:cs="Arial" w:hint="cs"/>
          <w:rtl/>
        </w:rPr>
        <w:t>مأمورٍ</w:t>
      </w:r>
      <w:r>
        <w:rPr>
          <w:rFonts w:cs="Arial"/>
          <w:rtl/>
        </w:rPr>
        <w:t xml:space="preserve"> </w:t>
      </w:r>
      <w:r>
        <w:rPr>
          <w:rFonts w:cs="Arial" w:hint="cs"/>
          <w:rtl/>
        </w:rPr>
        <w:t>لم</w:t>
      </w:r>
      <w:r>
        <w:rPr>
          <w:rFonts w:cs="Arial"/>
          <w:rtl/>
        </w:rPr>
        <w:t xml:space="preserve"> </w:t>
      </w:r>
      <w:r>
        <w:rPr>
          <w:rFonts w:cs="Arial" w:hint="cs"/>
          <w:rtl/>
        </w:rPr>
        <w:t>يسقط،</w:t>
      </w:r>
      <w:r>
        <w:rPr>
          <w:rFonts w:cs="Arial"/>
          <w:rtl/>
        </w:rPr>
        <w:t xml:space="preserve"> </w:t>
      </w:r>
      <w:r>
        <w:rPr>
          <w:rFonts w:cs="Arial" w:hint="cs"/>
          <w:rtl/>
        </w:rPr>
        <w:t>بل</w:t>
      </w:r>
      <w:r>
        <w:rPr>
          <w:rFonts w:cs="Arial"/>
          <w:rtl/>
        </w:rPr>
        <w:t xml:space="preserve"> </w:t>
      </w:r>
      <w:r>
        <w:rPr>
          <w:rFonts w:cs="Arial" w:hint="cs"/>
          <w:rtl/>
        </w:rPr>
        <w:t>يجب</w:t>
      </w:r>
      <w:r>
        <w:rPr>
          <w:rFonts w:cs="Arial"/>
          <w:rtl/>
        </w:rPr>
        <w:t xml:space="preserve"> </w:t>
      </w:r>
      <w:r>
        <w:rPr>
          <w:rFonts w:cs="Arial" w:hint="cs"/>
          <w:rtl/>
        </w:rPr>
        <w:t>تداركه،</w:t>
      </w:r>
      <w:r>
        <w:rPr>
          <w:rFonts w:cs="Arial"/>
          <w:rtl/>
        </w:rPr>
        <w:t xml:space="preserve"> </w:t>
      </w:r>
      <w:r>
        <w:rPr>
          <w:rFonts w:cs="Arial" w:hint="cs"/>
          <w:rtl/>
        </w:rPr>
        <w:t>ولا</w:t>
      </w:r>
      <w:r>
        <w:rPr>
          <w:rFonts w:cs="Arial"/>
          <w:rtl/>
        </w:rPr>
        <w:t xml:space="preserve"> </w:t>
      </w:r>
      <w:r>
        <w:rPr>
          <w:rFonts w:cs="Arial" w:hint="cs"/>
          <w:rtl/>
        </w:rPr>
        <w:t>يحصل</w:t>
      </w:r>
      <w:r>
        <w:rPr>
          <w:rFonts w:cs="Arial"/>
          <w:rtl/>
        </w:rPr>
        <w:t xml:space="preserve"> </w:t>
      </w:r>
      <w:r>
        <w:rPr>
          <w:rFonts w:cs="Arial" w:hint="cs"/>
          <w:rtl/>
        </w:rPr>
        <w:t>الثواب</w:t>
      </w:r>
      <w:r>
        <w:rPr>
          <w:rFonts w:cs="Arial"/>
          <w:rtl/>
        </w:rPr>
        <w:t xml:space="preserve"> </w:t>
      </w:r>
      <w:r>
        <w:rPr>
          <w:rFonts w:cs="Arial" w:hint="cs"/>
          <w:rtl/>
        </w:rPr>
        <w:t>لمترتب</w:t>
      </w:r>
      <w:r>
        <w:rPr>
          <w:rFonts w:cs="Arial"/>
          <w:rtl/>
        </w:rPr>
        <w:t xml:space="preserve"> </w:t>
      </w:r>
      <w:r>
        <w:rPr>
          <w:rFonts w:cs="Arial" w:hint="cs"/>
          <w:rtl/>
        </w:rPr>
        <w:t>عليه</w:t>
      </w:r>
      <w:r>
        <w:rPr>
          <w:rFonts w:cs="Arial"/>
          <w:rtl/>
        </w:rPr>
        <w:t xml:space="preserve"> </w:t>
      </w:r>
      <w:r>
        <w:rPr>
          <w:rFonts w:cs="Arial" w:hint="cs"/>
          <w:rtl/>
        </w:rPr>
        <w:t>لعدم</w:t>
      </w:r>
      <w:r>
        <w:rPr>
          <w:rFonts w:cs="Arial"/>
          <w:rtl/>
        </w:rPr>
        <w:t xml:space="preserve"> </w:t>
      </w:r>
      <w:r>
        <w:rPr>
          <w:rFonts w:cs="Arial" w:hint="cs"/>
          <w:rtl/>
        </w:rPr>
        <w:t>الائتمار،</w:t>
      </w:r>
      <w:r>
        <w:rPr>
          <w:rFonts w:cs="Arial"/>
          <w:rtl/>
        </w:rPr>
        <w:t xml:space="preserve"> </w:t>
      </w:r>
      <w:r>
        <w:rPr>
          <w:rFonts w:cs="Arial" w:hint="cs"/>
          <w:rtl/>
        </w:rPr>
        <w:t>أو</w:t>
      </w:r>
      <w:r>
        <w:rPr>
          <w:rFonts w:cs="Arial"/>
          <w:rtl/>
        </w:rPr>
        <w:t xml:space="preserve"> </w:t>
      </w:r>
      <w:r>
        <w:rPr>
          <w:rFonts w:cs="Arial" w:hint="cs"/>
          <w:rtl/>
        </w:rPr>
        <w:t>فعل</w:t>
      </w:r>
      <w:r>
        <w:rPr>
          <w:rFonts w:cs="Arial"/>
          <w:rtl/>
        </w:rPr>
        <w:t xml:space="preserve"> </w:t>
      </w:r>
      <w:r>
        <w:rPr>
          <w:rFonts w:cs="Arial" w:hint="cs"/>
          <w:rtl/>
        </w:rPr>
        <w:t>منهي</w:t>
      </w:r>
      <w:r>
        <w:rPr>
          <w:rFonts w:cs="Arial"/>
          <w:rtl/>
        </w:rPr>
        <w:t xml:space="preserve"> </w:t>
      </w:r>
      <w:r>
        <w:rPr>
          <w:rFonts w:cs="Arial" w:hint="cs"/>
          <w:rtl/>
        </w:rPr>
        <w:t>ليس</w:t>
      </w:r>
      <w:r>
        <w:rPr>
          <w:rFonts w:cs="Arial"/>
          <w:rtl/>
        </w:rPr>
        <w:t xml:space="preserve"> </w:t>
      </w:r>
      <w:r>
        <w:rPr>
          <w:rFonts w:cs="Arial" w:hint="cs"/>
          <w:rtl/>
        </w:rPr>
        <w:t>من</w:t>
      </w:r>
      <w:r>
        <w:rPr>
          <w:rFonts w:cs="Arial"/>
          <w:rtl/>
        </w:rPr>
        <w:t xml:space="preserve"> </w:t>
      </w:r>
      <w:r>
        <w:rPr>
          <w:rFonts w:cs="Arial" w:hint="cs"/>
          <w:rtl/>
        </w:rPr>
        <w:t>باب</w:t>
      </w:r>
      <w:r>
        <w:rPr>
          <w:rFonts w:cs="Arial"/>
          <w:rtl/>
        </w:rPr>
        <w:t xml:space="preserve"> </w:t>
      </w:r>
      <w:r>
        <w:rPr>
          <w:rFonts w:cs="Arial" w:hint="cs"/>
          <w:rtl/>
        </w:rPr>
        <w:t>الإتلاف</w:t>
      </w:r>
      <w:r>
        <w:rPr>
          <w:rFonts w:cs="Arial"/>
          <w:rtl/>
        </w:rPr>
        <w:t xml:space="preserve"> </w:t>
      </w:r>
      <w:r>
        <w:rPr>
          <w:rFonts w:cs="Arial" w:hint="cs"/>
          <w:rtl/>
        </w:rPr>
        <w:t>فلا</w:t>
      </w:r>
      <w:r>
        <w:rPr>
          <w:rFonts w:cs="Arial"/>
          <w:rtl/>
        </w:rPr>
        <w:t xml:space="preserve"> </w:t>
      </w:r>
      <w:r>
        <w:rPr>
          <w:rFonts w:cs="Arial" w:hint="cs"/>
          <w:rtl/>
        </w:rPr>
        <w:t>شيء</w:t>
      </w:r>
      <w:r>
        <w:rPr>
          <w:rFonts w:cs="Arial"/>
          <w:rtl/>
        </w:rPr>
        <w:t xml:space="preserve"> </w:t>
      </w:r>
      <w:r>
        <w:rPr>
          <w:rFonts w:cs="Arial" w:hint="cs"/>
          <w:rtl/>
        </w:rPr>
        <w:t>فيه،</w:t>
      </w:r>
      <w:r>
        <w:rPr>
          <w:rFonts w:cs="Arial"/>
          <w:rtl/>
        </w:rPr>
        <w:t xml:space="preserve"> </w:t>
      </w:r>
      <w:r>
        <w:rPr>
          <w:rFonts w:cs="Arial" w:hint="cs"/>
          <w:rtl/>
        </w:rPr>
        <w:t>أو</w:t>
      </w:r>
      <w:r>
        <w:rPr>
          <w:rFonts w:cs="Arial"/>
          <w:rtl/>
        </w:rPr>
        <w:t xml:space="preserve"> </w:t>
      </w:r>
      <w:r>
        <w:rPr>
          <w:rFonts w:cs="Arial" w:hint="cs"/>
          <w:rtl/>
        </w:rPr>
        <w:t>فيه</w:t>
      </w:r>
      <w:r>
        <w:rPr>
          <w:rFonts w:cs="Arial"/>
          <w:rtl/>
        </w:rPr>
        <w:t xml:space="preserve"> </w:t>
      </w:r>
      <w:r>
        <w:rPr>
          <w:rFonts w:cs="Arial" w:hint="cs"/>
          <w:rtl/>
        </w:rPr>
        <w:t>إتلاف</w:t>
      </w:r>
      <w:r>
        <w:rPr>
          <w:rFonts w:cs="Arial"/>
          <w:rtl/>
        </w:rPr>
        <w:t xml:space="preserve"> </w:t>
      </w:r>
      <w:r>
        <w:rPr>
          <w:rFonts w:cs="Arial" w:hint="cs"/>
          <w:rtl/>
        </w:rPr>
        <w:t>لم</w:t>
      </w:r>
      <w:r>
        <w:rPr>
          <w:rFonts w:cs="Arial"/>
          <w:rtl/>
        </w:rPr>
        <w:t xml:space="preserve"> </w:t>
      </w:r>
      <w:r>
        <w:rPr>
          <w:rFonts w:cs="Arial" w:hint="cs"/>
          <w:rtl/>
        </w:rPr>
        <w:t>يسقط</w:t>
      </w:r>
      <w:r>
        <w:rPr>
          <w:rFonts w:cs="Arial"/>
          <w:rtl/>
        </w:rPr>
        <w:t xml:space="preserve"> </w:t>
      </w:r>
      <w:r>
        <w:rPr>
          <w:rFonts w:cs="Arial" w:hint="cs"/>
          <w:rtl/>
        </w:rPr>
        <w:t>للضمان،</w:t>
      </w:r>
      <w:r>
        <w:rPr>
          <w:rFonts w:cs="Arial"/>
          <w:rtl/>
        </w:rPr>
        <w:t xml:space="preserve"> </w:t>
      </w:r>
      <w:r>
        <w:rPr>
          <w:rFonts w:cs="Arial" w:hint="cs"/>
          <w:rtl/>
        </w:rPr>
        <w:t>فإن</w:t>
      </w:r>
      <w:r>
        <w:rPr>
          <w:rFonts w:cs="Arial"/>
          <w:rtl/>
        </w:rPr>
        <w:t xml:space="preserve"> </w:t>
      </w:r>
      <w:r>
        <w:rPr>
          <w:rFonts w:cs="Arial" w:hint="cs"/>
          <w:rtl/>
        </w:rPr>
        <w:t>كان</w:t>
      </w:r>
      <w:r>
        <w:rPr>
          <w:rFonts w:cs="Arial"/>
          <w:rtl/>
        </w:rPr>
        <w:t xml:space="preserve"> </w:t>
      </w:r>
      <w:r>
        <w:rPr>
          <w:rFonts w:cs="Arial" w:hint="cs"/>
          <w:rtl/>
        </w:rPr>
        <w:t>يوجب</w:t>
      </w:r>
      <w:r>
        <w:rPr>
          <w:rFonts w:cs="Arial"/>
          <w:rtl/>
        </w:rPr>
        <w:t xml:space="preserve"> </w:t>
      </w:r>
      <w:r>
        <w:rPr>
          <w:rFonts w:cs="Arial" w:hint="cs"/>
          <w:rtl/>
        </w:rPr>
        <w:t>عقوبة</w:t>
      </w:r>
      <w:r>
        <w:rPr>
          <w:rFonts w:cs="Arial"/>
          <w:rtl/>
        </w:rPr>
        <w:t xml:space="preserve"> </w:t>
      </w:r>
      <w:r>
        <w:rPr>
          <w:rFonts w:cs="Arial" w:hint="cs"/>
          <w:rtl/>
        </w:rPr>
        <w:t>كان</w:t>
      </w:r>
      <w:r>
        <w:rPr>
          <w:rFonts w:cs="Arial"/>
          <w:rtl/>
        </w:rPr>
        <w:t xml:space="preserve"> </w:t>
      </w:r>
      <w:r>
        <w:rPr>
          <w:rFonts w:cs="Arial" w:hint="cs"/>
          <w:rtl/>
        </w:rPr>
        <w:t>شبهة</w:t>
      </w:r>
      <w:r>
        <w:rPr>
          <w:rFonts w:cs="Arial"/>
          <w:rtl/>
        </w:rPr>
        <w:t xml:space="preserve"> </w:t>
      </w:r>
      <w:r>
        <w:rPr>
          <w:rFonts w:cs="Arial" w:hint="cs"/>
          <w:rtl/>
        </w:rPr>
        <w:t>في</w:t>
      </w:r>
      <w:r>
        <w:rPr>
          <w:rFonts w:cs="Arial"/>
          <w:rtl/>
        </w:rPr>
        <w:t xml:space="preserve"> </w:t>
      </w:r>
      <w:r>
        <w:rPr>
          <w:rFonts w:cs="Arial" w:hint="cs"/>
          <w:rtl/>
        </w:rPr>
        <w:t>إسقاطها،</w:t>
      </w:r>
      <w:r>
        <w:rPr>
          <w:rFonts w:cs="Arial"/>
          <w:rtl/>
        </w:rPr>
        <w:t xml:space="preserve"> </w:t>
      </w:r>
      <w:r>
        <w:rPr>
          <w:rFonts w:cs="Arial" w:hint="cs"/>
          <w:rtl/>
        </w:rPr>
        <w:t>وخرج</w:t>
      </w:r>
      <w:r>
        <w:rPr>
          <w:rFonts w:cs="Arial"/>
          <w:rtl/>
        </w:rPr>
        <w:t xml:space="preserve"> </w:t>
      </w:r>
      <w:r>
        <w:rPr>
          <w:rFonts w:cs="Arial" w:hint="cs"/>
          <w:rtl/>
        </w:rPr>
        <w:t>عن</w:t>
      </w:r>
      <w:r>
        <w:rPr>
          <w:rFonts w:cs="Arial"/>
          <w:rtl/>
        </w:rPr>
        <w:t xml:space="preserve"> </w:t>
      </w:r>
      <w:r>
        <w:rPr>
          <w:rFonts w:cs="Arial" w:hint="cs"/>
          <w:rtl/>
        </w:rPr>
        <w:t>ذلك</w:t>
      </w:r>
      <w:r>
        <w:rPr>
          <w:rFonts w:cs="Arial"/>
          <w:rtl/>
        </w:rPr>
        <w:t xml:space="preserve"> </w:t>
      </w:r>
      <w:r>
        <w:rPr>
          <w:rFonts w:cs="Arial" w:hint="cs"/>
          <w:rtl/>
        </w:rPr>
        <w:t>صور</w:t>
      </w:r>
      <w:r>
        <w:rPr>
          <w:rFonts w:cs="Arial"/>
          <w:rtl/>
        </w:rPr>
        <w:t xml:space="preserve"> </w:t>
      </w:r>
      <w:r>
        <w:rPr>
          <w:rFonts w:cs="Arial" w:hint="cs"/>
          <w:rtl/>
        </w:rPr>
        <w:t>نادرة</w:t>
      </w:r>
      <w:r>
        <w:rPr>
          <w:rFonts w:cs="Arial"/>
          <w:rtl/>
        </w:rPr>
        <w:t xml:space="preserve">   (</w:t>
      </w:r>
      <w:r>
        <w:rPr>
          <w:rFonts w:cs="Arial" w:hint="cs"/>
          <w:rtl/>
        </w:rPr>
        <w:t>الأشباه</w:t>
      </w:r>
      <w:r>
        <w:rPr>
          <w:rFonts w:cs="Arial"/>
          <w:rtl/>
        </w:rPr>
        <w:t xml:space="preserve"> </w:t>
      </w:r>
      <w:r>
        <w:rPr>
          <w:rFonts w:cs="Arial" w:hint="cs"/>
          <w:rtl/>
        </w:rPr>
        <w:t>والنظائر</w:t>
      </w:r>
      <w:r>
        <w:rPr>
          <w:rFonts w:cs="Arial"/>
          <w:rtl/>
        </w:rPr>
        <w:t xml:space="preserve"> </w:t>
      </w:r>
      <w:r>
        <w:rPr>
          <w:rFonts w:cs="Arial" w:hint="cs"/>
          <w:rtl/>
        </w:rPr>
        <w:t>للسيوطي</w:t>
      </w:r>
      <w:r>
        <w:rPr>
          <w:rFonts w:cs="Arial"/>
          <w:rtl/>
        </w:rPr>
        <w:t xml:space="preserve"> ۱/ ۱۸۸٫)</w:t>
      </w:r>
    </w:p>
  </w:footnote>
  <w:footnote w:id="231">
    <w:p w:rsidR="00915FD7" w:rsidRDefault="00915FD7">
      <w:pPr>
        <w:pStyle w:val="FootnoteText"/>
      </w:pPr>
      <w:r>
        <w:rPr>
          <w:rStyle w:val="FootnoteReference"/>
        </w:rPr>
        <w:footnoteRef/>
      </w:r>
      <w:r>
        <w:rPr>
          <w:rtl/>
        </w:rPr>
        <w:t xml:space="preserve"> </w:t>
      </w:r>
      <w:r w:rsidRPr="002A2B12">
        <w:rPr>
          <w:rFonts w:cs="Arial" w:hint="cs"/>
          <w:rtl/>
        </w:rPr>
        <w:t>در</w:t>
      </w:r>
      <w:r w:rsidRPr="002A2B12">
        <w:rPr>
          <w:rFonts w:cs="Arial"/>
          <w:rtl/>
        </w:rPr>
        <w:t xml:space="preserve"> </w:t>
      </w:r>
      <w:r w:rsidRPr="002A2B12">
        <w:rPr>
          <w:rFonts w:cs="Arial" w:hint="cs"/>
          <w:rtl/>
        </w:rPr>
        <w:t>این</w:t>
      </w:r>
      <w:r w:rsidRPr="002A2B12">
        <w:rPr>
          <w:rFonts w:cs="Arial"/>
          <w:rtl/>
        </w:rPr>
        <w:t xml:space="preserve"> </w:t>
      </w:r>
      <w:r w:rsidRPr="002A2B12">
        <w:rPr>
          <w:rFonts w:cs="Arial" w:hint="cs"/>
          <w:rtl/>
        </w:rPr>
        <w:t>صورت</w:t>
      </w:r>
      <w:r w:rsidRPr="002A2B12">
        <w:rPr>
          <w:rFonts w:cs="Arial"/>
          <w:rtl/>
        </w:rPr>
        <w:t xml:space="preserve"> </w:t>
      </w:r>
      <w:r w:rsidRPr="002A2B12">
        <w:rPr>
          <w:rFonts w:cs="Arial" w:hint="cs"/>
          <w:rtl/>
        </w:rPr>
        <w:t>آیا</w:t>
      </w:r>
      <w:r w:rsidRPr="002A2B12">
        <w:rPr>
          <w:rFonts w:cs="Arial"/>
          <w:rtl/>
        </w:rPr>
        <w:t xml:space="preserve"> </w:t>
      </w:r>
      <w:r w:rsidRPr="002A2B12">
        <w:rPr>
          <w:rFonts w:cs="Arial" w:hint="cs"/>
          <w:rtl/>
        </w:rPr>
        <w:t>طاغوتها</w:t>
      </w:r>
      <w:r w:rsidRPr="002A2B12">
        <w:rPr>
          <w:rFonts w:cs="Arial"/>
          <w:rtl/>
        </w:rPr>
        <w:t xml:space="preserve"> </w:t>
      </w:r>
      <w:r w:rsidRPr="002A2B12">
        <w:rPr>
          <w:rFonts w:cs="Arial" w:hint="cs"/>
          <w:rtl/>
        </w:rPr>
        <w:t>وعلمای</w:t>
      </w:r>
      <w:r w:rsidRPr="002A2B12">
        <w:rPr>
          <w:rFonts w:cs="Arial"/>
          <w:rtl/>
        </w:rPr>
        <w:t xml:space="preserve"> </w:t>
      </w:r>
      <w:r w:rsidRPr="002A2B12">
        <w:rPr>
          <w:rFonts w:cs="Arial" w:hint="cs"/>
          <w:rtl/>
        </w:rPr>
        <w:t>سوء</w:t>
      </w:r>
      <w:r w:rsidRPr="002A2B12">
        <w:rPr>
          <w:rFonts w:cs="Arial"/>
          <w:rtl/>
        </w:rPr>
        <w:t xml:space="preserve"> </w:t>
      </w:r>
      <w:r w:rsidRPr="002A2B12">
        <w:rPr>
          <w:rFonts w:cs="Arial" w:hint="cs"/>
          <w:rtl/>
        </w:rPr>
        <w:t>و</w:t>
      </w:r>
      <w:r w:rsidRPr="002A2B12">
        <w:rPr>
          <w:rFonts w:cs="Arial"/>
          <w:rtl/>
        </w:rPr>
        <w:t xml:space="preserve"> </w:t>
      </w:r>
      <w:r w:rsidRPr="002A2B12">
        <w:rPr>
          <w:rFonts w:cs="Arial" w:hint="cs"/>
          <w:rtl/>
        </w:rPr>
        <w:t>الرویبضه</w:t>
      </w:r>
      <w:r w:rsidRPr="002A2B12">
        <w:rPr>
          <w:rFonts w:cs="Arial"/>
          <w:rtl/>
        </w:rPr>
        <w:t xml:space="preserve"> </w:t>
      </w:r>
      <w:r w:rsidRPr="002A2B12">
        <w:rPr>
          <w:rFonts w:cs="Arial" w:hint="cs"/>
          <w:rtl/>
        </w:rPr>
        <w:t>که</w:t>
      </w:r>
      <w:r w:rsidRPr="002A2B12">
        <w:rPr>
          <w:rFonts w:cs="Arial"/>
          <w:rtl/>
        </w:rPr>
        <w:t xml:space="preserve"> </w:t>
      </w:r>
      <w:r w:rsidRPr="002A2B12">
        <w:rPr>
          <w:rFonts w:cs="Arial" w:hint="cs"/>
          <w:rtl/>
        </w:rPr>
        <w:t>تمام</w:t>
      </w:r>
      <w:r w:rsidRPr="002A2B12">
        <w:rPr>
          <w:rFonts w:cs="Arial"/>
          <w:rtl/>
        </w:rPr>
        <w:t xml:space="preserve"> </w:t>
      </w:r>
      <w:r w:rsidRPr="002A2B12">
        <w:rPr>
          <w:rFonts w:cs="Arial" w:hint="cs"/>
          <w:rtl/>
        </w:rPr>
        <w:t>رسانه</w:t>
      </w:r>
      <w:r w:rsidRPr="002A2B12">
        <w:rPr>
          <w:rFonts w:cs="Arial"/>
          <w:rtl/>
        </w:rPr>
        <w:t xml:space="preserve"> </w:t>
      </w:r>
      <w:r w:rsidRPr="002A2B12">
        <w:rPr>
          <w:rFonts w:cs="Arial" w:hint="cs"/>
          <w:rtl/>
        </w:rPr>
        <w:t>ها</w:t>
      </w:r>
      <w:r w:rsidRPr="002A2B12">
        <w:rPr>
          <w:rFonts w:cs="Arial"/>
          <w:rtl/>
        </w:rPr>
        <w:t xml:space="preserve"> </w:t>
      </w:r>
      <w:r w:rsidRPr="002A2B12">
        <w:rPr>
          <w:rFonts w:cs="Arial" w:hint="cs"/>
          <w:rtl/>
        </w:rPr>
        <w:t>و</w:t>
      </w:r>
      <w:r w:rsidRPr="002A2B12">
        <w:rPr>
          <w:rFonts w:cs="Arial"/>
          <w:rtl/>
        </w:rPr>
        <w:t xml:space="preserve"> </w:t>
      </w:r>
      <w:r w:rsidRPr="002A2B12">
        <w:rPr>
          <w:rFonts w:cs="Arial" w:hint="cs"/>
          <w:rtl/>
        </w:rPr>
        <w:t>منابر</w:t>
      </w:r>
      <w:r w:rsidRPr="002A2B12">
        <w:rPr>
          <w:rFonts w:cs="Arial"/>
          <w:rtl/>
        </w:rPr>
        <w:t xml:space="preserve"> </w:t>
      </w:r>
      <w:r w:rsidRPr="002A2B12">
        <w:rPr>
          <w:rFonts w:cs="Arial" w:hint="cs"/>
          <w:rtl/>
        </w:rPr>
        <w:t>مساجد</w:t>
      </w:r>
      <w:r w:rsidRPr="002A2B12">
        <w:rPr>
          <w:rFonts w:cs="Arial"/>
          <w:rtl/>
        </w:rPr>
        <w:t xml:space="preserve"> </w:t>
      </w:r>
      <w:r w:rsidRPr="002A2B12">
        <w:rPr>
          <w:rFonts w:cs="Arial" w:hint="cs"/>
          <w:rtl/>
        </w:rPr>
        <w:t>و</w:t>
      </w:r>
      <w:r w:rsidRPr="002A2B12">
        <w:rPr>
          <w:rFonts w:cs="Arial"/>
          <w:rtl/>
        </w:rPr>
        <w:t xml:space="preserve"> </w:t>
      </w:r>
      <w:r w:rsidRPr="002A2B12">
        <w:rPr>
          <w:rFonts w:cs="Arial" w:hint="cs"/>
          <w:rtl/>
        </w:rPr>
        <w:t>کتب</w:t>
      </w:r>
      <w:r w:rsidRPr="002A2B12">
        <w:rPr>
          <w:rFonts w:cs="Arial"/>
          <w:rtl/>
        </w:rPr>
        <w:t xml:space="preserve"> </w:t>
      </w:r>
      <w:r w:rsidRPr="002A2B12">
        <w:rPr>
          <w:rFonts w:cs="Arial" w:hint="cs"/>
          <w:rtl/>
        </w:rPr>
        <w:t>درسی</w:t>
      </w:r>
      <w:r w:rsidRPr="002A2B12">
        <w:rPr>
          <w:rFonts w:cs="Arial"/>
          <w:rtl/>
        </w:rPr>
        <w:t xml:space="preserve"> </w:t>
      </w:r>
      <w:r w:rsidRPr="002A2B12">
        <w:rPr>
          <w:rFonts w:cs="Arial" w:hint="cs"/>
          <w:rtl/>
        </w:rPr>
        <w:t>و</w:t>
      </w:r>
      <w:r w:rsidRPr="002A2B12">
        <w:rPr>
          <w:rFonts w:cs="Arial" w:hint="eastAsia"/>
          <w:rtl/>
        </w:rPr>
        <w:t>…</w:t>
      </w:r>
      <w:r w:rsidRPr="002A2B12">
        <w:rPr>
          <w:rFonts w:cs="Arial"/>
          <w:rtl/>
        </w:rPr>
        <w:t xml:space="preserve"> </w:t>
      </w:r>
      <w:r w:rsidRPr="002A2B12">
        <w:rPr>
          <w:rFonts w:cs="Arial" w:hint="cs"/>
          <w:rtl/>
        </w:rPr>
        <w:t>را</w:t>
      </w:r>
      <w:r w:rsidRPr="002A2B12">
        <w:rPr>
          <w:rFonts w:cs="Arial"/>
          <w:rtl/>
        </w:rPr>
        <w:t xml:space="preserve"> </w:t>
      </w:r>
      <w:r w:rsidRPr="002A2B12">
        <w:rPr>
          <w:rFonts w:cs="Arial" w:hint="cs"/>
          <w:rtl/>
        </w:rPr>
        <w:t>در</w:t>
      </w:r>
      <w:r w:rsidRPr="002A2B12">
        <w:rPr>
          <w:rFonts w:cs="Arial"/>
          <w:rtl/>
        </w:rPr>
        <w:t xml:space="preserve"> </w:t>
      </w:r>
      <w:r w:rsidRPr="002A2B12">
        <w:rPr>
          <w:rFonts w:cs="Arial" w:hint="cs"/>
          <w:rtl/>
        </w:rPr>
        <w:t>اختیار</w:t>
      </w:r>
      <w:r w:rsidRPr="002A2B12">
        <w:rPr>
          <w:rFonts w:cs="Arial"/>
          <w:rtl/>
        </w:rPr>
        <w:t xml:space="preserve"> </w:t>
      </w:r>
      <w:r w:rsidRPr="002A2B12">
        <w:rPr>
          <w:rFonts w:cs="Arial" w:hint="cs"/>
          <w:rtl/>
        </w:rPr>
        <w:t>گرفته</w:t>
      </w:r>
      <w:r w:rsidRPr="002A2B12">
        <w:rPr>
          <w:rFonts w:cs="Arial"/>
          <w:rtl/>
        </w:rPr>
        <w:t xml:space="preserve"> </w:t>
      </w:r>
      <w:r w:rsidRPr="002A2B12">
        <w:rPr>
          <w:rFonts w:cs="Arial" w:hint="cs"/>
          <w:rtl/>
        </w:rPr>
        <w:t>اند</w:t>
      </w:r>
      <w:r w:rsidRPr="002A2B12">
        <w:rPr>
          <w:rFonts w:cs="Arial"/>
          <w:rtl/>
        </w:rPr>
        <w:t xml:space="preserve"> </w:t>
      </w:r>
      <w:r w:rsidRPr="002A2B12">
        <w:rPr>
          <w:rFonts w:cs="Arial" w:hint="cs"/>
          <w:rtl/>
        </w:rPr>
        <w:t>قاضی</w:t>
      </w:r>
      <w:r w:rsidRPr="002A2B12">
        <w:rPr>
          <w:rFonts w:cs="Arial"/>
          <w:rtl/>
        </w:rPr>
        <w:t xml:space="preserve"> </w:t>
      </w:r>
      <w:r w:rsidRPr="002A2B12">
        <w:rPr>
          <w:rFonts w:cs="Arial" w:hint="cs"/>
          <w:rtl/>
        </w:rPr>
        <w:t>در</w:t>
      </w:r>
      <w:r w:rsidRPr="002A2B12">
        <w:rPr>
          <w:rFonts w:cs="Arial"/>
          <w:rtl/>
        </w:rPr>
        <w:t xml:space="preserve"> </w:t>
      </w:r>
      <w:r w:rsidRPr="002A2B12">
        <w:rPr>
          <w:rFonts w:cs="Arial" w:hint="cs"/>
          <w:rtl/>
        </w:rPr>
        <w:t>مورد</w:t>
      </w:r>
      <w:r w:rsidRPr="002A2B12">
        <w:rPr>
          <w:rFonts w:cs="Arial"/>
          <w:rtl/>
        </w:rPr>
        <w:t xml:space="preserve"> </w:t>
      </w:r>
      <w:r w:rsidRPr="002A2B12">
        <w:rPr>
          <w:rFonts w:cs="Arial" w:hint="cs"/>
          <w:rtl/>
        </w:rPr>
        <w:t>باورها</w:t>
      </w:r>
      <w:r w:rsidRPr="002A2B12">
        <w:rPr>
          <w:rFonts w:cs="Arial"/>
          <w:rtl/>
        </w:rPr>
        <w:t xml:space="preserve"> </w:t>
      </w:r>
      <w:r w:rsidRPr="002A2B12">
        <w:rPr>
          <w:rFonts w:cs="Arial" w:hint="cs"/>
          <w:rtl/>
        </w:rPr>
        <w:t>و</w:t>
      </w:r>
      <w:r w:rsidRPr="002A2B12">
        <w:rPr>
          <w:rFonts w:cs="Arial"/>
          <w:rtl/>
        </w:rPr>
        <w:t xml:space="preserve"> </w:t>
      </w:r>
      <w:r w:rsidRPr="002A2B12">
        <w:rPr>
          <w:rFonts w:cs="Arial" w:hint="cs"/>
          <w:rtl/>
        </w:rPr>
        <w:t>عقاید</w:t>
      </w:r>
      <w:r w:rsidRPr="002A2B12">
        <w:rPr>
          <w:rFonts w:cs="Arial"/>
          <w:rtl/>
        </w:rPr>
        <w:t xml:space="preserve"> </w:t>
      </w:r>
      <w:r w:rsidRPr="002A2B12">
        <w:rPr>
          <w:rFonts w:cs="Arial" w:hint="cs"/>
          <w:rtl/>
        </w:rPr>
        <w:t>مسلمین</w:t>
      </w:r>
      <w:r w:rsidRPr="002A2B12">
        <w:rPr>
          <w:rFonts w:cs="Arial"/>
          <w:rtl/>
        </w:rPr>
        <w:t xml:space="preserve"> </w:t>
      </w:r>
      <w:r w:rsidRPr="002A2B12">
        <w:rPr>
          <w:rFonts w:cs="Arial" w:hint="cs"/>
          <w:rtl/>
        </w:rPr>
        <w:t>سرگردان</w:t>
      </w:r>
      <w:r w:rsidRPr="002A2B12">
        <w:rPr>
          <w:rFonts w:cs="Arial"/>
          <w:rtl/>
        </w:rPr>
        <w:t xml:space="preserve"> </w:t>
      </w:r>
      <w:r w:rsidRPr="002A2B12">
        <w:rPr>
          <w:rFonts w:cs="Arial" w:hint="cs"/>
          <w:rtl/>
        </w:rPr>
        <w:t>مصیبت</w:t>
      </w:r>
      <w:r w:rsidRPr="002A2B12">
        <w:rPr>
          <w:rFonts w:cs="Arial"/>
          <w:rtl/>
        </w:rPr>
        <w:t xml:space="preserve"> </w:t>
      </w:r>
      <w:r w:rsidRPr="002A2B12">
        <w:rPr>
          <w:rFonts w:cs="Arial" w:hint="cs"/>
          <w:rtl/>
        </w:rPr>
        <w:t>زده</w:t>
      </w:r>
      <w:r w:rsidRPr="002A2B12">
        <w:rPr>
          <w:rFonts w:cs="Arial"/>
          <w:rtl/>
        </w:rPr>
        <w:t xml:space="preserve"> </w:t>
      </w:r>
      <w:r w:rsidRPr="002A2B12">
        <w:rPr>
          <w:rFonts w:cs="Arial" w:hint="cs"/>
          <w:rtl/>
        </w:rPr>
        <w:t>ی</w:t>
      </w:r>
      <w:r w:rsidRPr="002A2B12">
        <w:rPr>
          <w:rFonts w:cs="Arial"/>
          <w:rtl/>
        </w:rPr>
        <w:t xml:space="preserve"> </w:t>
      </w:r>
      <w:r w:rsidRPr="002A2B12">
        <w:rPr>
          <w:rFonts w:cs="Arial" w:hint="cs"/>
          <w:rtl/>
        </w:rPr>
        <w:t>ذلیل</w:t>
      </w:r>
      <w:r w:rsidRPr="002A2B12">
        <w:rPr>
          <w:rFonts w:cs="Arial"/>
          <w:rtl/>
        </w:rPr>
        <w:t xml:space="preserve">  </w:t>
      </w:r>
      <w:r w:rsidRPr="002A2B12">
        <w:rPr>
          <w:rFonts w:cs="Arial" w:hint="cs"/>
          <w:rtl/>
        </w:rPr>
        <w:t>می</w:t>
      </w:r>
      <w:r w:rsidRPr="002A2B12">
        <w:rPr>
          <w:rFonts w:cs="Arial"/>
          <w:rtl/>
        </w:rPr>
        <w:t xml:space="preserve"> </w:t>
      </w:r>
      <w:r w:rsidRPr="002A2B12">
        <w:rPr>
          <w:rFonts w:cs="Arial" w:hint="cs"/>
          <w:rtl/>
        </w:rPr>
        <w:t>دانید</w:t>
      </w:r>
      <w:r w:rsidRPr="002A2B12">
        <w:rPr>
          <w:rFonts w:cs="Arial"/>
          <w:rtl/>
        </w:rPr>
        <w:t xml:space="preserve"> </w:t>
      </w:r>
      <w:r w:rsidRPr="002A2B12">
        <w:rPr>
          <w:rFonts w:cs="Arial" w:hint="cs"/>
          <w:rtl/>
        </w:rPr>
        <w:t>؟</w:t>
      </w:r>
      <w:r w:rsidRPr="002A2B12">
        <w:rPr>
          <w:rFonts w:cs="Arial"/>
          <w:rtl/>
        </w:rPr>
        <w:t xml:space="preserve">! </w:t>
      </w:r>
      <w:r w:rsidRPr="002A2B12">
        <w:rPr>
          <w:rFonts w:cs="Arial" w:hint="cs"/>
          <w:rtl/>
        </w:rPr>
        <w:t>ما</w:t>
      </w:r>
      <w:r w:rsidRPr="002A2B12">
        <w:rPr>
          <w:rFonts w:cs="Arial"/>
          <w:rtl/>
        </w:rPr>
        <w:t xml:space="preserve"> </w:t>
      </w:r>
      <w:r w:rsidRPr="002A2B12">
        <w:rPr>
          <w:rFonts w:cs="Arial" w:hint="cs"/>
          <w:rtl/>
        </w:rPr>
        <w:t>لکم</w:t>
      </w:r>
      <w:r w:rsidRPr="002A2B12">
        <w:rPr>
          <w:rFonts w:cs="Arial"/>
          <w:rtl/>
        </w:rPr>
        <w:t xml:space="preserve"> </w:t>
      </w:r>
      <w:r w:rsidRPr="002A2B12">
        <w:rPr>
          <w:rFonts w:cs="Arial" w:hint="cs"/>
          <w:rtl/>
        </w:rPr>
        <w:t>کیف</w:t>
      </w:r>
      <w:r w:rsidRPr="002A2B12">
        <w:rPr>
          <w:rFonts w:cs="Arial"/>
          <w:rtl/>
        </w:rPr>
        <w:t xml:space="preserve"> </w:t>
      </w:r>
      <w:r w:rsidRPr="002A2B12">
        <w:rPr>
          <w:rFonts w:cs="Arial" w:hint="cs"/>
          <w:rtl/>
        </w:rPr>
        <w:t>تحکمون</w:t>
      </w:r>
      <w:r w:rsidRPr="002A2B12">
        <w:rPr>
          <w:rFonts w:cs="Arial"/>
          <w:rtl/>
        </w:rPr>
        <w:t xml:space="preserve"> </w:t>
      </w:r>
      <w:r w:rsidRPr="002A2B12">
        <w:rPr>
          <w:rFonts w:cs="Arial" w:hint="cs"/>
          <w:rtl/>
        </w:rPr>
        <w:t>؟</w:t>
      </w:r>
      <w:r w:rsidRPr="002A2B12">
        <w:rPr>
          <w:rFonts w:cs="Arial"/>
          <w:rtl/>
        </w:rPr>
        <w:t xml:space="preserve">) </w:t>
      </w:r>
      <w:r w:rsidRPr="002A2B12">
        <w:rPr>
          <w:rFonts w:cs="Arial" w:hint="cs"/>
          <w:rtl/>
        </w:rPr>
        <w:t>اصلاح</w:t>
      </w:r>
      <w:r w:rsidRPr="002A2B12">
        <w:rPr>
          <w:rFonts w:cs="Arial"/>
          <w:rtl/>
        </w:rPr>
        <w:t xml:space="preserve"> </w:t>
      </w:r>
      <w:r w:rsidRPr="002A2B12">
        <w:rPr>
          <w:rFonts w:cs="Arial" w:hint="cs"/>
          <w:rtl/>
        </w:rPr>
        <w:t>گردد</w:t>
      </w:r>
    </w:p>
  </w:footnote>
  <w:footnote w:id="232">
    <w:p w:rsidR="00915FD7" w:rsidRDefault="00915FD7">
      <w:pPr>
        <w:pStyle w:val="FootnoteText"/>
      </w:pPr>
      <w:r>
        <w:rPr>
          <w:rStyle w:val="FootnoteReference"/>
        </w:rPr>
        <w:footnoteRef/>
      </w:r>
      <w:r>
        <w:rPr>
          <w:rtl/>
        </w:rPr>
        <w:t xml:space="preserve"> </w:t>
      </w:r>
      <w:r w:rsidRPr="00385F73">
        <w:rPr>
          <w:rFonts w:cs="Arial" w:hint="cs"/>
          <w:rtl/>
        </w:rPr>
        <w:t>المصادر</w:t>
      </w:r>
      <w:r w:rsidRPr="00385F73">
        <w:rPr>
          <w:rFonts w:cs="Arial"/>
          <w:rtl/>
        </w:rPr>
        <w:t xml:space="preserve"> </w:t>
      </w:r>
      <w:r w:rsidRPr="00385F73">
        <w:rPr>
          <w:rFonts w:cs="Arial" w:hint="cs"/>
          <w:rtl/>
        </w:rPr>
        <w:t>الفقهيه،</w:t>
      </w:r>
      <w:r w:rsidRPr="00385F73">
        <w:rPr>
          <w:rFonts w:cs="Arial"/>
          <w:rtl/>
        </w:rPr>
        <w:t xml:space="preserve"> </w:t>
      </w:r>
      <w:r w:rsidRPr="00385F73">
        <w:rPr>
          <w:rFonts w:cs="Arial" w:hint="cs"/>
          <w:rtl/>
        </w:rPr>
        <w:t>ج</w:t>
      </w:r>
      <w:r w:rsidRPr="00385F73">
        <w:rPr>
          <w:rFonts w:cs="Arial"/>
          <w:rtl/>
        </w:rPr>
        <w:t>۳۸</w:t>
      </w:r>
      <w:r w:rsidRPr="00385F73">
        <w:rPr>
          <w:rFonts w:cs="Arial" w:hint="cs"/>
          <w:rtl/>
        </w:rPr>
        <w:t>،</w:t>
      </w:r>
      <w:r w:rsidRPr="00385F73">
        <w:rPr>
          <w:rFonts w:cs="Arial"/>
          <w:rtl/>
        </w:rPr>
        <w:t xml:space="preserve"> </w:t>
      </w:r>
      <w:r w:rsidRPr="00385F73">
        <w:rPr>
          <w:rFonts w:cs="Arial" w:hint="cs"/>
          <w:rtl/>
        </w:rPr>
        <w:t>ص</w:t>
      </w:r>
      <w:r w:rsidRPr="00385F73">
        <w:rPr>
          <w:rFonts w:cs="Arial"/>
          <w:rtl/>
        </w:rPr>
        <w:t>۱۵۷٫</w:t>
      </w:r>
    </w:p>
  </w:footnote>
  <w:footnote w:id="233">
    <w:p w:rsidR="00915FD7" w:rsidRDefault="00915FD7">
      <w:pPr>
        <w:pStyle w:val="FootnoteText"/>
      </w:pPr>
      <w:r>
        <w:rPr>
          <w:rStyle w:val="FootnoteReference"/>
        </w:rPr>
        <w:footnoteRef/>
      </w:r>
      <w:r>
        <w:rPr>
          <w:rtl/>
        </w:rPr>
        <w:t xml:space="preserve"> </w:t>
      </w:r>
      <w:r w:rsidRPr="00445897">
        <w:rPr>
          <w:rFonts w:cs="Arial" w:hint="cs"/>
          <w:rtl/>
        </w:rPr>
        <w:t>ابن</w:t>
      </w:r>
      <w:r w:rsidRPr="00445897">
        <w:rPr>
          <w:rFonts w:cs="Arial"/>
          <w:rtl/>
        </w:rPr>
        <w:t xml:space="preserve"> </w:t>
      </w:r>
      <w:r w:rsidRPr="00445897">
        <w:rPr>
          <w:rFonts w:cs="Arial" w:hint="cs"/>
          <w:rtl/>
        </w:rPr>
        <w:t>منظور،</w:t>
      </w:r>
      <w:r w:rsidRPr="00445897">
        <w:rPr>
          <w:rFonts w:cs="Arial"/>
          <w:rtl/>
        </w:rPr>
        <w:t xml:space="preserve"> </w:t>
      </w:r>
      <w:r w:rsidRPr="00445897">
        <w:rPr>
          <w:rFonts w:cs="Arial" w:hint="cs"/>
          <w:rtl/>
        </w:rPr>
        <w:t>بی</w:t>
      </w:r>
      <w:r w:rsidRPr="00445897">
        <w:rPr>
          <w:rFonts w:cs="Arial"/>
          <w:rtl/>
        </w:rPr>
        <w:t xml:space="preserve"> </w:t>
      </w:r>
      <w:r w:rsidRPr="00445897">
        <w:rPr>
          <w:rFonts w:cs="Arial" w:hint="cs"/>
          <w:rtl/>
        </w:rPr>
        <w:t>تا،</w:t>
      </w:r>
      <w:r w:rsidRPr="00445897">
        <w:rPr>
          <w:rFonts w:cs="Arial"/>
          <w:rtl/>
        </w:rPr>
        <w:t xml:space="preserve"> </w:t>
      </w:r>
      <w:r w:rsidRPr="00445897">
        <w:rPr>
          <w:rFonts w:cs="Arial" w:hint="cs"/>
          <w:rtl/>
        </w:rPr>
        <w:t>ج</w:t>
      </w:r>
      <w:r w:rsidRPr="00445897">
        <w:rPr>
          <w:rFonts w:cs="Arial"/>
          <w:rtl/>
        </w:rPr>
        <w:t>۱</w:t>
      </w:r>
      <w:r w:rsidRPr="00445897">
        <w:rPr>
          <w:rFonts w:cs="Arial" w:hint="cs"/>
          <w:rtl/>
        </w:rPr>
        <w:t>،</w:t>
      </w:r>
      <w:r w:rsidRPr="00445897">
        <w:rPr>
          <w:rFonts w:cs="Arial"/>
          <w:rtl/>
        </w:rPr>
        <w:t xml:space="preserve"> </w:t>
      </w:r>
      <w:r w:rsidRPr="00445897">
        <w:rPr>
          <w:rFonts w:cs="Arial" w:hint="cs"/>
          <w:rtl/>
        </w:rPr>
        <w:t>ص</w:t>
      </w:r>
      <w:r w:rsidRPr="00445897">
        <w:rPr>
          <w:rFonts w:cs="Arial"/>
          <w:rtl/>
        </w:rPr>
        <w:t>۷۱</w:t>
      </w:r>
      <w:r w:rsidRPr="00445897">
        <w:rPr>
          <w:rFonts w:cs="Arial" w:hint="cs"/>
          <w:rtl/>
        </w:rPr>
        <w:t>؛</w:t>
      </w:r>
      <w:r w:rsidRPr="00445897">
        <w:rPr>
          <w:rFonts w:cs="Arial"/>
          <w:rtl/>
        </w:rPr>
        <w:t xml:space="preserve"> </w:t>
      </w:r>
      <w:r w:rsidRPr="00445897">
        <w:rPr>
          <w:rFonts w:cs="Arial" w:hint="cs"/>
          <w:rtl/>
        </w:rPr>
        <w:t>علایلی،</w:t>
      </w:r>
      <w:r w:rsidRPr="00445897">
        <w:rPr>
          <w:rFonts w:cs="Arial"/>
          <w:rtl/>
        </w:rPr>
        <w:t xml:space="preserve"> ۱۹۷۴</w:t>
      </w:r>
      <w:r w:rsidRPr="00445897">
        <w:rPr>
          <w:rFonts w:cs="Arial" w:hint="cs"/>
          <w:rtl/>
        </w:rPr>
        <w:t>م،</w:t>
      </w:r>
      <w:r w:rsidRPr="00445897">
        <w:rPr>
          <w:rFonts w:cs="Arial"/>
          <w:rtl/>
        </w:rPr>
        <w:t xml:space="preserve"> </w:t>
      </w:r>
      <w:r w:rsidRPr="00445897">
        <w:rPr>
          <w:rFonts w:cs="Arial" w:hint="cs"/>
          <w:rtl/>
        </w:rPr>
        <w:t>ج</w:t>
      </w:r>
      <w:r w:rsidRPr="00445897">
        <w:rPr>
          <w:rFonts w:cs="Arial"/>
          <w:rtl/>
        </w:rPr>
        <w:t>۱</w:t>
      </w:r>
      <w:r w:rsidRPr="00445897">
        <w:rPr>
          <w:rFonts w:cs="Arial" w:hint="cs"/>
          <w:rtl/>
        </w:rPr>
        <w:t>،</w:t>
      </w:r>
      <w:r w:rsidRPr="00445897">
        <w:rPr>
          <w:rFonts w:cs="Arial"/>
          <w:rtl/>
        </w:rPr>
        <w:t xml:space="preserve"> </w:t>
      </w:r>
      <w:r w:rsidRPr="00445897">
        <w:rPr>
          <w:rFonts w:cs="Arial" w:hint="cs"/>
          <w:rtl/>
        </w:rPr>
        <w:t>ص</w:t>
      </w:r>
      <w:r w:rsidRPr="00445897">
        <w:rPr>
          <w:rFonts w:cs="Arial"/>
          <w:rtl/>
        </w:rPr>
        <w:t>۳۹۳</w:t>
      </w:r>
      <w:r w:rsidRPr="00445897">
        <w:rPr>
          <w:rFonts w:cs="Arial" w:hint="cs"/>
          <w:rtl/>
        </w:rPr>
        <w:t>؛</w:t>
      </w:r>
      <w:r w:rsidRPr="00445897">
        <w:rPr>
          <w:rFonts w:cs="Arial"/>
          <w:rtl/>
        </w:rPr>
        <w:t xml:space="preserve"> </w:t>
      </w:r>
      <w:r w:rsidRPr="00445897">
        <w:rPr>
          <w:rFonts w:cs="Arial" w:hint="cs"/>
          <w:rtl/>
        </w:rPr>
        <w:t>زبیدی،</w:t>
      </w:r>
      <w:r w:rsidRPr="00445897">
        <w:rPr>
          <w:rFonts w:cs="Arial"/>
          <w:rtl/>
        </w:rPr>
        <w:t xml:space="preserve"> ۱۳۰۶</w:t>
      </w:r>
      <w:r w:rsidRPr="00445897">
        <w:rPr>
          <w:rFonts w:cs="Arial" w:hint="cs"/>
          <w:rtl/>
        </w:rPr>
        <w:t>ق،</w:t>
      </w:r>
      <w:r w:rsidRPr="00445897">
        <w:rPr>
          <w:rFonts w:cs="Arial"/>
          <w:rtl/>
        </w:rPr>
        <w:t xml:space="preserve"> </w:t>
      </w:r>
      <w:r w:rsidRPr="00445897">
        <w:rPr>
          <w:rFonts w:cs="Arial" w:hint="cs"/>
          <w:rtl/>
        </w:rPr>
        <w:t>ج</w:t>
      </w:r>
      <w:r w:rsidRPr="00445897">
        <w:rPr>
          <w:rFonts w:cs="Arial"/>
          <w:rtl/>
        </w:rPr>
        <w:t>۱</w:t>
      </w:r>
      <w:r w:rsidRPr="00445897">
        <w:rPr>
          <w:rFonts w:cs="Arial" w:hint="cs"/>
          <w:rtl/>
        </w:rPr>
        <w:t>،</w:t>
      </w:r>
      <w:r w:rsidRPr="00445897">
        <w:rPr>
          <w:rFonts w:cs="Arial"/>
          <w:rtl/>
        </w:rPr>
        <w:t xml:space="preserve"> </w:t>
      </w:r>
      <w:r w:rsidRPr="00445897">
        <w:rPr>
          <w:rFonts w:cs="Arial" w:hint="cs"/>
          <w:rtl/>
        </w:rPr>
        <w:t>ص</w:t>
      </w:r>
      <w:r w:rsidRPr="00445897">
        <w:rPr>
          <w:rFonts w:cs="Arial"/>
          <w:rtl/>
        </w:rPr>
        <w:t>۶۳</w:t>
      </w:r>
    </w:p>
  </w:footnote>
  <w:footnote w:id="234">
    <w:p w:rsidR="00915FD7" w:rsidRDefault="00915FD7">
      <w:pPr>
        <w:pStyle w:val="FootnoteText"/>
      </w:pPr>
      <w:r>
        <w:rPr>
          <w:rStyle w:val="FootnoteReference"/>
        </w:rPr>
        <w:footnoteRef/>
      </w:r>
      <w:r>
        <w:rPr>
          <w:rtl/>
        </w:rPr>
        <w:t xml:space="preserve"> </w:t>
      </w:r>
      <w:r w:rsidRPr="00445897">
        <w:rPr>
          <w:rFonts w:cs="Arial" w:hint="cs"/>
          <w:rtl/>
        </w:rPr>
        <w:t>وروي</w:t>
      </w:r>
      <w:r w:rsidRPr="00445897">
        <w:rPr>
          <w:rFonts w:cs="Arial"/>
          <w:rtl/>
        </w:rPr>
        <w:t xml:space="preserve"> </w:t>
      </w:r>
      <w:r w:rsidRPr="00445897">
        <w:rPr>
          <w:rFonts w:cs="Arial" w:hint="cs"/>
          <w:rtl/>
        </w:rPr>
        <w:t>عن</w:t>
      </w:r>
      <w:r w:rsidRPr="00445897">
        <w:rPr>
          <w:rFonts w:cs="Arial"/>
          <w:rtl/>
        </w:rPr>
        <w:t xml:space="preserve"> </w:t>
      </w:r>
      <w:r w:rsidRPr="00445897">
        <w:rPr>
          <w:rFonts w:cs="Arial" w:hint="cs"/>
          <w:rtl/>
        </w:rPr>
        <w:t>عقبة</w:t>
      </w:r>
      <w:r w:rsidRPr="00445897">
        <w:rPr>
          <w:rFonts w:cs="Arial"/>
          <w:rtl/>
        </w:rPr>
        <w:t xml:space="preserve"> </w:t>
      </w:r>
      <w:r w:rsidRPr="00445897">
        <w:rPr>
          <w:rFonts w:cs="Arial" w:hint="cs"/>
          <w:rtl/>
        </w:rPr>
        <w:t>بن</w:t>
      </w:r>
      <w:r w:rsidRPr="00445897">
        <w:rPr>
          <w:rFonts w:cs="Arial"/>
          <w:rtl/>
        </w:rPr>
        <w:t xml:space="preserve"> </w:t>
      </w:r>
      <w:r w:rsidRPr="00445897">
        <w:rPr>
          <w:rFonts w:cs="Arial" w:hint="cs"/>
          <w:rtl/>
        </w:rPr>
        <w:t>عامر</w:t>
      </w:r>
      <w:r w:rsidRPr="00445897">
        <w:rPr>
          <w:rFonts w:cs="Arial"/>
          <w:rtl/>
        </w:rPr>
        <w:t xml:space="preserve"> </w:t>
      </w:r>
      <w:r w:rsidRPr="00445897">
        <w:rPr>
          <w:rFonts w:cs="Arial" w:hint="cs"/>
          <w:rtl/>
        </w:rPr>
        <w:t>ومعاذ</w:t>
      </w:r>
      <w:r w:rsidRPr="00445897">
        <w:rPr>
          <w:rFonts w:cs="Arial"/>
          <w:rtl/>
        </w:rPr>
        <w:t xml:space="preserve"> </w:t>
      </w:r>
      <w:r w:rsidRPr="00445897">
        <w:rPr>
          <w:rFonts w:cs="Arial" w:hint="cs"/>
          <w:rtl/>
        </w:rPr>
        <w:t>أيضًا</w:t>
      </w:r>
      <w:r w:rsidRPr="00445897">
        <w:rPr>
          <w:rFonts w:cs="Arial"/>
          <w:rtl/>
        </w:rPr>
        <w:t xml:space="preserve"> </w:t>
      </w:r>
      <w:r w:rsidRPr="00445897">
        <w:rPr>
          <w:rFonts w:cs="Arial" w:hint="cs"/>
          <w:rtl/>
        </w:rPr>
        <w:t>موقوفًا</w:t>
      </w:r>
      <w:r w:rsidRPr="00445897">
        <w:rPr>
          <w:rFonts w:cs="Arial"/>
          <w:rtl/>
        </w:rPr>
        <w:t xml:space="preserve"> </w:t>
      </w:r>
      <w:r w:rsidRPr="00445897">
        <w:rPr>
          <w:rFonts w:cs="Arial" w:hint="cs"/>
          <w:rtl/>
        </w:rPr>
        <w:t>وروي</w:t>
      </w:r>
      <w:r w:rsidRPr="00445897">
        <w:rPr>
          <w:rFonts w:cs="Arial"/>
          <w:rtl/>
        </w:rPr>
        <w:t xml:space="preserve"> </w:t>
      </w:r>
      <w:r w:rsidRPr="00445897">
        <w:rPr>
          <w:rFonts w:cs="Arial" w:hint="cs"/>
          <w:rtl/>
        </w:rPr>
        <w:t>منقطعًا</w:t>
      </w:r>
      <w:r w:rsidRPr="00445897">
        <w:rPr>
          <w:rFonts w:cs="Arial"/>
          <w:rtl/>
        </w:rPr>
        <w:t xml:space="preserve"> </w:t>
      </w:r>
      <w:r w:rsidRPr="00445897">
        <w:rPr>
          <w:rFonts w:cs="Arial" w:hint="cs"/>
          <w:rtl/>
        </w:rPr>
        <w:t>وموقوفًا</w:t>
      </w:r>
      <w:r w:rsidRPr="00445897">
        <w:rPr>
          <w:rFonts w:cs="Arial"/>
          <w:rtl/>
        </w:rPr>
        <w:t xml:space="preserve"> </w:t>
      </w:r>
      <w:r w:rsidRPr="00445897">
        <w:rPr>
          <w:rFonts w:cs="Arial" w:hint="cs"/>
          <w:rtl/>
        </w:rPr>
        <w:t>على</w:t>
      </w:r>
      <w:r w:rsidRPr="00445897">
        <w:rPr>
          <w:rFonts w:cs="Arial"/>
          <w:rtl/>
        </w:rPr>
        <w:t xml:space="preserve"> </w:t>
      </w:r>
      <w:r w:rsidRPr="00445897">
        <w:rPr>
          <w:rFonts w:cs="Arial" w:hint="cs"/>
          <w:rtl/>
        </w:rPr>
        <w:t>عمر‏</w:t>
      </w:r>
      <w:r w:rsidRPr="00445897">
        <w:rPr>
          <w:rFonts w:cs="Arial"/>
          <w:rtl/>
        </w:rPr>
        <w:t xml:space="preserve">.‏ </w:t>
      </w:r>
      <w:r w:rsidRPr="00445897">
        <w:rPr>
          <w:rFonts w:cs="Arial" w:hint="cs"/>
          <w:rtl/>
        </w:rPr>
        <w:t>ورواه</w:t>
      </w:r>
      <w:r w:rsidRPr="00445897">
        <w:rPr>
          <w:rFonts w:cs="Arial"/>
          <w:rtl/>
        </w:rPr>
        <w:t xml:space="preserve"> </w:t>
      </w:r>
      <w:r w:rsidRPr="00445897">
        <w:rPr>
          <w:rFonts w:cs="Arial" w:hint="cs"/>
          <w:rtl/>
        </w:rPr>
        <w:t>ابن</w:t>
      </w:r>
      <w:r w:rsidRPr="00445897">
        <w:rPr>
          <w:rFonts w:cs="Arial"/>
          <w:rtl/>
        </w:rPr>
        <w:t xml:space="preserve"> </w:t>
      </w:r>
      <w:r w:rsidRPr="00445897">
        <w:rPr>
          <w:rFonts w:cs="Arial" w:hint="cs"/>
          <w:rtl/>
        </w:rPr>
        <w:t>حزم</w:t>
      </w:r>
      <w:r w:rsidRPr="00445897">
        <w:rPr>
          <w:rFonts w:cs="Arial"/>
          <w:rtl/>
        </w:rPr>
        <w:t xml:space="preserve"> </w:t>
      </w:r>
      <w:r w:rsidRPr="00445897">
        <w:rPr>
          <w:rFonts w:cs="Arial" w:hint="cs"/>
          <w:rtl/>
        </w:rPr>
        <w:t>في</w:t>
      </w:r>
      <w:r w:rsidRPr="00445897">
        <w:rPr>
          <w:rFonts w:cs="Arial"/>
          <w:rtl/>
        </w:rPr>
        <w:t xml:space="preserve"> </w:t>
      </w:r>
      <w:r w:rsidRPr="00445897">
        <w:rPr>
          <w:rFonts w:cs="Arial" w:hint="cs"/>
          <w:rtl/>
        </w:rPr>
        <w:t>كتاب</w:t>
      </w:r>
      <w:r w:rsidRPr="00445897">
        <w:rPr>
          <w:rFonts w:cs="Arial"/>
          <w:rtl/>
        </w:rPr>
        <w:t xml:space="preserve"> </w:t>
      </w:r>
      <w:r w:rsidRPr="00445897">
        <w:rPr>
          <w:rFonts w:cs="Arial" w:hint="cs"/>
          <w:rtl/>
        </w:rPr>
        <w:t>الاتصال</w:t>
      </w:r>
      <w:r w:rsidRPr="00445897">
        <w:rPr>
          <w:rFonts w:cs="Arial"/>
          <w:rtl/>
        </w:rPr>
        <w:t xml:space="preserve"> </w:t>
      </w:r>
      <w:r w:rsidRPr="00445897">
        <w:rPr>
          <w:rFonts w:cs="Arial" w:hint="cs"/>
          <w:rtl/>
        </w:rPr>
        <w:t>عن</w:t>
      </w:r>
      <w:r w:rsidRPr="00445897">
        <w:rPr>
          <w:rFonts w:cs="Arial"/>
          <w:rtl/>
        </w:rPr>
        <w:t xml:space="preserve"> </w:t>
      </w:r>
      <w:r w:rsidRPr="00445897">
        <w:rPr>
          <w:rFonts w:cs="Arial" w:hint="cs"/>
          <w:rtl/>
        </w:rPr>
        <w:t>عمر</w:t>
      </w:r>
      <w:r w:rsidRPr="00445897">
        <w:rPr>
          <w:rFonts w:cs="Arial"/>
          <w:rtl/>
        </w:rPr>
        <w:t xml:space="preserve"> </w:t>
      </w:r>
      <w:r w:rsidRPr="00445897">
        <w:rPr>
          <w:rFonts w:cs="Arial" w:hint="cs"/>
          <w:rtl/>
        </w:rPr>
        <w:t>موقوفًا</w:t>
      </w:r>
      <w:r w:rsidRPr="00445897">
        <w:rPr>
          <w:rFonts w:cs="Arial"/>
          <w:rtl/>
        </w:rPr>
        <w:t xml:space="preserve"> </w:t>
      </w:r>
      <w:r w:rsidRPr="00445897">
        <w:rPr>
          <w:rFonts w:cs="Arial" w:hint="cs"/>
          <w:rtl/>
        </w:rPr>
        <w:t>عليه‏</w:t>
      </w:r>
      <w:r w:rsidRPr="00445897">
        <w:rPr>
          <w:rFonts w:cs="Arial"/>
          <w:rtl/>
        </w:rPr>
        <w:t xml:space="preserve">.‏ </w:t>
      </w:r>
      <w:r w:rsidRPr="00445897">
        <w:rPr>
          <w:rFonts w:cs="Arial" w:hint="cs"/>
          <w:rtl/>
        </w:rPr>
        <w:t>قال</w:t>
      </w:r>
      <w:r w:rsidRPr="00445897">
        <w:rPr>
          <w:rFonts w:cs="Arial"/>
          <w:rtl/>
        </w:rPr>
        <w:t xml:space="preserve"> </w:t>
      </w:r>
      <w:r w:rsidRPr="00445897">
        <w:rPr>
          <w:rFonts w:cs="Arial" w:hint="cs"/>
          <w:rtl/>
        </w:rPr>
        <w:t>الحافظ‏</w:t>
      </w:r>
      <w:r w:rsidRPr="00445897">
        <w:rPr>
          <w:rFonts w:cs="Arial"/>
          <w:rtl/>
        </w:rPr>
        <w:t xml:space="preserve">:‏ </w:t>
      </w:r>
      <w:r w:rsidRPr="00445897">
        <w:rPr>
          <w:rFonts w:cs="Arial" w:hint="cs"/>
          <w:rtl/>
        </w:rPr>
        <w:t>وإسناده</w:t>
      </w:r>
      <w:r w:rsidRPr="00445897">
        <w:rPr>
          <w:rFonts w:cs="Arial"/>
          <w:rtl/>
        </w:rPr>
        <w:t xml:space="preserve"> </w:t>
      </w:r>
      <w:r w:rsidRPr="00445897">
        <w:rPr>
          <w:rFonts w:cs="Arial" w:hint="cs"/>
          <w:rtl/>
        </w:rPr>
        <w:t>صحيح</w:t>
      </w:r>
    </w:p>
  </w:footnote>
  <w:footnote w:id="235">
    <w:p w:rsidR="00915FD7" w:rsidRDefault="00915FD7">
      <w:pPr>
        <w:pStyle w:val="FootnoteText"/>
        <w:rPr>
          <w:rFonts w:cs="Arial"/>
          <w:rtl/>
        </w:rPr>
      </w:pPr>
      <w:r>
        <w:rPr>
          <w:rStyle w:val="FootnoteReference"/>
        </w:rPr>
        <w:footnoteRef/>
      </w:r>
      <w:r>
        <w:rPr>
          <w:rtl/>
        </w:rPr>
        <w:t xml:space="preserve"> </w:t>
      </w:r>
      <w:r w:rsidRPr="00445897">
        <w:rPr>
          <w:rFonts w:cs="Arial" w:hint="cs"/>
          <w:rtl/>
        </w:rPr>
        <w:t>أخرجه</w:t>
      </w:r>
      <w:r w:rsidRPr="00445897">
        <w:rPr>
          <w:rFonts w:cs="Arial"/>
          <w:rtl/>
        </w:rPr>
        <w:t xml:space="preserve"> </w:t>
      </w:r>
      <w:r w:rsidRPr="00445897">
        <w:rPr>
          <w:rFonts w:cs="Arial" w:hint="cs"/>
          <w:rtl/>
        </w:rPr>
        <w:t>الهندي</w:t>
      </w:r>
      <w:r w:rsidRPr="00445897">
        <w:rPr>
          <w:rFonts w:cs="Arial"/>
          <w:rtl/>
        </w:rPr>
        <w:t xml:space="preserve"> </w:t>
      </w:r>
      <w:r w:rsidRPr="00445897">
        <w:rPr>
          <w:rFonts w:cs="Arial" w:hint="cs"/>
          <w:rtl/>
        </w:rPr>
        <w:t>في</w:t>
      </w:r>
      <w:r w:rsidRPr="00445897">
        <w:rPr>
          <w:rFonts w:cs="Arial"/>
          <w:rtl/>
        </w:rPr>
        <w:t xml:space="preserve"> </w:t>
      </w:r>
      <w:r w:rsidRPr="00445897">
        <w:rPr>
          <w:rFonts w:cs="Arial" w:hint="cs"/>
          <w:rtl/>
        </w:rPr>
        <w:t>كنز</w:t>
      </w:r>
      <w:r w:rsidRPr="00445897">
        <w:rPr>
          <w:rFonts w:cs="Arial"/>
          <w:rtl/>
        </w:rPr>
        <w:t xml:space="preserve"> </w:t>
      </w:r>
      <w:r w:rsidRPr="00445897">
        <w:rPr>
          <w:rFonts w:cs="Arial" w:hint="cs"/>
          <w:rtl/>
        </w:rPr>
        <w:t>العمال</w:t>
      </w:r>
      <w:r w:rsidRPr="00445897">
        <w:rPr>
          <w:rFonts w:cs="Arial"/>
          <w:rtl/>
        </w:rPr>
        <w:t xml:space="preserve"> </w:t>
      </w:r>
      <w:r w:rsidRPr="00445897">
        <w:rPr>
          <w:rFonts w:cs="Arial" w:hint="cs"/>
          <w:rtl/>
        </w:rPr>
        <w:t>برقم</w:t>
      </w:r>
      <w:r w:rsidRPr="00445897">
        <w:rPr>
          <w:rFonts w:cs="Arial"/>
          <w:rtl/>
        </w:rPr>
        <w:t xml:space="preserve"> ۱۲۹۵۷</w:t>
      </w:r>
      <w:r w:rsidRPr="00445897">
        <w:rPr>
          <w:rFonts w:cs="Arial" w:hint="cs"/>
          <w:rtl/>
        </w:rPr>
        <w:t>،</w:t>
      </w:r>
      <w:r w:rsidRPr="00445897">
        <w:rPr>
          <w:rFonts w:cs="Arial"/>
          <w:rtl/>
        </w:rPr>
        <w:t xml:space="preserve"> ۱۲۹۷۲</w:t>
      </w:r>
      <w:r w:rsidRPr="00445897">
        <w:rPr>
          <w:rFonts w:cs="Arial" w:hint="cs"/>
          <w:rtl/>
        </w:rPr>
        <w:t>،</w:t>
      </w:r>
      <w:r w:rsidRPr="00445897">
        <w:rPr>
          <w:rFonts w:cs="Arial"/>
          <w:rtl/>
        </w:rPr>
        <w:t xml:space="preserve"> </w:t>
      </w:r>
      <w:r w:rsidRPr="00445897">
        <w:rPr>
          <w:rFonts w:cs="Arial" w:hint="cs"/>
          <w:rtl/>
        </w:rPr>
        <w:t>وفي</w:t>
      </w:r>
      <w:r w:rsidRPr="00445897">
        <w:rPr>
          <w:rFonts w:cs="Arial"/>
          <w:rtl/>
        </w:rPr>
        <w:t xml:space="preserve"> </w:t>
      </w:r>
      <w:r w:rsidRPr="00445897">
        <w:rPr>
          <w:rFonts w:cs="Arial" w:hint="cs"/>
          <w:rtl/>
        </w:rPr>
        <w:t>كشف</w:t>
      </w:r>
      <w:r w:rsidRPr="00445897">
        <w:rPr>
          <w:rFonts w:cs="Arial"/>
          <w:rtl/>
        </w:rPr>
        <w:t xml:space="preserve"> </w:t>
      </w:r>
      <w:r w:rsidRPr="00445897">
        <w:rPr>
          <w:rFonts w:cs="Arial" w:hint="cs"/>
          <w:rtl/>
        </w:rPr>
        <w:t>الخفاء</w:t>
      </w:r>
      <w:r w:rsidRPr="00445897">
        <w:rPr>
          <w:rFonts w:cs="Arial"/>
          <w:rtl/>
        </w:rPr>
        <w:t xml:space="preserve"> </w:t>
      </w:r>
      <w:r w:rsidRPr="00445897">
        <w:rPr>
          <w:rFonts w:cs="Arial" w:hint="cs"/>
          <w:rtl/>
        </w:rPr>
        <w:t>برقم</w:t>
      </w:r>
      <w:r w:rsidRPr="00445897">
        <w:rPr>
          <w:rFonts w:cs="Arial"/>
          <w:rtl/>
        </w:rPr>
        <w:t xml:space="preserve"> ۱۶۶٫</w:t>
      </w:r>
    </w:p>
    <w:p w:rsidR="00915FD7" w:rsidRDefault="00915FD7">
      <w:pPr>
        <w:pStyle w:val="FootnoteText"/>
      </w:pPr>
      <w:r w:rsidRPr="00A2416F">
        <w:rPr>
          <w:rFonts w:cs="Arial" w:hint="cs"/>
          <w:rtl/>
        </w:rPr>
        <w:t>أخرجه</w:t>
      </w:r>
      <w:r w:rsidRPr="00A2416F">
        <w:rPr>
          <w:rFonts w:cs="Arial"/>
          <w:rtl/>
        </w:rPr>
        <w:t xml:space="preserve"> </w:t>
      </w:r>
      <w:r w:rsidRPr="00A2416F">
        <w:rPr>
          <w:rFonts w:cs="Arial" w:hint="cs"/>
          <w:rtl/>
        </w:rPr>
        <w:t>الترمذي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كتاب</w:t>
      </w:r>
      <w:r w:rsidRPr="00A2416F">
        <w:rPr>
          <w:rFonts w:cs="Arial"/>
          <w:rtl/>
        </w:rPr>
        <w:t xml:space="preserve"> </w:t>
      </w:r>
      <w:r w:rsidRPr="00A2416F">
        <w:rPr>
          <w:rFonts w:cs="Arial" w:hint="cs"/>
          <w:rtl/>
        </w:rPr>
        <w:t>الحدود،</w:t>
      </w:r>
      <w:r w:rsidRPr="00A2416F">
        <w:rPr>
          <w:rFonts w:cs="Arial"/>
          <w:rtl/>
        </w:rPr>
        <w:t xml:space="preserve"> </w:t>
      </w:r>
      <w:r w:rsidRPr="00A2416F">
        <w:rPr>
          <w:rFonts w:cs="Arial" w:hint="cs"/>
          <w:rtl/>
        </w:rPr>
        <w:t>باب</w:t>
      </w:r>
      <w:r w:rsidRPr="00A2416F">
        <w:rPr>
          <w:rFonts w:cs="Arial"/>
          <w:rtl/>
        </w:rPr>
        <w:t xml:space="preserve"> </w:t>
      </w:r>
      <w:r w:rsidRPr="00A2416F">
        <w:rPr>
          <w:rFonts w:cs="Arial" w:hint="cs"/>
          <w:rtl/>
        </w:rPr>
        <w:t>ما</w:t>
      </w:r>
      <w:r w:rsidRPr="00A2416F">
        <w:rPr>
          <w:rFonts w:cs="Arial"/>
          <w:rtl/>
        </w:rPr>
        <w:t xml:space="preserve"> </w:t>
      </w:r>
      <w:r w:rsidRPr="00A2416F">
        <w:rPr>
          <w:rFonts w:cs="Arial" w:hint="cs"/>
          <w:rtl/>
        </w:rPr>
        <w:t>جاء</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درء</w:t>
      </w:r>
      <w:r w:rsidRPr="00A2416F">
        <w:rPr>
          <w:rFonts w:cs="Arial"/>
          <w:rtl/>
        </w:rPr>
        <w:t xml:space="preserve"> </w:t>
      </w:r>
      <w:r w:rsidRPr="00A2416F">
        <w:rPr>
          <w:rFonts w:cs="Arial" w:hint="cs"/>
          <w:rtl/>
        </w:rPr>
        <w:t>الحدود،</w:t>
      </w:r>
      <w:r w:rsidRPr="00A2416F">
        <w:rPr>
          <w:rFonts w:cs="Arial"/>
          <w:rtl/>
        </w:rPr>
        <w:t xml:space="preserve"> </w:t>
      </w:r>
      <w:r w:rsidRPr="00A2416F">
        <w:rPr>
          <w:rFonts w:cs="Arial" w:hint="cs"/>
          <w:rtl/>
        </w:rPr>
        <w:t>برقم</w:t>
      </w:r>
      <w:r w:rsidRPr="00A2416F">
        <w:rPr>
          <w:rFonts w:cs="Arial"/>
          <w:rtl/>
        </w:rPr>
        <w:t xml:space="preserve"> ۱۳۴۴</w:t>
      </w:r>
      <w:r w:rsidRPr="00A2416F">
        <w:rPr>
          <w:rFonts w:cs="Arial" w:hint="cs"/>
          <w:rtl/>
        </w:rPr>
        <w:t>،</w:t>
      </w:r>
      <w:r w:rsidRPr="00A2416F">
        <w:rPr>
          <w:rFonts w:cs="Arial"/>
          <w:rtl/>
        </w:rPr>
        <w:t xml:space="preserve"> </w:t>
      </w:r>
      <w:r w:rsidRPr="00A2416F">
        <w:rPr>
          <w:rFonts w:cs="Arial" w:hint="cs"/>
          <w:rtl/>
        </w:rPr>
        <w:t>والبيهقي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السنن</w:t>
      </w:r>
      <w:r w:rsidRPr="00A2416F">
        <w:rPr>
          <w:rFonts w:cs="Arial"/>
          <w:rtl/>
        </w:rPr>
        <w:t xml:space="preserve"> </w:t>
      </w:r>
      <w:r w:rsidRPr="00A2416F">
        <w:rPr>
          <w:rFonts w:cs="Arial" w:hint="cs"/>
          <w:rtl/>
        </w:rPr>
        <w:t>الكبرى</w:t>
      </w:r>
      <w:r w:rsidRPr="00A2416F">
        <w:rPr>
          <w:rFonts w:cs="Arial"/>
          <w:rtl/>
        </w:rPr>
        <w:t xml:space="preserve"> </w:t>
      </w:r>
      <w:r w:rsidRPr="00A2416F">
        <w:rPr>
          <w:rFonts w:cs="Arial" w:hint="cs"/>
          <w:rtl/>
        </w:rPr>
        <w:t>كتاب</w:t>
      </w:r>
      <w:r w:rsidRPr="00A2416F">
        <w:rPr>
          <w:rFonts w:cs="Arial"/>
          <w:rtl/>
        </w:rPr>
        <w:t xml:space="preserve"> </w:t>
      </w:r>
      <w:r w:rsidRPr="00A2416F">
        <w:rPr>
          <w:rFonts w:cs="Arial" w:hint="cs"/>
          <w:rtl/>
        </w:rPr>
        <w:t>الحدود،</w:t>
      </w:r>
      <w:r w:rsidRPr="00A2416F">
        <w:rPr>
          <w:rFonts w:cs="Arial"/>
          <w:rtl/>
        </w:rPr>
        <w:t xml:space="preserve"> </w:t>
      </w:r>
      <w:r w:rsidRPr="00A2416F">
        <w:rPr>
          <w:rFonts w:cs="Arial" w:hint="cs"/>
          <w:rtl/>
        </w:rPr>
        <w:t>باب</w:t>
      </w:r>
      <w:r w:rsidRPr="00A2416F">
        <w:rPr>
          <w:rFonts w:cs="Arial"/>
          <w:rtl/>
        </w:rPr>
        <w:t xml:space="preserve"> </w:t>
      </w:r>
      <w:r w:rsidRPr="00A2416F">
        <w:rPr>
          <w:rFonts w:cs="Arial" w:hint="cs"/>
          <w:rtl/>
        </w:rPr>
        <w:t>ما</w:t>
      </w:r>
      <w:r w:rsidRPr="00A2416F">
        <w:rPr>
          <w:rFonts w:cs="Arial"/>
          <w:rtl/>
        </w:rPr>
        <w:t xml:space="preserve"> </w:t>
      </w:r>
      <w:r w:rsidRPr="00A2416F">
        <w:rPr>
          <w:rFonts w:cs="Arial" w:hint="cs"/>
          <w:rtl/>
        </w:rPr>
        <w:t>جاء</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درء</w:t>
      </w:r>
      <w:r w:rsidRPr="00A2416F">
        <w:rPr>
          <w:rFonts w:cs="Arial"/>
          <w:rtl/>
        </w:rPr>
        <w:t xml:space="preserve"> </w:t>
      </w:r>
      <w:r w:rsidRPr="00A2416F">
        <w:rPr>
          <w:rFonts w:cs="Arial" w:hint="cs"/>
          <w:rtl/>
        </w:rPr>
        <w:t>الحدود</w:t>
      </w:r>
      <w:r w:rsidRPr="00A2416F">
        <w:rPr>
          <w:rFonts w:cs="Arial"/>
          <w:rtl/>
        </w:rPr>
        <w:t xml:space="preserve"> </w:t>
      </w:r>
      <w:r w:rsidRPr="00A2416F">
        <w:rPr>
          <w:rFonts w:cs="Arial" w:hint="cs"/>
          <w:rtl/>
        </w:rPr>
        <w:t>بالشبهات</w:t>
      </w:r>
      <w:r w:rsidRPr="00A2416F">
        <w:rPr>
          <w:rFonts w:cs="Arial"/>
          <w:rtl/>
        </w:rPr>
        <w:t xml:space="preserve"> ۸/۲۳۸٫</w:t>
      </w:r>
    </w:p>
  </w:footnote>
  <w:footnote w:id="236">
    <w:p w:rsidR="00915FD7" w:rsidRDefault="00915FD7">
      <w:pPr>
        <w:pStyle w:val="FootnoteText"/>
      </w:pPr>
      <w:r>
        <w:rPr>
          <w:rStyle w:val="FootnoteReference"/>
        </w:rPr>
        <w:footnoteRef/>
      </w:r>
      <w:r>
        <w:rPr>
          <w:rtl/>
        </w:rPr>
        <w:t xml:space="preserve"> </w:t>
      </w:r>
    </w:p>
  </w:footnote>
  <w:footnote w:id="237">
    <w:p w:rsidR="00915FD7" w:rsidRDefault="00915FD7">
      <w:pPr>
        <w:pStyle w:val="FootnoteText"/>
      </w:pPr>
      <w:r>
        <w:rPr>
          <w:rStyle w:val="FootnoteReference"/>
        </w:rPr>
        <w:footnoteRef/>
      </w:r>
      <w:r>
        <w:rPr>
          <w:rtl/>
        </w:rPr>
        <w:t xml:space="preserve"> </w:t>
      </w:r>
      <w:r w:rsidRPr="00A2416F">
        <w:rPr>
          <w:rFonts w:cs="Arial"/>
          <w:rtl/>
        </w:rPr>
        <w:t xml:space="preserve">[۲۶۴] </w:t>
      </w:r>
      <w:r w:rsidRPr="00A2416F">
        <w:rPr>
          <w:rFonts w:cs="Arial" w:hint="cs"/>
          <w:rtl/>
        </w:rPr>
        <w:t>ترمذی،</w:t>
      </w:r>
      <w:r w:rsidRPr="00A2416F">
        <w:rPr>
          <w:rFonts w:cs="Arial"/>
          <w:rtl/>
        </w:rPr>
        <w:t xml:space="preserve"> </w:t>
      </w:r>
      <w:r w:rsidRPr="00A2416F">
        <w:rPr>
          <w:rFonts w:cs="Arial" w:hint="cs"/>
          <w:rtl/>
        </w:rPr>
        <w:t>محمد</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عیسی،</w:t>
      </w:r>
      <w:r w:rsidRPr="00A2416F">
        <w:rPr>
          <w:rFonts w:cs="Arial"/>
          <w:rtl/>
        </w:rPr>
        <w:t xml:space="preserve"> </w:t>
      </w:r>
      <w:r w:rsidRPr="00A2416F">
        <w:rPr>
          <w:rFonts w:cs="Arial" w:hint="cs"/>
          <w:rtl/>
        </w:rPr>
        <w:t>سنن</w:t>
      </w:r>
      <w:r w:rsidRPr="00A2416F">
        <w:rPr>
          <w:rFonts w:cs="Arial"/>
          <w:rtl/>
        </w:rPr>
        <w:t xml:space="preserve"> </w:t>
      </w:r>
      <w:r w:rsidRPr="00A2416F">
        <w:rPr>
          <w:rFonts w:cs="Arial" w:hint="cs"/>
          <w:rtl/>
        </w:rPr>
        <w:t>الترمذی،</w:t>
      </w:r>
      <w:r w:rsidRPr="00A2416F">
        <w:rPr>
          <w:rFonts w:cs="Arial"/>
          <w:rtl/>
        </w:rPr>
        <w:t xml:space="preserve"> </w:t>
      </w:r>
      <w:r w:rsidRPr="00A2416F">
        <w:rPr>
          <w:rFonts w:cs="Arial" w:hint="cs"/>
          <w:rtl/>
        </w:rPr>
        <w:t>تحقیق،</w:t>
      </w:r>
      <w:r w:rsidRPr="00A2416F">
        <w:rPr>
          <w:rFonts w:cs="Arial"/>
          <w:rtl/>
        </w:rPr>
        <w:t xml:space="preserve"> </w:t>
      </w:r>
      <w:r w:rsidRPr="00A2416F">
        <w:rPr>
          <w:rFonts w:cs="Arial" w:hint="cs"/>
          <w:rtl/>
        </w:rPr>
        <w:t>تعلیق،</w:t>
      </w:r>
      <w:r w:rsidRPr="00A2416F">
        <w:rPr>
          <w:rFonts w:cs="Arial"/>
          <w:rtl/>
        </w:rPr>
        <w:t xml:space="preserve"> </w:t>
      </w:r>
      <w:r w:rsidRPr="00A2416F">
        <w:rPr>
          <w:rFonts w:cs="Arial" w:hint="cs"/>
          <w:rtl/>
        </w:rPr>
        <w:t>شاکر،</w:t>
      </w:r>
      <w:r w:rsidRPr="00A2416F">
        <w:rPr>
          <w:rFonts w:cs="Arial"/>
          <w:rtl/>
        </w:rPr>
        <w:t xml:space="preserve"> </w:t>
      </w:r>
      <w:r w:rsidRPr="00A2416F">
        <w:rPr>
          <w:rFonts w:cs="Arial" w:hint="cs"/>
          <w:rtl/>
        </w:rPr>
        <w:t>أحمد</w:t>
      </w:r>
      <w:r w:rsidRPr="00A2416F">
        <w:rPr>
          <w:rFonts w:cs="Arial"/>
          <w:rtl/>
        </w:rPr>
        <w:t xml:space="preserve"> </w:t>
      </w:r>
      <w:r w:rsidRPr="00A2416F">
        <w:rPr>
          <w:rFonts w:cs="Arial" w:hint="cs"/>
          <w:rtl/>
        </w:rPr>
        <w:t>محمد،</w:t>
      </w:r>
      <w:r w:rsidRPr="00A2416F">
        <w:rPr>
          <w:rFonts w:cs="Arial"/>
          <w:rtl/>
        </w:rPr>
        <w:t xml:space="preserve"> </w:t>
      </w:r>
      <w:r w:rsidRPr="00A2416F">
        <w:rPr>
          <w:rFonts w:cs="Arial" w:hint="cs"/>
          <w:rtl/>
        </w:rPr>
        <w:t>عبد</w:t>
      </w:r>
      <w:r w:rsidRPr="00A2416F">
        <w:rPr>
          <w:rFonts w:cs="Arial"/>
          <w:rtl/>
        </w:rPr>
        <w:t xml:space="preserve"> </w:t>
      </w:r>
      <w:r w:rsidRPr="00A2416F">
        <w:rPr>
          <w:rFonts w:cs="Arial" w:hint="cs"/>
          <w:rtl/>
        </w:rPr>
        <w:t>الباقی،</w:t>
      </w:r>
      <w:r w:rsidRPr="00A2416F">
        <w:rPr>
          <w:rFonts w:cs="Arial"/>
          <w:rtl/>
        </w:rPr>
        <w:t xml:space="preserve"> </w:t>
      </w:r>
      <w:r w:rsidRPr="00A2416F">
        <w:rPr>
          <w:rFonts w:cs="Arial" w:hint="cs"/>
          <w:rtl/>
        </w:rPr>
        <w:t>محمد</w:t>
      </w:r>
      <w:r w:rsidRPr="00A2416F">
        <w:rPr>
          <w:rFonts w:cs="Arial"/>
          <w:rtl/>
        </w:rPr>
        <w:t xml:space="preserve"> </w:t>
      </w:r>
      <w:r w:rsidRPr="00A2416F">
        <w:rPr>
          <w:rFonts w:cs="Arial" w:hint="cs"/>
          <w:rtl/>
        </w:rPr>
        <w:t>فؤاد،</w:t>
      </w:r>
      <w:r w:rsidRPr="00A2416F">
        <w:rPr>
          <w:rFonts w:cs="Arial"/>
          <w:rtl/>
        </w:rPr>
        <w:t xml:space="preserve"> </w:t>
      </w:r>
      <w:r w:rsidRPr="00A2416F">
        <w:rPr>
          <w:rFonts w:cs="Arial" w:hint="cs"/>
          <w:rtl/>
        </w:rPr>
        <w:t>ج</w:t>
      </w:r>
      <w:r w:rsidRPr="00A2416F">
        <w:rPr>
          <w:rFonts w:cs="Arial"/>
          <w:rtl/>
        </w:rPr>
        <w:t xml:space="preserve"> ۴</w:t>
      </w:r>
      <w:r w:rsidRPr="00A2416F">
        <w:rPr>
          <w:rFonts w:cs="Arial" w:hint="cs"/>
          <w:rtl/>
        </w:rPr>
        <w:t>،</w:t>
      </w:r>
      <w:r w:rsidRPr="00A2416F">
        <w:rPr>
          <w:rFonts w:cs="Arial"/>
          <w:rtl/>
        </w:rPr>
        <w:t xml:space="preserve"> </w:t>
      </w:r>
      <w:r w:rsidRPr="00A2416F">
        <w:rPr>
          <w:rFonts w:cs="Arial" w:hint="cs"/>
          <w:rtl/>
        </w:rPr>
        <w:t>ص</w:t>
      </w:r>
      <w:r w:rsidRPr="00A2416F">
        <w:rPr>
          <w:rFonts w:cs="Arial"/>
          <w:rtl/>
        </w:rPr>
        <w:t xml:space="preserve"> ۳۳</w:t>
      </w:r>
      <w:r w:rsidRPr="00A2416F">
        <w:rPr>
          <w:rFonts w:cs="Arial" w:hint="cs"/>
          <w:rtl/>
        </w:rPr>
        <w:t>،</w:t>
      </w:r>
      <w:r w:rsidRPr="00A2416F">
        <w:rPr>
          <w:rFonts w:cs="Arial"/>
          <w:rtl/>
        </w:rPr>
        <w:t xml:space="preserve"> </w:t>
      </w:r>
      <w:r w:rsidRPr="00A2416F">
        <w:rPr>
          <w:rFonts w:cs="Arial" w:hint="cs"/>
          <w:rtl/>
        </w:rPr>
        <w:t>ح</w:t>
      </w:r>
      <w:r w:rsidRPr="00A2416F">
        <w:rPr>
          <w:rFonts w:cs="Arial"/>
          <w:rtl/>
        </w:rPr>
        <w:t xml:space="preserve"> ۱۴۲۴</w:t>
      </w:r>
      <w:r w:rsidRPr="00A2416F">
        <w:rPr>
          <w:rFonts w:cs="Arial" w:hint="cs"/>
          <w:rtl/>
        </w:rPr>
        <w:t>،</w:t>
      </w:r>
      <w:r w:rsidRPr="00A2416F">
        <w:rPr>
          <w:rFonts w:cs="Arial"/>
          <w:rtl/>
        </w:rPr>
        <w:t xml:space="preserve"> </w:t>
      </w:r>
      <w:r w:rsidRPr="00A2416F">
        <w:rPr>
          <w:rFonts w:cs="Arial" w:hint="cs"/>
          <w:rtl/>
        </w:rPr>
        <w:t>مصر،</w:t>
      </w:r>
      <w:r w:rsidRPr="00A2416F">
        <w:rPr>
          <w:rFonts w:cs="Arial"/>
          <w:rtl/>
        </w:rPr>
        <w:t xml:space="preserve"> </w:t>
      </w:r>
      <w:r w:rsidRPr="00A2416F">
        <w:rPr>
          <w:rFonts w:cs="Arial" w:hint="cs"/>
          <w:rtl/>
        </w:rPr>
        <w:t>شرکة</w:t>
      </w:r>
      <w:r w:rsidRPr="00A2416F">
        <w:rPr>
          <w:rFonts w:cs="Arial"/>
          <w:rtl/>
        </w:rPr>
        <w:t xml:space="preserve"> </w:t>
      </w:r>
      <w:r w:rsidRPr="00A2416F">
        <w:rPr>
          <w:rFonts w:cs="Arial" w:hint="cs"/>
          <w:rtl/>
        </w:rPr>
        <w:t>مکتبة</w:t>
      </w:r>
      <w:r w:rsidRPr="00A2416F">
        <w:rPr>
          <w:rFonts w:cs="Arial"/>
          <w:rtl/>
        </w:rPr>
        <w:t xml:space="preserve"> </w:t>
      </w:r>
      <w:r w:rsidRPr="00A2416F">
        <w:rPr>
          <w:rFonts w:cs="Arial" w:hint="cs"/>
          <w:rtl/>
        </w:rPr>
        <w:t>و</w:t>
      </w:r>
      <w:r w:rsidRPr="00A2416F">
        <w:rPr>
          <w:rFonts w:cs="Arial"/>
          <w:rtl/>
        </w:rPr>
        <w:t xml:space="preserve"> </w:t>
      </w:r>
      <w:r w:rsidRPr="00A2416F">
        <w:rPr>
          <w:rFonts w:cs="Arial" w:hint="cs"/>
          <w:rtl/>
        </w:rPr>
        <w:t>مطبعة</w:t>
      </w:r>
      <w:r w:rsidRPr="00A2416F">
        <w:rPr>
          <w:rFonts w:cs="Arial"/>
          <w:rtl/>
        </w:rPr>
        <w:t xml:space="preserve"> </w:t>
      </w:r>
      <w:r w:rsidRPr="00A2416F">
        <w:rPr>
          <w:rFonts w:cs="Arial" w:hint="cs"/>
          <w:rtl/>
        </w:rPr>
        <w:t>مصطفی</w:t>
      </w:r>
      <w:r w:rsidRPr="00A2416F">
        <w:rPr>
          <w:rFonts w:cs="Arial"/>
          <w:rtl/>
        </w:rPr>
        <w:t xml:space="preserve"> </w:t>
      </w:r>
      <w:r w:rsidRPr="00A2416F">
        <w:rPr>
          <w:rFonts w:cs="Arial" w:hint="cs"/>
          <w:rtl/>
        </w:rPr>
        <w:t>البابی</w:t>
      </w:r>
      <w:r w:rsidRPr="00A2416F">
        <w:rPr>
          <w:rFonts w:cs="Arial"/>
          <w:rtl/>
        </w:rPr>
        <w:t xml:space="preserve"> </w:t>
      </w:r>
      <w:r w:rsidRPr="00A2416F">
        <w:rPr>
          <w:rFonts w:cs="Arial" w:hint="cs"/>
          <w:rtl/>
        </w:rPr>
        <w:t>الحلبی،</w:t>
      </w:r>
      <w:r w:rsidRPr="00A2416F">
        <w:rPr>
          <w:rFonts w:cs="Arial"/>
          <w:rtl/>
        </w:rPr>
        <w:t xml:space="preserve"> </w:t>
      </w:r>
      <w:r w:rsidRPr="00A2416F">
        <w:rPr>
          <w:rFonts w:cs="Arial" w:hint="cs"/>
          <w:rtl/>
        </w:rPr>
        <w:t>چاپ</w:t>
      </w:r>
      <w:r w:rsidRPr="00A2416F">
        <w:rPr>
          <w:rFonts w:cs="Arial"/>
          <w:rtl/>
        </w:rPr>
        <w:t xml:space="preserve"> </w:t>
      </w:r>
      <w:r w:rsidRPr="00A2416F">
        <w:rPr>
          <w:rFonts w:cs="Arial" w:hint="cs"/>
          <w:rtl/>
        </w:rPr>
        <w:t>دوم،</w:t>
      </w:r>
      <w:r w:rsidRPr="00A2416F">
        <w:rPr>
          <w:rFonts w:cs="Arial"/>
          <w:rtl/>
        </w:rPr>
        <w:t xml:space="preserve"> ۱۳۹۵</w:t>
      </w:r>
      <w:r w:rsidRPr="00A2416F">
        <w:rPr>
          <w:rFonts w:cs="Arial" w:hint="cs"/>
          <w:rtl/>
        </w:rPr>
        <w:t>ق؛</w:t>
      </w:r>
      <w:r w:rsidRPr="00A2416F">
        <w:rPr>
          <w:rFonts w:cs="Arial"/>
          <w:rtl/>
        </w:rPr>
        <w:t xml:space="preserve"> </w:t>
      </w:r>
      <w:r w:rsidRPr="00A2416F">
        <w:rPr>
          <w:rFonts w:cs="Arial" w:hint="cs"/>
          <w:rtl/>
        </w:rPr>
        <w:t>الدار</w:t>
      </w:r>
      <w:r w:rsidRPr="00A2416F">
        <w:rPr>
          <w:rFonts w:cs="Arial"/>
          <w:rtl/>
        </w:rPr>
        <w:t xml:space="preserve"> </w:t>
      </w:r>
      <w:r w:rsidRPr="00A2416F">
        <w:rPr>
          <w:rFonts w:cs="Arial" w:hint="cs"/>
          <w:rtl/>
        </w:rPr>
        <w:t>قطنی،</w:t>
      </w:r>
      <w:r w:rsidRPr="00A2416F">
        <w:rPr>
          <w:rFonts w:cs="Arial"/>
          <w:rtl/>
        </w:rPr>
        <w:t xml:space="preserve"> </w:t>
      </w:r>
      <w:r w:rsidRPr="00A2416F">
        <w:rPr>
          <w:rFonts w:cs="Arial" w:hint="cs"/>
          <w:rtl/>
        </w:rPr>
        <w:t>علی</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عمر</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احمد،</w:t>
      </w:r>
      <w:r w:rsidRPr="00A2416F">
        <w:rPr>
          <w:rFonts w:cs="Arial"/>
          <w:rtl/>
        </w:rPr>
        <w:t xml:space="preserve"> </w:t>
      </w:r>
      <w:r w:rsidRPr="00A2416F">
        <w:rPr>
          <w:rFonts w:cs="Arial" w:hint="cs"/>
          <w:rtl/>
        </w:rPr>
        <w:t>سنن</w:t>
      </w:r>
      <w:r w:rsidRPr="00A2416F">
        <w:rPr>
          <w:rFonts w:cs="Arial"/>
          <w:rtl/>
        </w:rPr>
        <w:t xml:space="preserve"> </w:t>
      </w:r>
      <w:r w:rsidRPr="00A2416F">
        <w:rPr>
          <w:rFonts w:cs="Arial" w:hint="cs"/>
          <w:rtl/>
        </w:rPr>
        <w:t>الدار</w:t>
      </w:r>
      <w:r w:rsidRPr="00A2416F">
        <w:rPr>
          <w:rFonts w:cs="Arial"/>
          <w:rtl/>
        </w:rPr>
        <w:t xml:space="preserve"> </w:t>
      </w:r>
      <w:r w:rsidRPr="00A2416F">
        <w:rPr>
          <w:rFonts w:cs="Arial" w:hint="cs"/>
          <w:rtl/>
        </w:rPr>
        <w:t>القطنی،</w:t>
      </w:r>
      <w:r w:rsidRPr="00A2416F">
        <w:rPr>
          <w:rFonts w:cs="Arial"/>
          <w:rtl/>
        </w:rPr>
        <w:t xml:space="preserve"> </w:t>
      </w:r>
      <w:r w:rsidRPr="00A2416F">
        <w:rPr>
          <w:rFonts w:cs="Arial" w:hint="cs"/>
          <w:rtl/>
        </w:rPr>
        <w:t>ج</w:t>
      </w:r>
      <w:r w:rsidRPr="00A2416F">
        <w:rPr>
          <w:rFonts w:cs="Arial"/>
          <w:rtl/>
        </w:rPr>
        <w:t xml:space="preserve"> ۷</w:t>
      </w:r>
      <w:r w:rsidRPr="00A2416F">
        <w:rPr>
          <w:rFonts w:cs="Arial" w:hint="cs"/>
          <w:rtl/>
        </w:rPr>
        <w:t>،</w:t>
      </w:r>
      <w:r w:rsidRPr="00A2416F">
        <w:rPr>
          <w:rFonts w:cs="Arial"/>
          <w:rtl/>
        </w:rPr>
        <w:t xml:space="preserve"> </w:t>
      </w:r>
      <w:r w:rsidRPr="00A2416F">
        <w:rPr>
          <w:rFonts w:cs="Arial" w:hint="cs"/>
          <w:rtl/>
        </w:rPr>
        <w:t>ص</w:t>
      </w:r>
      <w:r w:rsidRPr="00A2416F">
        <w:rPr>
          <w:rFonts w:cs="Arial"/>
          <w:rtl/>
        </w:rPr>
        <w:t xml:space="preserve"> ۴۰۶</w:t>
      </w:r>
      <w:r w:rsidRPr="00A2416F">
        <w:rPr>
          <w:rFonts w:cs="Arial" w:hint="cs"/>
          <w:rtl/>
        </w:rPr>
        <w:t>،</w:t>
      </w:r>
      <w:r w:rsidRPr="00A2416F">
        <w:rPr>
          <w:rFonts w:cs="Arial"/>
          <w:rtl/>
        </w:rPr>
        <w:t xml:space="preserve"> </w:t>
      </w:r>
      <w:r w:rsidRPr="00A2416F">
        <w:rPr>
          <w:rFonts w:cs="Arial" w:hint="cs"/>
          <w:rtl/>
        </w:rPr>
        <w:t>ح</w:t>
      </w:r>
      <w:r w:rsidRPr="00A2416F">
        <w:rPr>
          <w:rFonts w:cs="Arial"/>
          <w:rtl/>
        </w:rPr>
        <w:t xml:space="preserve"> ۳۱۴۱</w:t>
      </w:r>
      <w:r w:rsidRPr="00A2416F">
        <w:rPr>
          <w:rFonts w:cs="Arial" w:hint="cs"/>
          <w:rtl/>
        </w:rPr>
        <w:t>،</w:t>
      </w:r>
      <w:r w:rsidRPr="00A2416F">
        <w:rPr>
          <w:rFonts w:cs="Arial"/>
          <w:rtl/>
        </w:rPr>
        <w:t xml:space="preserve"> </w:t>
      </w:r>
      <w:r w:rsidRPr="00A2416F">
        <w:rPr>
          <w:rFonts w:cs="Arial" w:hint="cs"/>
          <w:rtl/>
        </w:rPr>
        <w:t>مصر،</w:t>
      </w:r>
      <w:r w:rsidRPr="00A2416F">
        <w:rPr>
          <w:rFonts w:cs="Arial"/>
          <w:rtl/>
        </w:rPr>
        <w:t xml:space="preserve"> </w:t>
      </w:r>
      <w:r w:rsidRPr="00A2416F">
        <w:rPr>
          <w:rFonts w:cs="Arial" w:hint="cs"/>
          <w:rtl/>
        </w:rPr>
        <w:t>وزاره</w:t>
      </w:r>
      <w:r w:rsidRPr="00A2416F">
        <w:rPr>
          <w:rFonts w:cs="Arial"/>
          <w:rtl/>
        </w:rPr>
        <w:t xml:space="preserve"> </w:t>
      </w:r>
      <w:r w:rsidRPr="00A2416F">
        <w:rPr>
          <w:rFonts w:cs="Arial" w:hint="cs"/>
          <w:rtl/>
        </w:rPr>
        <w:t>الاوقاف</w:t>
      </w:r>
      <w:r w:rsidRPr="00A2416F">
        <w:rPr>
          <w:rFonts w:cs="Arial"/>
          <w:rtl/>
        </w:rPr>
        <w:t xml:space="preserve"> </w:t>
      </w:r>
      <w:r w:rsidRPr="00A2416F">
        <w:rPr>
          <w:rFonts w:cs="Arial" w:hint="cs"/>
          <w:rtl/>
        </w:rPr>
        <w:t>المصریه،</w:t>
      </w:r>
      <w:r w:rsidRPr="00A2416F">
        <w:rPr>
          <w:rFonts w:cs="Arial"/>
          <w:rtl/>
        </w:rPr>
        <w:t xml:space="preserve"> </w:t>
      </w:r>
      <w:r w:rsidRPr="00A2416F">
        <w:rPr>
          <w:rFonts w:cs="Arial" w:hint="cs"/>
          <w:rtl/>
        </w:rPr>
        <w:t>بی‌تا؛</w:t>
      </w:r>
      <w:r w:rsidRPr="00A2416F">
        <w:rPr>
          <w:rFonts w:cs="Arial"/>
          <w:rtl/>
        </w:rPr>
        <w:t xml:space="preserve"> </w:t>
      </w:r>
      <w:r w:rsidRPr="00A2416F">
        <w:rPr>
          <w:rFonts w:cs="Arial" w:hint="cs"/>
          <w:rtl/>
        </w:rPr>
        <w:t>حاکم</w:t>
      </w:r>
      <w:r w:rsidRPr="00A2416F">
        <w:rPr>
          <w:rFonts w:cs="Arial"/>
          <w:rtl/>
        </w:rPr>
        <w:t xml:space="preserve"> </w:t>
      </w:r>
      <w:r w:rsidRPr="00A2416F">
        <w:rPr>
          <w:rFonts w:cs="Arial" w:hint="cs"/>
          <w:rtl/>
        </w:rPr>
        <w:t>نیشابوری،</w:t>
      </w:r>
      <w:r w:rsidRPr="00A2416F">
        <w:rPr>
          <w:rFonts w:cs="Arial"/>
          <w:rtl/>
        </w:rPr>
        <w:t xml:space="preserve"> </w:t>
      </w:r>
      <w:r w:rsidRPr="00A2416F">
        <w:rPr>
          <w:rFonts w:cs="Arial" w:hint="cs"/>
          <w:rtl/>
        </w:rPr>
        <w:t>محمد</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عبدالله،</w:t>
      </w:r>
      <w:r w:rsidRPr="00A2416F">
        <w:rPr>
          <w:rFonts w:cs="Arial"/>
          <w:rtl/>
        </w:rPr>
        <w:t xml:space="preserve"> </w:t>
      </w:r>
      <w:r w:rsidRPr="00A2416F">
        <w:rPr>
          <w:rFonts w:cs="Arial" w:hint="cs"/>
          <w:rtl/>
        </w:rPr>
        <w:t>المستدرک</w:t>
      </w:r>
      <w:r w:rsidRPr="00A2416F">
        <w:rPr>
          <w:rFonts w:cs="Arial"/>
          <w:rtl/>
        </w:rPr>
        <w:t xml:space="preserve"> </w:t>
      </w:r>
      <w:r w:rsidRPr="00A2416F">
        <w:rPr>
          <w:rFonts w:cs="Arial" w:hint="cs"/>
          <w:rtl/>
        </w:rPr>
        <w:t>علی</w:t>
      </w:r>
      <w:r w:rsidRPr="00A2416F">
        <w:rPr>
          <w:rFonts w:cs="Arial"/>
          <w:rtl/>
        </w:rPr>
        <w:t xml:space="preserve"> </w:t>
      </w:r>
      <w:r w:rsidRPr="00A2416F">
        <w:rPr>
          <w:rFonts w:cs="Arial" w:hint="cs"/>
          <w:rtl/>
        </w:rPr>
        <w:t>الصحیحین،</w:t>
      </w:r>
      <w:r w:rsidRPr="00A2416F">
        <w:rPr>
          <w:rFonts w:cs="Arial"/>
          <w:rtl/>
        </w:rPr>
        <w:t xml:space="preserve"> </w:t>
      </w:r>
      <w:r w:rsidRPr="00A2416F">
        <w:rPr>
          <w:rFonts w:cs="Arial" w:hint="cs"/>
          <w:rtl/>
        </w:rPr>
        <w:t>تحقیق،</w:t>
      </w:r>
      <w:r w:rsidRPr="00A2416F">
        <w:rPr>
          <w:rFonts w:cs="Arial"/>
          <w:rtl/>
        </w:rPr>
        <w:t xml:space="preserve"> </w:t>
      </w:r>
      <w:r w:rsidRPr="00A2416F">
        <w:rPr>
          <w:rFonts w:cs="Arial" w:hint="cs"/>
          <w:rtl/>
        </w:rPr>
        <w:t>عطا،</w:t>
      </w:r>
      <w:r w:rsidRPr="00A2416F">
        <w:rPr>
          <w:rFonts w:cs="Arial"/>
          <w:rtl/>
        </w:rPr>
        <w:t xml:space="preserve"> </w:t>
      </w:r>
      <w:r w:rsidRPr="00A2416F">
        <w:rPr>
          <w:rFonts w:cs="Arial" w:hint="cs"/>
          <w:rtl/>
        </w:rPr>
        <w:t>مصطفی</w:t>
      </w:r>
      <w:r w:rsidRPr="00A2416F">
        <w:rPr>
          <w:rFonts w:cs="Arial"/>
          <w:rtl/>
        </w:rPr>
        <w:t xml:space="preserve"> </w:t>
      </w:r>
      <w:r w:rsidRPr="00A2416F">
        <w:rPr>
          <w:rFonts w:cs="Arial" w:hint="cs"/>
          <w:rtl/>
        </w:rPr>
        <w:t>عبد</w:t>
      </w:r>
      <w:r w:rsidRPr="00A2416F">
        <w:rPr>
          <w:rFonts w:cs="Arial"/>
          <w:rtl/>
        </w:rPr>
        <w:t xml:space="preserve"> </w:t>
      </w:r>
      <w:r w:rsidRPr="00A2416F">
        <w:rPr>
          <w:rFonts w:cs="Arial" w:hint="cs"/>
          <w:rtl/>
        </w:rPr>
        <w:t>القادر،</w:t>
      </w:r>
      <w:r w:rsidRPr="00A2416F">
        <w:rPr>
          <w:rFonts w:cs="Arial"/>
          <w:rtl/>
        </w:rPr>
        <w:t xml:space="preserve"> </w:t>
      </w:r>
      <w:r w:rsidRPr="00A2416F">
        <w:rPr>
          <w:rFonts w:cs="Arial" w:hint="cs"/>
          <w:rtl/>
        </w:rPr>
        <w:t>ح</w:t>
      </w:r>
      <w:r w:rsidRPr="00A2416F">
        <w:rPr>
          <w:rFonts w:cs="Arial"/>
          <w:rtl/>
        </w:rPr>
        <w:t xml:space="preserve"> ۸۲۷۶</w:t>
      </w:r>
      <w:r w:rsidRPr="00A2416F">
        <w:rPr>
          <w:rFonts w:cs="Arial" w:hint="cs"/>
          <w:rtl/>
        </w:rPr>
        <w:t>،</w:t>
      </w:r>
      <w:r w:rsidRPr="00A2416F">
        <w:rPr>
          <w:rFonts w:cs="Arial"/>
          <w:rtl/>
        </w:rPr>
        <w:t xml:space="preserve">  </w:t>
      </w:r>
      <w:r w:rsidRPr="00A2416F">
        <w:rPr>
          <w:rFonts w:cs="Arial" w:hint="cs"/>
          <w:rtl/>
        </w:rPr>
        <w:t>بیروت،</w:t>
      </w:r>
      <w:r w:rsidRPr="00A2416F">
        <w:rPr>
          <w:rFonts w:cs="Arial"/>
          <w:rtl/>
        </w:rPr>
        <w:t xml:space="preserve"> </w:t>
      </w:r>
      <w:r w:rsidRPr="00A2416F">
        <w:rPr>
          <w:rFonts w:cs="Arial" w:hint="cs"/>
          <w:rtl/>
        </w:rPr>
        <w:t>دار</w:t>
      </w:r>
      <w:r w:rsidRPr="00A2416F">
        <w:rPr>
          <w:rFonts w:cs="Arial"/>
          <w:rtl/>
        </w:rPr>
        <w:t xml:space="preserve"> </w:t>
      </w:r>
      <w:r w:rsidRPr="00A2416F">
        <w:rPr>
          <w:rFonts w:cs="Arial" w:hint="cs"/>
          <w:rtl/>
        </w:rPr>
        <w:t>الکتب</w:t>
      </w:r>
      <w:r w:rsidRPr="00A2416F">
        <w:rPr>
          <w:rFonts w:cs="Arial"/>
          <w:rtl/>
        </w:rPr>
        <w:t xml:space="preserve"> </w:t>
      </w:r>
      <w:r w:rsidRPr="00A2416F">
        <w:rPr>
          <w:rFonts w:cs="Arial" w:hint="cs"/>
          <w:rtl/>
        </w:rPr>
        <w:t>العلمیة،</w:t>
      </w:r>
      <w:r w:rsidRPr="00A2416F">
        <w:rPr>
          <w:rFonts w:cs="Arial"/>
          <w:rtl/>
        </w:rPr>
        <w:t xml:space="preserve"> </w:t>
      </w:r>
      <w:r w:rsidRPr="00A2416F">
        <w:rPr>
          <w:rFonts w:cs="Arial" w:hint="cs"/>
          <w:rtl/>
        </w:rPr>
        <w:t>چاپ</w:t>
      </w:r>
      <w:r w:rsidRPr="00A2416F">
        <w:rPr>
          <w:rFonts w:cs="Arial"/>
          <w:rtl/>
        </w:rPr>
        <w:t xml:space="preserve"> </w:t>
      </w:r>
      <w:r w:rsidRPr="00A2416F">
        <w:rPr>
          <w:rFonts w:cs="Arial" w:hint="cs"/>
          <w:rtl/>
        </w:rPr>
        <w:t>اول،</w:t>
      </w:r>
      <w:r w:rsidRPr="00A2416F">
        <w:rPr>
          <w:rFonts w:cs="Arial"/>
          <w:rtl/>
        </w:rPr>
        <w:t xml:space="preserve"> ۱۴۱۱</w:t>
      </w:r>
      <w:r w:rsidRPr="00A2416F">
        <w:rPr>
          <w:rFonts w:cs="Arial" w:hint="cs"/>
          <w:rtl/>
        </w:rPr>
        <w:t>ق</w:t>
      </w:r>
      <w:r w:rsidRPr="00A2416F">
        <w:rPr>
          <w:rFonts w:cs="Arial"/>
          <w:rtl/>
        </w:rPr>
        <w:t>.</w:t>
      </w:r>
    </w:p>
  </w:footnote>
  <w:footnote w:id="238">
    <w:p w:rsidR="00915FD7" w:rsidRDefault="00915FD7" w:rsidP="00A2416F">
      <w:pPr>
        <w:pStyle w:val="FootnoteText"/>
      </w:pPr>
      <w:r>
        <w:rPr>
          <w:rStyle w:val="FootnoteReference"/>
        </w:rPr>
        <w:footnoteRef/>
      </w:r>
      <w:r>
        <w:rPr>
          <w:rtl/>
        </w:rPr>
        <w:t xml:space="preserve"> </w:t>
      </w:r>
      <w:r w:rsidRPr="00A2416F">
        <w:rPr>
          <w:rFonts w:cs="Arial" w:hint="cs"/>
          <w:rtl/>
        </w:rPr>
        <w:t>أخرجه</w:t>
      </w:r>
      <w:r w:rsidRPr="00A2416F">
        <w:rPr>
          <w:rFonts w:cs="Arial"/>
          <w:rtl/>
        </w:rPr>
        <w:t xml:space="preserve"> </w:t>
      </w:r>
      <w:r w:rsidRPr="00A2416F">
        <w:rPr>
          <w:rFonts w:cs="Arial" w:hint="cs"/>
          <w:rtl/>
        </w:rPr>
        <w:t>النسائي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سننه</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كتاب</w:t>
      </w:r>
      <w:r w:rsidRPr="00A2416F">
        <w:rPr>
          <w:rFonts w:cs="Arial"/>
          <w:rtl/>
        </w:rPr>
        <w:t xml:space="preserve"> </w:t>
      </w:r>
      <w:r w:rsidRPr="00A2416F">
        <w:rPr>
          <w:rFonts w:cs="Arial" w:hint="cs"/>
          <w:rtl/>
        </w:rPr>
        <w:t>الأشربة،</w:t>
      </w:r>
      <w:r w:rsidRPr="00A2416F">
        <w:rPr>
          <w:rFonts w:cs="Arial"/>
          <w:rtl/>
        </w:rPr>
        <w:t xml:space="preserve"> </w:t>
      </w:r>
      <w:r w:rsidRPr="00A2416F">
        <w:rPr>
          <w:rFonts w:cs="Arial" w:hint="cs"/>
          <w:rtl/>
        </w:rPr>
        <w:t>باب</w:t>
      </w:r>
      <w:r w:rsidRPr="00A2416F">
        <w:rPr>
          <w:rFonts w:cs="Arial"/>
          <w:rtl/>
        </w:rPr>
        <w:t xml:space="preserve"> </w:t>
      </w:r>
      <w:r w:rsidRPr="00A2416F">
        <w:rPr>
          <w:rFonts w:cs="Arial" w:hint="cs"/>
          <w:rtl/>
        </w:rPr>
        <w:t>الحث</w:t>
      </w:r>
      <w:r w:rsidRPr="00A2416F">
        <w:rPr>
          <w:rFonts w:cs="Arial"/>
          <w:rtl/>
        </w:rPr>
        <w:t xml:space="preserve"> </w:t>
      </w:r>
      <w:r w:rsidRPr="00A2416F">
        <w:rPr>
          <w:rFonts w:cs="Arial" w:hint="cs"/>
          <w:rtl/>
        </w:rPr>
        <w:t>على</w:t>
      </w:r>
      <w:r w:rsidRPr="00A2416F">
        <w:rPr>
          <w:rFonts w:cs="Arial"/>
          <w:rtl/>
        </w:rPr>
        <w:t xml:space="preserve"> </w:t>
      </w:r>
      <w:r w:rsidRPr="00A2416F">
        <w:rPr>
          <w:rFonts w:cs="Arial" w:hint="cs"/>
          <w:rtl/>
        </w:rPr>
        <w:t>ترك</w:t>
      </w:r>
      <w:r w:rsidRPr="00A2416F">
        <w:rPr>
          <w:rFonts w:cs="Arial"/>
          <w:rtl/>
        </w:rPr>
        <w:t xml:space="preserve"> </w:t>
      </w:r>
      <w:r w:rsidRPr="00A2416F">
        <w:rPr>
          <w:rFonts w:cs="Arial" w:hint="cs"/>
          <w:rtl/>
        </w:rPr>
        <w:t>الشبهات،</w:t>
      </w:r>
      <w:r w:rsidRPr="00A2416F">
        <w:rPr>
          <w:rFonts w:cs="Arial"/>
          <w:rtl/>
        </w:rPr>
        <w:t xml:space="preserve"> </w:t>
      </w:r>
      <w:r w:rsidRPr="00A2416F">
        <w:rPr>
          <w:rFonts w:cs="Arial" w:hint="cs"/>
          <w:rtl/>
        </w:rPr>
        <w:t>برقم</w:t>
      </w:r>
      <w:r w:rsidRPr="00A2416F">
        <w:rPr>
          <w:rFonts w:cs="Arial"/>
          <w:rtl/>
        </w:rPr>
        <w:t xml:space="preserve"> ۵۶۱۵</w:t>
      </w:r>
      <w:r w:rsidRPr="00A2416F">
        <w:rPr>
          <w:rFonts w:cs="Arial" w:hint="cs"/>
          <w:rtl/>
        </w:rPr>
        <w:t>،</w:t>
      </w:r>
      <w:r w:rsidRPr="00A2416F">
        <w:rPr>
          <w:rFonts w:cs="Arial"/>
          <w:rtl/>
        </w:rPr>
        <w:t xml:space="preserve"> </w:t>
      </w:r>
      <w:r w:rsidRPr="00A2416F">
        <w:rPr>
          <w:rFonts w:cs="Arial" w:hint="cs"/>
          <w:rtl/>
        </w:rPr>
        <w:t>والترمذي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سننه</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كتاب</w:t>
      </w:r>
      <w:r w:rsidRPr="00A2416F">
        <w:rPr>
          <w:rFonts w:cs="Arial"/>
          <w:rtl/>
        </w:rPr>
        <w:t xml:space="preserve"> </w:t>
      </w:r>
      <w:r w:rsidRPr="00A2416F">
        <w:rPr>
          <w:rFonts w:cs="Arial" w:hint="cs"/>
          <w:rtl/>
        </w:rPr>
        <w:t>صفة</w:t>
      </w:r>
      <w:r w:rsidRPr="00A2416F">
        <w:rPr>
          <w:rFonts w:cs="Arial"/>
          <w:rtl/>
        </w:rPr>
        <w:t xml:space="preserve"> </w:t>
      </w:r>
      <w:r w:rsidRPr="00A2416F">
        <w:rPr>
          <w:rFonts w:cs="Arial" w:hint="cs"/>
          <w:rtl/>
        </w:rPr>
        <w:t>القيامة</w:t>
      </w:r>
      <w:r w:rsidRPr="00A2416F">
        <w:rPr>
          <w:rFonts w:cs="Arial"/>
          <w:rtl/>
        </w:rPr>
        <w:t xml:space="preserve"> </w:t>
      </w:r>
      <w:r w:rsidRPr="00A2416F">
        <w:rPr>
          <w:rFonts w:cs="Arial" w:hint="cs"/>
          <w:rtl/>
        </w:rPr>
        <w:t>والرقائق</w:t>
      </w:r>
      <w:r w:rsidRPr="00A2416F">
        <w:rPr>
          <w:rFonts w:cs="Arial"/>
          <w:rtl/>
        </w:rPr>
        <w:t xml:space="preserve"> </w:t>
      </w:r>
      <w:r w:rsidRPr="00A2416F">
        <w:rPr>
          <w:rFonts w:cs="Arial" w:hint="cs"/>
          <w:rtl/>
        </w:rPr>
        <w:t>والورع،</w:t>
      </w:r>
      <w:r w:rsidRPr="00A2416F">
        <w:rPr>
          <w:rFonts w:cs="Arial"/>
          <w:rtl/>
        </w:rPr>
        <w:t xml:space="preserve"> </w:t>
      </w:r>
      <w:r w:rsidRPr="00A2416F">
        <w:rPr>
          <w:rFonts w:cs="Arial" w:hint="cs"/>
          <w:rtl/>
        </w:rPr>
        <w:t>باب</w:t>
      </w:r>
      <w:r w:rsidRPr="00A2416F">
        <w:rPr>
          <w:rFonts w:cs="Arial"/>
          <w:rtl/>
        </w:rPr>
        <w:t xml:space="preserve"> </w:t>
      </w:r>
      <w:r w:rsidRPr="00A2416F">
        <w:rPr>
          <w:rFonts w:cs="Arial" w:hint="cs"/>
          <w:rtl/>
        </w:rPr>
        <w:t>منه</w:t>
      </w:r>
      <w:r w:rsidRPr="00A2416F">
        <w:rPr>
          <w:rFonts w:cs="Arial"/>
          <w:rtl/>
        </w:rPr>
        <w:t xml:space="preserve"> </w:t>
      </w:r>
      <w:r w:rsidRPr="00A2416F">
        <w:rPr>
          <w:rFonts w:cs="Arial" w:hint="cs"/>
          <w:rtl/>
        </w:rPr>
        <w:t>برقم</w:t>
      </w:r>
      <w:r w:rsidRPr="00A2416F">
        <w:rPr>
          <w:rFonts w:cs="Arial"/>
          <w:rtl/>
        </w:rPr>
        <w:t xml:space="preserve"> ۲۴۸۸٫/ (۲۵۱۸), </w:t>
      </w:r>
      <w:r w:rsidRPr="00A2416F">
        <w:rPr>
          <w:rFonts w:cs="Arial" w:hint="cs"/>
          <w:rtl/>
        </w:rPr>
        <w:t>والنسائي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المجتبى</w:t>
      </w:r>
      <w:r w:rsidRPr="00A2416F">
        <w:rPr>
          <w:rFonts w:cs="Arial" w:hint="eastAsia"/>
          <w:rtl/>
        </w:rPr>
        <w:t>”</w:t>
      </w:r>
      <w:r w:rsidRPr="00A2416F">
        <w:rPr>
          <w:rFonts w:cs="Arial"/>
          <w:rtl/>
        </w:rPr>
        <w:t>(۵۷۱۱),</w:t>
      </w:r>
      <w:r w:rsidRPr="00A2416F">
        <w:rPr>
          <w:rFonts w:cs="Arial" w:hint="cs"/>
          <w:rtl/>
        </w:rPr>
        <w:t>و</w:t>
      </w:r>
      <w:r w:rsidRPr="00A2416F">
        <w:rPr>
          <w:rFonts w:cs="Arial" w:hint="eastAsia"/>
          <w:rtl/>
        </w:rPr>
        <w:t>”</w:t>
      </w:r>
      <w:r w:rsidRPr="00A2416F">
        <w:rPr>
          <w:rFonts w:cs="Arial" w:hint="cs"/>
          <w:rtl/>
        </w:rPr>
        <w:t>الكبرى</w:t>
      </w:r>
      <w:r w:rsidRPr="00A2416F">
        <w:rPr>
          <w:rFonts w:cs="Arial" w:hint="eastAsia"/>
          <w:rtl/>
        </w:rPr>
        <w:t>”</w:t>
      </w:r>
      <w:r w:rsidRPr="00A2416F">
        <w:rPr>
          <w:rFonts w:cs="Arial"/>
          <w:rtl/>
        </w:rPr>
        <w:t xml:space="preserve">(۵۲۲۰), </w:t>
      </w:r>
      <w:r w:rsidRPr="00A2416F">
        <w:rPr>
          <w:rFonts w:cs="Arial" w:hint="cs"/>
          <w:rtl/>
        </w:rPr>
        <w:t>وأحمد</w:t>
      </w:r>
      <w:r w:rsidRPr="00A2416F">
        <w:rPr>
          <w:rFonts w:cs="Arial"/>
          <w:rtl/>
        </w:rPr>
        <w:t xml:space="preserve"> (۱۷۲۳) </w:t>
      </w:r>
      <w:r w:rsidRPr="00A2416F">
        <w:rPr>
          <w:rFonts w:cs="Arial" w:hint="cs"/>
          <w:rtl/>
        </w:rPr>
        <w:t>و</w:t>
      </w:r>
      <w:r w:rsidRPr="00A2416F">
        <w:rPr>
          <w:rFonts w:cs="Arial"/>
          <w:rtl/>
        </w:rPr>
        <w:t>(۱۷۲۷),</w:t>
      </w:r>
      <w:r w:rsidRPr="00A2416F">
        <w:rPr>
          <w:rFonts w:cs="Arial" w:hint="cs"/>
          <w:rtl/>
        </w:rPr>
        <w:t>وابن</w:t>
      </w:r>
      <w:r w:rsidRPr="00A2416F">
        <w:rPr>
          <w:rFonts w:cs="Arial"/>
          <w:rtl/>
        </w:rPr>
        <w:t xml:space="preserve"> </w:t>
      </w:r>
      <w:r w:rsidRPr="00A2416F">
        <w:rPr>
          <w:rFonts w:cs="Arial" w:hint="cs"/>
          <w:rtl/>
        </w:rPr>
        <w:t>حبان</w:t>
      </w:r>
      <w:r w:rsidRPr="00A2416F">
        <w:rPr>
          <w:rFonts w:cs="Arial"/>
          <w:rtl/>
        </w:rPr>
        <w:t>(۷۲۲),</w:t>
      </w:r>
      <w:r w:rsidRPr="00A2416F">
        <w:rPr>
          <w:rFonts w:cs="Arial" w:hint="cs"/>
          <w:rtl/>
        </w:rPr>
        <w:t>وابن</w:t>
      </w:r>
      <w:r w:rsidRPr="00A2416F">
        <w:rPr>
          <w:rFonts w:cs="Arial"/>
          <w:rtl/>
        </w:rPr>
        <w:t xml:space="preserve"> </w:t>
      </w:r>
      <w:r w:rsidRPr="00A2416F">
        <w:rPr>
          <w:rFonts w:cs="Arial" w:hint="cs"/>
          <w:rtl/>
        </w:rPr>
        <w:t>خزيمة</w:t>
      </w:r>
      <w:r w:rsidRPr="00A2416F">
        <w:rPr>
          <w:rFonts w:cs="Arial"/>
          <w:rtl/>
        </w:rPr>
        <w:t xml:space="preserve">(۲۳۴۸), </w:t>
      </w:r>
      <w:r w:rsidRPr="00A2416F">
        <w:rPr>
          <w:rFonts w:cs="Arial" w:hint="cs"/>
          <w:rtl/>
        </w:rPr>
        <w:t>والدارمي</w:t>
      </w:r>
      <w:r w:rsidRPr="00A2416F">
        <w:rPr>
          <w:rFonts w:cs="Arial"/>
          <w:rtl/>
        </w:rPr>
        <w:t>(۲۵۳۲) ,</w:t>
      </w:r>
      <w:r w:rsidRPr="00A2416F">
        <w:rPr>
          <w:rFonts w:cs="Arial" w:hint="cs"/>
          <w:rtl/>
        </w:rPr>
        <w:t>والبزار</w:t>
      </w:r>
      <w:r w:rsidRPr="00A2416F">
        <w:rPr>
          <w:rFonts w:cs="Arial"/>
          <w:rtl/>
        </w:rPr>
        <w:t xml:space="preserve"> (۱۱۹۴), </w:t>
      </w:r>
      <w:r w:rsidRPr="00A2416F">
        <w:rPr>
          <w:rFonts w:cs="Arial" w:hint="cs"/>
          <w:rtl/>
        </w:rPr>
        <w:t>والطيالسي</w:t>
      </w:r>
      <w:r w:rsidRPr="00A2416F">
        <w:rPr>
          <w:rFonts w:cs="Arial"/>
          <w:rtl/>
        </w:rPr>
        <w:t xml:space="preserve">(۱۱۷۸), </w:t>
      </w:r>
      <w:r w:rsidRPr="00A2416F">
        <w:rPr>
          <w:rFonts w:cs="Arial" w:hint="cs"/>
          <w:rtl/>
        </w:rPr>
        <w:t>وعبدالرزاق</w:t>
      </w:r>
      <w:r w:rsidRPr="00A2416F">
        <w:rPr>
          <w:rFonts w:cs="Arial"/>
          <w:rtl/>
        </w:rPr>
        <w:t xml:space="preserve"> (۴۹۸۴), </w:t>
      </w:r>
      <w:r w:rsidRPr="00A2416F">
        <w:rPr>
          <w:rFonts w:cs="Arial" w:hint="cs"/>
          <w:rtl/>
        </w:rPr>
        <w:t>وأبو</w:t>
      </w:r>
      <w:r w:rsidRPr="00A2416F">
        <w:rPr>
          <w:rFonts w:cs="Arial"/>
          <w:rtl/>
        </w:rPr>
        <w:t xml:space="preserve"> </w:t>
      </w:r>
      <w:r w:rsidRPr="00A2416F">
        <w:rPr>
          <w:rFonts w:cs="Arial" w:hint="cs"/>
          <w:rtl/>
        </w:rPr>
        <w:t>يعلى</w:t>
      </w:r>
      <w:r w:rsidRPr="00A2416F">
        <w:rPr>
          <w:rFonts w:cs="Arial"/>
          <w:rtl/>
        </w:rPr>
        <w:t xml:space="preserve">(۶۷۶۲), </w:t>
      </w:r>
      <w:r w:rsidRPr="00A2416F">
        <w:rPr>
          <w:rFonts w:cs="Arial" w:hint="cs"/>
          <w:rtl/>
        </w:rPr>
        <w:t>والطبراني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الكبير</w:t>
      </w:r>
      <w:r w:rsidRPr="00A2416F">
        <w:rPr>
          <w:rFonts w:cs="Arial" w:hint="eastAsia"/>
          <w:rtl/>
        </w:rPr>
        <w:t>”</w:t>
      </w:r>
      <w:r w:rsidRPr="00A2416F">
        <w:rPr>
          <w:rFonts w:cs="Arial"/>
          <w:rtl/>
        </w:rPr>
        <w:t>(۲۷۰۸)</w:t>
      </w:r>
      <w:r w:rsidRPr="00A2416F">
        <w:rPr>
          <w:rFonts w:cs="Arial" w:hint="cs"/>
          <w:rtl/>
        </w:rPr>
        <w:t>و</w:t>
      </w:r>
      <w:r w:rsidRPr="00A2416F">
        <w:rPr>
          <w:rFonts w:cs="Arial"/>
          <w:rtl/>
        </w:rPr>
        <w:t xml:space="preserve">(۲۷۱۱), </w:t>
      </w:r>
      <w:r w:rsidRPr="00A2416F">
        <w:rPr>
          <w:rFonts w:cs="Arial" w:hint="cs"/>
          <w:rtl/>
        </w:rPr>
        <w:t>وابن</w:t>
      </w:r>
      <w:r w:rsidRPr="00A2416F">
        <w:rPr>
          <w:rFonts w:cs="Arial"/>
          <w:rtl/>
        </w:rPr>
        <w:t xml:space="preserve"> </w:t>
      </w:r>
      <w:r w:rsidRPr="00A2416F">
        <w:rPr>
          <w:rFonts w:cs="Arial" w:hint="cs"/>
          <w:rtl/>
        </w:rPr>
        <w:t>أبي</w:t>
      </w:r>
      <w:r w:rsidRPr="00A2416F">
        <w:rPr>
          <w:rFonts w:cs="Arial"/>
          <w:rtl/>
        </w:rPr>
        <w:t xml:space="preserve"> </w:t>
      </w:r>
      <w:r w:rsidRPr="00A2416F">
        <w:rPr>
          <w:rFonts w:cs="Arial" w:hint="cs"/>
          <w:rtl/>
        </w:rPr>
        <w:t>عاصم</w:t>
      </w:r>
      <w:r w:rsidRPr="00A2416F">
        <w:rPr>
          <w:rFonts w:cs="Arial"/>
          <w:rtl/>
        </w:rPr>
        <w:t xml:space="preserve"> </w:t>
      </w:r>
      <w:r w:rsidRPr="00A2416F">
        <w:rPr>
          <w:rFonts w:cs="Arial" w:hint="cs"/>
          <w:rtl/>
        </w:rPr>
        <w:t>في</w:t>
      </w:r>
      <w:r w:rsidRPr="00A2416F">
        <w:rPr>
          <w:rFonts w:cs="Arial" w:hint="eastAsia"/>
          <w:rtl/>
        </w:rPr>
        <w:t>”</w:t>
      </w:r>
      <w:r w:rsidRPr="00A2416F">
        <w:rPr>
          <w:rFonts w:cs="Arial" w:hint="cs"/>
          <w:rtl/>
        </w:rPr>
        <w:t>الآحاد</w:t>
      </w:r>
      <w:r w:rsidRPr="00A2416F">
        <w:rPr>
          <w:rFonts w:cs="Arial"/>
          <w:rtl/>
        </w:rPr>
        <w:t xml:space="preserve"> </w:t>
      </w:r>
      <w:r w:rsidRPr="00A2416F">
        <w:rPr>
          <w:rFonts w:cs="Arial" w:hint="cs"/>
          <w:rtl/>
        </w:rPr>
        <w:t>والمثاني</w:t>
      </w:r>
      <w:r w:rsidRPr="00A2416F">
        <w:rPr>
          <w:rFonts w:cs="Arial" w:hint="eastAsia"/>
          <w:rtl/>
        </w:rPr>
        <w:t>”</w:t>
      </w:r>
      <w:r w:rsidRPr="00A2416F">
        <w:rPr>
          <w:rFonts w:cs="Arial"/>
          <w:rtl/>
        </w:rPr>
        <w:t xml:space="preserve">(۴۱۶). </w:t>
      </w:r>
      <w:r w:rsidRPr="00A2416F">
        <w:rPr>
          <w:rFonts w:cs="Arial" w:hint="cs"/>
          <w:rtl/>
        </w:rPr>
        <w:t>كلهم</w:t>
      </w:r>
      <w:r w:rsidRPr="00A2416F">
        <w:rPr>
          <w:rFonts w:cs="Arial"/>
          <w:rtl/>
        </w:rPr>
        <w:t xml:space="preserve"> </w:t>
      </w:r>
      <w:r w:rsidRPr="00A2416F">
        <w:rPr>
          <w:rFonts w:cs="Arial" w:hint="cs"/>
          <w:rtl/>
        </w:rPr>
        <w:t>من</w:t>
      </w:r>
      <w:r w:rsidRPr="00A2416F">
        <w:rPr>
          <w:rFonts w:cs="Arial"/>
          <w:rtl/>
        </w:rPr>
        <w:t xml:space="preserve"> </w:t>
      </w:r>
      <w:r w:rsidRPr="00A2416F">
        <w:rPr>
          <w:rFonts w:cs="Arial" w:hint="cs"/>
          <w:rtl/>
        </w:rPr>
        <w:t>طريق</w:t>
      </w:r>
      <w:r w:rsidRPr="00A2416F">
        <w:rPr>
          <w:rFonts w:cs="Arial"/>
          <w:rtl/>
        </w:rPr>
        <w:t xml:space="preserve"> </w:t>
      </w:r>
      <w:r w:rsidRPr="00A2416F">
        <w:rPr>
          <w:rFonts w:cs="Arial" w:hint="cs"/>
          <w:rtl/>
        </w:rPr>
        <w:t>بُريد</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أبي</w:t>
      </w:r>
      <w:r w:rsidRPr="00A2416F">
        <w:rPr>
          <w:rFonts w:cs="Arial"/>
          <w:rtl/>
        </w:rPr>
        <w:t xml:space="preserve"> </w:t>
      </w:r>
      <w:r w:rsidRPr="00A2416F">
        <w:rPr>
          <w:rFonts w:cs="Arial" w:hint="cs"/>
          <w:rtl/>
        </w:rPr>
        <w:t>مريم</w:t>
      </w:r>
      <w:r w:rsidRPr="00A2416F">
        <w:rPr>
          <w:rFonts w:cs="Arial"/>
          <w:rtl/>
        </w:rPr>
        <w:t xml:space="preserve"> </w:t>
      </w:r>
      <w:r w:rsidRPr="00A2416F">
        <w:rPr>
          <w:rFonts w:cs="Arial" w:hint="cs"/>
          <w:rtl/>
        </w:rPr>
        <w:t>عن</w:t>
      </w:r>
      <w:r w:rsidRPr="00A2416F">
        <w:rPr>
          <w:rFonts w:cs="Arial"/>
          <w:rtl/>
        </w:rPr>
        <w:t xml:space="preserve"> </w:t>
      </w:r>
      <w:r w:rsidRPr="00A2416F">
        <w:rPr>
          <w:rFonts w:cs="Arial" w:hint="cs"/>
          <w:rtl/>
        </w:rPr>
        <w:t>أبي</w:t>
      </w:r>
      <w:r w:rsidRPr="00A2416F">
        <w:rPr>
          <w:rFonts w:cs="Arial"/>
          <w:rtl/>
        </w:rPr>
        <w:t xml:space="preserve"> </w:t>
      </w:r>
      <w:r w:rsidRPr="00A2416F">
        <w:rPr>
          <w:rFonts w:cs="Arial" w:hint="cs"/>
          <w:rtl/>
        </w:rPr>
        <w:t>الحوراء</w:t>
      </w:r>
      <w:r w:rsidRPr="00A2416F">
        <w:rPr>
          <w:rFonts w:cs="Arial"/>
          <w:rtl/>
        </w:rPr>
        <w:t xml:space="preserve"> </w:t>
      </w:r>
      <w:r w:rsidRPr="00A2416F">
        <w:rPr>
          <w:rFonts w:cs="Arial" w:hint="cs"/>
          <w:rtl/>
        </w:rPr>
        <w:t>السعدي</w:t>
      </w:r>
      <w:r w:rsidRPr="00A2416F">
        <w:rPr>
          <w:rFonts w:cs="Arial"/>
          <w:rtl/>
        </w:rPr>
        <w:t xml:space="preserve"> </w:t>
      </w:r>
      <w:r w:rsidRPr="00A2416F">
        <w:rPr>
          <w:rFonts w:cs="Arial" w:hint="cs"/>
          <w:rtl/>
        </w:rPr>
        <w:t>عن</w:t>
      </w:r>
      <w:r w:rsidRPr="00A2416F">
        <w:rPr>
          <w:rFonts w:cs="Arial"/>
          <w:rtl/>
        </w:rPr>
        <w:t xml:space="preserve"> </w:t>
      </w:r>
      <w:r w:rsidRPr="00A2416F">
        <w:rPr>
          <w:rFonts w:cs="Arial" w:hint="cs"/>
          <w:rtl/>
        </w:rPr>
        <w:t>الحسن</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علي</w:t>
      </w:r>
      <w:r w:rsidRPr="00A2416F">
        <w:rPr>
          <w:rFonts w:cs="Arial"/>
          <w:rtl/>
        </w:rPr>
        <w:t xml:space="preserve"> </w:t>
      </w:r>
      <w:r w:rsidRPr="00A2416F">
        <w:rPr>
          <w:rFonts w:cs="Arial" w:hint="cs"/>
          <w:rtl/>
        </w:rPr>
        <w:t>عن</w:t>
      </w:r>
      <w:r w:rsidRPr="00A2416F">
        <w:rPr>
          <w:rFonts w:cs="Arial"/>
          <w:rtl/>
        </w:rPr>
        <w:t xml:space="preserve"> </w:t>
      </w:r>
      <w:r w:rsidRPr="00A2416F">
        <w:rPr>
          <w:rFonts w:cs="Arial" w:hint="cs"/>
          <w:rtl/>
        </w:rPr>
        <w:t>النبي</w:t>
      </w:r>
      <w:r w:rsidRPr="00A2416F">
        <w:rPr>
          <w:rFonts w:cs="Arial"/>
          <w:rtl/>
        </w:rPr>
        <w:t xml:space="preserve"> </w:t>
      </w:r>
      <w:r w:rsidRPr="00A2416F">
        <w:rPr>
          <w:rFonts w:cs="Arial" w:hint="cs"/>
          <w:rtl/>
        </w:rPr>
        <w:t>صلى</w:t>
      </w:r>
      <w:r w:rsidRPr="00A2416F">
        <w:rPr>
          <w:rFonts w:cs="Arial"/>
          <w:rtl/>
        </w:rPr>
        <w:t xml:space="preserve"> </w:t>
      </w:r>
      <w:r w:rsidRPr="00A2416F">
        <w:rPr>
          <w:rFonts w:cs="Arial" w:hint="cs"/>
          <w:rtl/>
        </w:rPr>
        <w:t>الله</w:t>
      </w:r>
      <w:r w:rsidRPr="00A2416F">
        <w:rPr>
          <w:rFonts w:cs="Arial"/>
          <w:rtl/>
        </w:rPr>
        <w:t xml:space="preserve"> </w:t>
      </w:r>
      <w:r w:rsidRPr="00A2416F">
        <w:rPr>
          <w:rFonts w:cs="Arial" w:hint="cs"/>
          <w:rtl/>
        </w:rPr>
        <w:t>عليه</w:t>
      </w:r>
      <w:r w:rsidRPr="00A2416F">
        <w:rPr>
          <w:rFonts w:cs="Arial"/>
          <w:rtl/>
        </w:rPr>
        <w:t xml:space="preserve"> </w:t>
      </w:r>
      <w:r w:rsidRPr="00A2416F">
        <w:rPr>
          <w:rFonts w:cs="Arial" w:hint="cs"/>
          <w:rtl/>
        </w:rPr>
        <w:t>وسلم</w:t>
      </w:r>
      <w:r w:rsidRPr="00A2416F">
        <w:rPr>
          <w:rFonts w:cs="Arial"/>
          <w:rtl/>
        </w:rPr>
        <w:t>.</w:t>
      </w:r>
      <w:r w:rsidRPr="00A2416F">
        <w:rPr>
          <w:rFonts w:cs="Arial" w:hint="cs"/>
          <w:rtl/>
        </w:rPr>
        <w:t>وصححه</w:t>
      </w:r>
      <w:r w:rsidRPr="00A2416F">
        <w:rPr>
          <w:rFonts w:cs="Arial"/>
          <w:rtl/>
        </w:rPr>
        <w:t xml:space="preserve">: </w:t>
      </w:r>
      <w:r w:rsidRPr="00A2416F">
        <w:rPr>
          <w:rFonts w:cs="Arial" w:hint="cs"/>
          <w:rtl/>
        </w:rPr>
        <w:t>الإمام</w:t>
      </w:r>
      <w:r w:rsidRPr="00A2416F">
        <w:rPr>
          <w:rFonts w:cs="Arial"/>
          <w:rtl/>
        </w:rPr>
        <w:t xml:space="preserve"> </w:t>
      </w:r>
      <w:r w:rsidRPr="00A2416F">
        <w:rPr>
          <w:rFonts w:cs="Arial" w:hint="cs"/>
          <w:rtl/>
        </w:rPr>
        <w:t>الترمذي</w:t>
      </w:r>
      <w:r w:rsidRPr="00A2416F">
        <w:rPr>
          <w:rFonts w:cs="Arial"/>
          <w:rtl/>
        </w:rPr>
        <w:t xml:space="preserve">. </w:t>
      </w:r>
      <w:r w:rsidRPr="00A2416F">
        <w:rPr>
          <w:rFonts w:cs="Arial" w:hint="cs"/>
          <w:rtl/>
        </w:rPr>
        <w:t>الألباني</w:t>
      </w:r>
      <w:r w:rsidRPr="00A2416F">
        <w:rPr>
          <w:rFonts w:cs="Arial"/>
          <w:rtl/>
        </w:rPr>
        <w:t xml:space="preserve"> . </w:t>
      </w:r>
      <w:r w:rsidRPr="00A2416F">
        <w:rPr>
          <w:rFonts w:cs="Arial" w:hint="cs"/>
          <w:rtl/>
        </w:rPr>
        <w:t>ابن</w:t>
      </w:r>
      <w:r w:rsidRPr="00A2416F">
        <w:rPr>
          <w:rFonts w:cs="Arial"/>
          <w:rtl/>
        </w:rPr>
        <w:t xml:space="preserve"> </w:t>
      </w:r>
      <w:r w:rsidRPr="00A2416F">
        <w:rPr>
          <w:rFonts w:cs="Arial" w:hint="cs"/>
          <w:rtl/>
        </w:rPr>
        <w:t>حبان</w:t>
      </w:r>
      <w:r w:rsidRPr="00A2416F">
        <w:rPr>
          <w:rFonts w:cs="Arial"/>
          <w:rtl/>
        </w:rPr>
        <w:t xml:space="preserve">. </w:t>
      </w:r>
      <w:r w:rsidRPr="00A2416F">
        <w:rPr>
          <w:rFonts w:cs="Arial" w:hint="cs"/>
          <w:rtl/>
        </w:rPr>
        <w:t>الحاكم</w:t>
      </w:r>
      <w:r w:rsidRPr="00A2416F">
        <w:rPr>
          <w:rFonts w:cs="Arial"/>
          <w:rtl/>
        </w:rPr>
        <w:t xml:space="preserve"> -</w:t>
      </w:r>
      <w:r w:rsidRPr="00A2416F">
        <w:rPr>
          <w:rFonts w:cs="Arial" w:hint="cs"/>
          <w:rtl/>
        </w:rPr>
        <w:t>ابن</w:t>
      </w:r>
      <w:r w:rsidRPr="00A2416F">
        <w:rPr>
          <w:rFonts w:cs="Arial"/>
          <w:rtl/>
        </w:rPr>
        <w:t xml:space="preserve"> </w:t>
      </w:r>
      <w:r w:rsidRPr="00A2416F">
        <w:rPr>
          <w:rFonts w:cs="Arial" w:hint="cs"/>
          <w:rtl/>
        </w:rPr>
        <w:t>خزيمة</w:t>
      </w:r>
      <w:r w:rsidRPr="00A2416F">
        <w:rPr>
          <w:rFonts w:cs="Arial"/>
          <w:rtl/>
        </w:rPr>
        <w:t xml:space="preserve">. </w:t>
      </w:r>
      <w:r w:rsidRPr="00A2416F">
        <w:rPr>
          <w:rFonts w:cs="Arial" w:hint="cs"/>
          <w:rtl/>
        </w:rPr>
        <w:t>الذهبي</w:t>
      </w:r>
      <w:r w:rsidRPr="00A2416F">
        <w:rPr>
          <w:rFonts w:cs="Arial"/>
          <w:rtl/>
        </w:rPr>
        <w:t>.</w:t>
      </w:r>
    </w:p>
  </w:footnote>
  <w:footnote w:id="239">
    <w:p w:rsidR="00915FD7" w:rsidRDefault="00915FD7">
      <w:pPr>
        <w:pStyle w:val="FootnoteText"/>
      </w:pPr>
      <w:r>
        <w:rPr>
          <w:rStyle w:val="FootnoteReference"/>
        </w:rPr>
        <w:footnoteRef/>
      </w:r>
      <w:r>
        <w:rPr>
          <w:rtl/>
        </w:rPr>
        <w:t xml:space="preserve"> </w:t>
      </w:r>
      <w:r w:rsidRPr="007A7ED4">
        <w:rPr>
          <w:rFonts w:cs="Arial" w:hint="cs"/>
          <w:rtl/>
        </w:rPr>
        <w:t>رواه</w:t>
      </w:r>
      <w:r w:rsidRPr="007A7ED4">
        <w:rPr>
          <w:rFonts w:cs="Arial"/>
          <w:rtl/>
        </w:rPr>
        <w:t xml:space="preserve"> </w:t>
      </w:r>
      <w:r w:rsidRPr="007A7ED4">
        <w:rPr>
          <w:rFonts w:cs="Arial" w:hint="cs"/>
          <w:rtl/>
        </w:rPr>
        <w:t>الترمذى</w:t>
      </w:r>
    </w:p>
  </w:footnote>
  <w:footnote w:id="240">
    <w:p w:rsidR="00915FD7" w:rsidRPr="007A7ED4" w:rsidRDefault="00915FD7" w:rsidP="007A7ED4">
      <w:pPr>
        <w:pStyle w:val="FootnoteText"/>
      </w:pPr>
      <w:r>
        <w:rPr>
          <w:rStyle w:val="FootnoteReference"/>
        </w:rPr>
        <w:footnoteRef/>
      </w:r>
      <w:r>
        <w:rPr>
          <w:rtl/>
        </w:rPr>
        <w:t xml:space="preserve"> </w:t>
      </w:r>
      <w:r w:rsidRPr="007A7ED4">
        <w:rPr>
          <w:rFonts w:cs="Arial" w:hint="cs"/>
          <w:rtl/>
        </w:rPr>
        <w:t>الفقه</w:t>
      </w:r>
      <w:r w:rsidRPr="007A7ED4">
        <w:rPr>
          <w:rFonts w:cs="Arial"/>
          <w:rtl/>
        </w:rPr>
        <w:t xml:space="preserve"> </w:t>
      </w:r>
      <w:r w:rsidRPr="007A7ED4">
        <w:rPr>
          <w:rFonts w:cs="Arial" w:hint="cs"/>
          <w:rtl/>
        </w:rPr>
        <w:t>على</w:t>
      </w:r>
      <w:r w:rsidRPr="007A7ED4">
        <w:rPr>
          <w:rFonts w:cs="Arial"/>
          <w:rtl/>
        </w:rPr>
        <w:t xml:space="preserve"> </w:t>
      </w:r>
      <w:r w:rsidRPr="007A7ED4">
        <w:rPr>
          <w:rFonts w:cs="Arial" w:hint="cs"/>
          <w:rtl/>
        </w:rPr>
        <w:t>المذاهب</w:t>
      </w:r>
      <w:r w:rsidRPr="007A7ED4">
        <w:rPr>
          <w:rFonts w:cs="Arial"/>
          <w:rtl/>
        </w:rPr>
        <w:t xml:space="preserve"> </w:t>
      </w:r>
      <w:r w:rsidRPr="007A7ED4">
        <w:rPr>
          <w:rFonts w:cs="Arial" w:hint="cs"/>
          <w:rtl/>
        </w:rPr>
        <w:t>الأرعه،</w:t>
      </w:r>
      <w:r w:rsidRPr="007A7ED4">
        <w:rPr>
          <w:rFonts w:cs="Arial"/>
          <w:rtl/>
        </w:rPr>
        <w:t xml:space="preserve"> </w:t>
      </w:r>
      <w:r w:rsidRPr="007A7ED4">
        <w:rPr>
          <w:rFonts w:cs="Arial" w:hint="cs"/>
          <w:rtl/>
        </w:rPr>
        <w:t>ج</w:t>
      </w:r>
      <w:r w:rsidRPr="007A7ED4">
        <w:rPr>
          <w:rFonts w:cs="Arial"/>
          <w:rtl/>
        </w:rPr>
        <w:t>۵٫</w:t>
      </w:r>
    </w:p>
  </w:footnote>
  <w:footnote w:id="241">
    <w:p w:rsidR="00915FD7" w:rsidRDefault="00915FD7">
      <w:pPr>
        <w:pStyle w:val="FootnoteText"/>
      </w:pPr>
      <w:r>
        <w:rPr>
          <w:rStyle w:val="FootnoteReference"/>
        </w:rPr>
        <w:footnoteRef/>
      </w:r>
      <w:r>
        <w:rPr>
          <w:rtl/>
        </w:rPr>
        <w:t xml:space="preserve"> </w:t>
      </w:r>
      <w:r w:rsidRPr="007A7ED4">
        <w:rPr>
          <w:rFonts w:cs="Arial" w:hint="cs"/>
          <w:rtl/>
        </w:rPr>
        <w:t>المحلّى،</w:t>
      </w:r>
      <w:r w:rsidRPr="007A7ED4">
        <w:rPr>
          <w:rFonts w:cs="Arial"/>
          <w:rtl/>
        </w:rPr>
        <w:t xml:space="preserve"> </w:t>
      </w:r>
      <w:r w:rsidRPr="007A7ED4">
        <w:rPr>
          <w:rFonts w:cs="Arial" w:hint="cs"/>
          <w:rtl/>
        </w:rPr>
        <w:t>ج</w:t>
      </w:r>
      <w:r w:rsidRPr="007A7ED4">
        <w:rPr>
          <w:rFonts w:cs="Arial"/>
          <w:rtl/>
        </w:rPr>
        <w:t>۱۱</w:t>
      </w:r>
      <w:r w:rsidRPr="007A7ED4">
        <w:rPr>
          <w:rFonts w:cs="Arial" w:hint="cs"/>
          <w:rtl/>
        </w:rPr>
        <w:t>،</w:t>
      </w:r>
      <w:r w:rsidRPr="007A7ED4">
        <w:rPr>
          <w:rFonts w:cs="Arial"/>
          <w:rtl/>
        </w:rPr>
        <w:t xml:space="preserve"> </w:t>
      </w:r>
      <w:r w:rsidRPr="007A7ED4">
        <w:rPr>
          <w:rFonts w:cs="Arial" w:hint="cs"/>
          <w:rtl/>
        </w:rPr>
        <w:t>ص</w:t>
      </w:r>
      <w:r w:rsidRPr="007A7ED4">
        <w:rPr>
          <w:rFonts w:cs="Arial"/>
          <w:rtl/>
        </w:rPr>
        <w:t xml:space="preserve"> ۱۵۳٫</w:t>
      </w:r>
    </w:p>
  </w:footnote>
  <w:footnote w:id="242">
    <w:p w:rsidR="00915FD7" w:rsidRDefault="00915FD7">
      <w:pPr>
        <w:pStyle w:val="FootnoteText"/>
      </w:pPr>
      <w:r>
        <w:rPr>
          <w:rStyle w:val="FootnoteReference"/>
        </w:rPr>
        <w:footnoteRef/>
      </w:r>
      <w:r>
        <w:rPr>
          <w:rtl/>
        </w:rPr>
        <w:t xml:space="preserve"> </w:t>
      </w:r>
      <w:r w:rsidRPr="00793FDC">
        <w:rPr>
          <w:rFonts w:cs="Arial"/>
          <w:rtl/>
        </w:rPr>
        <w:t xml:space="preserve">[۲۶۹] </w:t>
      </w:r>
      <w:r w:rsidRPr="00793FDC">
        <w:rPr>
          <w:rFonts w:cs="Arial" w:hint="cs"/>
          <w:rtl/>
        </w:rPr>
        <w:t>علاء</w:t>
      </w:r>
      <w:r w:rsidRPr="00793FDC">
        <w:rPr>
          <w:rFonts w:cs="Arial"/>
          <w:rtl/>
        </w:rPr>
        <w:t xml:space="preserve"> </w:t>
      </w:r>
      <w:r w:rsidRPr="00793FDC">
        <w:rPr>
          <w:rFonts w:cs="Arial" w:hint="cs"/>
          <w:rtl/>
        </w:rPr>
        <w:t>الدين</w:t>
      </w:r>
      <w:r w:rsidRPr="00793FDC">
        <w:rPr>
          <w:rFonts w:cs="Arial"/>
          <w:rtl/>
        </w:rPr>
        <w:t xml:space="preserve"> </w:t>
      </w:r>
      <w:r w:rsidRPr="00793FDC">
        <w:rPr>
          <w:rFonts w:cs="Arial" w:hint="cs"/>
          <w:rtl/>
        </w:rPr>
        <w:t>الكاساني،</w:t>
      </w:r>
      <w:r w:rsidRPr="00793FDC">
        <w:rPr>
          <w:rFonts w:cs="Arial"/>
          <w:rtl/>
        </w:rPr>
        <w:t xml:space="preserve">  </w:t>
      </w:r>
      <w:r w:rsidRPr="00793FDC">
        <w:rPr>
          <w:rFonts w:cs="Arial" w:hint="cs"/>
          <w:rtl/>
        </w:rPr>
        <w:t>بدائع</w:t>
      </w:r>
      <w:r w:rsidRPr="00793FDC">
        <w:rPr>
          <w:rFonts w:cs="Arial"/>
          <w:rtl/>
        </w:rPr>
        <w:t xml:space="preserve"> </w:t>
      </w:r>
      <w:r w:rsidRPr="00793FDC">
        <w:rPr>
          <w:rFonts w:cs="Arial" w:hint="cs"/>
          <w:rtl/>
        </w:rPr>
        <w:t>الصنائع</w:t>
      </w:r>
      <w:r w:rsidRPr="00793FDC">
        <w:rPr>
          <w:rFonts w:cs="Arial"/>
          <w:rtl/>
        </w:rPr>
        <w:t xml:space="preserve"> </w:t>
      </w:r>
      <w:r w:rsidRPr="00793FDC">
        <w:rPr>
          <w:rFonts w:cs="Arial" w:hint="cs"/>
          <w:rtl/>
        </w:rPr>
        <w:t>في</w:t>
      </w:r>
      <w:r w:rsidRPr="00793FDC">
        <w:rPr>
          <w:rFonts w:cs="Arial"/>
          <w:rtl/>
        </w:rPr>
        <w:t xml:space="preserve"> </w:t>
      </w:r>
      <w:r w:rsidRPr="00793FDC">
        <w:rPr>
          <w:rFonts w:cs="Arial" w:hint="cs"/>
          <w:rtl/>
        </w:rPr>
        <w:t>ترتيب</w:t>
      </w:r>
      <w:r w:rsidRPr="00793FDC">
        <w:rPr>
          <w:rFonts w:cs="Arial"/>
          <w:rtl/>
        </w:rPr>
        <w:t xml:space="preserve"> </w:t>
      </w:r>
      <w:r w:rsidRPr="00793FDC">
        <w:rPr>
          <w:rFonts w:cs="Arial" w:hint="cs"/>
          <w:rtl/>
        </w:rPr>
        <w:t>الشرائع،</w:t>
      </w:r>
      <w:r w:rsidRPr="00793FDC">
        <w:rPr>
          <w:rFonts w:cs="Arial"/>
          <w:rtl/>
        </w:rPr>
        <w:t xml:space="preserve"> </w:t>
      </w:r>
      <w:r w:rsidRPr="00793FDC">
        <w:rPr>
          <w:rFonts w:cs="Arial" w:hint="cs"/>
          <w:rtl/>
        </w:rPr>
        <w:t>دار</w:t>
      </w:r>
      <w:r w:rsidRPr="00793FDC">
        <w:rPr>
          <w:rFonts w:cs="Arial"/>
          <w:rtl/>
        </w:rPr>
        <w:t xml:space="preserve"> </w:t>
      </w:r>
      <w:r w:rsidRPr="00793FDC">
        <w:rPr>
          <w:rFonts w:cs="Arial" w:hint="cs"/>
          <w:rtl/>
        </w:rPr>
        <w:t>الكتاب</w:t>
      </w:r>
      <w:r w:rsidRPr="00793FDC">
        <w:rPr>
          <w:rFonts w:cs="Arial"/>
          <w:rtl/>
        </w:rPr>
        <w:t xml:space="preserve"> </w:t>
      </w:r>
      <w:r w:rsidRPr="00793FDC">
        <w:rPr>
          <w:rFonts w:cs="Arial" w:hint="cs"/>
          <w:rtl/>
        </w:rPr>
        <w:t>العربي،</w:t>
      </w:r>
      <w:r w:rsidRPr="00793FDC">
        <w:rPr>
          <w:rFonts w:cs="Arial"/>
          <w:rtl/>
        </w:rPr>
        <w:t xml:space="preserve"> ۱۹۸۲</w:t>
      </w:r>
      <w:r w:rsidRPr="00793FDC">
        <w:rPr>
          <w:rFonts w:cs="Arial" w:hint="cs"/>
          <w:rtl/>
        </w:rPr>
        <w:t>،</w:t>
      </w:r>
      <w:r w:rsidRPr="00793FDC">
        <w:rPr>
          <w:rFonts w:cs="Arial"/>
          <w:rtl/>
        </w:rPr>
        <w:t xml:space="preserve"> </w:t>
      </w:r>
      <w:r w:rsidRPr="00793FDC">
        <w:rPr>
          <w:rFonts w:cs="Arial" w:hint="cs"/>
          <w:rtl/>
        </w:rPr>
        <w:t>بيروت،</w:t>
      </w:r>
      <w:r w:rsidRPr="00793FDC">
        <w:rPr>
          <w:rFonts w:cs="Arial"/>
          <w:rtl/>
        </w:rPr>
        <w:t xml:space="preserve">  </w:t>
      </w:r>
      <w:r w:rsidRPr="00793FDC">
        <w:rPr>
          <w:rFonts w:cs="Arial" w:hint="cs"/>
          <w:rtl/>
        </w:rPr>
        <w:t>ج</w:t>
      </w:r>
      <w:r w:rsidRPr="00793FDC">
        <w:rPr>
          <w:rFonts w:cs="Arial"/>
          <w:rtl/>
        </w:rPr>
        <w:t xml:space="preserve"> ۷  </w:t>
      </w:r>
      <w:r w:rsidRPr="00793FDC">
        <w:rPr>
          <w:rFonts w:cs="Arial" w:hint="cs"/>
          <w:rtl/>
        </w:rPr>
        <w:t>،ص</w:t>
      </w:r>
      <w:r w:rsidRPr="00793FDC">
        <w:rPr>
          <w:rFonts w:cs="Arial"/>
          <w:rtl/>
        </w:rPr>
        <w:t>۳۵٫</w:t>
      </w:r>
    </w:p>
  </w:footnote>
  <w:footnote w:id="243">
    <w:p w:rsidR="00915FD7" w:rsidRDefault="00915FD7">
      <w:pPr>
        <w:pStyle w:val="FootnoteText"/>
      </w:pPr>
      <w:r>
        <w:rPr>
          <w:rStyle w:val="FootnoteReference"/>
        </w:rPr>
        <w:footnoteRef/>
      </w:r>
      <w:r>
        <w:rPr>
          <w:rtl/>
        </w:rPr>
        <w:t xml:space="preserve"> </w:t>
      </w:r>
      <w:r w:rsidRPr="00793FDC">
        <w:rPr>
          <w:rFonts w:cs="Arial" w:hint="cs"/>
          <w:rtl/>
        </w:rPr>
        <w:t>وراجع</w:t>
      </w:r>
      <w:r w:rsidRPr="00793FDC">
        <w:rPr>
          <w:rFonts w:cs="Arial"/>
          <w:rtl/>
        </w:rPr>
        <w:t xml:space="preserve"> </w:t>
      </w:r>
      <w:r w:rsidRPr="00793FDC">
        <w:rPr>
          <w:rFonts w:cs="Arial" w:hint="cs"/>
          <w:rtl/>
        </w:rPr>
        <w:t>للمزيد</w:t>
      </w:r>
      <w:r w:rsidRPr="00793FDC">
        <w:rPr>
          <w:rFonts w:cs="Arial"/>
          <w:rtl/>
        </w:rPr>
        <w:t xml:space="preserve"> </w:t>
      </w:r>
      <w:r w:rsidRPr="00793FDC">
        <w:rPr>
          <w:rFonts w:cs="Arial" w:hint="cs"/>
          <w:rtl/>
        </w:rPr>
        <w:t>في</w:t>
      </w:r>
      <w:r w:rsidRPr="00793FDC">
        <w:rPr>
          <w:rFonts w:cs="Arial"/>
          <w:rtl/>
        </w:rPr>
        <w:t xml:space="preserve"> </w:t>
      </w:r>
      <w:r w:rsidRPr="00793FDC">
        <w:rPr>
          <w:rFonts w:cs="Arial" w:hint="cs"/>
          <w:rtl/>
        </w:rPr>
        <w:t>تخريج</w:t>
      </w:r>
      <w:r w:rsidRPr="00793FDC">
        <w:rPr>
          <w:rFonts w:cs="Arial"/>
          <w:rtl/>
        </w:rPr>
        <w:t xml:space="preserve"> </w:t>
      </w:r>
      <w:r w:rsidRPr="00793FDC">
        <w:rPr>
          <w:rFonts w:cs="Arial" w:hint="cs"/>
          <w:rtl/>
        </w:rPr>
        <w:t>الأحاديث</w:t>
      </w:r>
      <w:r w:rsidRPr="00793FDC">
        <w:rPr>
          <w:rFonts w:cs="Arial"/>
          <w:rtl/>
        </w:rPr>
        <w:t xml:space="preserve"> </w:t>
      </w:r>
      <w:r w:rsidRPr="00793FDC">
        <w:rPr>
          <w:rFonts w:cs="Arial" w:hint="cs"/>
          <w:rtl/>
        </w:rPr>
        <w:t>التلخيص</w:t>
      </w:r>
      <w:r w:rsidRPr="00793FDC">
        <w:rPr>
          <w:rFonts w:cs="Arial"/>
          <w:rtl/>
        </w:rPr>
        <w:t xml:space="preserve"> </w:t>
      </w:r>
      <w:r w:rsidRPr="00793FDC">
        <w:rPr>
          <w:rFonts w:cs="Arial" w:hint="cs"/>
          <w:rtl/>
        </w:rPr>
        <w:t>لابن</w:t>
      </w:r>
      <w:r w:rsidRPr="00793FDC">
        <w:rPr>
          <w:rFonts w:cs="Arial"/>
          <w:rtl/>
        </w:rPr>
        <w:t xml:space="preserve"> </w:t>
      </w:r>
      <w:r w:rsidRPr="00793FDC">
        <w:rPr>
          <w:rFonts w:cs="Arial" w:hint="cs"/>
          <w:rtl/>
        </w:rPr>
        <w:t>حجر</w:t>
      </w:r>
      <w:r w:rsidRPr="00793FDC">
        <w:rPr>
          <w:rFonts w:cs="Arial"/>
          <w:rtl/>
        </w:rPr>
        <w:t xml:space="preserve"> </w:t>
      </w:r>
      <w:r w:rsidRPr="00793FDC">
        <w:rPr>
          <w:rFonts w:cs="Arial" w:hint="cs"/>
          <w:rtl/>
        </w:rPr>
        <w:t>ونيل</w:t>
      </w:r>
      <w:r w:rsidRPr="00793FDC">
        <w:rPr>
          <w:rFonts w:cs="Arial"/>
          <w:rtl/>
        </w:rPr>
        <w:t xml:space="preserve"> </w:t>
      </w:r>
      <w:r w:rsidRPr="00793FDC">
        <w:rPr>
          <w:rFonts w:cs="Arial" w:hint="cs"/>
          <w:rtl/>
        </w:rPr>
        <w:t>الأوطار</w:t>
      </w:r>
      <w:r w:rsidRPr="00793FDC">
        <w:rPr>
          <w:rFonts w:cs="Arial"/>
          <w:rtl/>
        </w:rPr>
        <w:t xml:space="preserve"> </w:t>
      </w:r>
      <w:r w:rsidRPr="00793FDC">
        <w:rPr>
          <w:rFonts w:cs="Arial" w:hint="cs"/>
          <w:rtl/>
        </w:rPr>
        <w:t>للشوكاني،</w:t>
      </w:r>
      <w:r w:rsidRPr="00793FDC">
        <w:rPr>
          <w:rFonts w:cs="Arial"/>
          <w:rtl/>
        </w:rPr>
        <w:t xml:space="preserve"> </w:t>
      </w:r>
      <w:r w:rsidRPr="00793FDC">
        <w:rPr>
          <w:rFonts w:cs="Arial" w:hint="cs"/>
          <w:rtl/>
        </w:rPr>
        <w:t>وراجع</w:t>
      </w:r>
      <w:r w:rsidRPr="00793FDC">
        <w:rPr>
          <w:rFonts w:cs="Arial"/>
          <w:rtl/>
        </w:rPr>
        <w:t xml:space="preserve"> </w:t>
      </w:r>
      <w:r w:rsidRPr="00793FDC">
        <w:rPr>
          <w:rFonts w:cs="Arial" w:hint="cs"/>
          <w:rtl/>
        </w:rPr>
        <w:t>في</w:t>
      </w:r>
      <w:r w:rsidRPr="00793FDC">
        <w:rPr>
          <w:rFonts w:cs="Arial"/>
          <w:rtl/>
        </w:rPr>
        <w:t xml:space="preserve"> </w:t>
      </w:r>
      <w:r w:rsidRPr="00793FDC">
        <w:rPr>
          <w:rFonts w:cs="Arial" w:hint="cs"/>
          <w:rtl/>
        </w:rPr>
        <w:t>بحث</w:t>
      </w:r>
      <w:r w:rsidRPr="00793FDC">
        <w:rPr>
          <w:rFonts w:cs="Arial"/>
          <w:rtl/>
        </w:rPr>
        <w:t xml:space="preserve"> </w:t>
      </w:r>
      <w:r w:rsidRPr="00793FDC">
        <w:rPr>
          <w:rFonts w:cs="Arial" w:hint="cs"/>
          <w:rtl/>
        </w:rPr>
        <w:t>كلام</w:t>
      </w:r>
      <w:r w:rsidRPr="00793FDC">
        <w:rPr>
          <w:rFonts w:cs="Arial"/>
          <w:rtl/>
        </w:rPr>
        <w:t xml:space="preserve"> </w:t>
      </w:r>
      <w:r w:rsidRPr="00793FDC">
        <w:rPr>
          <w:rFonts w:cs="Arial" w:hint="cs"/>
          <w:rtl/>
        </w:rPr>
        <w:t>أهل</w:t>
      </w:r>
      <w:r w:rsidRPr="00793FDC">
        <w:rPr>
          <w:rFonts w:cs="Arial"/>
          <w:rtl/>
        </w:rPr>
        <w:t xml:space="preserve"> </w:t>
      </w:r>
      <w:r w:rsidRPr="00793FDC">
        <w:rPr>
          <w:rFonts w:cs="Arial" w:hint="cs"/>
          <w:rtl/>
        </w:rPr>
        <w:t>العلم</w:t>
      </w:r>
      <w:r w:rsidRPr="00793FDC">
        <w:rPr>
          <w:rFonts w:cs="Arial"/>
          <w:rtl/>
        </w:rPr>
        <w:t xml:space="preserve"> </w:t>
      </w:r>
      <w:r w:rsidRPr="00793FDC">
        <w:rPr>
          <w:rFonts w:cs="Arial" w:hint="cs"/>
          <w:rtl/>
        </w:rPr>
        <w:t>في</w:t>
      </w:r>
      <w:r w:rsidRPr="00793FDC">
        <w:rPr>
          <w:rFonts w:cs="Arial"/>
          <w:rtl/>
        </w:rPr>
        <w:t xml:space="preserve"> </w:t>
      </w:r>
      <w:r w:rsidRPr="00793FDC">
        <w:rPr>
          <w:rFonts w:cs="Arial" w:hint="cs"/>
          <w:rtl/>
        </w:rPr>
        <w:t>المسألة</w:t>
      </w:r>
      <w:r w:rsidRPr="00793FDC">
        <w:rPr>
          <w:rFonts w:cs="Arial"/>
          <w:rtl/>
        </w:rPr>
        <w:t xml:space="preserve"> </w:t>
      </w:r>
      <w:r w:rsidRPr="00793FDC">
        <w:rPr>
          <w:rFonts w:cs="Arial" w:hint="cs"/>
          <w:rtl/>
        </w:rPr>
        <w:t>المغني</w:t>
      </w:r>
      <w:r w:rsidRPr="00793FDC">
        <w:rPr>
          <w:rFonts w:cs="Arial"/>
          <w:rtl/>
        </w:rPr>
        <w:t xml:space="preserve"> </w:t>
      </w:r>
      <w:r w:rsidRPr="00793FDC">
        <w:rPr>
          <w:rFonts w:cs="Arial" w:hint="cs"/>
          <w:rtl/>
        </w:rPr>
        <w:t>لابن</w:t>
      </w:r>
      <w:r w:rsidRPr="00793FDC">
        <w:rPr>
          <w:rFonts w:cs="Arial"/>
          <w:rtl/>
        </w:rPr>
        <w:t xml:space="preserve"> </w:t>
      </w:r>
      <w:r w:rsidRPr="00793FDC">
        <w:rPr>
          <w:rFonts w:cs="Arial" w:hint="cs"/>
          <w:rtl/>
        </w:rPr>
        <w:t>قدامة،</w:t>
      </w:r>
      <w:r w:rsidRPr="00793FDC">
        <w:rPr>
          <w:rFonts w:cs="Arial"/>
          <w:rtl/>
        </w:rPr>
        <w:t xml:space="preserve"> </w:t>
      </w:r>
      <w:r w:rsidRPr="00793FDC">
        <w:rPr>
          <w:rFonts w:cs="Arial" w:hint="cs"/>
          <w:rtl/>
        </w:rPr>
        <w:t>والمحلى</w:t>
      </w:r>
      <w:r w:rsidRPr="00793FDC">
        <w:rPr>
          <w:rFonts w:cs="Arial"/>
          <w:rtl/>
        </w:rPr>
        <w:t xml:space="preserve"> </w:t>
      </w:r>
      <w:r w:rsidRPr="00793FDC">
        <w:rPr>
          <w:rFonts w:cs="Arial" w:hint="cs"/>
          <w:rtl/>
        </w:rPr>
        <w:t>لابن</w:t>
      </w:r>
      <w:r w:rsidRPr="00793FDC">
        <w:rPr>
          <w:rFonts w:cs="Arial"/>
          <w:rtl/>
        </w:rPr>
        <w:t xml:space="preserve"> </w:t>
      </w:r>
      <w:r w:rsidRPr="00793FDC">
        <w:rPr>
          <w:rFonts w:cs="Arial" w:hint="cs"/>
          <w:rtl/>
        </w:rPr>
        <w:t>حزم،</w:t>
      </w:r>
      <w:r w:rsidRPr="00793FDC">
        <w:rPr>
          <w:rFonts w:cs="Arial"/>
          <w:rtl/>
        </w:rPr>
        <w:t xml:space="preserve"> </w:t>
      </w:r>
      <w:r w:rsidRPr="00793FDC">
        <w:rPr>
          <w:rFonts w:cs="Arial" w:hint="cs"/>
          <w:rtl/>
        </w:rPr>
        <w:t>والمجموع</w:t>
      </w:r>
      <w:r w:rsidRPr="00793FDC">
        <w:rPr>
          <w:rFonts w:cs="Arial"/>
          <w:rtl/>
        </w:rPr>
        <w:t xml:space="preserve"> </w:t>
      </w:r>
      <w:r w:rsidRPr="00793FDC">
        <w:rPr>
          <w:rFonts w:cs="Arial" w:hint="cs"/>
          <w:rtl/>
        </w:rPr>
        <w:t>للنووي</w:t>
      </w:r>
    </w:p>
  </w:footnote>
  <w:footnote w:id="244">
    <w:p w:rsidR="00915FD7" w:rsidRDefault="00915FD7">
      <w:pPr>
        <w:pStyle w:val="FootnoteText"/>
      </w:pPr>
      <w:r>
        <w:rPr>
          <w:rStyle w:val="FootnoteReference"/>
        </w:rPr>
        <w:footnoteRef/>
      </w:r>
      <w:r>
        <w:rPr>
          <w:rtl/>
        </w:rPr>
        <w:t xml:space="preserve"> </w:t>
      </w:r>
      <w:r w:rsidRPr="00793FDC">
        <w:rPr>
          <w:rFonts w:cs="Arial" w:hint="cs"/>
          <w:rtl/>
        </w:rPr>
        <w:t>الأحكام</w:t>
      </w:r>
      <w:r w:rsidRPr="00793FDC">
        <w:rPr>
          <w:rFonts w:cs="Arial"/>
          <w:rtl/>
        </w:rPr>
        <w:t>:۵/ ۱۱۱</w:t>
      </w:r>
      <w:r w:rsidRPr="00793FDC">
        <w:rPr>
          <w:rFonts w:cs="Arial" w:hint="cs"/>
          <w:rtl/>
        </w:rPr>
        <w:t>و</w:t>
      </w:r>
      <w:r w:rsidRPr="00793FDC">
        <w:rPr>
          <w:rFonts w:cs="Arial"/>
          <w:rtl/>
        </w:rPr>
        <w:t xml:space="preserve"> ۱۱۴</w:t>
      </w:r>
      <w:r w:rsidRPr="00793FDC">
        <w:rPr>
          <w:rFonts w:cs="Arial" w:hint="cs"/>
          <w:rtl/>
        </w:rPr>
        <w:t>،</w:t>
      </w:r>
      <w:r w:rsidRPr="00793FDC">
        <w:rPr>
          <w:rFonts w:cs="Arial"/>
          <w:rtl/>
        </w:rPr>
        <w:t>۱/۶۰</w:t>
      </w:r>
    </w:p>
  </w:footnote>
  <w:footnote w:id="245">
    <w:p w:rsidR="00915FD7" w:rsidRDefault="00915FD7">
      <w:pPr>
        <w:pStyle w:val="FootnoteText"/>
      </w:pPr>
      <w:r>
        <w:rPr>
          <w:rStyle w:val="FootnoteReference"/>
        </w:rPr>
        <w:footnoteRef/>
      </w:r>
      <w:r>
        <w:rPr>
          <w:rtl/>
        </w:rPr>
        <w:t xml:space="preserve"> </w:t>
      </w:r>
      <w:r w:rsidRPr="0011129C">
        <w:rPr>
          <w:rFonts w:cs="Arial"/>
          <w:rtl/>
        </w:rPr>
        <w:t xml:space="preserve">[۲۷۲] </w:t>
      </w:r>
      <w:r w:rsidRPr="0011129C">
        <w:rPr>
          <w:rFonts w:cs="Arial" w:hint="cs"/>
          <w:rtl/>
        </w:rPr>
        <w:t>ابن</w:t>
      </w:r>
      <w:r w:rsidRPr="0011129C">
        <w:rPr>
          <w:rFonts w:cs="Arial"/>
          <w:rtl/>
        </w:rPr>
        <w:t xml:space="preserve"> </w:t>
      </w:r>
      <w:r w:rsidRPr="0011129C">
        <w:rPr>
          <w:rFonts w:cs="Arial" w:hint="cs"/>
          <w:rtl/>
        </w:rPr>
        <w:t>تیمیه</w:t>
      </w:r>
      <w:r w:rsidRPr="0011129C">
        <w:rPr>
          <w:rFonts w:cs="Arial"/>
          <w:rtl/>
        </w:rPr>
        <w:t xml:space="preserve"> </w:t>
      </w:r>
      <w:r w:rsidRPr="0011129C">
        <w:rPr>
          <w:rFonts w:cs="Arial" w:hint="cs"/>
          <w:rtl/>
        </w:rPr>
        <w:t>حرانی،</w:t>
      </w:r>
      <w:r w:rsidRPr="0011129C">
        <w:rPr>
          <w:rFonts w:cs="Arial"/>
          <w:rtl/>
        </w:rPr>
        <w:t xml:space="preserve"> </w:t>
      </w:r>
      <w:r w:rsidRPr="0011129C">
        <w:rPr>
          <w:rFonts w:cs="Arial" w:hint="cs"/>
          <w:rtl/>
        </w:rPr>
        <w:t>أحمد</w:t>
      </w:r>
      <w:r w:rsidRPr="0011129C">
        <w:rPr>
          <w:rFonts w:cs="Arial"/>
          <w:rtl/>
        </w:rPr>
        <w:t xml:space="preserve"> </w:t>
      </w:r>
      <w:r w:rsidRPr="0011129C">
        <w:rPr>
          <w:rFonts w:cs="Arial" w:hint="cs"/>
          <w:rtl/>
        </w:rPr>
        <w:t>بن</w:t>
      </w:r>
      <w:r w:rsidRPr="0011129C">
        <w:rPr>
          <w:rFonts w:cs="Arial"/>
          <w:rtl/>
        </w:rPr>
        <w:t xml:space="preserve"> </w:t>
      </w:r>
      <w:r w:rsidRPr="0011129C">
        <w:rPr>
          <w:rFonts w:cs="Arial" w:hint="cs"/>
          <w:rtl/>
        </w:rPr>
        <w:t>عبد</w:t>
      </w:r>
      <w:r w:rsidRPr="0011129C">
        <w:rPr>
          <w:rFonts w:cs="Arial"/>
          <w:rtl/>
        </w:rPr>
        <w:t xml:space="preserve"> </w:t>
      </w:r>
      <w:r w:rsidRPr="0011129C">
        <w:rPr>
          <w:rFonts w:cs="Arial" w:hint="cs"/>
          <w:rtl/>
        </w:rPr>
        <w:t>الحلیم</w:t>
      </w:r>
      <w:r w:rsidRPr="0011129C">
        <w:rPr>
          <w:rFonts w:cs="Arial"/>
          <w:rtl/>
        </w:rPr>
        <w:t xml:space="preserve"> (۱۴۱۶). </w:t>
      </w:r>
      <w:r w:rsidRPr="0011129C">
        <w:rPr>
          <w:rFonts w:cs="Arial" w:hint="cs"/>
          <w:rtl/>
        </w:rPr>
        <w:t>مجموع</w:t>
      </w:r>
      <w:r w:rsidRPr="0011129C">
        <w:rPr>
          <w:rFonts w:cs="Arial"/>
          <w:rtl/>
        </w:rPr>
        <w:t xml:space="preserve"> </w:t>
      </w:r>
      <w:r w:rsidRPr="0011129C">
        <w:rPr>
          <w:rFonts w:cs="Arial" w:hint="cs"/>
          <w:rtl/>
        </w:rPr>
        <w:t>الفتاوی،</w:t>
      </w:r>
      <w:r w:rsidRPr="0011129C">
        <w:rPr>
          <w:rFonts w:cs="Arial"/>
          <w:rtl/>
        </w:rPr>
        <w:t xml:space="preserve"> </w:t>
      </w:r>
      <w:r w:rsidRPr="0011129C">
        <w:rPr>
          <w:rFonts w:cs="Arial" w:hint="cs"/>
          <w:rtl/>
        </w:rPr>
        <w:t>مدینه</w:t>
      </w:r>
      <w:r w:rsidRPr="0011129C">
        <w:rPr>
          <w:rFonts w:cs="Arial"/>
          <w:rtl/>
        </w:rPr>
        <w:t xml:space="preserve">: </w:t>
      </w:r>
      <w:r w:rsidRPr="0011129C">
        <w:rPr>
          <w:rFonts w:cs="Arial" w:hint="cs"/>
          <w:rtl/>
        </w:rPr>
        <w:t>مجمع</w:t>
      </w:r>
      <w:r w:rsidRPr="0011129C">
        <w:rPr>
          <w:rFonts w:cs="Arial"/>
          <w:rtl/>
        </w:rPr>
        <w:t xml:space="preserve"> </w:t>
      </w:r>
      <w:r w:rsidRPr="0011129C">
        <w:rPr>
          <w:rFonts w:cs="Arial" w:hint="cs"/>
          <w:rtl/>
        </w:rPr>
        <w:t>الملک</w:t>
      </w:r>
      <w:r w:rsidRPr="0011129C">
        <w:rPr>
          <w:rFonts w:cs="Arial"/>
          <w:rtl/>
        </w:rPr>
        <w:t xml:space="preserve"> </w:t>
      </w:r>
      <w:r w:rsidRPr="0011129C">
        <w:rPr>
          <w:rFonts w:cs="Arial" w:hint="cs"/>
          <w:rtl/>
        </w:rPr>
        <w:t>فهد</w:t>
      </w:r>
      <w:r w:rsidRPr="0011129C">
        <w:rPr>
          <w:rFonts w:cs="Arial"/>
          <w:rtl/>
        </w:rPr>
        <w:t xml:space="preserve"> </w:t>
      </w:r>
      <w:r w:rsidRPr="0011129C">
        <w:rPr>
          <w:rFonts w:cs="Arial" w:hint="cs"/>
          <w:rtl/>
        </w:rPr>
        <w:t>لطباعة</w:t>
      </w:r>
      <w:r w:rsidRPr="0011129C">
        <w:rPr>
          <w:rFonts w:cs="Arial"/>
          <w:rtl/>
        </w:rPr>
        <w:t xml:space="preserve"> </w:t>
      </w:r>
      <w:r w:rsidRPr="0011129C">
        <w:rPr>
          <w:rFonts w:cs="Arial" w:hint="cs"/>
          <w:rtl/>
        </w:rPr>
        <w:t>المصحف</w:t>
      </w:r>
      <w:r w:rsidRPr="0011129C">
        <w:rPr>
          <w:rFonts w:cs="Arial"/>
          <w:rtl/>
        </w:rPr>
        <w:t xml:space="preserve"> </w:t>
      </w:r>
      <w:r w:rsidRPr="0011129C">
        <w:rPr>
          <w:rFonts w:cs="Arial" w:hint="cs"/>
          <w:rtl/>
        </w:rPr>
        <w:t>الشریف</w:t>
      </w:r>
      <w:r w:rsidRPr="0011129C">
        <w:rPr>
          <w:rFonts w:cs="Arial"/>
          <w:rtl/>
        </w:rPr>
        <w:t xml:space="preserve">./  </w:t>
      </w:r>
      <w:r w:rsidRPr="0011129C">
        <w:rPr>
          <w:rFonts w:cs="Arial" w:hint="cs"/>
          <w:rtl/>
        </w:rPr>
        <w:t>سقاف،</w:t>
      </w:r>
      <w:r w:rsidRPr="0011129C">
        <w:rPr>
          <w:rFonts w:cs="Arial"/>
          <w:rtl/>
        </w:rPr>
        <w:t xml:space="preserve"> </w:t>
      </w:r>
      <w:r w:rsidRPr="0011129C">
        <w:rPr>
          <w:rFonts w:cs="Arial" w:hint="cs"/>
          <w:rtl/>
        </w:rPr>
        <w:t>علوی</w:t>
      </w:r>
      <w:r w:rsidRPr="0011129C">
        <w:rPr>
          <w:rFonts w:cs="Arial"/>
          <w:rtl/>
        </w:rPr>
        <w:t xml:space="preserve"> </w:t>
      </w:r>
      <w:r w:rsidRPr="0011129C">
        <w:rPr>
          <w:rFonts w:cs="Arial" w:hint="cs"/>
          <w:rtl/>
        </w:rPr>
        <w:t>بن</w:t>
      </w:r>
      <w:r w:rsidRPr="0011129C">
        <w:rPr>
          <w:rFonts w:cs="Arial"/>
          <w:rtl/>
        </w:rPr>
        <w:t xml:space="preserve"> </w:t>
      </w:r>
      <w:r w:rsidRPr="0011129C">
        <w:rPr>
          <w:rFonts w:cs="Arial" w:hint="cs"/>
          <w:rtl/>
        </w:rPr>
        <w:t>عبد</w:t>
      </w:r>
      <w:r w:rsidRPr="0011129C">
        <w:rPr>
          <w:rFonts w:cs="Arial"/>
          <w:rtl/>
        </w:rPr>
        <w:t xml:space="preserve"> </w:t>
      </w:r>
      <w:r w:rsidRPr="0011129C">
        <w:rPr>
          <w:rFonts w:cs="Arial" w:hint="cs"/>
          <w:rtl/>
        </w:rPr>
        <w:t>القادر</w:t>
      </w:r>
      <w:r w:rsidRPr="0011129C">
        <w:rPr>
          <w:rFonts w:cs="Arial"/>
          <w:rtl/>
        </w:rPr>
        <w:t xml:space="preserve"> (۱۴۱۹). </w:t>
      </w:r>
      <w:r w:rsidRPr="0011129C">
        <w:rPr>
          <w:rFonts w:cs="Arial" w:hint="cs"/>
          <w:rtl/>
        </w:rPr>
        <w:t>المنتخب</w:t>
      </w:r>
      <w:r w:rsidRPr="0011129C">
        <w:rPr>
          <w:rFonts w:cs="Arial"/>
          <w:rtl/>
        </w:rPr>
        <w:t xml:space="preserve"> </w:t>
      </w:r>
      <w:r w:rsidRPr="0011129C">
        <w:rPr>
          <w:rFonts w:cs="Arial" w:hint="cs"/>
          <w:rtl/>
        </w:rPr>
        <w:t>من</w:t>
      </w:r>
      <w:r w:rsidRPr="0011129C">
        <w:rPr>
          <w:rFonts w:cs="Arial"/>
          <w:rtl/>
        </w:rPr>
        <w:t xml:space="preserve"> </w:t>
      </w:r>
      <w:r w:rsidRPr="0011129C">
        <w:rPr>
          <w:rFonts w:cs="Arial" w:hint="cs"/>
          <w:rtl/>
        </w:rPr>
        <w:t>کتب</w:t>
      </w:r>
      <w:r w:rsidRPr="0011129C">
        <w:rPr>
          <w:rFonts w:cs="Arial"/>
          <w:rtl/>
        </w:rPr>
        <w:t xml:space="preserve"> </w:t>
      </w:r>
      <w:r w:rsidRPr="0011129C">
        <w:rPr>
          <w:rFonts w:cs="Arial" w:hint="cs"/>
          <w:rtl/>
        </w:rPr>
        <w:t>شیخ</w:t>
      </w:r>
      <w:r w:rsidRPr="0011129C">
        <w:rPr>
          <w:rFonts w:cs="Arial"/>
          <w:rtl/>
        </w:rPr>
        <w:t xml:space="preserve"> </w:t>
      </w:r>
      <w:r w:rsidRPr="0011129C">
        <w:rPr>
          <w:rFonts w:cs="Arial" w:hint="cs"/>
          <w:rtl/>
        </w:rPr>
        <w:t>الاسلام</w:t>
      </w:r>
      <w:r w:rsidRPr="0011129C">
        <w:rPr>
          <w:rFonts w:cs="Arial"/>
          <w:rtl/>
        </w:rPr>
        <w:t xml:space="preserve"> </w:t>
      </w:r>
      <w:r w:rsidRPr="0011129C">
        <w:rPr>
          <w:rFonts w:cs="Arial" w:hint="cs"/>
          <w:rtl/>
        </w:rPr>
        <w:t>ابن</w:t>
      </w:r>
      <w:r w:rsidRPr="0011129C">
        <w:rPr>
          <w:rFonts w:cs="Arial"/>
          <w:rtl/>
        </w:rPr>
        <w:t xml:space="preserve"> </w:t>
      </w:r>
      <w:r w:rsidRPr="0011129C">
        <w:rPr>
          <w:rFonts w:cs="Arial" w:hint="cs"/>
          <w:rtl/>
        </w:rPr>
        <w:t>تیمیة،</w:t>
      </w:r>
      <w:r w:rsidRPr="0011129C">
        <w:rPr>
          <w:rFonts w:cs="Arial"/>
          <w:rtl/>
        </w:rPr>
        <w:t xml:space="preserve"> </w:t>
      </w:r>
      <w:r w:rsidRPr="0011129C">
        <w:rPr>
          <w:rFonts w:cs="Arial" w:hint="cs"/>
          <w:rtl/>
        </w:rPr>
        <w:t>ریاض</w:t>
      </w:r>
      <w:r w:rsidRPr="0011129C">
        <w:rPr>
          <w:rFonts w:cs="Arial"/>
          <w:rtl/>
        </w:rPr>
        <w:t xml:space="preserve">: </w:t>
      </w:r>
      <w:r w:rsidRPr="0011129C">
        <w:rPr>
          <w:rFonts w:cs="Arial" w:hint="cs"/>
          <w:rtl/>
        </w:rPr>
        <w:t>دار</w:t>
      </w:r>
      <w:r w:rsidRPr="0011129C">
        <w:rPr>
          <w:rFonts w:cs="Arial"/>
          <w:rtl/>
        </w:rPr>
        <w:t xml:space="preserve"> </w:t>
      </w:r>
      <w:r w:rsidRPr="0011129C">
        <w:rPr>
          <w:rFonts w:cs="Arial" w:hint="cs"/>
          <w:rtl/>
        </w:rPr>
        <w:t>الهدی</w:t>
      </w:r>
      <w:r w:rsidRPr="0011129C">
        <w:rPr>
          <w:rFonts w:cs="Arial"/>
          <w:rtl/>
        </w:rPr>
        <w:t xml:space="preserve"> </w:t>
      </w:r>
      <w:r w:rsidRPr="0011129C">
        <w:rPr>
          <w:rFonts w:cs="Arial" w:hint="cs"/>
          <w:rtl/>
        </w:rPr>
        <w:t>للنشر</w:t>
      </w:r>
      <w:r w:rsidRPr="0011129C">
        <w:rPr>
          <w:rFonts w:cs="Arial"/>
          <w:rtl/>
        </w:rPr>
        <w:t xml:space="preserve"> </w:t>
      </w:r>
      <w:r w:rsidRPr="0011129C">
        <w:rPr>
          <w:rFonts w:cs="Arial" w:hint="cs"/>
          <w:rtl/>
        </w:rPr>
        <w:t>والتوزیع،</w:t>
      </w:r>
      <w:r w:rsidRPr="0011129C">
        <w:rPr>
          <w:rFonts w:cs="Arial"/>
          <w:rtl/>
        </w:rPr>
        <w:t xml:space="preserve"> </w:t>
      </w:r>
      <w:r w:rsidRPr="0011129C">
        <w:rPr>
          <w:rFonts w:cs="Arial" w:hint="cs"/>
          <w:rtl/>
        </w:rPr>
        <w:t>الطبعة</w:t>
      </w:r>
      <w:r w:rsidRPr="0011129C">
        <w:rPr>
          <w:rFonts w:cs="Arial"/>
          <w:rtl/>
        </w:rPr>
        <w:t xml:space="preserve"> </w:t>
      </w:r>
      <w:r w:rsidRPr="0011129C">
        <w:rPr>
          <w:rFonts w:cs="Arial" w:hint="cs"/>
          <w:rtl/>
        </w:rPr>
        <w:t>الاولی</w:t>
      </w:r>
      <w:r w:rsidRPr="0011129C">
        <w:rPr>
          <w:rFonts w:cs="Arial"/>
          <w:rtl/>
        </w:rPr>
        <w:t xml:space="preserve">./ ۱۴۱۶: ۶/۵۰۵ </w:t>
      </w:r>
      <w:r w:rsidRPr="0011129C">
        <w:rPr>
          <w:rFonts w:cs="Arial" w:hint="cs"/>
          <w:rtl/>
        </w:rPr>
        <w:t>و</w:t>
      </w:r>
      <w:r w:rsidRPr="0011129C">
        <w:rPr>
          <w:rFonts w:cs="Arial"/>
          <w:rtl/>
        </w:rPr>
        <w:t xml:space="preserve"> ۱۵/۳۰۸</w:t>
      </w:r>
      <w:r w:rsidRPr="0011129C">
        <w:rPr>
          <w:rFonts w:cs="Arial" w:hint="cs"/>
          <w:rtl/>
        </w:rPr>
        <w:t>؛</w:t>
      </w:r>
      <w:r w:rsidRPr="0011129C">
        <w:rPr>
          <w:rFonts w:cs="Arial"/>
          <w:rtl/>
        </w:rPr>
        <w:t xml:space="preserve"> </w:t>
      </w:r>
      <w:r w:rsidRPr="0011129C">
        <w:rPr>
          <w:rFonts w:cs="Arial" w:hint="cs"/>
          <w:rtl/>
        </w:rPr>
        <w:t>سقاف،</w:t>
      </w:r>
      <w:r w:rsidRPr="0011129C">
        <w:rPr>
          <w:rFonts w:cs="Arial"/>
          <w:rtl/>
        </w:rPr>
        <w:t xml:space="preserve"> ۱۴۱۹: ۱۸۳</w:t>
      </w:r>
    </w:p>
  </w:footnote>
  <w:footnote w:id="246">
    <w:p w:rsidR="00915FD7" w:rsidRDefault="00915FD7">
      <w:pPr>
        <w:pStyle w:val="FootnoteText"/>
      </w:pPr>
      <w:r>
        <w:rPr>
          <w:rStyle w:val="FootnoteReference"/>
        </w:rPr>
        <w:footnoteRef/>
      </w:r>
      <w:r>
        <w:rPr>
          <w:rtl/>
        </w:rPr>
        <w:t xml:space="preserve"> </w:t>
      </w:r>
      <w:r w:rsidRPr="002C03D7">
        <w:rPr>
          <w:rFonts w:cs="Arial" w:hint="cs"/>
          <w:rtl/>
        </w:rPr>
        <w:t>الجامع</w:t>
      </w:r>
      <w:r w:rsidRPr="002C03D7">
        <w:rPr>
          <w:rFonts w:cs="Arial"/>
          <w:rtl/>
        </w:rPr>
        <w:t xml:space="preserve"> </w:t>
      </w:r>
      <w:r w:rsidRPr="002C03D7">
        <w:rPr>
          <w:rFonts w:cs="Arial" w:hint="cs"/>
          <w:rtl/>
        </w:rPr>
        <w:t>الصغير،</w:t>
      </w:r>
      <w:r w:rsidRPr="002C03D7">
        <w:rPr>
          <w:rFonts w:cs="Arial"/>
          <w:rtl/>
        </w:rPr>
        <w:t xml:space="preserve"> </w:t>
      </w:r>
      <w:r w:rsidRPr="002C03D7">
        <w:rPr>
          <w:rFonts w:cs="Arial" w:hint="cs"/>
          <w:rtl/>
        </w:rPr>
        <w:t>باب</w:t>
      </w:r>
      <w:r w:rsidRPr="002C03D7">
        <w:rPr>
          <w:rFonts w:cs="Arial"/>
          <w:rtl/>
        </w:rPr>
        <w:t xml:space="preserve"> </w:t>
      </w:r>
      <w:r w:rsidRPr="002C03D7">
        <w:rPr>
          <w:rFonts w:cs="Arial" w:hint="cs"/>
          <w:rtl/>
        </w:rPr>
        <w:t>الألف</w:t>
      </w:r>
      <w:r w:rsidRPr="002C03D7">
        <w:rPr>
          <w:rFonts w:cs="Arial"/>
          <w:rtl/>
        </w:rPr>
        <w:t>.</w:t>
      </w:r>
    </w:p>
  </w:footnote>
  <w:footnote w:id="247">
    <w:p w:rsidR="00915FD7" w:rsidRDefault="00915FD7">
      <w:pPr>
        <w:pStyle w:val="FootnoteText"/>
      </w:pPr>
      <w:r>
        <w:rPr>
          <w:rStyle w:val="FootnoteReference"/>
        </w:rPr>
        <w:footnoteRef/>
      </w:r>
      <w:r>
        <w:rPr>
          <w:rtl/>
        </w:rPr>
        <w:t xml:space="preserve"> </w:t>
      </w:r>
      <w:r w:rsidRPr="0075295A">
        <w:rPr>
          <w:rFonts w:cs="Arial" w:hint="cs"/>
          <w:rtl/>
        </w:rPr>
        <w:t>رشید</w:t>
      </w:r>
      <w:r w:rsidRPr="0075295A">
        <w:rPr>
          <w:rFonts w:cs="Arial"/>
          <w:rtl/>
        </w:rPr>
        <w:t xml:space="preserve"> </w:t>
      </w:r>
      <w:r w:rsidRPr="0075295A">
        <w:rPr>
          <w:rFonts w:cs="Arial" w:hint="cs"/>
          <w:rtl/>
        </w:rPr>
        <w:t>رضا</w:t>
      </w:r>
      <w:r w:rsidRPr="0075295A">
        <w:rPr>
          <w:rFonts w:cs="Arial"/>
          <w:rtl/>
        </w:rPr>
        <w:t xml:space="preserve"> </w:t>
      </w:r>
      <w:r w:rsidRPr="0075295A">
        <w:rPr>
          <w:rFonts w:cs="Arial" w:hint="cs"/>
          <w:rtl/>
        </w:rPr>
        <w:t>حسینی</w:t>
      </w:r>
      <w:r w:rsidRPr="0075295A">
        <w:rPr>
          <w:rFonts w:cs="Arial"/>
          <w:rtl/>
        </w:rPr>
        <w:t xml:space="preserve"> </w:t>
      </w:r>
      <w:r w:rsidRPr="0075295A">
        <w:rPr>
          <w:rFonts w:cs="Arial" w:hint="cs"/>
          <w:rtl/>
        </w:rPr>
        <w:t>قلمونی،</w:t>
      </w:r>
      <w:r w:rsidRPr="0075295A">
        <w:rPr>
          <w:rFonts w:cs="Arial"/>
          <w:rtl/>
        </w:rPr>
        <w:t xml:space="preserve"> </w:t>
      </w:r>
      <w:r w:rsidRPr="0075295A">
        <w:rPr>
          <w:rFonts w:cs="Arial" w:hint="cs"/>
          <w:rtl/>
        </w:rPr>
        <w:t>محمد</w:t>
      </w:r>
      <w:r w:rsidRPr="0075295A">
        <w:rPr>
          <w:rFonts w:cs="Arial"/>
          <w:rtl/>
        </w:rPr>
        <w:t xml:space="preserve"> (</w:t>
      </w:r>
      <w:r w:rsidRPr="0075295A">
        <w:rPr>
          <w:rFonts w:cs="Arial" w:hint="cs"/>
          <w:rtl/>
        </w:rPr>
        <w:t>بی‌تا</w:t>
      </w:r>
      <w:r w:rsidRPr="0075295A">
        <w:rPr>
          <w:rFonts w:cs="Arial"/>
          <w:rtl/>
        </w:rPr>
        <w:t>)./  32/545</w:t>
      </w:r>
    </w:p>
  </w:footnote>
  <w:footnote w:id="248">
    <w:p w:rsidR="00915FD7" w:rsidRDefault="00915FD7" w:rsidP="004F41F9">
      <w:pPr>
        <w:pStyle w:val="FootnoteText"/>
      </w:pPr>
      <w:r>
        <w:rPr>
          <w:rStyle w:val="FootnoteReference"/>
        </w:rPr>
        <w:footnoteRef/>
      </w:r>
      <w:r>
        <w:rPr>
          <w:rtl/>
        </w:rPr>
        <w:t xml:space="preserve"> </w:t>
      </w:r>
      <w:r w:rsidRPr="009C3AA9">
        <w:rPr>
          <w:rFonts w:cs="Arial" w:hint="cs"/>
          <w:rtl/>
        </w:rPr>
        <w:t>رشید</w:t>
      </w:r>
      <w:r w:rsidRPr="009C3AA9">
        <w:rPr>
          <w:rFonts w:cs="Arial"/>
          <w:rtl/>
        </w:rPr>
        <w:t xml:space="preserve"> </w:t>
      </w:r>
      <w:r w:rsidRPr="009C3AA9">
        <w:rPr>
          <w:rFonts w:cs="Arial" w:hint="cs"/>
          <w:rtl/>
        </w:rPr>
        <w:t>رضا</w:t>
      </w:r>
      <w:r w:rsidRPr="009C3AA9">
        <w:rPr>
          <w:rFonts w:cs="Arial"/>
          <w:rtl/>
        </w:rPr>
        <w:t xml:space="preserve"> </w:t>
      </w:r>
      <w:r w:rsidRPr="009C3AA9">
        <w:rPr>
          <w:rFonts w:cs="Arial" w:hint="cs"/>
          <w:rtl/>
        </w:rPr>
        <w:t>حسینی</w:t>
      </w:r>
      <w:r w:rsidRPr="009C3AA9">
        <w:rPr>
          <w:rFonts w:cs="Arial"/>
          <w:rtl/>
        </w:rPr>
        <w:t xml:space="preserve"> </w:t>
      </w:r>
      <w:r w:rsidRPr="009C3AA9">
        <w:rPr>
          <w:rFonts w:cs="Arial" w:hint="cs"/>
          <w:rtl/>
        </w:rPr>
        <w:t>قلمونی،</w:t>
      </w:r>
      <w:r w:rsidRPr="009C3AA9">
        <w:rPr>
          <w:rFonts w:cs="Arial"/>
          <w:rtl/>
        </w:rPr>
        <w:t xml:space="preserve"> </w:t>
      </w:r>
      <w:r w:rsidRPr="009C3AA9">
        <w:rPr>
          <w:rFonts w:cs="Arial" w:hint="cs"/>
          <w:rtl/>
        </w:rPr>
        <w:t>محمد</w:t>
      </w:r>
      <w:r w:rsidRPr="009C3AA9">
        <w:rPr>
          <w:rFonts w:cs="Arial"/>
          <w:rtl/>
        </w:rPr>
        <w:t xml:space="preserve"> (</w:t>
      </w:r>
      <w:r w:rsidRPr="009C3AA9">
        <w:rPr>
          <w:rFonts w:cs="Arial" w:hint="cs"/>
          <w:rtl/>
        </w:rPr>
        <w:t>بی‌تا</w:t>
      </w:r>
      <w:r w:rsidRPr="009C3AA9">
        <w:rPr>
          <w:rFonts w:cs="Arial"/>
          <w:rtl/>
        </w:rPr>
        <w:t xml:space="preserve">). </w:t>
      </w:r>
      <w:r w:rsidRPr="009C3AA9">
        <w:rPr>
          <w:rFonts w:cs="Arial" w:hint="cs"/>
          <w:rtl/>
        </w:rPr>
        <w:t>مجله</w:t>
      </w:r>
      <w:r w:rsidRPr="009C3AA9">
        <w:rPr>
          <w:rFonts w:cs="Arial"/>
          <w:rtl/>
        </w:rPr>
        <w:t xml:space="preserve"> </w:t>
      </w:r>
      <w:r w:rsidRPr="009C3AA9">
        <w:rPr>
          <w:rFonts w:cs="Arial" w:hint="cs"/>
          <w:rtl/>
        </w:rPr>
        <w:t>المنار،</w:t>
      </w:r>
      <w:r w:rsidRPr="009C3AA9">
        <w:rPr>
          <w:rFonts w:cs="Arial"/>
          <w:rtl/>
        </w:rPr>
        <w:t xml:space="preserve"> </w:t>
      </w:r>
      <w:r w:rsidRPr="009C3AA9">
        <w:rPr>
          <w:rFonts w:cs="Arial" w:hint="cs"/>
          <w:rtl/>
        </w:rPr>
        <w:t>بی‌جا</w:t>
      </w:r>
      <w:r w:rsidRPr="009C3AA9">
        <w:rPr>
          <w:rFonts w:cs="Arial"/>
          <w:rtl/>
        </w:rPr>
        <w:t xml:space="preserve">: </w:t>
      </w:r>
      <w:r w:rsidRPr="009C3AA9">
        <w:rPr>
          <w:rFonts w:cs="Arial" w:hint="cs"/>
          <w:rtl/>
        </w:rPr>
        <w:t>بی‌نا</w:t>
      </w:r>
      <w:r w:rsidRPr="009C3AA9">
        <w:rPr>
          <w:rFonts w:cs="Arial"/>
          <w:rtl/>
        </w:rPr>
        <w:t xml:space="preserve"> (</w:t>
      </w:r>
      <w:r w:rsidRPr="009C3AA9">
        <w:rPr>
          <w:rFonts w:cs="Arial" w:hint="cs"/>
          <w:rtl/>
        </w:rPr>
        <w:t>نرم‌افزار</w:t>
      </w:r>
      <w:r w:rsidRPr="009C3AA9">
        <w:rPr>
          <w:rFonts w:cs="Arial"/>
          <w:rtl/>
        </w:rPr>
        <w:t xml:space="preserve"> </w:t>
      </w:r>
      <w:r w:rsidRPr="009C3AA9">
        <w:rPr>
          <w:rFonts w:cs="Arial" w:hint="cs"/>
          <w:rtl/>
        </w:rPr>
        <w:t>مکتبة</w:t>
      </w:r>
      <w:r w:rsidRPr="009C3AA9">
        <w:rPr>
          <w:rFonts w:cs="Arial"/>
          <w:rtl/>
        </w:rPr>
        <w:t xml:space="preserve"> </w:t>
      </w:r>
      <w:r w:rsidRPr="009C3AA9">
        <w:rPr>
          <w:rFonts w:cs="Arial" w:hint="cs"/>
          <w:rtl/>
        </w:rPr>
        <w:t>الشاملة</w:t>
      </w:r>
      <w:r w:rsidRPr="009C3AA9">
        <w:rPr>
          <w:rFonts w:cs="Arial"/>
          <w:rtl/>
        </w:rPr>
        <w:t>). ۲۲/۱۰۹</w:t>
      </w:r>
    </w:p>
  </w:footnote>
  <w:footnote w:id="249">
    <w:p w:rsidR="00915FD7" w:rsidRPr="00B6120E" w:rsidRDefault="00915FD7" w:rsidP="00B6120E">
      <w:pPr>
        <w:pStyle w:val="FootnoteText"/>
      </w:pPr>
      <w:r>
        <w:rPr>
          <w:rStyle w:val="FootnoteReference"/>
        </w:rPr>
        <w:footnoteRef/>
      </w:r>
      <w:r>
        <w:rPr>
          <w:rtl/>
        </w:rPr>
        <w:t xml:space="preserve"> </w:t>
      </w:r>
      <w:r w:rsidRPr="00B6120E">
        <w:rPr>
          <w:rFonts w:cs="Arial" w:hint="cs"/>
          <w:rtl/>
        </w:rPr>
        <w:t>البخاري</w:t>
      </w:r>
      <w:r w:rsidRPr="00B6120E">
        <w:rPr>
          <w:rFonts w:cs="Arial"/>
          <w:rtl/>
        </w:rPr>
        <w:t xml:space="preserve"> </w:t>
      </w:r>
      <w:r w:rsidRPr="00B6120E">
        <w:rPr>
          <w:rFonts w:cs="Arial" w:hint="cs"/>
          <w:rtl/>
        </w:rPr>
        <w:t>ومسلم</w:t>
      </w:r>
    </w:p>
  </w:footnote>
  <w:footnote w:id="250">
    <w:p w:rsidR="00915FD7" w:rsidRDefault="00915FD7">
      <w:pPr>
        <w:pStyle w:val="FootnoteText"/>
      </w:pPr>
      <w:r>
        <w:rPr>
          <w:rStyle w:val="FootnoteReference"/>
        </w:rPr>
        <w:footnoteRef/>
      </w:r>
      <w:r>
        <w:rPr>
          <w:rtl/>
        </w:rPr>
        <w:t xml:space="preserve"> </w:t>
      </w:r>
      <w:r w:rsidRPr="00347DD7">
        <w:rPr>
          <w:rFonts w:cs="Arial" w:hint="cs"/>
          <w:rtl/>
        </w:rPr>
        <w:t>الفتح</w:t>
      </w:r>
      <w:r w:rsidRPr="00347DD7">
        <w:rPr>
          <w:rFonts w:cs="Arial"/>
          <w:rtl/>
        </w:rPr>
        <w:t xml:space="preserve"> ۱۲/۲۴۳٫</w:t>
      </w:r>
    </w:p>
  </w:footnote>
  <w:footnote w:id="251">
    <w:p w:rsidR="00915FD7" w:rsidRDefault="00915FD7">
      <w:pPr>
        <w:pStyle w:val="FootnoteText"/>
      </w:pPr>
      <w:r>
        <w:rPr>
          <w:rStyle w:val="FootnoteReference"/>
        </w:rPr>
        <w:footnoteRef/>
      </w:r>
      <w:r>
        <w:rPr>
          <w:rtl/>
        </w:rPr>
        <w:t xml:space="preserve"> </w:t>
      </w:r>
      <w:r w:rsidRPr="00D33F26">
        <w:rPr>
          <w:rFonts w:cs="Arial" w:hint="cs"/>
          <w:rtl/>
        </w:rPr>
        <w:t>مجموع</w:t>
      </w:r>
      <w:r w:rsidRPr="00D33F26">
        <w:rPr>
          <w:rFonts w:cs="Arial"/>
          <w:rtl/>
        </w:rPr>
        <w:t xml:space="preserve"> </w:t>
      </w:r>
      <w:r w:rsidRPr="00D33F26">
        <w:rPr>
          <w:rFonts w:cs="Arial" w:hint="cs"/>
          <w:rtl/>
        </w:rPr>
        <w:t>الفتاوى</w:t>
      </w:r>
      <w:r w:rsidRPr="00D33F26">
        <w:rPr>
          <w:rFonts w:cs="Arial"/>
          <w:rtl/>
        </w:rPr>
        <w:t>۱۲/۴۶۶))</w:t>
      </w:r>
    </w:p>
  </w:footnote>
  <w:footnote w:id="252">
    <w:p w:rsidR="00915FD7" w:rsidRDefault="00915FD7">
      <w:pPr>
        <w:pStyle w:val="FootnoteText"/>
      </w:pPr>
      <w:r>
        <w:rPr>
          <w:rStyle w:val="FootnoteReference"/>
        </w:rPr>
        <w:footnoteRef/>
      </w:r>
      <w:r>
        <w:rPr>
          <w:rtl/>
        </w:rPr>
        <w:t xml:space="preserve"> </w:t>
      </w:r>
      <w:r w:rsidRPr="00D45DA3">
        <w:rPr>
          <w:rFonts w:cs="Arial" w:hint="cs"/>
          <w:rtl/>
        </w:rPr>
        <w:t>الصارم</w:t>
      </w:r>
      <w:r w:rsidRPr="00D45DA3">
        <w:rPr>
          <w:rFonts w:cs="Arial"/>
          <w:rtl/>
        </w:rPr>
        <w:t xml:space="preserve"> </w:t>
      </w:r>
      <w:r w:rsidRPr="00D45DA3">
        <w:rPr>
          <w:rFonts w:cs="Arial" w:hint="cs"/>
          <w:rtl/>
        </w:rPr>
        <w:t>المسلول</w:t>
      </w:r>
      <w:r w:rsidRPr="00D45DA3">
        <w:rPr>
          <w:rFonts w:cs="Arial"/>
          <w:rtl/>
        </w:rPr>
        <w:t xml:space="preserve"> </w:t>
      </w:r>
      <w:r w:rsidRPr="00D45DA3">
        <w:rPr>
          <w:rFonts w:cs="Arial" w:hint="cs"/>
          <w:rtl/>
        </w:rPr>
        <w:t>لابن</w:t>
      </w:r>
      <w:r w:rsidRPr="00D45DA3">
        <w:rPr>
          <w:rFonts w:cs="Arial"/>
          <w:rtl/>
        </w:rPr>
        <w:t xml:space="preserve"> </w:t>
      </w:r>
      <w:r w:rsidRPr="00D45DA3">
        <w:rPr>
          <w:rFonts w:cs="Arial" w:hint="cs"/>
          <w:rtl/>
        </w:rPr>
        <w:t>تيمية</w:t>
      </w:r>
      <w:r w:rsidRPr="00D45DA3">
        <w:rPr>
          <w:rFonts w:cs="Arial"/>
          <w:rtl/>
        </w:rPr>
        <w:t xml:space="preserve"> ۳/۹۶٫</w:t>
      </w:r>
    </w:p>
  </w:footnote>
  <w:footnote w:id="253">
    <w:p w:rsidR="00915FD7" w:rsidRDefault="00915FD7">
      <w:pPr>
        <w:pStyle w:val="FootnoteText"/>
      </w:pPr>
      <w:r>
        <w:rPr>
          <w:rStyle w:val="FootnoteReference"/>
        </w:rPr>
        <w:footnoteRef/>
      </w:r>
      <w:r>
        <w:rPr>
          <w:rtl/>
        </w:rPr>
        <w:t xml:space="preserve"> </w:t>
      </w:r>
      <w:r w:rsidRPr="00D45DA3">
        <w:rPr>
          <w:rFonts w:cs="Arial" w:hint="cs"/>
          <w:rtl/>
        </w:rPr>
        <w:t>الموسوعة</w:t>
      </w:r>
      <w:r w:rsidRPr="00D45DA3">
        <w:rPr>
          <w:rFonts w:cs="Arial"/>
          <w:rtl/>
        </w:rPr>
        <w:t xml:space="preserve"> </w:t>
      </w:r>
      <w:r w:rsidRPr="00D45DA3">
        <w:rPr>
          <w:rFonts w:cs="Arial" w:hint="cs"/>
          <w:rtl/>
        </w:rPr>
        <w:t>العقدية</w:t>
      </w:r>
      <w:r w:rsidRPr="00D45DA3">
        <w:rPr>
          <w:rFonts w:cs="Arial"/>
          <w:rtl/>
        </w:rPr>
        <w:t xml:space="preserve"> ۲/۱۱ </w:t>
      </w:r>
      <w:r w:rsidRPr="00D45DA3">
        <w:rPr>
          <w:rFonts w:cs="Arial" w:hint="cs"/>
          <w:rtl/>
        </w:rPr>
        <w:t>و</w:t>
      </w:r>
      <w:r w:rsidRPr="00D45DA3">
        <w:rPr>
          <w:rFonts w:cs="Arial"/>
          <w:rtl/>
        </w:rPr>
        <w:t>((</w:t>
      </w:r>
      <w:r w:rsidRPr="00D45DA3">
        <w:rPr>
          <w:rFonts w:cs="Arial" w:hint="cs"/>
          <w:rtl/>
        </w:rPr>
        <w:t>الرد</w:t>
      </w:r>
      <w:r w:rsidRPr="00D45DA3">
        <w:rPr>
          <w:rFonts w:cs="Arial"/>
          <w:rtl/>
        </w:rPr>
        <w:t xml:space="preserve"> </w:t>
      </w:r>
      <w:r w:rsidRPr="00D45DA3">
        <w:rPr>
          <w:rFonts w:cs="Arial" w:hint="cs"/>
          <w:rtl/>
        </w:rPr>
        <w:t>على</w:t>
      </w:r>
      <w:r w:rsidRPr="00D45DA3">
        <w:rPr>
          <w:rFonts w:cs="Arial"/>
          <w:rtl/>
        </w:rPr>
        <w:t xml:space="preserve"> </w:t>
      </w:r>
      <w:r w:rsidRPr="00D45DA3">
        <w:rPr>
          <w:rFonts w:cs="Arial" w:hint="cs"/>
          <w:rtl/>
        </w:rPr>
        <w:t>البكري</w:t>
      </w:r>
      <w:r w:rsidRPr="00D45DA3">
        <w:rPr>
          <w:rFonts w:cs="Arial"/>
          <w:rtl/>
        </w:rPr>
        <w:t>)) (</w:t>
      </w:r>
      <w:r w:rsidRPr="00D45DA3">
        <w:rPr>
          <w:rFonts w:cs="Arial" w:hint="cs"/>
          <w:rtl/>
        </w:rPr>
        <w:t>ص</w:t>
      </w:r>
      <w:r w:rsidRPr="00D45DA3">
        <w:rPr>
          <w:rFonts w:cs="Arial"/>
          <w:rtl/>
        </w:rPr>
        <w:t>: ۴۶).</w:t>
      </w:r>
    </w:p>
  </w:footnote>
  <w:footnote w:id="254">
    <w:p w:rsidR="00915FD7" w:rsidRDefault="00915FD7">
      <w:pPr>
        <w:pStyle w:val="FootnoteText"/>
      </w:pPr>
      <w:r>
        <w:rPr>
          <w:rStyle w:val="FootnoteReference"/>
        </w:rPr>
        <w:footnoteRef/>
      </w:r>
      <w:r>
        <w:rPr>
          <w:rtl/>
        </w:rPr>
        <w:t xml:space="preserve"> </w:t>
      </w:r>
      <w:r w:rsidRPr="003E278F">
        <w:rPr>
          <w:rFonts w:cs="Arial" w:hint="cs"/>
          <w:rtl/>
        </w:rPr>
        <w:t>الدرة</w:t>
      </w:r>
      <w:r w:rsidRPr="003E278F">
        <w:rPr>
          <w:rFonts w:cs="Arial"/>
          <w:rtl/>
        </w:rPr>
        <w:t xml:space="preserve"> </w:t>
      </w:r>
      <w:r w:rsidRPr="003E278F">
        <w:rPr>
          <w:rFonts w:cs="Arial" w:hint="cs"/>
          <w:rtl/>
        </w:rPr>
        <w:t>اليتيمة</w:t>
      </w:r>
      <w:r w:rsidRPr="003E278F">
        <w:rPr>
          <w:rFonts w:cs="Arial"/>
          <w:rtl/>
        </w:rPr>
        <w:t xml:space="preserve"> </w:t>
      </w:r>
      <w:r w:rsidRPr="003E278F">
        <w:rPr>
          <w:rFonts w:cs="Arial" w:hint="cs"/>
          <w:rtl/>
        </w:rPr>
        <w:t>في</w:t>
      </w:r>
      <w:r w:rsidRPr="003E278F">
        <w:rPr>
          <w:rFonts w:cs="Arial"/>
          <w:rtl/>
        </w:rPr>
        <w:t xml:space="preserve"> </w:t>
      </w:r>
      <w:r w:rsidRPr="003E278F">
        <w:rPr>
          <w:rFonts w:cs="Arial" w:hint="cs"/>
          <w:rtl/>
        </w:rPr>
        <w:t>السيرة</w:t>
      </w:r>
      <w:r w:rsidRPr="003E278F">
        <w:rPr>
          <w:rFonts w:cs="Arial"/>
          <w:rtl/>
        </w:rPr>
        <w:t xml:space="preserve"> </w:t>
      </w:r>
      <w:r w:rsidRPr="003E278F">
        <w:rPr>
          <w:rFonts w:cs="Arial" w:hint="cs"/>
          <w:rtl/>
        </w:rPr>
        <w:t>التيمية</w:t>
      </w:r>
      <w:r w:rsidRPr="003E278F">
        <w:rPr>
          <w:rFonts w:cs="Arial"/>
          <w:rtl/>
        </w:rPr>
        <w:t xml:space="preserve"> </w:t>
      </w:r>
      <w:r w:rsidRPr="003E278F">
        <w:rPr>
          <w:rFonts w:cs="Arial" w:hint="cs"/>
          <w:rtl/>
        </w:rPr>
        <w:t>للذهبي</w:t>
      </w:r>
      <w:r w:rsidRPr="003E278F">
        <w:rPr>
          <w:rFonts w:cs="Arial"/>
          <w:rtl/>
        </w:rPr>
        <w:t xml:space="preserve"> –</w:t>
      </w:r>
      <w:r w:rsidRPr="003E278F">
        <w:rPr>
          <w:rFonts w:cs="Arial" w:hint="cs"/>
          <w:rtl/>
        </w:rPr>
        <w:t>ضمن</w:t>
      </w:r>
      <w:r w:rsidRPr="003E278F">
        <w:rPr>
          <w:rFonts w:cs="Arial"/>
          <w:rtl/>
        </w:rPr>
        <w:t xml:space="preserve"> </w:t>
      </w:r>
      <w:r w:rsidRPr="003E278F">
        <w:rPr>
          <w:rFonts w:cs="Arial" w:hint="cs"/>
          <w:rtl/>
        </w:rPr>
        <w:t>كتاب</w:t>
      </w:r>
      <w:r w:rsidRPr="003E278F">
        <w:rPr>
          <w:rFonts w:cs="Arial"/>
          <w:rtl/>
        </w:rPr>
        <w:t xml:space="preserve"> : </w:t>
      </w:r>
      <w:r w:rsidRPr="003E278F">
        <w:rPr>
          <w:rFonts w:cs="Arial" w:hint="cs"/>
          <w:rtl/>
        </w:rPr>
        <w:t>تكملة</w:t>
      </w:r>
      <w:r w:rsidRPr="003E278F">
        <w:rPr>
          <w:rFonts w:cs="Arial"/>
          <w:rtl/>
        </w:rPr>
        <w:t xml:space="preserve"> </w:t>
      </w:r>
      <w:r w:rsidRPr="003E278F">
        <w:rPr>
          <w:rFonts w:cs="Arial" w:hint="cs"/>
          <w:rtl/>
        </w:rPr>
        <w:t>الجامع</w:t>
      </w:r>
      <w:r w:rsidRPr="003E278F">
        <w:rPr>
          <w:rFonts w:cs="Arial"/>
          <w:rtl/>
        </w:rPr>
        <w:t xml:space="preserve"> </w:t>
      </w:r>
      <w:r w:rsidRPr="003E278F">
        <w:rPr>
          <w:rFonts w:cs="Arial" w:hint="cs"/>
          <w:rtl/>
        </w:rPr>
        <w:t>لسيرة</w:t>
      </w:r>
      <w:r w:rsidRPr="003E278F">
        <w:rPr>
          <w:rFonts w:cs="Arial"/>
          <w:rtl/>
        </w:rPr>
        <w:t xml:space="preserve"> </w:t>
      </w:r>
      <w:r w:rsidRPr="003E278F">
        <w:rPr>
          <w:rFonts w:cs="Arial" w:hint="cs"/>
          <w:rtl/>
        </w:rPr>
        <w:t>شيخ</w:t>
      </w:r>
      <w:r w:rsidRPr="003E278F">
        <w:rPr>
          <w:rFonts w:cs="Arial"/>
          <w:rtl/>
        </w:rPr>
        <w:t xml:space="preserve"> </w:t>
      </w:r>
      <w:r w:rsidRPr="003E278F">
        <w:rPr>
          <w:rFonts w:cs="Arial" w:hint="cs"/>
          <w:rtl/>
        </w:rPr>
        <w:t>الإسلام</w:t>
      </w:r>
      <w:r w:rsidRPr="003E278F">
        <w:rPr>
          <w:rFonts w:cs="Arial"/>
          <w:rtl/>
        </w:rPr>
        <w:t xml:space="preserve"> </w:t>
      </w:r>
      <w:r w:rsidRPr="003E278F">
        <w:rPr>
          <w:rFonts w:cs="Arial" w:hint="cs"/>
          <w:rtl/>
        </w:rPr>
        <w:t>ابن</w:t>
      </w:r>
      <w:r w:rsidRPr="003E278F">
        <w:rPr>
          <w:rFonts w:cs="Arial"/>
          <w:rtl/>
        </w:rPr>
        <w:t xml:space="preserve"> </w:t>
      </w:r>
      <w:r w:rsidRPr="003E278F">
        <w:rPr>
          <w:rFonts w:cs="Arial" w:hint="cs"/>
          <w:rtl/>
        </w:rPr>
        <w:t>تيمية</w:t>
      </w:r>
      <w:r w:rsidRPr="003E278F">
        <w:rPr>
          <w:rFonts w:cs="Arial"/>
          <w:rtl/>
        </w:rPr>
        <w:t xml:space="preserve"> </w:t>
      </w:r>
      <w:r w:rsidRPr="003E278F">
        <w:rPr>
          <w:rFonts w:cs="Arial" w:hint="cs"/>
          <w:rtl/>
        </w:rPr>
        <w:t>خلال</w:t>
      </w:r>
      <w:r w:rsidRPr="003E278F">
        <w:rPr>
          <w:rFonts w:cs="Arial"/>
          <w:rtl/>
        </w:rPr>
        <w:t xml:space="preserve"> </w:t>
      </w:r>
      <w:r w:rsidRPr="003E278F">
        <w:rPr>
          <w:rFonts w:cs="Arial" w:hint="cs"/>
          <w:rtl/>
        </w:rPr>
        <w:t>سبعة</w:t>
      </w:r>
      <w:r w:rsidRPr="003E278F">
        <w:rPr>
          <w:rFonts w:cs="Arial"/>
          <w:rtl/>
        </w:rPr>
        <w:t xml:space="preserve"> </w:t>
      </w:r>
      <w:r w:rsidRPr="003E278F">
        <w:rPr>
          <w:rFonts w:cs="Arial" w:hint="cs"/>
          <w:rtl/>
        </w:rPr>
        <w:t>قرون</w:t>
      </w:r>
      <w:r w:rsidRPr="003E278F">
        <w:rPr>
          <w:rFonts w:cs="Arial"/>
          <w:rtl/>
        </w:rPr>
        <w:t xml:space="preserve"> : </w:t>
      </w:r>
      <w:r w:rsidRPr="003E278F">
        <w:rPr>
          <w:rFonts w:cs="Arial" w:hint="cs"/>
          <w:rtl/>
        </w:rPr>
        <w:t>للدكتور</w:t>
      </w:r>
      <w:r w:rsidRPr="003E278F">
        <w:rPr>
          <w:rFonts w:cs="Arial"/>
          <w:rtl/>
        </w:rPr>
        <w:t xml:space="preserve"> </w:t>
      </w:r>
      <w:r w:rsidRPr="003E278F">
        <w:rPr>
          <w:rFonts w:cs="Arial" w:hint="cs"/>
          <w:rtl/>
        </w:rPr>
        <w:t>علي</w:t>
      </w:r>
      <w:r w:rsidRPr="003E278F">
        <w:rPr>
          <w:rFonts w:cs="Arial"/>
          <w:rtl/>
        </w:rPr>
        <w:t xml:space="preserve"> </w:t>
      </w:r>
      <w:r w:rsidRPr="003E278F">
        <w:rPr>
          <w:rFonts w:cs="Arial" w:hint="cs"/>
          <w:rtl/>
        </w:rPr>
        <w:t>العمران</w:t>
      </w:r>
      <w:r w:rsidRPr="003E278F">
        <w:rPr>
          <w:rFonts w:cs="Arial"/>
          <w:rtl/>
        </w:rPr>
        <w:t xml:space="preserve"> –(۴۹) .</w:t>
      </w:r>
    </w:p>
  </w:footnote>
  <w:footnote w:id="255">
    <w:p w:rsidR="00915FD7" w:rsidRDefault="00915FD7">
      <w:pPr>
        <w:pStyle w:val="FootnoteText"/>
      </w:pPr>
      <w:r>
        <w:rPr>
          <w:rStyle w:val="FootnoteReference"/>
        </w:rPr>
        <w:footnoteRef/>
      </w:r>
      <w:r>
        <w:rPr>
          <w:rtl/>
        </w:rPr>
        <w:t xml:space="preserve"> </w:t>
      </w:r>
      <w:r w:rsidRPr="003E278F">
        <w:rPr>
          <w:rFonts w:cs="Arial" w:hint="cs"/>
          <w:rtl/>
        </w:rPr>
        <w:t>طريق</w:t>
      </w:r>
      <w:r w:rsidRPr="003E278F">
        <w:rPr>
          <w:rFonts w:cs="Arial"/>
          <w:rtl/>
        </w:rPr>
        <w:t xml:space="preserve"> </w:t>
      </w:r>
      <w:r w:rsidRPr="003E278F">
        <w:rPr>
          <w:rFonts w:cs="Arial" w:hint="cs"/>
          <w:rtl/>
        </w:rPr>
        <w:t>الهجرتين</w:t>
      </w:r>
      <w:r w:rsidRPr="003E278F">
        <w:rPr>
          <w:rFonts w:cs="Arial"/>
          <w:rtl/>
        </w:rPr>
        <w:t xml:space="preserve"> .</w:t>
      </w:r>
      <w:r w:rsidRPr="003E278F">
        <w:rPr>
          <w:rFonts w:cs="Arial" w:hint="cs"/>
          <w:rtl/>
        </w:rPr>
        <w:t>ص</w:t>
      </w:r>
      <w:r w:rsidRPr="003E278F">
        <w:rPr>
          <w:rFonts w:cs="Arial"/>
          <w:rtl/>
        </w:rPr>
        <w:t>:۵۴۶</w:t>
      </w:r>
    </w:p>
  </w:footnote>
  <w:footnote w:id="256">
    <w:p w:rsidR="00915FD7" w:rsidRDefault="00915FD7">
      <w:pPr>
        <w:pStyle w:val="FootnoteText"/>
      </w:pPr>
      <w:r>
        <w:rPr>
          <w:rStyle w:val="FootnoteReference"/>
        </w:rPr>
        <w:footnoteRef/>
      </w:r>
      <w:r>
        <w:rPr>
          <w:rtl/>
        </w:rPr>
        <w:t xml:space="preserve"> </w:t>
      </w:r>
      <w:r w:rsidRPr="003E278F">
        <w:rPr>
          <w:rFonts w:cs="Arial" w:hint="cs"/>
          <w:rtl/>
        </w:rPr>
        <w:t>لتكفير</w:t>
      </w:r>
      <w:r w:rsidRPr="003E278F">
        <w:rPr>
          <w:rFonts w:cs="Arial"/>
          <w:rtl/>
        </w:rPr>
        <w:t xml:space="preserve"> </w:t>
      </w:r>
      <w:r w:rsidRPr="003E278F">
        <w:rPr>
          <w:rFonts w:cs="Arial" w:hint="cs"/>
          <w:rtl/>
        </w:rPr>
        <w:t>وضوابطه</w:t>
      </w:r>
      <w:r w:rsidRPr="003E278F">
        <w:rPr>
          <w:rFonts w:cs="Arial"/>
          <w:rtl/>
        </w:rPr>
        <w:t xml:space="preserve"> </w:t>
      </w:r>
      <w:r w:rsidRPr="003E278F">
        <w:rPr>
          <w:rFonts w:cs="Arial" w:hint="cs"/>
          <w:rtl/>
        </w:rPr>
        <w:t>والسيل</w:t>
      </w:r>
      <w:r w:rsidRPr="003E278F">
        <w:rPr>
          <w:rFonts w:cs="Arial"/>
          <w:rtl/>
        </w:rPr>
        <w:t xml:space="preserve"> </w:t>
      </w:r>
      <w:r w:rsidRPr="003E278F">
        <w:rPr>
          <w:rFonts w:cs="Arial" w:hint="cs"/>
          <w:rtl/>
        </w:rPr>
        <w:t>الجرار</w:t>
      </w:r>
      <w:r w:rsidRPr="003E278F">
        <w:rPr>
          <w:rFonts w:cs="Arial"/>
          <w:rtl/>
        </w:rPr>
        <w:t xml:space="preserve"> (۴/ ۵۷۸ – ۵۷۹).</w:t>
      </w:r>
    </w:p>
  </w:footnote>
  <w:footnote w:id="257">
    <w:p w:rsidR="00915FD7" w:rsidRDefault="00915FD7">
      <w:pPr>
        <w:pStyle w:val="FootnoteText"/>
      </w:pPr>
      <w:r>
        <w:rPr>
          <w:rStyle w:val="FootnoteReference"/>
        </w:rPr>
        <w:footnoteRef/>
      </w:r>
      <w:r>
        <w:rPr>
          <w:rtl/>
        </w:rPr>
        <w:t xml:space="preserve"> </w:t>
      </w:r>
      <w:r w:rsidRPr="008E5D56">
        <w:rPr>
          <w:rFonts w:cs="Arial" w:hint="cs"/>
          <w:rtl/>
        </w:rPr>
        <w:t>الاقتصاد</w:t>
      </w:r>
      <w:r w:rsidRPr="008E5D56">
        <w:rPr>
          <w:rFonts w:cs="Arial"/>
          <w:rtl/>
        </w:rPr>
        <w:t xml:space="preserve"> </w:t>
      </w:r>
      <w:r w:rsidRPr="008E5D56">
        <w:rPr>
          <w:rFonts w:cs="Arial" w:hint="cs"/>
          <w:rtl/>
        </w:rPr>
        <w:t>في</w:t>
      </w:r>
      <w:r w:rsidRPr="008E5D56">
        <w:rPr>
          <w:rFonts w:cs="Arial"/>
          <w:rtl/>
        </w:rPr>
        <w:t xml:space="preserve"> </w:t>
      </w:r>
      <w:r w:rsidRPr="008E5D56">
        <w:rPr>
          <w:rFonts w:cs="Arial" w:hint="cs"/>
          <w:rtl/>
        </w:rPr>
        <w:t>الاعتقاد</w:t>
      </w:r>
      <w:r w:rsidRPr="008E5D56">
        <w:rPr>
          <w:rFonts w:cs="Arial"/>
          <w:rtl/>
        </w:rPr>
        <w:t xml:space="preserve"> (۲۲۳ – ۲۲۴)/ </w:t>
      </w:r>
      <w:r w:rsidRPr="008E5D56">
        <w:rPr>
          <w:rFonts w:cs="Arial" w:hint="cs"/>
          <w:rtl/>
        </w:rPr>
        <w:t>والخطأ</w:t>
      </w:r>
      <w:r w:rsidRPr="008E5D56">
        <w:rPr>
          <w:rFonts w:cs="Arial"/>
          <w:rtl/>
        </w:rPr>
        <w:t xml:space="preserve"> </w:t>
      </w:r>
      <w:r w:rsidRPr="008E5D56">
        <w:rPr>
          <w:rFonts w:cs="Arial" w:hint="cs"/>
          <w:rtl/>
        </w:rPr>
        <w:t>في</w:t>
      </w:r>
      <w:r w:rsidRPr="008E5D56">
        <w:rPr>
          <w:rFonts w:cs="Arial"/>
          <w:rtl/>
        </w:rPr>
        <w:t xml:space="preserve"> </w:t>
      </w:r>
      <w:r w:rsidRPr="008E5D56">
        <w:rPr>
          <w:rFonts w:cs="Arial" w:hint="cs"/>
          <w:rtl/>
        </w:rPr>
        <w:t>ترك</w:t>
      </w:r>
      <w:r w:rsidRPr="008E5D56">
        <w:rPr>
          <w:rFonts w:cs="Arial"/>
          <w:rtl/>
        </w:rPr>
        <w:t xml:space="preserve"> </w:t>
      </w:r>
      <w:r w:rsidRPr="008E5D56">
        <w:rPr>
          <w:rFonts w:cs="Arial" w:hint="cs"/>
          <w:rtl/>
        </w:rPr>
        <w:t>ألف</w:t>
      </w:r>
      <w:r w:rsidRPr="008E5D56">
        <w:rPr>
          <w:rFonts w:cs="Arial"/>
          <w:rtl/>
        </w:rPr>
        <w:t xml:space="preserve"> </w:t>
      </w:r>
      <w:r w:rsidRPr="008E5D56">
        <w:rPr>
          <w:rFonts w:cs="Arial" w:hint="cs"/>
          <w:rtl/>
        </w:rPr>
        <w:t>كافر</w:t>
      </w:r>
      <w:r w:rsidRPr="008E5D56">
        <w:rPr>
          <w:rFonts w:cs="Arial"/>
          <w:rtl/>
        </w:rPr>
        <w:t xml:space="preserve"> </w:t>
      </w:r>
      <w:r w:rsidRPr="008E5D56">
        <w:rPr>
          <w:rFonts w:cs="Arial" w:hint="cs"/>
          <w:rtl/>
        </w:rPr>
        <w:t>في</w:t>
      </w:r>
      <w:r w:rsidRPr="008E5D56">
        <w:rPr>
          <w:rFonts w:cs="Arial"/>
          <w:rtl/>
        </w:rPr>
        <w:t xml:space="preserve"> </w:t>
      </w:r>
      <w:r w:rsidRPr="008E5D56">
        <w:rPr>
          <w:rFonts w:cs="Arial" w:hint="cs"/>
          <w:rtl/>
        </w:rPr>
        <w:t>الحياة</w:t>
      </w:r>
      <w:r w:rsidRPr="008E5D56">
        <w:rPr>
          <w:rFonts w:cs="Arial"/>
          <w:rtl/>
        </w:rPr>
        <w:t xml:space="preserve"> </w:t>
      </w:r>
      <w:r w:rsidRPr="008E5D56">
        <w:rPr>
          <w:rFonts w:cs="Arial" w:hint="cs"/>
          <w:rtl/>
        </w:rPr>
        <w:t>أهون</w:t>
      </w:r>
      <w:r w:rsidRPr="008E5D56">
        <w:rPr>
          <w:rFonts w:cs="Arial"/>
          <w:rtl/>
        </w:rPr>
        <w:t xml:space="preserve"> </w:t>
      </w:r>
      <w:r w:rsidRPr="008E5D56">
        <w:rPr>
          <w:rFonts w:cs="Arial" w:hint="cs"/>
          <w:rtl/>
        </w:rPr>
        <w:t>من</w:t>
      </w:r>
      <w:r w:rsidRPr="008E5D56">
        <w:rPr>
          <w:rFonts w:cs="Arial"/>
          <w:rtl/>
        </w:rPr>
        <w:t xml:space="preserve"> </w:t>
      </w:r>
      <w:r w:rsidRPr="008E5D56">
        <w:rPr>
          <w:rFonts w:cs="Arial" w:hint="cs"/>
          <w:rtl/>
        </w:rPr>
        <w:t>الخطأِ</w:t>
      </w:r>
      <w:r w:rsidRPr="008E5D56">
        <w:rPr>
          <w:rFonts w:cs="Arial"/>
          <w:rtl/>
        </w:rPr>
        <w:t xml:space="preserve"> </w:t>
      </w:r>
      <w:r w:rsidRPr="008E5D56">
        <w:rPr>
          <w:rFonts w:cs="Arial" w:hint="cs"/>
          <w:rtl/>
        </w:rPr>
        <w:t>في</w:t>
      </w:r>
      <w:r w:rsidRPr="008E5D56">
        <w:rPr>
          <w:rFonts w:cs="Arial"/>
          <w:rtl/>
        </w:rPr>
        <w:t xml:space="preserve"> </w:t>
      </w:r>
      <w:r w:rsidRPr="008E5D56">
        <w:rPr>
          <w:rFonts w:cs="Arial" w:hint="cs"/>
          <w:rtl/>
        </w:rPr>
        <w:t>سفك</w:t>
      </w:r>
      <w:r w:rsidRPr="008E5D56">
        <w:rPr>
          <w:rFonts w:cs="Arial"/>
          <w:rtl/>
        </w:rPr>
        <w:t xml:space="preserve"> </w:t>
      </w:r>
      <w:r w:rsidRPr="008E5D56">
        <w:rPr>
          <w:rFonts w:cs="Arial" w:hint="cs"/>
          <w:rtl/>
        </w:rPr>
        <w:t>محجمة</w:t>
      </w:r>
      <w:r w:rsidRPr="008E5D56">
        <w:rPr>
          <w:rFonts w:cs="Arial"/>
          <w:rtl/>
        </w:rPr>
        <w:t xml:space="preserve"> </w:t>
      </w:r>
      <w:r w:rsidRPr="008E5D56">
        <w:rPr>
          <w:rFonts w:cs="Arial" w:hint="cs"/>
          <w:rtl/>
        </w:rPr>
        <w:t>من</w:t>
      </w:r>
      <w:r w:rsidRPr="008E5D56">
        <w:rPr>
          <w:rFonts w:cs="Arial"/>
          <w:rtl/>
        </w:rPr>
        <w:t xml:space="preserve"> </w:t>
      </w:r>
      <w:r w:rsidRPr="008E5D56">
        <w:rPr>
          <w:rFonts w:cs="Arial" w:hint="cs"/>
          <w:rtl/>
        </w:rPr>
        <w:t>دم</w:t>
      </w:r>
      <w:r w:rsidRPr="008E5D56">
        <w:rPr>
          <w:rFonts w:cs="Arial"/>
          <w:rtl/>
        </w:rPr>
        <w:t xml:space="preserve"> </w:t>
      </w:r>
      <w:r w:rsidRPr="008E5D56">
        <w:rPr>
          <w:rFonts w:cs="Arial" w:hint="cs"/>
          <w:rtl/>
        </w:rPr>
        <w:t>مسلم،</w:t>
      </w:r>
    </w:p>
  </w:footnote>
  <w:footnote w:id="258">
    <w:p w:rsidR="00915FD7" w:rsidRDefault="00915FD7">
      <w:pPr>
        <w:pStyle w:val="FootnoteText"/>
      </w:pPr>
      <w:r>
        <w:rPr>
          <w:rStyle w:val="FootnoteReference"/>
        </w:rPr>
        <w:footnoteRef/>
      </w:r>
      <w:r>
        <w:rPr>
          <w:rtl/>
        </w:rPr>
        <w:t xml:space="preserve"> </w:t>
      </w:r>
      <w:r w:rsidRPr="00462490">
        <w:rPr>
          <w:rFonts w:cs="Arial" w:hint="cs"/>
          <w:rtl/>
        </w:rPr>
        <w:t>فيصل</w:t>
      </w:r>
      <w:r w:rsidRPr="00462490">
        <w:rPr>
          <w:rFonts w:cs="Arial"/>
          <w:rtl/>
        </w:rPr>
        <w:t xml:space="preserve"> </w:t>
      </w:r>
      <w:r w:rsidRPr="00462490">
        <w:rPr>
          <w:rFonts w:cs="Arial" w:hint="cs"/>
          <w:rtl/>
        </w:rPr>
        <w:t>التفرقة</w:t>
      </w:r>
      <w:r w:rsidRPr="00462490">
        <w:rPr>
          <w:rFonts w:cs="Arial"/>
          <w:rtl/>
        </w:rPr>
        <w:t xml:space="preserve"> </w:t>
      </w:r>
      <w:r w:rsidRPr="00462490">
        <w:rPr>
          <w:rFonts w:cs="Arial" w:hint="cs"/>
          <w:rtl/>
        </w:rPr>
        <w:t>بين</w:t>
      </w:r>
      <w:r w:rsidRPr="00462490">
        <w:rPr>
          <w:rFonts w:cs="Arial"/>
          <w:rtl/>
        </w:rPr>
        <w:t xml:space="preserve"> </w:t>
      </w:r>
      <w:r w:rsidRPr="00462490">
        <w:rPr>
          <w:rFonts w:cs="Arial" w:hint="cs"/>
          <w:rtl/>
        </w:rPr>
        <w:t>الإسلام</w:t>
      </w:r>
      <w:r w:rsidRPr="00462490">
        <w:rPr>
          <w:rFonts w:cs="Arial"/>
          <w:rtl/>
        </w:rPr>
        <w:t xml:space="preserve"> </w:t>
      </w:r>
      <w:r w:rsidRPr="00462490">
        <w:rPr>
          <w:rFonts w:cs="Arial" w:hint="cs"/>
          <w:rtl/>
        </w:rPr>
        <w:t>والزندقة</w:t>
      </w:r>
      <w:r w:rsidRPr="00462490">
        <w:rPr>
          <w:rFonts w:cs="Arial"/>
          <w:rtl/>
        </w:rPr>
        <w:t xml:space="preserve"> (۱۲۸).</w:t>
      </w:r>
    </w:p>
  </w:footnote>
  <w:footnote w:id="259">
    <w:p w:rsidR="00915FD7" w:rsidRDefault="00915FD7">
      <w:pPr>
        <w:pStyle w:val="FootnoteText"/>
      </w:pPr>
      <w:r>
        <w:rPr>
          <w:rStyle w:val="FootnoteReference"/>
        </w:rPr>
        <w:footnoteRef/>
      </w:r>
      <w:r>
        <w:rPr>
          <w:rtl/>
        </w:rPr>
        <w:t xml:space="preserve"> </w:t>
      </w:r>
      <w:r w:rsidRPr="00534DE5">
        <w:rPr>
          <w:rFonts w:cs="Arial" w:hint="cs"/>
          <w:rtl/>
        </w:rPr>
        <w:t>أنظر</w:t>
      </w:r>
      <w:r w:rsidRPr="00534DE5">
        <w:rPr>
          <w:rFonts w:cs="Arial"/>
          <w:rtl/>
        </w:rPr>
        <w:t xml:space="preserve"> </w:t>
      </w:r>
      <w:r w:rsidRPr="00534DE5">
        <w:rPr>
          <w:rFonts w:cs="Arial" w:hint="cs"/>
          <w:rtl/>
        </w:rPr>
        <w:t>التكفير</w:t>
      </w:r>
      <w:r w:rsidRPr="00534DE5">
        <w:rPr>
          <w:rFonts w:cs="Arial"/>
          <w:rtl/>
        </w:rPr>
        <w:t xml:space="preserve"> </w:t>
      </w:r>
      <w:r w:rsidRPr="00534DE5">
        <w:rPr>
          <w:rFonts w:cs="Arial" w:hint="cs"/>
          <w:rtl/>
        </w:rPr>
        <w:t>وضوابطه</w:t>
      </w:r>
      <w:r w:rsidRPr="00534DE5">
        <w:rPr>
          <w:rFonts w:cs="Arial"/>
          <w:rtl/>
        </w:rPr>
        <w:t>۲۵</w:t>
      </w:r>
    </w:p>
  </w:footnote>
  <w:footnote w:id="260">
    <w:p w:rsidR="00915FD7" w:rsidRDefault="00915FD7" w:rsidP="00231D4E">
      <w:pPr>
        <w:pStyle w:val="FootnoteText"/>
      </w:pPr>
      <w:r>
        <w:rPr>
          <w:rStyle w:val="FootnoteReference"/>
        </w:rPr>
        <w:footnoteRef/>
      </w:r>
      <w:r>
        <w:rPr>
          <w:rtl/>
        </w:rPr>
        <w:t xml:space="preserve"> </w:t>
      </w:r>
      <w:r w:rsidRPr="00354533">
        <w:rPr>
          <w:rFonts w:cs="Arial" w:hint="cs"/>
          <w:rtl/>
        </w:rPr>
        <w:t>لفتح</w:t>
      </w:r>
      <w:r w:rsidRPr="00354533">
        <w:rPr>
          <w:rFonts w:cs="Arial"/>
          <w:rtl/>
        </w:rPr>
        <w:t xml:space="preserve"> ۱۲/۳۱۴, </w:t>
      </w:r>
      <w:r w:rsidRPr="00354533">
        <w:rPr>
          <w:rFonts w:cs="Arial" w:hint="cs"/>
          <w:rtl/>
        </w:rPr>
        <w:t>وانظر</w:t>
      </w:r>
      <w:r w:rsidRPr="00354533">
        <w:rPr>
          <w:rFonts w:cs="Arial"/>
          <w:rtl/>
        </w:rPr>
        <w:t xml:space="preserve"> </w:t>
      </w:r>
      <w:r w:rsidRPr="00354533">
        <w:rPr>
          <w:rFonts w:cs="Arial" w:hint="cs"/>
          <w:rtl/>
        </w:rPr>
        <w:t>كذلك</w:t>
      </w:r>
      <w:r w:rsidRPr="00354533">
        <w:rPr>
          <w:rFonts w:cs="Arial"/>
          <w:rtl/>
        </w:rPr>
        <w:t xml:space="preserve"> </w:t>
      </w:r>
      <w:r w:rsidRPr="00354533">
        <w:rPr>
          <w:rFonts w:cs="Arial" w:hint="cs"/>
          <w:rtl/>
        </w:rPr>
        <w:t>كلام</w:t>
      </w:r>
      <w:r w:rsidRPr="00354533">
        <w:rPr>
          <w:rFonts w:cs="Arial"/>
          <w:rtl/>
        </w:rPr>
        <w:t xml:space="preserve"> </w:t>
      </w:r>
      <w:r w:rsidRPr="00354533">
        <w:rPr>
          <w:rFonts w:cs="Arial" w:hint="cs"/>
          <w:rtl/>
        </w:rPr>
        <w:t>الزركشي</w:t>
      </w:r>
      <w:r w:rsidRPr="00354533">
        <w:rPr>
          <w:rFonts w:cs="Arial"/>
          <w:rtl/>
        </w:rPr>
        <w:t xml:space="preserve"> </w:t>
      </w:r>
      <w:r w:rsidRPr="00354533">
        <w:rPr>
          <w:rFonts w:cs="Arial" w:hint="cs"/>
          <w:rtl/>
        </w:rPr>
        <w:t>كما</w:t>
      </w:r>
      <w:r w:rsidRPr="00354533">
        <w:rPr>
          <w:rFonts w:cs="Arial"/>
          <w:rtl/>
        </w:rPr>
        <w:t xml:space="preserve"> </w:t>
      </w:r>
      <w:r w:rsidRPr="00354533">
        <w:rPr>
          <w:rFonts w:cs="Arial" w:hint="cs"/>
          <w:rtl/>
        </w:rPr>
        <w:t>في</w:t>
      </w:r>
      <w:r w:rsidRPr="00354533">
        <w:rPr>
          <w:rFonts w:cs="Arial"/>
          <w:rtl/>
        </w:rPr>
        <w:t xml:space="preserve"> </w:t>
      </w:r>
      <w:r w:rsidRPr="00354533">
        <w:rPr>
          <w:rFonts w:cs="Arial" w:hint="cs"/>
          <w:rtl/>
        </w:rPr>
        <w:t>تحفة</w:t>
      </w:r>
      <w:r w:rsidRPr="00354533">
        <w:rPr>
          <w:rFonts w:cs="Arial"/>
          <w:rtl/>
        </w:rPr>
        <w:t xml:space="preserve"> </w:t>
      </w:r>
      <w:r w:rsidRPr="00354533">
        <w:rPr>
          <w:rFonts w:cs="Arial" w:hint="cs"/>
          <w:rtl/>
        </w:rPr>
        <w:t>المحتاج</w:t>
      </w:r>
      <w:r w:rsidRPr="00354533">
        <w:rPr>
          <w:rFonts w:cs="Arial"/>
          <w:rtl/>
        </w:rPr>
        <w:t xml:space="preserve"> ۲/۸۴٫</w:t>
      </w:r>
    </w:p>
  </w:footnote>
  <w:footnote w:id="261">
    <w:p w:rsidR="00915FD7" w:rsidRDefault="00915FD7">
      <w:pPr>
        <w:pStyle w:val="FootnoteText"/>
      </w:pPr>
      <w:r>
        <w:rPr>
          <w:rStyle w:val="FootnoteReference"/>
        </w:rPr>
        <w:footnoteRef/>
      </w:r>
      <w:r>
        <w:rPr>
          <w:rtl/>
        </w:rPr>
        <w:t xml:space="preserve"> </w:t>
      </w:r>
      <w:r w:rsidRPr="00354533">
        <w:rPr>
          <w:rFonts w:cs="Arial" w:hint="cs"/>
          <w:rtl/>
        </w:rPr>
        <w:t>الرد</w:t>
      </w:r>
      <w:r w:rsidRPr="00354533">
        <w:rPr>
          <w:rFonts w:cs="Arial"/>
          <w:rtl/>
        </w:rPr>
        <w:t xml:space="preserve"> </w:t>
      </w:r>
      <w:r w:rsidRPr="00354533">
        <w:rPr>
          <w:rFonts w:cs="Arial" w:hint="cs"/>
          <w:rtl/>
        </w:rPr>
        <w:t>على</w:t>
      </w:r>
      <w:r w:rsidRPr="00354533">
        <w:rPr>
          <w:rFonts w:cs="Arial"/>
          <w:rtl/>
        </w:rPr>
        <w:t xml:space="preserve"> </w:t>
      </w:r>
      <w:r w:rsidRPr="00354533">
        <w:rPr>
          <w:rFonts w:cs="Arial" w:hint="cs"/>
          <w:rtl/>
        </w:rPr>
        <w:t>البكري</w:t>
      </w:r>
      <w:r w:rsidRPr="00354533">
        <w:rPr>
          <w:rFonts w:cs="Arial"/>
          <w:rtl/>
        </w:rPr>
        <w:t xml:space="preserve"> (۱/ ۲۶۳</w:t>
      </w:r>
    </w:p>
  </w:footnote>
  <w:footnote w:id="262">
    <w:p w:rsidR="00915FD7" w:rsidRDefault="00915FD7">
      <w:pPr>
        <w:pStyle w:val="FootnoteText"/>
      </w:pPr>
      <w:r>
        <w:rPr>
          <w:rStyle w:val="FootnoteReference"/>
        </w:rPr>
        <w:footnoteRef/>
      </w:r>
      <w:r>
        <w:rPr>
          <w:rtl/>
        </w:rPr>
        <w:t xml:space="preserve"> </w:t>
      </w:r>
      <w:r w:rsidRPr="00F51738">
        <w:rPr>
          <w:rFonts w:cs="Arial" w:hint="cs"/>
          <w:rtl/>
        </w:rPr>
        <w:t>بغية</w:t>
      </w:r>
      <w:r w:rsidRPr="00F51738">
        <w:rPr>
          <w:rFonts w:cs="Arial"/>
          <w:rtl/>
        </w:rPr>
        <w:t xml:space="preserve"> </w:t>
      </w:r>
      <w:r w:rsidRPr="00F51738">
        <w:rPr>
          <w:rFonts w:cs="Arial" w:hint="cs"/>
          <w:rtl/>
        </w:rPr>
        <w:t>المرتاد</w:t>
      </w:r>
      <w:r w:rsidRPr="00F51738">
        <w:rPr>
          <w:rFonts w:cs="Arial"/>
          <w:rtl/>
        </w:rPr>
        <w:t xml:space="preserve"> ۳۴۵, </w:t>
      </w:r>
      <w:r w:rsidRPr="00F51738">
        <w:rPr>
          <w:rFonts w:cs="Arial" w:hint="cs"/>
          <w:rtl/>
        </w:rPr>
        <w:t>وتسمى</w:t>
      </w:r>
      <w:r w:rsidRPr="00F51738">
        <w:rPr>
          <w:rFonts w:cs="Arial"/>
          <w:rtl/>
        </w:rPr>
        <w:t xml:space="preserve"> “</w:t>
      </w:r>
      <w:r w:rsidRPr="00F51738">
        <w:rPr>
          <w:rFonts w:cs="Arial" w:hint="cs"/>
          <w:rtl/>
        </w:rPr>
        <w:t>الرد</w:t>
      </w:r>
      <w:r w:rsidRPr="00F51738">
        <w:rPr>
          <w:rFonts w:cs="Arial"/>
          <w:rtl/>
        </w:rPr>
        <w:t xml:space="preserve"> </w:t>
      </w:r>
      <w:r w:rsidRPr="00F51738">
        <w:rPr>
          <w:rFonts w:cs="Arial" w:hint="cs"/>
          <w:rtl/>
        </w:rPr>
        <w:t>على</w:t>
      </w:r>
      <w:r w:rsidRPr="00F51738">
        <w:rPr>
          <w:rFonts w:cs="Arial"/>
          <w:rtl/>
        </w:rPr>
        <w:t xml:space="preserve"> </w:t>
      </w:r>
      <w:r w:rsidRPr="00F51738">
        <w:rPr>
          <w:rFonts w:cs="Arial" w:hint="cs"/>
          <w:rtl/>
        </w:rPr>
        <w:t>الطوائف</w:t>
      </w:r>
      <w:r w:rsidRPr="00F51738">
        <w:rPr>
          <w:rFonts w:cs="Arial"/>
          <w:rtl/>
        </w:rPr>
        <w:t xml:space="preserve"> </w:t>
      </w:r>
      <w:r w:rsidRPr="00F51738">
        <w:rPr>
          <w:rFonts w:cs="Arial" w:hint="cs"/>
          <w:rtl/>
        </w:rPr>
        <w:t>الملحدة</w:t>
      </w:r>
      <w:r w:rsidRPr="00F51738">
        <w:rPr>
          <w:rFonts w:cs="Arial" w:hint="eastAsia"/>
          <w:rtl/>
        </w:rPr>
        <w:t>”</w:t>
      </w:r>
      <w:r w:rsidRPr="00F51738">
        <w:rPr>
          <w:rFonts w:cs="Arial"/>
          <w:rtl/>
        </w:rPr>
        <w:t xml:space="preserve"> </w:t>
      </w:r>
      <w:r w:rsidRPr="00F51738">
        <w:rPr>
          <w:rFonts w:cs="Arial" w:hint="cs"/>
          <w:rtl/>
        </w:rPr>
        <w:t>كما</w:t>
      </w:r>
      <w:r w:rsidRPr="00F51738">
        <w:rPr>
          <w:rFonts w:cs="Arial"/>
          <w:rtl/>
        </w:rPr>
        <w:t xml:space="preserve"> </w:t>
      </w:r>
      <w:r w:rsidRPr="00F51738">
        <w:rPr>
          <w:rFonts w:cs="Arial" w:hint="cs"/>
          <w:rtl/>
        </w:rPr>
        <w:t>في</w:t>
      </w:r>
      <w:r w:rsidRPr="00F51738">
        <w:rPr>
          <w:rFonts w:cs="Arial"/>
          <w:rtl/>
        </w:rPr>
        <w:t xml:space="preserve"> </w:t>
      </w:r>
      <w:r w:rsidRPr="00F51738">
        <w:rPr>
          <w:rFonts w:cs="Arial" w:hint="cs"/>
          <w:rtl/>
        </w:rPr>
        <w:t>الفتاوي</w:t>
      </w:r>
      <w:r w:rsidRPr="00F51738">
        <w:rPr>
          <w:rFonts w:cs="Arial"/>
          <w:rtl/>
        </w:rPr>
        <w:t xml:space="preserve"> </w:t>
      </w:r>
      <w:r w:rsidRPr="00F51738">
        <w:rPr>
          <w:rFonts w:cs="Arial" w:hint="cs"/>
          <w:rtl/>
        </w:rPr>
        <w:t>الكبرى</w:t>
      </w:r>
      <w:r w:rsidRPr="00F51738">
        <w:rPr>
          <w:rFonts w:cs="Arial"/>
          <w:rtl/>
        </w:rPr>
        <w:t xml:space="preserve"> ۶/۳۲۳٫</w:t>
      </w:r>
    </w:p>
  </w:footnote>
  <w:footnote w:id="263">
    <w:p w:rsidR="00915FD7" w:rsidRDefault="00915FD7">
      <w:pPr>
        <w:pStyle w:val="FootnoteText"/>
      </w:pPr>
      <w:r>
        <w:rPr>
          <w:rStyle w:val="FootnoteReference"/>
        </w:rPr>
        <w:footnoteRef/>
      </w:r>
      <w:r>
        <w:rPr>
          <w:rtl/>
        </w:rPr>
        <w:t xml:space="preserve"> </w:t>
      </w:r>
      <w:r w:rsidRPr="00563A5E">
        <w:rPr>
          <w:rFonts w:cs="Arial" w:hint="cs"/>
          <w:rtl/>
        </w:rPr>
        <w:t>انظر</w:t>
      </w:r>
      <w:r w:rsidRPr="00563A5E">
        <w:rPr>
          <w:rFonts w:cs="Arial"/>
          <w:rtl/>
        </w:rPr>
        <w:t xml:space="preserve"> </w:t>
      </w:r>
      <w:r w:rsidRPr="00563A5E">
        <w:rPr>
          <w:rFonts w:cs="Arial" w:hint="cs"/>
          <w:rtl/>
        </w:rPr>
        <w:t>معارج</w:t>
      </w:r>
      <w:r w:rsidRPr="00563A5E">
        <w:rPr>
          <w:rFonts w:cs="Arial"/>
          <w:rtl/>
        </w:rPr>
        <w:t xml:space="preserve"> </w:t>
      </w:r>
      <w:r w:rsidRPr="00563A5E">
        <w:rPr>
          <w:rFonts w:cs="Arial" w:hint="cs"/>
          <w:rtl/>
        </w:rPr>
        <w:t>القبول</w:t>
      </w:r>
      <w:r w:rsidRPr="00563A5E">
        <w:rPr>
          <w:rFonts w:cs="Arial"/>
          <w:rtl/>
        </w:rPr>
        <w:t xml:space="preserve"> ۲/۲۰۸, </w:t>
      </w:r>
      <w:r w:rsidRPr="00563A5E">
        <w:rPr>
          <w:rFonts w:cs="Arial" w:hint="cs"/>
          <w:rtl/>
        </w:rPr>
        <w:t>وضوابط</w:t>
      </w:r>
      <w:r w:rsidRPr="00563A5E">
        <w:rPr>
          <w:rFonts w:cs="Arial"/>
          <w:rtl/>
        </w:rPr>
        <w:t xml:space="preserve"> </w:t>
      </w:r>
      <w:r w:rsidRPr="00563A5E">
        <w:rPr>
          <w:rFonts w:cs="Arial" w:hint="cs"/>
          <w:rtl/>
        </w:rPr>
        <w:t>التكفير</w:t>
      </w:r>
      <w:r w:rsidRPr="00563A5E">
        <w:rPr>
          <w:rFonts w:cs="Arial"/>
          <w:rtl/>
        </w:rPr>
        <w:t xml:space="preserve"> </w:t>
      </w:r>
      <w:r w:rsidRPr="00563A5E">
        <w:rPr>
          <w:rFonts w:cs="Arial" w:hint="cs"/>
          <w:rtl/>
        </w:rPr>
        <w:t>عند</w:t>
      </w:r>
      <w:r w:rsidRPr="00563A5E">
        <w:rPr>
          <w:rFonts w:cs="Arial"/>
          <w:rtl/>
        </w:rPr>
        <w:t xml:space="preserve"> </w:t>
      </w:r>
      <w:r w:rsidRPr="00563A5E">
        <w:rPr>
          <w:rFonts w:cs="Arial" w:hint="cs"/>
          <w:rtl/>
        </w:rPr>
        <w:t>أهل</w:t>
      </w:r>
      <w:r w:rsidRPr="00563A5E">
        <w:rPr>
          <w:rFonts w:cs="Arial"/>
          <w:rtl/>
        </w:rPr>
        <w:t xml:space="preserve"> </w:t>
      </w:r>
      <w:r w:rsidRPr="00563A5E">
        <w:rPr>
          <w:rFonts w:cs="Arial" w:hint="cs"/>
          <w:rtl/>
        </w:rPr>
        <w:t>السنة</w:t>
      </w:r>
      <w:r w:rsidRPr="00563A5E">
        <w:rPr>
          <w:rFonts w:cs="Arial"/>
          <w:rtl/>
        </w:rPr>
        <w:t xml:space="preserve"> </w:t>
      </w:r>
      <w:r w:rsidRPr="00563A5E">
        <w:rPr>
          <w:rFonts w:cs="Arial" w:hint="cs"/>
          <w:rtl/>
        </w:rPr>
        <w:t>والجماعة</w:t>
      </w:r>
      <w:r w:rsidRPr="00563A5E">
        <w:rPr>
          <w:rFonts w:cs="Arial"/>
          <w:rtl/>
        </w:rPr>
        <w:t xml:space="preserve"> ۲۲٫</w:t>
      </w:r>
    </w:p>
  </w:footnote>
  <w:footnote w:id="264">
    <w:p w:rsidR="00915FD7" w:rsidRDefault="00915FD7" w:rsidP="00812E7E">
      <w:pPr>
        <w:pStyle w:val="FootnoteText"/>
      </w:pPr>
      <w:r>
        <w:rPr>
          <w:rStyle w:val="FootnoteReference"/>
        </w:rPr>
        <w:footnoteRef/>
      </w:r>
      <w:r>
        <w:rPr>
          <w:rtl/>
        </w:rPr>
        <w:t xml:space="preserve"> </w:t>
      </w:r>
      <w:r w:rsidRPr="00812E7E">
        <w:rPr>
          <w:rFonts w:cs="Arial" w:hint="cs"/>
          <w:rtl/>
        </w:rPr>
        <w:t>الفتاوي</w:t>
      </w:r>
      <w:r w:rsidRPr="00812E7E">
        <w:rPr>
          <w:rFonts w:cs="Arial"/>
          <w:rtl/>
        </w:rPr>
        <w:t xml:space="preserve"> ۷/۱۳۳٫</w:t>
      </w:r>
    </w:p>
  </w:footnote>
  <w:footnote w:id="265">
    <w:p w:rsidR="00915FD7" w:rsidRDefault="00915FD7">
      <w:pPr>
        <w:pStyle w:val="FootnoteText"/>
      </w:pPr>
      <w:r>
        <w:rPr>
          <w:rStyle w:val="FootnoteReference"/>
        </w:rPr>
        <w:footnoteRef/>
      </w:r>
      <w:r>
        <w:rPr>
          <w:rtl/>
        </w:rPr>
        <w:t xml:space="preserve"> </w:t>
      </w:r>
      <w:r w:rsidRPr="00812E7E">
        <w:rPr>
          <w:rFonts w:cs="Arial" w:hint="cs"/>
          <w:rtl/>
        </w:rPr>
        <w:t>الفتاوي</w:t>
      </w:r>
      <w:r w:rsidRPr="00812E7E">
        <w:rPr>
          <w:rFonts w:cs="Arial"/>
          <w:rtl/>
        </w:rPr>
        <w:t xml:space="preserve"> ۷/۱۵۸, </w:t>
      </w:r>
      <w:r w:rsidRPr="00812E7E">
        <w:rPr>
          <w:rFonts w:cs="Arial" w:hint="cs"/>
          <w:rtl/>
        </w:rPr>
        <w:t>وانظر</w:t>
      </w:r>
      <w:r w:rsidRPr="00812E7E">
        <w:rPr>
          <w:rFonts w:cs="Arial"/>
          <w:rtl/>
        </w:rPr>
        <w:t xml:space="preserve"> </w:t>
      </w:r>
      <w:r w:rsidRPr="00812E7E">
        <w:rPr>
          <w:rFonts w:cs="Arial" w:hint="cs"/>
          <w:rtl/>
        </w:rPr>
        <w:t>العقيدة</w:t>
      </w:r>
      <w:r w:rsidRPr="00812E7E">
        <w:rPr>
          <w:rFonts w:cs="Arial"/>
          <w:rtl/>
        </w:rPr>
        <w:t xml:space="preserve"> </w:t>
      </w:r>
      <w:r w:rsidRPr="00812E7E">
        <w:rPr>
          <w:rFonts w:cs="Arial" w:hint="cs"/>
          <w:rtl/>
        </w:rPr>
        <w:t>الطحاوية</w:t>
      </w:r>
      <w:r w:rsidRPr="00812E7E">
        <w:rPr>
          <w:rFonts w:cs="Arial"/>
          <w:rtl/>
        </w:rPr>
        <w:t xml:space="preserve"> </w:t>
      </w:r>
      <w:r w:rsidRPr="00812E7E">
        <w:rPr>
          <w:rFonts w:cs="Arial" w:hint="cs"/>
          <w:rtl/>
        </w:rPr>
        <w:t>مع</w:t>
      </w:r>
      <w:r w:rsidRPr="00812E7E">
        <w:rPr>
          <w:rFonts w:cs="Arial"/>
          <w:rtl/>
        </w:rPr>
        <w:t xml:space="preserve"> </w:t>
      </w:r>
      <w:r w:rsidRPr="00812E7E">
        <w:rPr>
          <w:rFonts w:cs="Arial" w:hint="cs"/>
          <w:rtl/>
        </w:rPr>
        <w:t>شرحها</w:t>
      </w:r>
      <w:r w:rsidRPr="00812E7E">
        <w:rPr>
          <w:rFonts w:cs="Arial"/>
          <w:rtl/>
        </w:rPr>
        <w:t xml:space="preserve"> ۴۲۷٫</w:t>
      </w:r>
    </w:p>
  </w:footnote>
  <w:footnote w:id="266">
    <w:p w:rsidR="00915FD7" w:rsidRDefault="00915FD7">
      <w:pPr>
        <w:pStyle w:val="FootnoteText"/>
      </w:pPr>
      <w:r>
        <w:rPr>
          <w:rStyle w:val="FootnoteReference"/>
        </w:rPr>
        <w:footnoteRef/>
      </w:r>
      <w:r>
        <w:rPr>
          <w:rtl/>
        </w:rPr>
        <w:t xml:space="preserve"> </w:t>
      </w:r>
      <w:r w:rsidRPr="00812E7E">
        <w:rPr>
          <w:rFonts w:cs="Arial" w:hint="cs"/>
          <w:rtl/>
        </w:rPr>
        <w:t>الف</w:t>
      </w:r>
      <w:r w:rsidRPr="003E193A">
        <w:rPr>
          <w:rFonts w:hint="cs"/>
          <w:rtl/>
        </w:rPr>
        <w:t xml:space="preserve"> </w:t>
      </w:r>
      <w:r w:rsidRPr="003E193A">
        <w:rPr>
          <w:rFonts w:cs="Arial" w:hint="cs"/>
          <w:rtl/>
        </w:rPr>
        <w:t>الفتح</w:t>
      </w:r>
      <w:r w:rsidRPr="003E193A">
        <w:rPr>
          <w:rFonts w:cs="Arial"/>
          <w:rtl/>
        </w:rPr>
        <w:t xml:space="preserve"> ۱۲/۲۴۳٫</w:t>
      </w:r>
      <w:r w:rsidRPr="00812E7E">
        <w:rPr>
          <w:rFonts w:cs="Arial" w:hint="cs"/>
          <w:rtl/>
        </w:rPr>
        <w:t>تاوي</w:t>
      </w:r>
      <w:r w:rsidRPr="00812E7E">
        <w:rPr>
          <w:rFonts w:cs="Arial"/>
          <w:rtl/>
        </w:rPr>
        <w:t xml:space="preserve"> ۷/۳۵۱٫</w:t>
      </w:r>
    </w:p>
  </w:footnote>
  <w:footnote w:id="267">
    <w:p w:rsidR="00915FD7" w:rsidRDefault="00915FD7">
      <w:pPr>
        <w:pStyle w:val="FootnoteText"/>
      </w:pPr>
      <w:r>
        <w:rPr>
          <w:rStyle w:val="FootnoteReference"/>
        </w:rPr>
        <w:footnoteRef/>
      </w:r>
      <w:r>
        <w:rPr>
          <w:rtl/>
        </w:rPr>
        <w:t xml:space="preserve"> </w:t>
      </w:r>
    </w:p>
  </w:footnote>
  <w:footnote w:id="268">
    <w:p w:rsidR="00915FD7" w:rsidRDefault="00915FD7">
      <w:pPr>
        <w:pStyle w:val="FootnoteText"/>
      </w:pPr>
      <w:r>
        <w:rPr>
          <w:rStyle w:val="FootnoteReference"/>
        </w:rPr>
        <w:footnoteRef/>
      </w:r>
      <w:r>
        <w:rPr>
          <w:rtl/>
        </w:rPr>
        <w:t xml:space="preserve"> </w:t>
      </w:r>
      <w:r w:rsidRPr="00E72028">
        <w:rPr>
          <w:rFonts w:cs="Arial" w:hint="cs"/>
          <w:rtl/>
        </w:rPr>
        <w:t>جامع</w:t>
      </w:r>
      <w:r w:rsidRPr="00E72028">
        <w:rPr>
          <w:rFonts w:cs="Arial"/>
          <w:rtl/>
        </w:rPr>
        <w:t xml:space="preserve"> </w:t>
      </w:r>
      <w:r w:rsidRPr="00E72028">
        <w:rPr>
          <w:rFonts w:cs="Arial" w:hint="cs"/>
          <w:rtl/>
        </w:rPr>
        <w:t>العلوم</w:t>
      </w:r>
      <w:r w:rsidRPr="00E72028">
        <w:rPr>
          <w:rFonts w:cs="Arial"/>
          <w:rtl/>
        </w:rPr>
        <w:t xml:space="preserve"> </w:t>
      </w:r>
      <w:r w:rsidRPr="00E72028">
        <w:rPr>
          <w:rFonts w:cs="Arial" w:hint="cs"/>
          <w:rtl/>
        </w:rPr>
        <w:t>والحكم</w:t>
      </w:r>
      <w:r w:rsidRPr="00E72028">
        <w:rPr>
          <w:rFonts w:cs="Arial"/>
          <w:rtl/>
        </w:rPr>
        <w:t>۸۳٫</w:t>
      </w:r>
    </w:p>
  </w:footnote>
  <w:footnote w:id="269">
    <w:p w:rsidR="00915FD7" w:rsidRDefault="00915FD7">
      <w:pPr>
        <w:pStyle w:val="FootnoteText"/>
      </w:pPr>
      <w:r>
        <w:rPr>
          <w:rStyle w:val="FootnoteReference"/>
        </w:rPr>
        <w:footnoteRef/>
      </w:r>
      <w:r>
        <w:rPr>
          <w:rtl/>
        </w:rPr>
        <w:t xml:space="preserve"> </w:t>
      </w:r>
      <w:r w:rsidRPr="00E72028">
        <w:rPr>
          <w:rFonts w:cs="Arial" w:hint="cs"/>
          <w:rtl/>
        </w:rPr>
        <w:t>العذر</w:t>
      </w:r>
      <w:r w:rsidRPr="00E72028">
        <w:rPr>
          <w:rFonts w:cs="Arial"/>
          <w:rtl/>
        </w:rPr>
        <w:t xml:space="preserve"> </w:t>
      </w:r>
      <w:r w:rsidRPr="00E72028">
        <w:rPr>
          <w:rFonts w:cs="Arial" w:hint="cs"/>
          <w:rtl/>
        </w:rPr>
        <w:t>بالجهل</w:t>
      </w:r>
      <w:r w:rsidRPr="00E72028">
        <w:rPr>
          <w:rFonts w:cs="Arial"/>
          <w:rtl/>
        </w:rPr>
        <w:t xml:space="preserve"> </w:t>
      </w:r>
      <w:r w:rsidRPr="00E72028">
        <w:rPr>
          <w:rFonts w:cs="Arial" w:hint="cs"/>
          <w:rtl/>
        </w:rPr>
        <w:t>لأحمد</w:t>
      </w:r>
      <w:r w:rsidRPr="00E72028">
        <w:rPr>
          <w:rFonts w:cs="Arial"/>
          <w:rtl/>
        </w:rPr>
        <w:t xml:space="preserve"> </w:t>
      </w:r>
      <w:r w:rsidRPr="00E72028">
        <w:rPr>
          <w:rFonts w:cs="Arial" w:hint="cs"/>
          <w:rtl/>
        </w:rPr>
        <w:t>فريد</w:t>
      </w:r>
      <w:r w:rsidRPr="00E72028">
        <w:rPr>
          <w:rFonts w:cs="Arial"/>
          <w:rtl/>
        </w:rPr>
        <w:t xml:space="preserve"> ۳۰٫</w:t>
      </w:r>
    </w:p>
  </w:footnote>
  <w:footnote w:id="270">
    <w:p w:rsidR="00915FD7" w:rsidRDefault="00915FD7">
      <w:pPr>
        <w:pStyle w:val="FootnoteText"/>
      </w:pPr>
      <w:r>
        <w:rPr>
          <w:rStyle w:val="FootnoteReference"/>
        </w:rPr>
        <w:footnoteRef/>
      </w:r>
      <w:r>
        <w:rPr>
          <w:rtl/>
        </w:rPr>
        <w:t xml:space="preserve"> </w:t>
      </w:r>
      <w:r w:rsidRPr="00E72028">
        <w:rPr>
          <w:rFonts w:cs="Arial" w:hint="cs"/>
          <w:rtl/>
        </w:rPr>
        <w:t>الإيمان</w:t>
      </w:r>
      <w:r w:rsidRPr="00E72028">
        <w:rPr>
          <w:rFonts w:cs="Arial"/>
          <w:rtl/>
        </w:rPr>
        <w:t xml:space="preserve"> </w:t>
      </w:r>
      <w:r w:rsidRPr="00E72028">
        <w:rPr>
          <w:rFonts w:cs="Arial" w:hint="cs"/>
          <w:rtl/>
        </w:rPr>
        <w:t>لابن</w:t>
      </w:r>
      <w:r w:rsidRPr="00E72028">
        <w:rPr>
          <w:rFonts w:cs="Arial"/>
          <w:rtl/>
        </w:rPr>
        <w:t xml:space="preserve"> </w:t>
      </w:r>
      <w:r w:rsidRPr="00E72028">
        <w:rPr>
          <w:rFonts w:cs="Arial" w:hint="cs"/>
          <w:rtl/>
        </w:rPr>
        <w:t>تيمية</w:t>
      </w:r>
      <w:r w:rsidRPr="00E72028">
        <w:rPr>
          <w:rFonts w:cs="Arial"/>
          <w:rtl/>
        </w:rPr>
        <w:t xml:space="preserve"> ۲۸۰٫</w:t>
      </w:r>
    </w:p>
  </w:footnote>
  <w:footnote w:id="271">
    <w:p w:rsidR="00915FD7" w:rsidRDefault="00915FD7">
      <w:pPr>
        <w:pStyle w:val="FootnoteText"/>
      </w:pPr>
      <w:r>
        <w:rPr>
          <w:rStyle w:val="FootnoteReference"/>
        </w:rPr>
        <w:footnoteRef/>
      </w:r>
      <w:r>
        <w:rPr>
          <w:rtl/>
        </w:rPr>
        <w:t xml:space="preserve"> </w:t>
      </w:r>
      <w:r w:rsidRPr="00E72028">
        <w:rPr>
          <w:rFonts w:cs="Arial" w:hint="cs"/>
          <w:rtl/>
        </w:rPr>
        <w:t>الإيمان</w:t>
      </w:r>
      <w:r w:rsidRPr="00E72028">
        <w:rPr>
          <w:rFonts w:cs="Arial"/>
          <w:rtl/>
        </w:rPr>
        <w:t xml:space="preserve"> ۲۵۶</w:t>
      </w:r>
    </w:p>
  </w:footnote>
  <w:footnote w:id="272">
    <w:p w:rsidR="00915FD7" w:rsidRDefault="00915FD7" w:rsidP="00231D4E">
      <w:pPr>
        <w:pStyle w:val="FootnoteText"/>
      </w:pPr>
      <w:r>
        <w:rPr>
          <w:rStyle w:val="FootnoteReference"/>
        </w:rPr>
        <w:footnoteRef/>
      </w:r>
      <w:r>
        <w:rPr>
          <w:rtl/>
        </w:rPr>
        <w:t xml:space="preserve"> </w:t>
      </w:r>
      <w:r w:rsidRPr="00E72028">
        <w:rPr>
          <w:rFonts w:cs="Arial" w:hint="cs"/>
          <w:rtl/>
        </w:rPr>
        <w:t>وسنده</w:t>
      </w:r>
      <w:r w:rsidRPr="00E72028">
        <w:rPr>
          <w:rFonts w:cs="Arial"/>
          <w:rtl/>
        </w:rPr>
        <w:t xml:space="preserve"> </w:t>
      </w:r>
      <w:r w:rsidRPr="00E72028">
        <w:rPr>
          <w:rFonts w:cs="Arial" w:hint="cs"/>
          <w:rtl/>
        </w:rPr>
        <w:t>صحيح</w:t>
      </w:r>
      <w:r w:rsidRPr="00E72028">
        <w:rPr>
          <w:rFonts w:cs="Arial"/>
          <w:rtl/>
        </w:rPr>
        <w:t xml:space="preserve"> </w:t>
      </w:r>
      <w:r w:rsidRPr="00E72028">
        <w:rPr>
          <w:rFonts w:cs="Arial" w:hint="cs"/>
          <w:rtl/>
        </w:rPr>
        <w:t>كما</w:t>
      </w:r>
      <w:r w:rsidRPr="00E72028">
        <w:rPr>
          <w:rFonts w:cs="Arial"/>
          <w:rtl/>
        </w:rPr>
        <w:t xml:space="preserve"> </w:t>
      </w:r>
      <w:r w:rsidRPr="00E72028">
        <w:rPr>
          <w:rFonts w:cs="Arial" w:hint="cs"/>
          <w:rtl/>
        </w:rPr>
        <w:t>حكم</w:t>
      </w:r>
      <w:r w:rsidRPr="00E72028">
        <w:rPr>
          <w:rFonts w:cs="Arial"/>
          <w:rtl/>
        </w:rPr>
        <w:t xml:space="preserve"> </w:t>
      </w:r>
      <w:r w:rsidRPr="00E72028">
        <w:rPr>
          <w:rFonts w:cs="Arial" w:hint="cs"/>
          <w:rtl/>
        </w:rPr>
        <w:t>بذلك</w:t>
      </w:r>
      <w:r w:rsidRPr="00E72028">
        <w:rPr>
          <w:rFonts w:cs="Arial"/>
          <w:rtl/>
        </w:rPr>
        <w:t xml:space="preserve"> </w:t>
      </w:r>
      <w:r w:rsidRPr="00E72028">
        <w:rPr>
          <w:rFonts w:cs="Arial" w:hint="cs"/>
          <w:rtl/>
        </w:rPr>
        <w:t>الشيخ</w:t>
      </w:r>
      <w:r w:rsidRPr="00E72028">
        <w:rPr>
          <w:rFonts w:cs="Arial"/>
          <w:rtl/>
        </w:rPr>
        <w:t xml:space="preserve"> </w:t>
      </w:r>
      <w:r w:rsidRPr="00E72028">
        <w:rPr>
          <w:rFonts w:cs="Arial" w:hint="cs"/>
          <w:rtl/>
        </w:rPr>
        <w:t>الألباني</w:t>
      </w:r>
      <w:r w:rsidRPr="00E72028">
        <w:rPr>
          <w:rFonts w:cs="Arial"/>
          <w:rtl/>
        </w:rPr>
        <w:t xml:space="preserve"> </w:t>
      </w:r>
      <w:r w:rsidRPr="00E72028">
        <w:rPr>
          <w:rFonts w:cs="Arial" w:hint="cs"/>
          <w:rtl/>
        </w:rPr>
        <w:t>في</w:t>
      </w:r>
      <w:r w:rsidRPr="00E72028">
        <w:rPr>
          <w:rFonts w:cs="Arial"/>
          <w:rtl/>
        </w:rPr>
        <w:t xml:space="preserve"> </w:t>
      </w:r>
      <w:r w:rsidRPr="00E72028">
        <w:rPr>
          <w:rFonts w:cs="Arial" w:hint="cs"/>
          <w:rtl/>
        </w:rPr>
        <w:t>تحقيقه</w:t>
      </w:r>
      <w:r w:rsidRPr="00E72028">
        <w:rPr>
          <w:rFonts w:cs="Arial"/>
          <w:rtl/>
        </w:rPr>
        <w:t xml:space="preserve"> </w:t>
      </w:r>
      <w:r w:rsidRPr="00E72028">
        <w:rPr>
          <w:rFonts w:cs="Arial" w:hint="cs"/>
          <w:rtl/>
        </w:rPr>
        <w:t>لكتاب</w:t>
      </w:r>
      <w:r w:rsidRPr="00E72028">
        <w:rPr>
          <w:rFonts w:cs="Arial"/>
          <w:rtl/>
        </w:rPr>
        <w:t xml:space="preserve"> </w:t>
      </w:r>
      <w:r w:rsidRPr="00E72028">
        <w:rPr>
          <w:rFonts w:cs="Arial" w:hint="cs"/>
          <w:rtl/>
        </w:rPr>
        <w:t>الإيمان</w:t>
      </w:r>
      <w:r w:rsidRPr="00E72028">
        <w:rPr>
          <w:rFonts w:cs="Arial"/>
          <w:rtl/>
        </w:rPr>
        <w:t xml:space="preserve"> </w:t>
      </w:r>
      <w:r w:rsidRPr="00E72028">
        <w:rPr>
          <w:rFonts w:cs="Arial" w:hint="cs"/>
          <w:rtl/>
        </w:rPr>
        <w:t>لابن</w:t>
      </w:r>
      <w:r w:rsidRPr="00E72028">
        <w:rPr>
          <w:rFonts w:cs="Arial"/>
          <w:rtl/>
        </w:rPr>
        <w:t xml:space="preserve"> </w:t>
      </w:r>
      <w:r w:rsidRPr="00E72028">
        <w:rPr>
          <w:rFonts w:cs="Arial" w:hint="cs"/>
          <w:rtl/>
        </w:rPr>
        <w:t>أبي</w:t>
      </w:r>
      <w:r w:rsidRPr="00E72028">
        <w:rPr>
          <w:rFonts w:cs="Arial"/>
          <w:rtl/>
        </w:rPr>
        <w:t xml:space="preserve"> </w:t>
      </w:r>
      <w:r w:rsidRPr="00E72028">
        <w:rPr>
          <w:rFonts w:cs="Arial" w:hint="cs"/>
          <w:rtl/>
        </w:rPr>
        <w:t>شيبة</w:t>
      </w:r>
      <w:r w:rsidRPr="00E72028">
        <w:rPr>
          <w:rFonts w:cs="Arial"/>
          <w:rtl/>
        </w:rPr>
        <w:t xml:space="preserve"> </w:t>
      </w:r>
      <w:r w:rsidRPr="00E72028">
        <w:rPr>
          <w:rFonts w:cs="Arial" w:hint="cs"/>
          <w:rtl/>
        </w:rPr>
        <w:t>ص</w:t>
      </w:r>
      <w:r w:rsidRPr="00E72028">
        <w:rPr>
          <w:rFonts w:cs="Arial"/>
          <w:rtl/>
        </w:rPr>
        <w:t>:۲۲٫</w:t>
      </w:r>
    </w:p>
  </w:footnote>
  <w:footnote w:id="273">
    <w:p w:rsidR="00915FD7" w:rsidRDefault="00915FD7">
      <w:pPr>
        <w:pStyle w:val="FootnoteText"/>
      </w:pPr>
      <w:r>
        <w:rPr>
          <w:rStyle w:val="FootnoteReference"/>
        </w:rPr>
        <w:footnoteRef/>
      </w:r>
      <w:r>
        <w:rPr>
          <w:rtl/>
        </w:rPr>
        <w:t xml:space="preserve"> </w:t>
      </w:r>
      <w:r w:rsidRPr="00E72028">
        <w:rPr>
          <w:rFonts w:cs="Arial" w:hint="cs"/>
          <w:rtl/>
        </w:rPr>
        <w:t>نيل</w:t>
      </w:r>
      <w:r w:rsidRPr="00E72028">
        <w:rPr>
          <w:rFonts w:cs="Arial"/>
          <w:rtl/>
        </w:rPr>
        <w:t xml:space="preserve"> </w:t>
      </w:r>
      <w:r w:rsidRPr="00E72028">
        <w:rPr>
          <w:rFonts w:cs="Arial" w:hint="cs"/>
          <w:rtl/>
        </w:rPr>
        <w:t>الأوطار</w:t>
      </w:r>
      <w:r w:rsidRPr="00E72028">
        <w:rPr>
          <w:rFonts w:cs="Arial"/>
          <w:rtl/>
        </w:rPr>
        <w:t xml:space="preserve"> ۸/۱۲٫</w:t>
      </w:r>
    </w:p>
  </w:footnote>
  <w:footnote w:id="274">
    <w:p w:rsidR="00915FD7" w:rsidRDefault="00915FD7">
      <w:pPr>
        <w:pStyle w:val="FootnoteText"/>
      </w:pPr>
      <w:r>
        <w:rPr>
          <w:rStyle w:val="FootnoteReference"/>
        </w:rPr>
        <w:footnoteRef/>
      </w:r>
      <w:r>
        <w:rPr>
          <w:rtl/>
        </w:rPr>
        <w:t xml:space="preserve"> </w:t>
      </w:r>
      <w:r w:rsidRPr="00E72028">
        <w:rPr>
          <w:rFonts w:cs="Arial" w:hint="cs"/>
          <w:rtl/>
        </w:rPr>
        <w:t>شرح</w:t>
      </w:r>
      <w:r w:rsidRPr="00E72028">
        <w:rPr>
          <w:rFonts w:cs="Arial"/>
          <w:rtl/>
        </w:rPr>
        <w:t xml:space="preserve"> </w:t>
      </w:r>
      <w:r w:rsidRPr="00E72028">
        <w:rPr>
          <w:rFonts w:cs="Arial" w:hint="cs"/>
          <w:rtl/>
        </w:rPr>
        <w:t>للطحاوية</w:t>
      </w:r>
      <w:r w:rsidRPr="00E72028">
        <w:rPr>
          <w:rFonts w:cs="Arial"/>
          <w:rtl/>
        </w:rPr>
        <w:t xml:space="preserve"> ۷۵٫</w:t>
      </w:r>
    </w:p>
  </w:footnote>
  <w:footnote w:id="275">
    <w:p w:rsidR="00915FD7" w:rsidRDefault="00915FD7">
      <w:pPr>
        <w:pStyle w:val="FootnoteText"/>
      </w:pPr>
      <w:r>
        <w:rPr>
          <w:rStyle w:val="FootnoteReference"/>
        </w:rPr>
        <w:footnoteRef/>
      </w:r>
      <w:r>
        <w:rPr>
          <w:rtl/>
        </w:rPr>
        <w:t xml:space="preserve"> </w:t>
      </w:r>
      <w:r w:rsidRPr="00E72028">
        <w:rPr>
          <w:rFonts w:cs="Arial" w:hint="cs"/>
          <w:rtl/>
        </w:rPr>
        <w:t>انظر</w:t>
      </w:r>
      <w:r w:rsidRPr="00E72028">
        <w:rPr>
          <w:rFonts w:cs="Arial"/>
          <w:rtl/>
        </w:rPr>
        <w:t xml:space="preserve"> </w:t>
      </w:r>
      <w:r w:rsidRPr="00E72028">
        <w:rPr>
          <w:rFonts w:cs="Arial" w:hint="cs"/>
          <w:rtl/>
        </w:rPr>
        <w:t>إعلان</w:t>
      </w:r>
      <w:r w:rsidRPr="00E72028">
        <w:rPr>
          <w:rFonts w:cs="Arial"/>
          <w:rtl/>
        </w:rPr>
        <w:t xml:space="preserve"> </w:t>
      </w:r>
      <w:r w:rsidRPr="00E72028">
        <w:rPr>
          <w:rFonts w:cs="Arial" w:hint="cs"/>
          <w:rtl/>
        </w:rPr>
        <w:t>النكير</w:t>
      </w:r>
      <w:r w:rsidRPr="00E72028">
        <w:rPr>
          <w:rFonts w:cs="Arial"/>
          <w:rtl/>
        </w:rPr>
        <w:t xml:space="preserve"> </w:t>
      </w:r>
      <w:r w:rsidRPr="00E72028">
        <w:rPr>
          <w:rFonts w:cs="Arial" w:hint="cs"/>
          <w:rtl/>
        </w:rPr>
        <w:t>على</w:t>
      </w:r>
      <w:r w:rsidRPr="00E72028">
        <w:rPr>
          <w:rFonts w:cs="Arial"/>
          <w:rtl/>
        </w:rPr>
        <w:t xml:space="preserve"> </w:t>
      </w:r>
      <w:r w:rsidRPr="00E72028">
        <w:rPr>
          <w:rFonts w:cs="Arial" w:hint="cs"/>
          <w:rtl/>
        </w:rPr>
        <w:t>غلاة</w:t>
      </w:r>
      <w:r w:rsidRPr="00E72028">
        <w:rPr>
          <w:rFonts w:cs="Arial"/>
          <w:rtl/>
        </w:rPr>
        <w:t xml:space="preserve"> </w:t>
      </w:r>
      <w:r w:rsidRPr="00E72028">
        <w:rPr>
          <w:rFonts w:cs="Arial" w:hint="cs"/>
          <w:rtl/>
        </w:rPr>
        <w:t>التكفير</w:t>
      </w:r>
      <w:r w:rsidRPr="00E72028">
        <w:rPr>
          <w:rFonts w:cs="Arial"/>
          <w:rtl/>
        </w:rPr>
        <w:t xml:space="preserve">۶۲ </w:t>
      </w:r>
      <w:r w:rsidRPr="00E72028">
        <w:rPr>
          <w:rFonts w:cs="Arial" w:hint="cs"/>
          <w:rtl/>
        </w:rPr>
        <w:t>فما</w:t>
      </w:r>
      <w:r w:rsidRPr="00E72028">
        <w:rPr>
          <w:rFonts w:cs="Arial"/>
          <w:rtl/>
        </w:rPr>
        <w:t xml:space="preserve"> </w:t>
      </w:r>
      <w:r w:rsidRPr="00E72028">
        <w:rPr>
          <w:rFonts w:cs="Arial" w:hint="cs"/>
          <w:rtl/>
        </w:rPr>
        <w:t>بعدها</w:t>
      </w:r>
      <w:r w:rsidRPr="00E72028">
        <w:rPr>
          <w:rFonts w:cs="Arial"/>
          <w:rtl/>
        </w:rPr>
        <w:t>)</w:t>
      </w:r>
    </w:p>
  </w:footnote>
  <w:footnote w:id="276">
    <w:p w:rsidR="00915FD7" w:rsidRDefault="00915FD7">
      <w:pPr>
        <w:pStyle w:val="FootnoteText"/>
      </w:pPr>
      <w:r>
        <w:rPr>
          <w:rStyle w:val="FootnoteReference"/>
        </w:rPr>
        <w:footnoteRef/>
      </w:r>
      <w:r>
        <w:rPr>
          <w:rtl/>
        </w:rPr>
        <w:t xml:space="preserve"> </w:t>
      </w:r>
      <w:r w:rsidRPr="003357C8">
        <w:rPr>
          <w:rFonts w:cs="Arial" w:hint="cs"/>
          <w:rtl/>
        </w:rPr>
        <w:t>صحيح</w:t>
      </w:r>
      <w:r w:rsidRPr="003357C8">
        <w:rPr>
          <w:rFonts w:cs="Arial"/>
          <w:rtl/>
        </w:rPr>
        <w:t xml:space="preserve"> </w:t>
      </w:r>
      <w:r w:rsidRPr="003357C8">
        <w:rPr>
          <w:rFonts w:cs="Arial" w:hint="cs"/>
          <w:rtl/>
        </w:rPr>
        <w:t>البخاري</w:t>
      </w:r>
      <w:r w:rsidRPr="003357C8">
        <w:rPr>
          <w:rFonts w:cs="Arial"/>
          <w:rtl/>
        </w:rPr>
        <w:t xml:space="preserve"> ۵ / ۸۵ </w:t>
      </w:r>
      <w:r w:rsidRPr="003357C8">
        <w:rPr>
          <w:rFonts w:cs="Arial" w:hint="cs"/>
          <w:rtl/>
        </w:rPr>
        <w:t>ح</w:t>
      </w:r>
      <w:r w:rsidRPr="003357C8">
        <w:rPr>
          <w:rFonts w:cs="Arial"/>
          <w:rtl/>
        </w:rPr>
        <w:t xml:space="preserve"> ۴۰۱۹</w:t>
      </w:r>
      <w:r w:rsidRPr="003357C8">
        <w:rPr>
          <w:rFonts w:cs="Arial" w:hint="cs"/>
          <w:rtl/>
        </w:rPr>
        <w:t>؛الناشر</w:t>
      </w:r>
      <w:r w:rsidRPr="003357C8">
        <w:rPr>
          <w:rFonts w:cs="Arial"/>
          <w:rtl/>
        </w:rPr>
        <w:t xml:space="preserve">: </w:t>
      </w:r>
      <w:r w:rsidRPr="003357C8">
        <w:rPr>
          <w:rFonts w:cs="Arial" w:hint="cs"/>
          <w:rtl/>
        </w:rPr>
        <w:t>دار</w:t>
      </w:r>
      <w:r w:rsidRPr="003357C8">
        <w:rPr>
          <w:rFonts w:cs="Arial"/>
          <w:rtl/>
        </w:rPr>
        <w:t xml:space="preserve"> </w:t>
      </w:r>
      <w:r w:rsidRPr="003357C8">
        <w:rPr>
          <w:rFonts w:cs="Arial" w:hint="cs"/>
          <w:rtl/>
        </w:rPr>
        <w:t>طوق</w:t>
      </w:r>
      <w:r w:rsidRPr="003357C8">
        <w:rPr>
          <w:rFonts w:cs="Arial"/>
          <w:rtl/>
        </w:rPr>
        <w:t xml:space="preserve"> </w:t>
      </w:r>
      <w:r w:rsidRPr="003357C8">
        <w:rPr>
          <w:rFonts w:cs="Arial" w:hint="cs"/>
          <w:rtl/>
        </w:rPr>
        <w:t>النجاة</w:t>
      </w:r>
      <w:r w:rsidRPr="003357C8">
        <w:rPr>
          <w:rFonts w:cs="Arial"/>
          <w:rtl/>
        </w:rPr>
        <w:t xml:space="preserve"> </w:t>
      </w:r>
      <w:r w:rsidRPr="003357C8">
        <w:rPr>
          <w:rFonts w:cs="Arial" w:hint="cs"/>
          <w:rtl/>
        </w:rPr>
        <w:t>الطبعة</w:t>
      </w:r>
      <w:r w:rsidRPr="003357C8">
        <w:rPr>
          <w:rFonts w:cs="Arial"/>
          <w:rtl/>
        </w:rPr>
        <w:t xml:space="preserve">: </w:t>
      </w:r>
      <w:r w:rsidRPr="003357C8">
        <w:rPr>
          <w:rFonts w:cs="Arial" w:hint="cs"/>
          <w:rtl/>
        </w:rPr>
        <w:t>الأولى،</w:t>
      </w:r>
      <w:r w:rsidRPr="003357C8">
        <w:rPr>
          <w:rFonts w:cs="Arial"/>
          <w:rtl/>
        </w:rPr>
        <w:t xml:space="preserve"> ۱۴۲۲</w:t>
      </w:r>
      <w:r w:rsidRPr="003357C8">
        <w:rPr>
          <w:rFonts w:cs="Arial" w:hint="cs"/>
          <w:rtl/>
        </w:rPr>
        <w:t>هـ</w:t>
      </w:r>
      <w:r w:rsidRPr="003357C8">
        <w:rPr>
          <w:rFonts w:cs="Arial"/>
          <w:rtl/>
        </w:rPr>
        <w:t xml:space="preserve"> % </w:t>
      </w:r>
      <w:r w:rsidRPr="003357C8">
        <w:rPr>
          <w:rFonts w:cs="Arial" w:hint="cs"/>
          <w:rtl/>
        </w:rPr>
        <w:t>صحيح</w:t>
      </w:r>
      <w:r w:rsidRPr="003357C8">
        <w:rPr>
          <w:rFonts w:cs="Arial"/>
          <w:rtl/>
        </w:rPr>
        <w:t xml:space="preserve"> </w:t>
      </w:r>
      <w:r w:rsidRPr="003357C8">
        <w:rPr>
          <w:rFonts w:cs="Arial" w:hint="cs"/>
          <w:rtl/>
        </w:rPr>
        <w:t>مسلم</w:t>
      </w:r>
      <w:r w:rsidRPr="003357C8">
        <w:rPr>
          <w:rFonts w:cs="Arial"/>
          <w:rtl/>
        </w:rPr>
        <w:t xml:space="preserve"> ۱ / ۹۵ </w:t>
      </w:r>
      <w:r w:rsidRPr="003357C8">
        <w:rPr>
          <w:rFonts w:cs="Arial" w:hint="cs"/>
          <w:rtl/>
        </w:rPr>
        <w:t>ح</w:t>
      </w:r>
      <w:r w:rsidRPr="003357C8">
        <w:rPr>
          <w:rFonts w:cs="Arial"/>
          <w:rtl/>
        </w:rPr>
        <w:t xml:space="preserve"> ۹۵</w:t>
      </w:r>
      <w:r w:rsidRPr="003357C8">
        <w:rPr>
          <w:rFonts w:cs="Arial" w:hint="cs"/>
          <w:rtl/>
        </w:rPr>
        <w:t>؛الناشر</w:t>
      </w:r>
      <w:r w:rsidRPr="003357C8">
        <w:rPr>
          <w:rFonts w:cs="Arial"/>
          <w:rtl/>
        </w:rPr>
        <w:t xml:space="preserve">: </w:t>
      </w:r>
      <w:r w:rsidRPr="003357C8">
        <w:rPr>
          <w:rFonts w:cs="Arial" w:hint="cs"/>
          <w:rtl/>
        </w:rPr>
        <w:t>دار</w:t>
      </w:r>
      <w:r w:rsidRPr="003357C8">
        <w:rPr>
          <w:rFonts w:cs="Arial"/>
          <w:rtl/>
        </w:rPr>
        <w:t xml:space="preserve"> </w:t>
      </w:r>
      <w:r w:rsidRPr="003357C8">
        <w:rPr>
          <w:rFonts w:cs="Arial" w:hint="cs"/>
          <w:rtl/>
        </w:rPr>
        <w:t>إحياء</w:t>
      </w:r>
      <w:r w:rsidRPr="003357C8">
        <w:rPr>
          <w:rFonts w:cs="Arial"/>
          <w:rtl/>
        </w:rPr>
        <w:t xml:space="preserve"> </w:t>
      </w:r>
      <w:r w:rsidRPr="003357C8">
        <w:rPr>
          <w:rFonts w:cs="Arial" w:hint="cs"/>
          <w:rtl/>
        </w:rPr>
        <w:t>التراث</w:t>
      </w:r>
      <w:r w:rsidRPr="003357C8">
        <w:rPr>
          <w:rFonts w:cs="Arial"/>
          <w:rtl/>
        </w:rPr>
        <w:t xml:space="preserve"> </w:t>
      </w:r>
      <w:r w:rsidRPr="003357C8">
        <w:rPr>
          <w:rFonts w:cs="Arial" w:hint="cs"/>
          <w:rtl/>
        </w:rPr>
        <w:t>العربي</w:t>
      </w:r>
      <w:r w:rsidRPr="003357C8">
        <w:rPr>
          <w:rFonts w:cs="Arial"/>
          <w:rtl/>
        </w:rPr>
        <w:t xml:space="preserve"> – </w:t>
      </w:r>
      <w:r w:rsidRPr="003357C8">
        <w:rPr>
          <w:rFonts w:cs="Arial" w:hint="cs"/>
          <w:rtl/>
        </w:rPr>
        <w:t>بيروت</w:t>
      </w:r>
      <w:r w:rsidRPr="003357C8">
        <w:rPr>
          <w:rFonts w:cs="Arial"/>
          <w:rtl/>
        </w:rPr>
        <w:t>.</w:t>
      </w:r>
    </w:p>
  </w:footnote>
  <w:footnote w:id="277">
    <w:p w:rsidR="00915FD7" w:rsidRPr="003357C8" w:rsidRDefault="00915FD7" w:rsidP="003357C8">
      <w:pPr>
        <w:pStyle w:val="FootnoteText"/>
      </w:pPr>
      <w:r>
        <w:rPr>
          <w:rStyle w:val="FootnoteReference"/>
        </w:rPr>
        <w:footnoteRef/>
      </w:r>
      <w:r>
        <w:rPr>
          <w:rtl/>
        </w:rPr>
        <w:t xml:space="preserve"> </w:t>
      </w:r>
      <w:r w:rsidRPr="003357C8">
        <w:rPr>
          <w:rFonts w:cs="Arial" w:hint="cs"/>
          <w:rtl/>
        </w:rPr>
        <w:t>المنهاج</w:t>
      </w:r>
      <w:r w:rsidRPr="003357C8">
        <w:rPr>
          <w:rFonts w:cs="Arial"/>
          <w:rtl/>
        </w:rPr>
        <w:t xml:space="preserve"> </w:t>
      </w:r>
      <w:r w:rsidRPr="003357C8">
        <w:rPr>
          <w:rFonts w:cs="Arial" w:hint="cs"/>
          <w:rtl/>
        </w:rPr>
        <w:t>شرح</w:t>
      </w:r>
      <w:r w:rsidRPr="003357C8">
        <w:rPr>
          <w:rFonts w:cs="Arial"/>
          <w:rtl/>
        </w:rPr>
        <w:t xml:space="preserve"> </w:t>
      </w:r>
      <w:r w:rsidRPr="003357C8">
        <w:rPr>
          <w:rFonts w:cs="Arial" w:hint="cs"/>
          <w:rtl/>
        </w:rPr>
        <w:t>صحيح</w:t>
      </w:r>
      <w:r w:rsidRPr="003357C8">
        <w:rPr>
          <w:rFonts w:cs="Arial"/>
          <w:rtl/>
        </w:rPr>
        <w:t xml:space="preserve"> </w:t>
      </w:r>
      <w:r w:rsidRPr="003357C8">
        <w:rPr>
          <w:rFonts w:cs="Arial" w:hint="cs"/>
          <w:rtl/>
        </w:rPr>
        <w:t>مسلم</w:t>
      </w:r>
      <w:r w:rsidRPr="003357C8">
        <w:rPr>
          <w:rFonts w:cs="Arial"/>
          <w:rtl/>
        </w:rPr>
        <w:t xml:space="preserve"> </w:t>
      </w:r>
      <w:r w:rsidRPr="003357C8">
        <w:rPr>
          <w:rFonts w:cs="Arial" w:hint="cs"/>
          <w:rtl/>
        </w:rPr>
        <w:t>بن</w:t>
      </w:r>
      <w:r w:rsidRPr="003357C8">
        <w:rPr>
          <w:rFonts w:cs="Arial"/>
          <w:rtl/>
        </w:rPr>
        <w:t xml:space="preserve"> </w:t>
      </w:r>
      <w:r w:rsidRPr="003357C8">
        <w:rPr>
          <w:rFonts w:cs="Arial" w:hint="cs"/>
          <w:rtl/>
        </w:rPr>
        <w:t>الحجاج</w:t>
      </w:r>
      <w:r w:rsidRPr="003357C8">
        <w:rPr>
          <w:rFonts w:cs="Arial"/>
          <w:rtl/>
        </w:rPr>
        <w:t xml:space="preserve"> ۲ / ۱۰۶ </w:t>
      </w:r>
      <w:r w:rsidRPr="003357C8">
        <w:rPr>
          <w:rFonts w:cs="Arial" w:hint="cs"/>
          <w:rtl/>
        </w:rPr>
        <w:t>؛</w:t>
      </w:r>
      <w:r w:rsidRPr="003357C8">
        <w:rPr>
          <w:rFonts w:cs="Arial"/>
          <w:rtl/>
        </w:rPr>
        <w:t xml:space="preserve"> </w:t>
      </w:r>
      <w:r w:rsidRPr="003357C8">
        <w:rPr>
          <w:rFonts w:cs="Arial" w:hint="cs"/>
          <w:rtl/>
        </w:rPr>
        <w:t>الناشر</w:t>
      </w:r>
      <w:r w:rsidRPr="003357C8">
        <w:rPr>
          <w:rFonts w:cs="Arial"/>
          <w:rtl/>
        </w:rPr>
        <w:t xml:space="preserve">: </w:t>
      </w:r>
      <w:r w:rsidRPr="003357C8">
        <w:rPr>
          <w:rFonts w:cs="Arial" w:hint="cs"/>
          <w:rtl/>
        </w:rPr>
        <w:t>دار</w:t>
      </w:r>
      <w:r w:rsidRPr="003357C8">
        <w:rPr>
          <w:rFonts w:cs="Arial"/>
          <w:rtl/>
        </w:rPr>
        <w:t xml:space="preserve"> </w:t>
      </w:r>
      <w:r w:rsidRPr="003357C8">
        <w:rPr>
          <w:rFonts w:cs="Arial" w:hint="cs"/>
          <w:rtl/>
        </w:rPr>
        <w:t>إحياء</w:t>
      </w:r>
      <w:r w:rsidRPr="003357C8">
        <w:rPr>
          <w:rFonts w:cs="Arial"/>
          <w:rtl/>
        </w:rPr>
        <w:t xml:space="preserve"> </w:t>
      </w:r>
      <w:r w:rsidRPr="003357C8">
        <w:rPr>
          <w:rFonts w:cs="Arial" w:hint="cs"/>
          <w:rtl/>
        </w:rPr>
        <w:t>التراث</w:t>
      </w:r>
      <w:r w:rsidRPr="003357C8">
        <w:rPr>
          <w:rFonts w:cs="Arial"/>
          <w:rtl/>
        </w:rPr>
        <w:t xml:space="preserve"> </w:t>
      </w:r>
      <w:r w:rsidRPr="003357C8">
        <w:rPr>
          <w:rFonts w:cs="Arial" w:hint="cs"/>
          <w:rtl/>
        </w:rPr>
        <w:t>العربي</w:t>
      </w:r>
      <w:r w:rsidRPr="003357C8">
        <w:rPr>
          <w:rFonts w:cs="Arial"/>
          <w:rtl/>
        </w:rPr>
        <w:t xml:space="preserve"> – </w:t>
      </w:r>
      <w:r w:rsidRPr="003357C8">
        <w:rPr>
          <w:rFonts w:cs="Arial" w:hint="cs"/>
          <w:rtl/>
        </w:rPr>
        <w:t>بيروت</w:t>
      </w:r>
      <w:r w:rsidRPr="003357C8">
        <w:rPr>
          <w:rFonts w:cs="Arial"/>
          <w:rtl/>
        </w:rPr>
        <w:t xml:space="preserve"> </w:t>
      </w:r>
      <w:r w:rsidRPr="003357C8">
        <w:rPr>
          <w:rFonts w:cs="Arial" w:hint="cs"/>
          <w:rtl/>
        </w:rPr>
        <w:t>الطبعة</w:t>
      </w:r>
      <w:r w:rsidRPr="003357C8">
        <w:rPr>
          <w:rFonts w:cs="Arial"/>
          <w:rtl/>
        </w:rPr>
        <w:t xml:space="preserve">: </w:t>
      </w:r>
      <w:r w:rsidRPr="003357C8">
        <w:rPr>
          <w:rFonts w:cs="Arial" w:hint="cs"/>
          <w:rtl/>
        </w:rPr>
        <w:t>الثانية،</w:t>
      </w:r>
      <w:r w:rsidRPr="003357C8">
        <w:rPr>
          <w:rFonts w:cs="Arial"/>
          <w:rtl/>
        </w:rPr>
        <w:t xml:space="preserve"> ۱۳۹۲</w:t>
      </w:r>
      <w:r w:rsidRPr="003357C8">
        <w:rPr>
          <w:rFonts w:cs="Arial" w:hint="cs"/>
          <w:rtl/>
        </w:rPr>
        <w:t>هــ</w:t>
      </w:r>
    </w:p>
  </w:footnote>
  <w:footnote w:id="278">
    <w:p w:rsidR="00915FD7" w:rsidRDefault="00915FD7" w:rsidP="004F28A8">
      <w:pPr>
        <w:pStyle w:val="FootnoteText"/>
      </w:pPr>
      <w:r>
        <w:rPr>
          <w:rStyle w:val="FootnoteReference"/>
        </w:rPr>
        <w:footnoteRef/>
      </w:r>
      <w:r>
        <w:rPr>
          <w:rtl/>
        </w:rPr>
        <w:t xml:space="preserve"> </w:t>
      </w:r>
      <w:r w:rsidRPr="003357C8">
        <w:rPr>
          <w:rFonts w:cs="Arial" w:hint="cs"/>
          <w:rtl/>
        </w:rPr>
        <w:t>به</w:t>
      </w:r>
      <w:r w:rsidRPr="003357C8">
        <w:rPr>
          <w:rFonts w:cs="Arial"/>
          <w:rtl/>
        </w:rPr>
        <w:t xml:space="preserve"> </w:t>
      </w:r>
      <w:r w:rsidRPr="003357C8">
        <w:rPr>
          <w:rFonts w:cs="Arial" w:hint="cs"/>
          <w:rtl/>
        </w:rPr>
        <w:t>نظر</w:t>
      </w:r>
      <w:r w:rsidRPr="003357C8">
        <w:rPr>
          <w:rFonts w:cs="Arial"/>
          <w:rtl/>
        </w:rPr>
        <w:t xml:space="preserve"> </w:t>
      </w:r>
      <w:r w:rsidRPr="003357C8">
        <w:rPr>
          <w:rFonts w:cs="Arial" w:hint="cs"/>
          <w:rtl/>
        </w:rPr>
        <w:t>شما</w:t>
      </w:r>
      <w:r w:rsidRPr="003357C8">
        <w:rPr>
          <w:rFonts w:cs="Arial"/>
          <w:rtl/>
        </w:rPr>
        <w:t xml:space="preserve"> </w:t>
      </w:r>
      <w:r w:rsidRPr="003357C8">
        <w:rPr>
          <w:rFonts w:cs="Arial" w:hint="cs"/>
          <w:rtl/>
        </w:rPr>
        <w:t>واکنش</w:t>
      </w:r>
      <w:r w:rsidRPr="003357C8">
        <w:rPr>
          <w:rFonts w:cs="Arial"/>
          <w:rtl/>
        </w:rPr>
        <w:t xml:space="preserve"> </w:t>
      </w:r>
      <w:r w:rsidRPr="003357C8">
        <w:rPr>
          <w:rFonts w:cs="Arial" w:hint="cs"/>
          <w:rtl/>
        </w:rPr>
        <w:t>یک</w:t>
      </w:r>
      <w:r w:rsidRPr="003357C8">
        <w:rPr>
          <w:rFonts w:cs="Arial"/>
          <w:rtl/>
        </w:rPr>
        <w:t xml:space="preserve"> </w:t>
      </w:r>
      <w:r w:rsidRPr="003357C8">
        <w:rPr>
          <w:rFonts w:cs="Arial" w:hint="cs"/>
          <w:rtl/>
        </w:rPr>
        <w:t>مسلمان</w:t>
      </w:r>
      <w:r w:rsidRPr="003357C8">
        <w:rPr>
          <w:rFonts w:cs="Arial"/>
          <w:rtl/>
        </w:rPr>
        <w:t xml:space="preserve"> «</w:t>
      </w:r>
      <w:r w:rsidRPr="003357C8">
        <w:rPr>
          <w:rFonts w:cs="Arial" w:hint="cs"/>
          <w:rtl/>
        </w:rPr>
        <w:t>آگاه</w:t>
      </w:r>
      <w:r w:rsidRPr="003357C8">
        <w:rPr>
          <w:rFonts w:cs="Arial" w:hint="eastAsia"/>
          <w:rtl/>
        </w:rPr>
        <w:t>»</w:t>
      </w:r>
      <w:r w:rsidRPr="003357C8">
        <w:rPr>
          <w:rFonts w:cs="Arial"/>
          <w:rtl/>
        </w:rPr>
        <w:t xml:space="preserve"> </w:t>
      </w:r>
      <w:r w:rsidRPr="003357C8">
        <w:rPr>
          <w:rFonts w:cs="Arial" w:hint="cs"/>
          <w:rtl/>
        </w:rPr>
        <w:t>در</w:t>
      </w:r>
      <w:r w:rsidRPr="003357C8">
        <w:rPr>
          <w:rFonts w:cs="Arial"/>
          <w:rtl/>
        </w:rPr>
        <w:t xml:space="preserve"> </w:t>
      </w:r>
      <w:r w:rsidRPr="003357C8">
        <w:rPr>
          <w:rFonts w:cs="Arial" w:hint="cs"/>
          <w:rtl/>
        </w:rPr>
        <w:t>برابر</w:t>
      </w:r>
      <w:r w:rsidRPr="003357C8">
        <w:rPr>
          <w:rFonts w:cs="Arial"/>
          <w:rtl/>
        </w:rPr>
        <w:t xml:space="preserve"> </w:t>
      </w:r>
      <w:r w:rsidRPr="003357C8">
        <w:rPr>
          <w:rFonts w:cs="Arial" w:hint="cs"/>
          <w:rtl/>
        </w:rPr>
        <w:t>مسلماناني</w:t>
      </w:r>
      <w:r w:rsidRPr="003357C8">
        <w:rPr>
          <w:rFonts w:cs="Arial"/>
          <w:rtl/>
        </w:rPr>
        <w:t xml:space="preserve"> </w:t>
      </w:r>
      <w:r w:rsidRPr="003357C8">
        <w:rPr>
          <w:rFonts w:cs="Arial" w:hint="cs"/>
          <w:rtl/>
        </w:rPr>
        <w:t>كه</w:t>
      </w:r>
      <w:r w:rsidRPr="003357C8">
        <w:rPr>
          <w:rFonts w:cs="Arial"/>
          <w:rtl/>
        </w:rPr>
        <w:t xml:space="preserve"> </w:t>
      </w:r>
      <w:r w:rsidRPr="003357C8">
        <w:rPr>
          <w:rFonts w:cs="Arial" w:hint="cs"/>
          <w:rtl/>
        </w:rPr>
        <w:t>اهل</w:t>
      </w:r>
      <w:r w:rsidRPr="003357C8">
        <w:rPr>
          <w:rFonts w:cs="Arial"/>
          <w:rtl/>
        </w:rPr>
        <w:t xml:space="preserve"> </w:t>
      </w:r>
      <w:r w:rsidRPr="003357C8">
        <w:rPr>
          <w:rFonts w:cs="Arial" w:hint="cs"/>
          <w:rtl/>
        </w:rPr>
        <w:t>نماز،</w:t>
      </w:r>
      <w:r w:rsidRPr="003357C8">
        <w:rPr>
          <w:rFonts w:cs="Arial"/>
          <w:rtl/>
        </w:rPr>
        <w:t xml:space="preserve"> </w:t>
      </w:r>
      <w:r w:rsidRPr="003357C8">
        <w:rPr>
          <w:rFonts w:cs="Arial" w:hint="cs"/>
          <w:rtl/>
        </w:rPr>
        <w:t>روزه،</w:t>
      </w:r>
      <w:r w:rsidRPr="003357C8">
        <w:rPr>
          <w:rFonts w:cs="Arial"/>
          <w:rtl/>
        </w:rPr>
        <w:t xml:space="preserve"> </w:t>
      </w:r>
      <w:r w:rsidRPr="003357C8">
        <w:rPr>
          <w:rFonts w:cs="Arial" w:hint="cs"/>
          <w:rtl/>
        </w:rPr>
        <w:t>حج،</w:t>
      </w:r>
      <w:r w:rsidRPr="003357C8">
        <w:rPr>
          <w:rFonts w:cs="Arial"/>
          <w:rtl/>
        </w:rPr>
        <w:t xml:space="preserve"> </w:t>
      </w:r>
      <w:r w:rsidRPr="003357C8">
        <w:rPr>
          <w:rFonts w:cs="Arial" w:hint="cs"/>
          <w:rtl/>
        </w:rPr>
        <w:t>زکات،جمعه،</w:t>
      </w:r>
      <w:r w:rsidRPr="003357C8">
        <w:rPr>
          <w:rFonts w:cs="Arial"/>
          <w:rtl/>
        </w:rPr>
        <w:t xml:space="preserve"> </w:t>
      </w:r>
      <w:r w:rsidRPr="003357C8">
        <w:rPr>
          <w:rFonts w:cs="Arial" w:hint="cs"/>
          <w:rtl/>
        </w:rPr>
        <w:t>جماعت،</w:t>
      </w:r>
      <w:r w:rsidRPr="003357C8">
        <w:rPr>
          <w:rFonts w:cs="Arial"/>
          <w:rtl/>
        </w:rPr>
        <w:t xml:space="preserve"> </w:t>
      </w:r>
      <w:r w:rsidRPr="003357C8">
        <w:rPr>
          <w:rFonts w:cs="Arial" w:hint="cs"/>
          <w:rtl/>
        </w:rPr>
        <w:t>اذكار،</w:t>
      </w:r>
      <w:r w:rsidRPr="003357C8">
        <w:rPr>
          <w:rFonts w:cs="Arial"/>
          <w:rtl/>
        </w:rPr>
        <w:t xml:space="preserve"> </w:t>
      </w:r>
      <w:r w:rsidRPr="003357C8">
        <w:rPr>
          <w:rFonts w:cs="Arial" w:hint="cs"/>
          <w:rtl/>
        </w:rPr>
        <w:t>جهاد</w:t>
      </w:r>
      <w:r w:rsidRPr="003357C8">
        <w:rPr>
          <w:rFonts w:cs="Arial"/>
          <w:rtl/>
        </w:rPr>
        <w:t xml:space="preserve"> </w:t>
      </w:r>
      <w:r w:rsidRPr="003357C8">
        <w:rPr>
          <w:rFonts w:cs="Arial" w:hint="cs"/>
          <w:rtl/>
        </w:rPr>
        <w:t>و</w:t>
      </w:r>
      <w:r w:rsidRPr="003357C8">
        <w:rPr>
          <w:rFonts w:cs="Arial" w:hint="eastAsia"/>
          <w:rtl/>
        </w:rPr>
        <w:t>…</w:t>
      </w:r>
      <w:r w:rsidRPr="003357C8">
        <w:rPr>
          <w:rFonts w:cs="Arial"/>
          <w:rtl/>
        </w:rPr>
        <w:t xml:space="preserve"> </w:t>
      </w:r>
      <w:r w:rsidRPr="003357C8">
        <w:rPr>
          <w:rFonts w:cs="Arial" w:hint="cs"/>
          <w:rtl/>
        </w:rPr>
        <w:t>بوده</w:t>
      </w:r>
      <w:r w:rsidRPr="003357C8">
        <w:rPr>
          <w:rFonts w:cs="Arial"/>
          <w:rtl/>
        </w:rPr>
        <w:t xml:space="preserve"> </w:t>
      </w:r>
      <w:r w:rsidRPr="003357C8">
        <w:rPr>
          <w:rFonts w:cs="Arial" w:hint="cs"/>
          <w:rtl/>
        </w:rPr>
        <w:t>و</w:t>
      </w:r>
      <w:r w:rsidRPr="003357C8">
        <w:rPr>
          <w:rFonts w:cs="Arial"/>
          <w:rtl/>
        </w:rPr>
        <w:t xml:space="preserve"> </w:t>
      </w:r>
      <w:r w:rsidRPr="003357C8">
        <w:rPr>
          <w:rFonts w:cs="Arial" w:hint="cs"/>
          <w:rtl/>
        </w:rPr>
        <w:t>بارها</w:t>
      </w:r>
      <w:r w:rsidRPr="003357C8">
        <w:rPr>
          <w:rFonts w:cs="Arial"/>
          <w:rtl/>
        </w:rPr>
        <w:t xml:space="preserve"> </w:t>
      </w:r>
      <w:r w:rsidRPr="003357C8">
        <w:rPr>
          <w:rFonts w:cs="Arial" w:hint="cs"/>
          <w:rtl/>
        </w:rPr>
        <w:t>و</w:t>
      </w:r>
      <w:r w:rsidRPr="003357C8">
        <w:rPr>
          <w:rFonts w:cs="Arial"/>
          <w:rtl/>
        </w:rPr>
        <w:t xml:space="preserve"> </w:t>
      </w:r>
      <w:r w:rsidRPr="003357C8">
        <w:rPr>
          <w:rFonts w:cs="Arial" w:hint="cs"/>
          <w:rtl/>
        </w:rPr>
        <w:t>بارها</w:t>
      </w:r>
      <w:r w:rsidRPr="003357C8">
        <w:rPr>
          <w:rFonts w:cs="Arial"/>
          <w:rtl/>
        </w:rPr>
        <w:t xml:space="preserve"> </w:t>
      </w:r>
      <w:r w:rsidRPr="003357C8">
        <w:rPr>
          <w:rFonts w:cs="Arial" w:hint="cs"/>
          <w:rtl/>
        </w:rPr>
        <w:t>به</w:t>
      </w:r>
      <w:r w:rsidRPr="003357C8">
        <w:rPr>
          <w:rFonts w:cs="Arial"/>
          <w:rtl/>
        </w:rPr>
        <w:t xml:space="preserve"> </w:t>
      </w:r>
      <w:r w:rsidRPr="003357C8">
        <w:rPr>
          <w:rFonts w:cs="Arial" w:hint="cs"/>
          <w:rtl/>
        </w:rPr>
        <w:t>وحدانيت</w:t>
      </w:r>
      <w:r w:rsidRPr="003357C8">
        <w:rPr>
          <w:rFonts w:cs="Arial"/>
          <w:rtl/>
        </w:rPr>
        <w:t xml:space="preserve"> </w:t>
      </w:r>
      <w:r w:rsidRPr="003357C8">
        <w:rPr>
          <w:rFonts w:cs="Arial" w:hint="cs"/>
          <w:rtl/>
        </w:rPr>
        <w:t>خداوند</w:t>
      </w:r>
      <w:r w:rsidRPr="003357C8">
        <w:rPr>
          <w:rFonts w:cs="Arial"/>
          <w:rtl/>
        </w:rPr>
        <w:t xml:space="preserve"> </w:t>
      </w:r>
      <w:r w:rsidRPr="003357C8">
        <w:rPr>
          <w:rFonts w:cs="Arial" w:hint="cs"/>
          <w:rtl/>
        </w:rPr>
        <w:t>متعال</w:t>
      </w:r>
      <w:r w:rsidRPr="003357C8">
        <w:rPr>
          <w:rFonts w:cs="Arial"/>
          <w:rtl/>
        </w:rPr>
        <w:t xml:space="preserve"> </w:t>
      </w:r>
      <w:r w:rsidRPr="003357C8">
        <w:rPr>
          <w:rFonts w:cs="Arial" w:hint="cs"/>
          <w:rtl/>
        </w:rPr>
        <w:t>اقرار</w:t>
      </w:r>
      <w:r w:rsidRPr="003357C8">
        <w:rPr>
          <w:rFonts w:cs="Arial"/>
          <w:rtl/>
        </w:rPr>
        <w:t xml:space="preserve"> </w:t>
      </w:r>
      <w:r w:rsidRPr="003357C8">
        <w:rPr>
          <w:rFonts w:cs="Arial" w:hint="cs"/>
          <w:rtl/>
        </w:rPr>
        <w:t>كرده</w:t>
      </w:r>
      <w:r w:rsidRPr="003357C8">
        <w:rPr>
          <w:rFonts w:cs="Arial"/>
          <w:rtl/>
        </w:rPr>
        <w:t xml:space="preserve"> </w:t>
      </w:r>
      <w:r w:rsidRPr="003357C8">
        <w:rPr>
          <w:rFonts w:cs="Arial" w:hint="cs"/>
          <w:rtl/>
        </w:rPr>
        <w:t>و</w:t>
      </w:r>
      <w:r w:rsidRPr="003357C8">
        <w:rPr>
          <w:rFonts w:cs="Arial"/>
          <w:rtl/>
        </w:rPr>
        <w:t xml:space="preserve"> «</w:t>
      </w:r>
      <w:r w:rsidRPr="003357C8">
        <w:rPr>
          <w:rFonts w:cs="Arial" w:hint="cs"/>
          <w:rtl/>
        </w:rPr>
        <w:t>آگاهانه</w:t>
      </w:r>
      <w:r w:rsidRPr="003357C8">
        <w:rPr>
          <w:rFonts w:cs="Arial" w:hint="eastAsia"/>
          <w:rtl/>
        </w:rPr>
        <w:t>»</w:t>
      </w:r>
      <w:r w:rsidRPr="003357C8">
        <w:rPr>
          <w:rFonts w:cs="Arial"/>
          <w:rtl/>
        </w:rPr>
        <w:t xml:space="preserve"> </w:t>
      </w:r>
      <w:r w:rsidRPr="003357C8">
        <w:rPr>
          <w:rFonts w:cs="Arial" w:hint="cs"/>
          <w:rtl/>
        </w:rPr>
        <w:t>مرتکب</w:t>
      </w:r>
      <w:r w:rsidRPr="003357C8">
        <w:rPr>
          <w:rFonts w:cs="Arial"/>
          <w:rtl/>
        </w:rPr>
        <w:t xml:space="preserve"> </w:t>
      </w:r>
      <w:r w:rsidRPr="003357C8">
        <w:rPr>
          <w:rFonts w:cs="Arial" w:hint="cs"/>
          <w:rtl/>
        </w:rPr>
        <w:t>جرمی</w:t>
      </w:r>
      <w:r w:rsidRPr="003357C8">
        <w:rPr>
          <w:rFonts w:cs="Arial"/>
          <w:rtl/>
        </w:rPr>
        <w:t xml:space="preserve"> </w:t>
      </w:r>
      <w:r w:rsidRPr="003357C8">
        <w:rPr>
          <w:rFonts w:cs="Arial" w:hint="cs"/>
          <w:rtl/>
        </w:rPr>
        <w:t>در</w:t>
      </w:r>
      <w:r w:rsidRPr="003357C8">
        <w:rPr>
          <w:rFonts w:cs="Arial"/>
          <w:rtl/>
        </w:rPr>
        <w:t xml:space="preserve"> </w:t>
      </w:r>
      <w:r w:rsidRPr="003357C8">
        <w:rPr>
          <w:rFonts w:cs="Arial" w:hint="cs"/>
          <w:rtl/>
        </w:rPr>
        <w:t>حد</w:t>
      </w:r>
      <w:r w:rsidRPr="003357C8">
        <w:rPr>
          <w:rFonts w:cs="Arial"/>
          <w:rtl/>
        </w:rPr>
        <w:t xml:space="preserve"> </w:t>
      </w:r>
      <w:r w:rsidRPr="003357C8">
        <w:rPr>
          <w:rFonts w:cs="Arial" w:hint="cs"/>
          <w:rtl/>
        </w:rPr>
        <w:t>ارتداد</w:t>
      </w:r>
      <w:r w:rsidRPr="003357C8">
        <w:rPr>
          <w:rFonts w:cs="Arial"/>
          <w:rtl/>
        </w:rPr>
        <w:t xml:space="preserve"> </w:t>
      </w:r>
      <w:r w:rsidRPr="003357C8">
        <w:rPr>
          <w:rFonts w:cs="Arial" w:hint="cs"/>
          <w:rtl/>
        </w:rPr>
        <w:t>نگشته</w:t>
      </w:r>
      <w:r w:rsidRPr="003357C8">
        <w:rPr>
          <w:rFonts w:cs="Arial"/>
          <w:rtl/>
        </w:rPr>
        <w:t xml:space="preserve"> </w:t>
      </w:r>
      <w:r w:rsidRPr="003357C8">
        <w:rPr>
          <w:rFonts w:cs="Arial" w:hint="cs"/>
          <w:rtl/>
        </w:rPr>
        <w:t>اند</w:t>
      </w:r>
      <w:r w:rsidRPr="003357C8">
        <w:rPr>
          <w:rFonts w:cs="Arial"/>
          <w:rtl/>
        </w:rPr>
        <w:t xml:space="preserve"> </w:t>
      </w:r>
      <w:r w:rsidRPr="003357C8">
        <w:rPr>
          <w:rFonts w:cs="Arial" w:hint="cs"/>
          <w:rtl/>
        </w:rPr>
        <w:t>باید</w:t>
      </w:r>
      <w:r w:rsidRPr="003357C8">
        <w:rPr>
          <w:rFonts w:cs="Arial"/>
          <w:rtl/>
        </w:rPr>
        <w:t xml:space="preserve"> </w:t>
      </w:r>
      <w:r w:rsidRPr="003357C8">
        <w:rPr>
          <w:rFonts w:cs="Arial" w:hint="cs"/>
          <w:rtl/>
        </w:rPr>
        <w:t>چگونه</w:t>
      </w:r>
      <w:r w:rsidRPr="003357C8">
        <w:rPr>
          <w:rFonts w:cs="Arial"/>
          <w:rtl/>
        </w:rPr>
        <w:t xml:space="preserve"> </w:t>
      </w:r>
      <w:r w:rsidRPr="003357C8">
        <w:rPr>
          <w:rFonts w:cs="Arial" w:hint="cs"/>
          <w:rtl/>
        </w:rPr>
        <w:t>باشد؟</w:t>
      </w:r>
      <w:r w:rsidRPr="003357C8">
        <w:rPr>
          <w:rFonts w:cs="Arial"/>
          <w:rtl/>
        </w:rPr>
        <w:t xml:space="preserve"> </w:t>
      </w:r>
      <w:r w:rsidRPr="003357C8">
        <w:rPr>
          <w:rFonts w:cs="Arial" w:hint="cs"/>
          <w:rtl/>
        </w:rPr>
        <w:t>آیا</w:t>
      </w:r>
      <w:r w:rsidRPr="003357C8">
        <w:rPr>
          <w:rFonts w:cs="Arial"/>
          <w:rtl/>
        </w:rPr>
        <w:t xml:space="preserve"> </w:t>
      </w:r>
      <w:r w:rsidRPr="003357C8">
        <w:rPr>
          <w:rFonts w:cs="Arial" w:hint="cs"/>
          <w:rtl/>
        </w:rPr>
        <w:t>انصاف</w:t>
      </w:r>
      <w:r w:rsidRPr="003357C8">
        <w:rPr>
          <w:rFonts w:cs="Arial"/>
          <w:rtl/>
        </w:rPr>
        <w:t xml:space="preserve"> </w:t>
      </w:r>
      <w:r w:rsidRPr="003357C8">
        <w:rPr>
          <w:rFonts w:cs="Arial" w:hint="cs"/>
          <w:rtl/>
        </w:rPr>
        <w:t>است</w:t>
      </w:r>
      <w:r w:rsidRPr="003357C8">
        <w:rPr>
          <w:rFonts w:cs="Arial"/>
          <w:rtl/>
        </w:rPr>
        <w:t xml:space="preserve"> </w:t>
      </w:r>
      <w:r w:rsidRPr="003357C8">
        <w:rPr>
          <w:rFonts w:cs="Arial" w:hint="cs"/>
          <w:rtl/>
        </w:rPr>
        <w:t>که</w:t>
      </w:r>
      <w:r w:rsidRPr="003357C8">
        <w:rPr>
          <w:rFonts w:cs="Arial"/>
          <w:rtl/>
        </w:rPr>
        <w:t xml:space="preserve"> </w:t>
      </w:r>
      <w:r w:rsidRPr="003357C8">
        <w:rPr>
          <w:rFonts w:cs="Arial" w:hint="cs"/>
          <w:rtl/>
        </w:rPr>
        <w:t>مورد</w:t>
      </w:r>
      <w:r w:rsidRPr="003357C8">
        <w:rPr>
          <w:rFonts w:cs="Arial"/>
          <w:rtl/>
        </w:rPr>
        <w:t xml:space="preserve"> </w:t>
      </w:r>
      <w:r w:rsidRPr="003357C8">
        <w:rPr>
          <w:rFonts w:cs="Arial" w:hint="cs"/>
          <w:rtl/>
        </w:rPr>
        <w:t>هجوم</w:t>
      </w:r>
      <w:r w:rsidRPr="003357C8">
        <w:rPr>
          <w:rFonts w:cs="Arial"/>
          <w:rtl/>
        </w:rPr>
        <w:t xml:space="preserve"> </w:t>
      </w:r>
      <w:r w:rsidRPr="003357C8">
        <w:rPr>
          <w:rFonts w:cs="Arial" w:hint="cs"/>
          <w:rtl/>
        </w:rPr>
        <w:t>گروهی</w:t>
      </w:r>
      <w:r w:rsidRPr="003357C8">
        <w:rPr>
          <w:rFonts w:cs="Arial"/>
          <w:rtl/>
        </w:rPr>
        <w:t xml:space="preserve"> </w:t>
      </w:r>
      <w:r w:rsidRPr="003357C8">
        <w:rPr>
          <w:rFonts w:cs="Arial" w:hint="cs"/>
          <w:rtl/>
        </w:rPr>
        <w:t>گردند</w:t>
      </w:r>
      <w:r w:rsidRPr="003357C8">
        <w:rPr>
          <w:rFonts w:cs="Arial"/>
          <w:rtl/>
        </w:rPr>
        <w:t xml:space="preserve"> </w:t>
      </w:r>
      <w:r w:rsidRPr="003357C8">
        <w:rPr>
          <w:rFonts w:cs="Arial" w:hint="cs"/>
          <w:rtl/>
        </w:rPr>
        <w:t>که</w:t>
      </w:r>
      <w:r w:rsidRPr="003357C8">
        <w:rPr>
          <w:rFonts w:cs="Arial"/>
          <w:rtl/>
        </w:rPr>
        <w:t xml:space="preserve"> </w:t>
      </w:r>
      <w:r w:rsidRPr="003357C8">
        <w:rPr>
          <w:rFonts w:cs="Arial" w:hint="cs"/>
          <w:rtl/>
        </w:rPr>
        <w:t>به</w:t>
      </w:r>
      <w:r w:rsidRPr="003357C8">
        <w:rPr>
          <w:rFonts w:cs="Arial"/>
          <w:rtl/>
        </w:rPr>
        <w:t xml:space="preserve"> </w:t>
      </w:r>
      <w:r w:rsidRPr="003357C8">
        <w:rPr>
          <w:rFonts w:cs="Arial" w:hint="cs"/>
          <w:rtl/>
        </w:rPr>
        <w:t>قول</w:t>
      </w:r>
      <w:r w:rsidRPr="003357C8">
        <w:rPr>
          <w:rFonts w:cs="Arial"/>
          <w:rtl/>
        </w:rPr>
        <w:t xml:space="preserve"> </w:t>
      </w:r>
      <w:r w:rsidRPr="003357C8">
        <w:rPr>
          <w:rFonts w:cs="Arial" w:hint="cs"/>
          <w:rtl/>
        </w:rPr>
        <w:t>سعد</w:t>
      </w:r>
      <w:r w:rsidRPr="003357C8">
        <w:rPr>
          <w:rFonts w:cs="Arial"/>
          <w:rtl/>
        </w:rPr>
        <w:t xml:space="preserve"> </w:t>
      </w:r>
      <w:r w:rsidRPr="003357C8">
        <w:rPr>
          <w:rFonts w:cs="Arial" w:hint="cs"/>
          <w:rtl/>
        </w:rPr>
        <w:t>بن</w:t>
      </w:r>
      <w:r w:rsidRPr="003357C8">
        <w:rPr>
          <w:rFonts w:cs="Arial"/>
          <w:rtl/>
        </w:rPr>
        <w:t xml:space="preserve"> </w:t>
      </w:r>
      <w:r w:rsidRPr="003357C8">
        <w:rPr>
          <w:rFonts w:cs="Arial" w:hint="cs"/>
          <w:rtl/>
        </w:rPr>
        <w:t>ابی</w:t>
      </w:r>
      <w:r w:rsidRPr="003357C8">
        <w:rPr>
          <w:rFonts w:cs="Arial"/>
          <w:rtl/>
        </w:rPr>
        <w:t xml:space="preserve"> </w:t>
      </w:r>
      <w:r w:rsidRPr="003357C8">
        <w:rPr>
          <w:rFonts w:cs="Arial" w:hint="cs"/>
          <w:rtl/>
        </w:rPr>
        <w:t>وقاص</w:t>
      </w:r>
      <w:r w:rsidRPr="003357C8">
        <w:rPr>
          <w:rFonts w:cs="Arial"/>
          <w:rtl/>
        </w:rPr>
        <w:t xml:space="preserve"> </w:t>
      </w:r>
      <w:r w:rsidRPr="003357C8">
        <w:rPr>
          <w:rFonts w:cs="Arial" w:hint="cs"/>
          <w:rtl/>
        </w:rPr>
        <w:t>در</w:t>
      </w:r>
      <w:r w:rsidRPr="003357C8">
        <w:rPr>
          <w:rFonts w:cs="Arial"/>
          <w:rtl/>
        </w:rPr>
        <w:t xml:space="preserve"> </w:t>
      </w:r>
      <w:r w:rsidRPr="003357C8">
        <w:rPr>
          <w:rFonts w:cs="Arial" w:hint="cs"/>
          <w:rtl/>
        </w:rPr>
        <w:t>پی</w:t>
      </w:r>
      <w:r w:rsidRPr="003357C8">
        <w:rPr>
          <w:rFonts w:cs="Arial"/>
          <w:rtl/>
        </w:rPr>
        <w:t xml:space="preserve"> </w:t>
      </w:r>
      <w:r w:rsidRPr="003357C8">
        <w:rPr>
          <w:rFonts w:cs="Arial" w:hint="cs"/>
          <w:rtl/>
        </w:rPr>
        <w:t>ایجاد</w:t>
      </w:r>
      <w:r w:rsidRPr="003357C8">
        <w:rPr>
          <w:rFonts w:cs="Arial"/>
          <w:rtl/>
        </w:rPr>
        <w:t xml:space="preserve"> </w:t>
      </w:r>
      <w:r w:rsidRPr="003357C8">
        <w:rPr>
          <w:rFonts w:cs="Arial" w:hint="cs"/>
          <w:rtl/>
        </w:rPr>
        <w:t>فتنه</w:t>
      </w:r>
      <w:r w:rsidRPr="003357C8">
        <w:rPr>
          <w:rFonts w:cs="Arial"/>
          <w:rtl/>
        </w:rPr>
        <w:t xml:space="preserve"> </w:t>
      </w:r>
      <w:r w:rsidRPr="003357C8">
        <w:rPr>
          <w:rFonts w:cs="Arial" w:hint="cs"/>
          <w:rtl/>
        </w:rPr>
        <w:t>هستند</w:t>
      </w:r>
      <w:r w:rsidRPr="003357C8">
        <w:rPr>
          <w:rFonts w:cs="Arial"/>
          <w:rtl/>
        </w:rPr>
        <w:t xml:space="preserve"> </w:t>
      </w:r>
      <w:r w:rsidRPr="003357C8">
        <w:rPr>
          <w:rFonts w:cs="Arial" w:hint="cs"/>
          <w:rtl/>
        </w:rPr>
        <w:t>و</w:t>
      </w:r>
      <w:r w:rsidRPr="003357C8">
        <w:rPr>
          <w:rFonts w:cs="Arial" w:hint="eastAsia"/>
          <w:rtl/>
        </w:rPr>
        <w:t>…</w:t>
      </w:r>
      <w:r w:rsidRPr="003357C8">
        <w:rPr>
          <w:rFonts w:cs="Arial" w:hint="cs"/>
          <w:rtl/>
        </w:rPr>
        <w:t>؟</w:t>
      </w:r>
      <w:r w:rsidRPr="003357C8">
        <w:rPr>
          <w:rFonts w:cs="Arial"/>
          <w:rtl/>
        </w:rPr>
        <w:t>!</w:t>
      </w:r>
    </w:p>
  </w:footnote>
  <w:footnote w:id="279">
    <w:p w:rsidR="00915FD7" w:rsidRDefault="00915FD7">
      <w:pPr>
        <w:pStyle w:val="FootnoteText"/>
      </w:pPr>
      <w:r>
        <w:rPr>
          <w:rStyle w:val="FootnoteReference"/>
        </w:rPr>
        <w:footnoteRef/>
      </w:r>
      <w:r>
        <w:rPr>
          <w:rtl/>
        </w:rPr>
        <w:t xml:space="preserve"> </w:t>
      </w:r>
      <w:r w:rsidRPr="003357C8">
        <w:rPr>
          <w:rFonts w:cs="Arial" w:hint="cs"/>
          <w:rtl/>
        </w:rPr>
        <w:t>رواه</w:t>
      </w:r>
      <w:r w:rsidRPr="003357C8">
        <w:rPr>
          <w:rFonts w:cs="Arial"/>
          <w:rtl/>
        </w:rPr>
        <w:t xml:space="preserve"> </w:t>
      </w:r>
      <w:r w:rsidRPr="003357C8">
        <w:rPr>
          <w:rFonts w:cs="Arial" w:hint="cs"/>
          <w:rtl/>
        </w:rPr>
        <w:t>البخاري</w:t>
      </w:r>
      <w:r w:rsidRPr="003357C8">
        <w:rPr>
          <w:rFonts w:cs="Arial"/>
          <w:rtl/>
        </w:rPr>
        <w:t xml:space="preserve"> /۶۰۶۴</w:t>
      </w:r>
    </w:p>
  </w:footnote>
  <w:footnote w:id="280">
    <w:p w:rsidR="00915FD7" w:rsidRDefault="00915FD7">
      <w:pPr>
        <w:pStyle w:val="FootnoteText"/>
      </w:pPr>
      <w:r>
        <w:rPr>
          <w:rStyle w:val="FootnoteReference"/>
        </w:rPr>
        <w:footnoteRef/>
      </w:r>
      <w:r>
        <w:rPr>
          <w:rtl/>
        </w:rPr>
        <w:t xml:space="preserve"> </w:t>
      </w:r>
      <w:r w:rsidRPr="00186003">
        <w:rPr>
          <w:rFonts w:cs="Arial" w:hint="cs"/>
          <w:rtl/>
        </w:rPr>
        <w:t>مسلم،</w:t>
      </w:r>
      <w:r w:rsidRPr="00186003">
        <w:rPr>
          <w:rFonts w:cs="Arial"/>
          <w:rtl/>
        </w:rPr>
        <w:t xml:space="preserve"> </w:t>
      </w:r>
      <w:r w:rsidRPr="00186003">
        <w:rPr>
          <w:rFonts w:cs="Arial" w:hint="cs"/>
          <w:rtl/>
        </w:rPr>
        <w:t>أبو</w:t>
      </w:r>
      <w:r w:rsidRPr="00186003">
        <w:rPr>
          <w:rFonts w:cs="Arial"/>
          <w:rtl/>
        </w:rPr>
        <w:t xml:space="preserve"> </w:t>
      </w:r>
      <w:r w:rsidRPr="00186003">
        <w:rPr>
          <w:rFonts w:cs="Arial" w:hint="cs"/>
          <w:rtl/>
        </w:rPr>
        <w:t>داود،</w:t>
      </w:r>
      <w:r w:rsidRPr="00186003">
        <w:rPr>
          <w:rFonts w:cs="Arial"/>
          <w:rtl/>
        </w:rPr>
        <w:t xml:space="preserve"> </w:t>
      </w:r>
      <w:r w:rsidRPr="00186003">
        <w:rPr>
          <w:rFonts w:cs="Arial" w:hint="cs"/>
          <w:rtl/>
        </w:rPr>
        <w:t>النسائي،</w:t>
      </w:r>
      <w:r w:rsidRPr="00186003">
        <w:rPr>
          <w:rFonts w:cs="Arial"/>
          <w:rtl/>
        </w:rPr>
        <w:t xml:space="preserve"> </w:t>
      </w:r>
      <w:r w:rsidRPr="00186003">
        <w:rPr>
          <w:rFonts w:cs="Arial" w:hint="cs"/>
          <w:rtl/>
        </w:rPr>
        <w:t>ابن</w:t>
      </w:r>
      <w:r w:rsidRPr="00186003">
        <w:rPr>
          <w:rFonts w:cs="Arial"/>
          <w:rtl/>
        </w:rPr>
        <w:t xml:space="preserve"> </w:t>
      </w:r>
      <w:r w:rsidRPr="00186003">
        <w:rPr>
          <w:rFonts w:cs="Arial" w:hint="cs"/>
          <w:rtl/>
        </w:rPr>
        <w:t>ماجه،</w:t>
      </w:r>
      <w:r w:rsidRPr="00186003">
        <w:rPr>
          <w:rFonts w:cs="Arial"/>
          <w:rtl/>
        </w:rPr>
        <w:t xml:space="preserve"> </w:t>
      </w:r>
      <w:r w:rsidRPr="00186003">
        <w:rPr>
          <w:rFonts w:cs="Arial" w:hint="cs"/>
          <w:rtl/>
        </w:rPr>
        <w:t>أحمد،</w:t>
      </w:r>
      <w:r w:rsidRPr="00186003">
        <w:rPr>
          <w:rFonts w:cs="Arial"/>
          <w:rtl/>
        </w:rPr>
        <w:t xml:space="preserve"> </w:t>
      </w:r>
      <w:r w:rsidRPr="00186003">
        <w:rPr>
          <w:rFonts w:cs="Arial" w:hint="cs"/>
          <w:rtl/>
        </w:rPr>
        <w:t>الدارمي</w:t>
      </w:r>
    </w:p>
  </w:footnote>
  <w:footnote w:id="281">
    <w:p w:rsidR="00915FD7" w:rsidRDefault="00915FD7">
      <w:pPr>
        <w:pStyle w:val="FootnoteText"/>
      </w:pPr>
      <w:r>
        <w:rPr>
          <w:rStyle w:val="FootnoteReference"/>
        </w:rPr>
        <w:footnoteRef/>
      </w:r>
      <w:r>
        <w:rPr>
          <w:rtl/>
        </w:rPr>
        <w:t xml:space="preserve"> </w:t>
      </w:r>
      <w:r w:rsidRPr="00186003">
        <w:rPr>
          <w:rFonts w:cs="Arial" w:hint="cs"/>
          <w:rtl/>
        </w:rPr>
        <w:t>محاسن</w:t>
      </w:r>
      <w:r w:rsidRPr="00186003">
        <w:rPr>
          <w:rFonts w:cs="Arial"/>
          <w:rtl/>
        </w:rPr>
        <w:t xml:space="preserve"> </w:t>
      </w:r>
      <w:r w:rsidRPr="00186003">
        <w:rPr>
          <w:rFonts w:cs="Arial" w:hint="cs"/>
          <w:rtl/>
        </w:rPr>
        <w:t>التأويل</w:t>
      </w:r>
      <w:r w:rsidRPr="00186003">
        <w:rPr>
          <w:rFonts w:cs="Arial"/>
          <w:rtl/>
        </w:rPr>
        <w:t xml:space="preserve">: ۵/۱۳۰۷ </w:t>
      </w:r>
      <w:r w:rsidRPr="00186003">
        <w:rPr>
          <w:rFonts w:cs="Arial" w:hint="cs"/>
          <w:rtl/>
        </w:rPr>
        <w:t>ـ</w:t>
      </w:r>
      <w:r w:rsidRPr="00186003">
        <w:rPr>
          <w:rFonts w:cs="Arial"/>
          <w:rtl/>
        </w:rPr>
        <w:t xml:space="preserve"> ۱۳۰۸</w:t>
      </w:r>
    </w:p>
  </w:footnote>
  <w:footnote w:id="282">
    <w:p w:rsidR="00915FD7" w:rsidRPr="00186003" w:rsidRDefault="00915FD7" w:rsidP="00186003">
      <w:pPr>
        <w:pStyle w:val="FootnoteText"/>
      </w:pPr>
      <w:r>
        <w:rPr>
          <w:rStyle w:val="FootnoteReference"/>
        </w:rPr>
        <w:footnoteRef/>
      </w:r>
      <w:r>
        <w:rPr>
          <w:rtl/>
        </w:rPr>
        <w:t xml:space="preserve"> </w:t>
      </w:r>
      <w:r w:rsidRPr="00186003">
        <w:rPr>
          <w:rFonts w:cs="Arial" w:hint="cs"/>
          <w:rtl/>
        </w:rPr>
        <w:t>مجموع</w:t>
      </w:r>
      <w:r w:rsidRPr="00186003">
        <w:rPr>
          <w:rFonts w:cs="Arial"/>
          <w:rtl/>
        </w:rPr>
        <w:t xml:space="preserve"> </w:t>
      </w:r>
      <w:r w:rsidRPr="00186003">
        <w:rPr>
          <w:rFonts w:cs="Arial" w:hint="cs"/>
          <w:rtl/>
        </w:rPr>
        <w:t>الفتاوى</w:t>
      </w:r>
      <w:r w:rsidRPr="00186003">
        <w:rPr>
          <w:rFonts w:cs="Arial"/>
          <w:rtl/>
        </w:rPr>
        <w:t xml:space="preserve"> (۲۳/۳۴۸</w:t>
      </w:r>
    </w:p>
  </w:footnote>
  <w:footnote w:id="283">
    <w:p w:rsidR="00915FD7" w:rsidRDefault="00915FD7">
      <w:pPr>
        <w:pStyle w:val="FootnoteText"/>
      </w:pPr>
      <w:r>
        <w:rPr>
          <w:rStyle w:val="FootnoteReference"/>
        </w:rPr>
        <w:footnoteRef/>
      </w:r>
      <w:r>
        <w:rPr>
          <w:rtl/>
        </w:rPr>
        <w:t xml:space="preserve"> </w:t>
      </w:r>
      <w:r w:rsidRPr="00186003">
        <w:rPr>
          <w:rFonts w:cs="Arial" w:hint="cs"/>
          <w:rtl/>
        </w:rPr>
        <w:t>الفتح</w:t>
      </w:r>
      <w:r w:rsidRPr="00186003">
        <w:rPr>
          <w:rFonts w:cs="Arial"/>
          <w:rtl/>
        </w:rPr>
        <w:t xml:space="preserve"> : ( ۱۲ / ۳۰۰ )</w:t>
      </w:r>
    </w:p>
  </w:footnote>
  <w:footnote w:id="284">
    <w:p w:rsidR="00915FD7" w:rsidRDefault="00915FD7">
      <w:pPr>
        <w:pStyle w:val="FootnoteText"/>
      </w:pPr>
      <w:r>
        <w:rPr>
          <w:rStyle w:val="FootnoteReference"/>
        </w:rPr>
        <w:footnoteRef/>
      </w:r>
      <w:r>
        <w:rPr>
          <w:rtl/>
        </w:rPr>
        <w:t xml:space="preserve"> </w:t>
      </w:r>
      <w:r w:rsidRPr="007654EC">
        <w:rPr>
          <w:rFonts w:cs="Arial" w:hint="cs"/>
          <w:rtl/>
        </w:rPr>
        <w:t>الفتاوى</w:t>
      </w:r>
      <w:r w:rsidRPr="007654EC">
        <w:rPr>
          <w:rFonts w:cs="Arial"/>
          <w:rtl/>
        </w:rPr>
        <w:t xml:space="preserve"> : ۱۲/۴۸۷</w:t>
      </w:r>
    </w:p>
  </w:footnote>
  <w:footnote w:id="285">
    <w:p w:rsidR="00915FD7" w:rsidRDefault="00915FD7">
      <w:pPr>
        <w:pStyle w:val="FootnoteText"/>
      </w:pPr>
      <w:r>
        <w:rPr>
          <w:rStyle w:val="FootnoteReference"/>
        </w:rPr>
        <w:footnoteRef/>
      </w:r>
      <w:r>
        <w:rPr>
          <w:rtl/>
        </w:rPr>
        <w:t xml:space="preserve"> </w:t>
      </w:r>
      <w:r w:rsidRPr="00422D26">
        <w:rPr>
          <w:rFonts w:cs="Arial" w:hint="cs"/>
          <w:rtl/>
        </w:rPr>
        <w:t>صحيح</w:t>
      </w:r>
      <w:r w:rsidRPr="00422D26">
        <w:rPr>
          <w:rFonts w:cs="Arial"/>
          <w:rtl/>
        </w:rPr>
        <w:t xml:space="preserve"> </w:t>
      </w:r>
      <w:r w:rsidRPr="00422D26">
        <w:rPr>
          <w:rFonts w:cs="Arial" w:hint="cs"/>
          <w:rtl/>
        </w:rPr>
        <w:t>البخاري</w:t>
      </w:r>
      <w:r w:rsidRPr="00422D26">
        <w:rPr>
          <w:rFonts w:cs="Arial"/>
          <w:rtl/>
        </w:rPr>
        <w:t xml:space="preserve"> (١٠/ ٥١٤)</w:t>
      </w:r>
      <w:r w:rsidRPr="00422D26">
        <w:rPr>
          <w:rFonts w:cs="Arial" w:hint="cs"/>
          <w:rtl/>
        </w:rPr>
        <w:t>،</w:t>
      </w:r>
      <w:r w:rsidRPr="00422D26">
        <w:rPr>
          <w:rFonts w:cs="Arial"/>
          <w:rtl/>
        </w:rPr>
        <w:t xml:space="preserve"> </w:t>
      </w:r>
      <w:r w:rsidRPr="00422D26">
        <w:rPr>
          <w:rFonts w:cs="Arial" w:hint="cs"/>
          <w:rtl/>
        </w:rPr>
        <w:t>وفي</w:t>
      </w:r>
      <w:r w:rsidRPr="00422D26">
        <w:rPr>
          <w:rFonts w:cs="Arial"/>
          <w:rtl/>
        </w:rPr>
        <w:t xml:space="preserve"> </w:t>
      </w:r>
      <w:r w:rsidRPr="00422D26">
        <w:rPr>
          <w:rFonts w:cs="Arial" w:hint="cs"/>
          <w:rtl/>
        </w:rPr>
        <w:t>لفظ</w:t>
      </w:r>
      <w:r w:rsidRPr="00422D26">
        <w:rPr>
          <w:rFonts w:cs="Arial"/>
          <w:rtl/>
        </w:rPr>
        <w:t xml:space="preserve"> </w:t>
      </w:r>
      <w:r w:rsidRPr="00422D26">
        <w:rPr>
          <w:rFonts w:cs="Arial" w:hint="cs"/>
          <w:rtl/>
        </w:rPr>
        <w:t>آخر</w:t>
      </w:r>
      <w:r w:rsidRPr="00422D26">
        <w:rPr>
          <w:rFonts w:cs="Arial"/>
          <w:rtl/>
        </w:rPr>
        <w:t xml:space="preserve"> </w:t>
      </w:r>
      <w:r w:rsidRPr="00422D26">
        <w:rPr>
          <w:rFonts w:cs="Arial" w:hint="cs"/>
          <w:rtl/>
        </w:rPr>
        <w:t>في</w:t>
      </w:r>
      <w:r w:rsidRPr="00422D26">
        <w:rPr>
          <w:rFonts w:cs="Arial"/>
          <w:rtl/>
        </w:rPr>
        <w:t xml:space="preserve"> </w:t>
      </w:r>
      <w:r w:rsidRPr="00422D26">
        <w:rPr>
          <w:rFonts w:cs="Arial" w:hint="cs"/>
          <w:rtl/>
        </w:rPr>
        <w:t>الصحيحين،</w:t>
      </w:r>
      <w:r w:rsidRPr="00422D26">
        <w:rPr>
          <w:rFonts w:cs="Arial"/>
          <w:rtl/>
        </w:rPr>
        <w:t xml:space="preserve"> </w:t>
      </w:r>
      <w:r w:rsidRPr="00422D26">
        <w:rPr>
          <w:rFonts w:cs="Arial" w:hint="cs"/>
          <w:rtl/>
        </w:rPr>
        <w:t>البخاري</w:t>
      </w:r>
      <w:r w:rsidRPr="00422D26">
        <w:rPr>
          <w:rFonts w:cs="Arial"/>
          <w:rtl/>
        </w:rPr>
        <w:t xml:space="preserve"> (٦٠٤٥)</w:t>
      </w:r>
      <w:r w:rsidRPr="00422D26">
        <w:rPr>
          <w:rFonts w:cs="Arial" w:hint="cs"/>
          <w:rtl/>
        </w:rPr>
        <w:t>،</w:t>
      </w:r>
      <w:r w:rsidRPr="00422D26">
        <w:rPr>
          <w:rFonts w:cs="Arial"/>
          <w:rtl/>
        </w:rPr>
        <w:t xml:space="preserve"> </w:t>
      </w:r>
      <w:r w:rsidRPr="00422D26">
        <w:rPr>
          <w:rFonts w:cs="Arial" w:hint="cs"/>
          <w:rtl/>
        </w:rPr>
        <w:t>مسلم</w:t>
      </w:r>
      <w:r w:rsidRPr="00422D26">
        <w:rPr>
          <w:rFonts w:cs="Arial"/>
          <w:rtl/>
        </w:rPr>
        <w:t xml:space="preserve"> (٦١)</w:t>
      </w:r>
      <w:r w:rsidRPr="00422D26">
        <w:rPr>
          <w:rFonts w:cs="Arial" w:hint="cs"/>
          <w:rtl/>
        </w:rPr>
        <w:t>،</w:t>
      </w:r>
      <w:r w:rsidRPr="00422D26">
        <w:rPr>
          <w:rFonts w:cs="Arial"/>
          <w:rtl/>
        </w:rPr>
        <w:t xml:space="preserve"> </w:t>
      </w:r>
      <w:r w:rsidRPr="00422D26">
        <w:rPr>
          <w:rFonts w:cs="Arial" w:hint="cs"/>
          <w:rtl/>
        </w:rPr>
        <w:t>وغيرهما</w:t>
      </w:r>
    </w:p>
  </w:footnote>
  <w:footnote w:id="286">
    <w:p w:rsidR="00915FD7" w:rsidRDefault="00915FD7">
      <w:pPr>
        <w:pStyle w:val="FootnoteText"/>
      </w:pPr>
      <w:r>
        <w:rPr>
          <w:rStyle w:val="FootnoteReference"/>
        </w:rPr>
        <w:footnoteRef/>
      </w:r>
      <w:r>
        <w:rPr>
          <w:rtl/>
        </w:rPr>
        <w:t xml:space="preserve"> </w:t>
      </w:r>
      <w:r w:rsidRPr="00422D26">
        <w:rPr>
          <w:rFonts w:cs="Arial" w:hint="cs"/>
          <w:rtl/>
        </w:rPr>
        <w:t>السيل</w:t>
      </w:r>
      <w:r w:rsidRPr="00422D26">
        <w:rPr>
          <w:rFonts w:cs="Arial"/>
          <w:rtl/>
        </w:rPr>
        <w:t xml:space="preserve"> </w:t>
      </w:r>
      <w:r w:rsidRPr="00422D26">
        <w:rPr>
          <w:rFonts w:cs="Arial" w:hint="cs"/>
          <w:rtl/>
        </w:rPr>
        <w:t>الجرار</w:t>
      </w:r>
      <w:r w:rsidRPr="00422D26">
        <w:rPr>
          <w:rFonts w:cs="Arial"/>
          <w:rtl/>
        </w:rPr>
        <w:t xml:space="preserve"> </w:t>
      </w:r>
      <w:r w:rsidRPr="00422D26">
        <w:rPr>
          <w:rFonts w:cs="Arial" w:hint="cs"/>
          <w:rtl/>
        </w:rPr>
        <w:t>المتدفق</w:t>
      </w:r>
      <w:r w:rsidRPr="00422D26">
        <w:rPr>
          <w:rFonts w:cs="Arial"/>
          <w:rtl/>
        </w:rPr>
        <w:t xml:space="preserve"> </w:t>
      </w:r>
      <w:r w:rsidRPr="00422D26">
        <w:rPr>
          <w:rFonts w:cs="Arial" w:hint="cs"/>
          <w:rtl/>
        </w:rPr>
        <w:t>على</w:t>
      </w:r>
      <w:r w:rsidRPr="00422D26">
        <w:rPr>
          <w:rFonts w:cs="Arial"/>
          <w:rtl/>
        </w:rPr>
        <w:t xml:space="preserve"> </w:t>
      </w:r>
      <w:r w:rsidRPr="00422D26">
        <w:rPr>
          <w:rFonts w:cs="Arial" w:hint="cs"/>
          <w:rtl/>
        </w:rPr>
        <w:t>حدائق</w:t>
      </w:r>
      <w:r w:rsidRPr="00422D26">
        <w:rPr>
          <w:rFonts w:cs="Arial"/>
          <w:rtl/>
        </w:rPr>
        <w:t xml:space="preserve"> </w:t>
      </w:r>
      <w:r w:rsidRPr="00422D26">
        <w:rPr>
          <w:rFonts w:cs="Arial" w:hint="cs"/>
          <w:rtl/>
        </w:rPr>
        <w:t>الأزهار</w:t>
      </w:r>
      <w:r w:rsidRPr="00422D26">
        <w:rPr>
          <w:rFonts w:cs="Arial"/>
          <w:rtl/>
        </w:rPr>
        <w:t xml:space="preserve">. </w:t>
      </w:r>
      <w:r w:rsidRPr="00422D26">
        <w:rPr>
          <w:rFonts w:cs="Arial" w:hint="cs"/>
          <w:rtl/>
        </w:rPr>
        <w:t>ص</w:t>
      </w:r>
      <w:r w:rsidRPr="00422D26">
        <w:rPr>
          <w:rFonts w:cs="Arial"/>
          <w:rtl/>
        </w:rPr>
        <w:t>: ٩٧٨</w:t>
      </w:r>
    </w:p>
  </w:footnote>
  <w:footnote w:id="287">
    <w:p w:rsidR="00915FD7" w:rsidRDefault="00915FD7">
      <w:pPr>
        <w:pStyle w:val="FootnoteText"/>
      </w:pPr>
      <w:r>
        <w:rPr>
          <w:rStyle w:val="FootnoteReference"/>
        </w:rPr>
        <w:footnoteRef/>
      </w:r>
      <w:r>
        <w:rPr>
          <w:rtl/>
        </w:rPr>
        <w:t xml:space="preserve"> </w:t>
      </w:r>
      <w:r w:rsidRPr="00422D26">
        <w:rPr>
          <w:rFonts w:cs="Arial" w:hint="cs"/>
          <w:rtl/>
        </w:rPr>
        <w:t>إكفار</w:t>
      </w:r>
      <w:r w:rsidRPr="00422D26">
        <w:rPr>
          <w:rFonts w:cs="Arial"/>
          <w:rtl/>
        </w:rPr>
        <w:t xml:space="preserve"> </w:t>
      </w:r>
      <w:r w:rsidRPr="00422D26">
        <w:rPr>
          <w:rFonts w:cs="Arial" w:hint="cs"/>
          <w:rtl/>
        </w:rPr>
        <w:t>الملحدين</w:t>
      </w:r>
      <w:r w:rsidRPr="00422D26">
        <w:rPr>
          <w:rFonts w:cs="Arial"/>
          <w:rtl/>
        </w:rPr>
        <w:t xml:space="preserve"> </w:t>
      </w:r>
      <w:r w:rsidRPr="00422D26">
        <w:rPr>
          <w:rFonts w:cs="Arial" w:hint="cs"/>
          <w:rtl/>
        </w:rPr>
        <w:t>في</w:t>
      </w:r>
      <w:r w:rsidRPr="00422D26">
        <w:rPr>
          <w:rFonts w:cs="Arial"/>
          <w:rtl/>
        </w:rPr>
        <w:t xml:space="preserve"> </w:t>
      </w:r>
      <w:r w:rsidRPr="00422D26">
        <w:rPr>
          <w:rFonts w:cs="Arial" w:hint="cs"/>
          <w:rtl/>
        </w:rPr>
        <w:t>ضروريات</w:t>
      </w:r>
      <w:r w:rsidRPr="00422D26">
        <w:rPr>
          <w:rFonts w:cs="Arial"/>
          <w:rtl/>
        </w:rPr>
        <w:t xml:space="preserve"> </w:t>
      </w:r>
      <w:r w:rsidRPr="00422D26">
        <w:rPr>
          <w:rFonts w:cs="Arial" w:hint="cs"/>
          <w:rtl/>
        </w:rPr>
        <w:t>الدين</w:t>
      </w:r>
      <w:r w:rsidRPr="00422D26">
        <w:rPr>
          <w:rFonts w:cs="Arial"/>
          <w:rtl/>
        </w:rPr>
        <w:t>:</w:t>
      </w:r>
      <w:r w:rsidRPr="00422D26">
        <w:rPr>
          <w:rFonts w:cs="Arial" w:hint="cs"/>
          <w:rtl/>
        </w:rPr>
        <w:t>ص</w:t>
      </w:r>
      <w:r w:rsidRPr="00422D26">
        <w:rPr>
          <w:rFonts w:cs="Arial"/>
          <w:rtl/>
        </w:rPr>
        <w:t>۹۵</w:t>
      </w:r>
    </w:p>
  </w:footnote>
  <w:footnote w:id="288">
    <w:p w:rsidR="00915FD7" w:rsidRDefault="00915FD7">
      <w:pPr>
        <w:pStyle w:val="FootnoteText"/>
      </w:pPr>
      <w:r>
        <w:rPr>
          <w:rStyle w:val="FootnoteReference"/>
        </w:rPr>
        <w:footnoteRef/>
      </w:r>
      <w:r>
        <w:rPr>
          <w:rtl/>
        </w:rPr>
        <w:t xml:space="preserve"> </w:t>
      </w:r>
      <w:r w:rsidRPr="00422D26">
        <w:rPr>
          <w:rFonts w:cs="Arial" w:hint="cs"/>
          <w:rtl/>
        </w:rPr>
        <w:t>مجموع</w:t>
      </w:r>
      <w:r w:rsidRPr="00422D26">
        <w:rPr>
          <w:rFonts w:cs="Arial"/>
          <w:rtl/>
        </w:rPr>
        <w:t xml:space="preserve"> </w:t>
      </w:r>
      <w:r w:rsidRPr="00422D26">
        <w:rPr>
          <w:rFonts w:cs="Arial" w:hint="cs"/>
          <w:rtl/>
        </w:rPr>
        <w:t>الفتاوي</w:t>
      </w:r>
      <w:r w:rsidRPr="00422D26">
        <w:rPr>
          <w:rFonts w:cs="Arial"/>
          <w:rtl/>
        </w:rPr>
        <w:t>:۱۱/۴۰۳</w:t>
      </w:r>
    </w:p>
  </w:footnote>
  <w:footnote w:id="289">
    <w:p w:rsidR="00915FD7" w:rsidRDefault="00915FD7">
      <w:pPr>
        <w:pStyle w:val="FootnoteText"/>
      </w:pPr>
      <w:r>
        <w:rPr>
          <w:rStyle w:val="FootnoteReference"/>
        </w:rPr>
        <w:footnoteRef/>
      </w:r>
      <w:r>
        <w:rPr>
          <w:rtl/>
        </w:rPr>
        <w:t xml:space="preserve"> </w:t>
      </w:r>
      <w:r w:rsidRPr="00422D26">
        <w:rPr>
          <w:rFonts w:cs="Arial" w:hint="cs"/>
          <w:rtl/>
        </w:rPr>
        <w:t>در</w:t>
      </w:r>
      <w:r w:rsidRPr="00422D26">
        <w:rPr>
          <w:rFonts w:cs="Arial"/>
          <w:rtl/>
        </w:rPr>
        <w:t xml:space="preserve"> </w:t>
      </w:r>
      <w:r w:rsidRPr="00422D26">
        <w:rPr>
          <w:rFonts w:cs="Arial" w:hint="cs"/>
          <w:rtl/>
        </w:rPr>
        <w:t>ج</w:t>
      </w:r>
      <w:r w:rsidRPr="00422D26">
        <w:rPr>
          <w:rFonts w:cs="Arial"/>
          <w:rtl/>
        </w:rPr>
        <w:t xml:space="preserve">۸ </w:t>
      </w:r>
      <w:r w:rsidRPr="00422D26">
        <w:rPr>
          <w:rFonts w:cs="Arial" w:hint="cs"/>
          <w:rtl/>
        </w:rPr>
        <w:t>ص</w:t>
      </w:r>
      <w:r w:rsidRPr="00422D26">
        <w:rPr>
          <w:rFonts w:cs="Arial"/>
          <w:rtl/>
        </w:rPr>
        <w:t xml:space="preserve">۱۳۱ </w:t>
      </w:r>
      <w:r w:rsidRPr="00422D26">
        <w:rPr>
          <w:rFonts w:cs="Arial" w:hint="cs"/>
          <w:rtl/>
        </w:rPr>
        <w:t>مغنی</w:t>
      </w:r>
    </w:p>
  </w:footnote>
  <w:footnote w:id="290">
    <w:p w:rsidR="00915FD7" w:rsidRDefault="00915FD7">
      <w:pPr>
        <w:pStyle w:val="FootnoteText"/>
      </w:pPr>
      <w:r>
        <w:rPr>
          <w:rStyle w:val="FootnoteReference"/>
        </w:rPr>
        <w:footnoteRef/>
      </w:r>
      <w:r>
        <w:rPr>
          <w:rtl/>
        </w:rPr>
        <w:t xml:space="preserve"> </w:t>
      </w:r>
      <w:r w:rsidRPr="00EB2886">
        <w:rPr>
          <w:rFonts w:cs="Arial" w:hint="cs"/>
          <w:rtl/>
        </w:rPr>
        <w:t>ج</w:t>
      </w:r>
      <w:r w:rsidRPr="00EB2886">
        <w:rPr>
          <w:rFonts w:cs="Arial"/>
          <w:rtl/>
        </w:rPr>
        <w:t xml:space="preserve">۱۳ </w:t>
      </w:r>
      <w:r w:rsidRPr="00EB2886">
        <w:rPr>
          <w:rFonts w:cs="Arial" w:hint="cs"/>
          <w:rtl/>
        </w:rPr>
        <w:t>ص</w:t>
      </w:r>
      <w:r w:rsidRPr="00EB2886">
        <w:rPr>
          <w:rFonts w:cs="Arial"/>
          <w:rtl/>
        </w:rPr>
        <w:t xml:space="preserve">۳۰ </w:t>
      </w:r>
      <w:r w:rsidRPr="00EB2886">
        <w:rPr>
          <w:rFonts w:cs="Arial" w:hint="cs"/>
          <w:rtl/>
        </w:rPr>
        <w:t>مجموع</w:t>
      </w:r>
      <w:r w:rsidRPr="00EB2886">
        <w:rPr>
          <w:rFonts w:cs="Arial"/>
          <w:rtl/>
        </w:rPr>
        <w:t xml:space="preserve"> </w:t>
      </w:r>
      <w:r w:rsidRPr="00EB2886">
        <w:rPr>
          <w:rFonts w:cs="Arial" w:hint="cs"/>
          <w:rtl/>
        </w:rPr>
        <w:t>ابن</w:t>
      </w:r>
      <w:r w:rsidRPr="00EB2886">
        <w:rPr>
          <w:rFonts w:cs="Arial"/>
          <w:rtl/>
        </w:rPr>
        <w:t xml:space="preserve"> </w:t>
      </w:r>
      <w:r w:rsidRPr="00EB2886">
        <w:rPr>
          <w:rFonts w:cs="Arial" w:hint="cs"/>
          <w:rtl/>
        </w:rPr>
        <w:t>قاسم</w:t>
      </w:r>
    </w:p>
  </w:footnote>
  <w:footnote w:id="291">
    <w:p w:rsidR="00915FD7" w:rsidRDefault="00915FD7" w:rsidP="00EB2886">
      <w:pPr>
        <w:pStyle w:val="FootnoteText"/>
      </w:pPr>
      <w:r>
        <w:rPr>
          <w:rStyle w:val="FootnoteReference"/>
        </w:rPr>
        <w:footnoteRef/>
      </w:r>
      <w:r>
        <w:rPr>
          <w:rtl/>
        </w:rPr>
        <w:t xml:space="preserve"> </w:t>
      </w:r>
      <w:r w:rsidRPr="00EB2886">
        <w:rPr>
          <w:rFonts w:cs="Arial" w:hint="cs"/>
          <w:rtl/>
        </w:rPr>
        <w:t>ج</w:t>
      </w:r>
      <w:r w:rsidRPr="00EB2886">
        <w:rPr>
          <w:rFonts w:cs="Arial"/>
          <w:rtl/>
        </w:rPr>
        <w:t xml:space="preserve">۱۳ </w:t>
      </w:r>
      <w:r w:rsidRPr="00EB2886">
        <w:rPr>
          <w:rFonts w:cs="Arial" w:hint="cs"/>
          <w:rtl/>
        </w:rPr>
        <w:t>ص</w:t>
      </w:r>
      <w:r w:rsidRPr="00EB2886">
        <w:rPr>
          <w:rFonts w:cs="Arial"/>
          <w:rtl/>
        </w:rPr>
        <w:t xml:space="preserve">۲۱۰ </w:t>
      </w:r>
      <w:r w:rsidRPr="00EB2886">
        <w:rPr>
          <w:rFonts w:cs="Arial" w:hint="cs"/>
          <w:rtl/>
        </w:rPr>
        <w:t>مجموع</w:t>
      </w:r>
      <w:r w:rsidRPr="00EB2886">
        <w:rPr>
          <w:rFonts w:cs="Arial"/>
          <w:rtl/>
        </w:rPr>
        <w:t xml:space="preserve"> </w:t>
      </w:r>
      <w:r w:rsidRPr="00EB2886">
        <w:rPr>
          <w:rFonts w:cs="Arial" w:hint="cs"/>
          <w:rtl/>
        </w:rPr>
        <w:t>ابن</w:t>
      </w:r>
      <w:r w:rsidRPr="00EB2886">
        <w:rPr>
          <w:rFonts w:cs="Arial"/>
          <w:rtl/>
        </w:rPr>
        <w:t xml:space="preserve"> </w:t>
      </w:r>
      <w:r w:rsidRPr="00EB2886">
        <w:rPr>
          <w:rFonts w:cs="Arial" w:hint="cs"/>
          <w:rtl/>
        </w:rPr>
        <w:t>قاسم</w:t>
      </w:r>
    </w:p>
  </w:footnote>
  <w:footnote w:id="292">
    <w:p w:rsidR="00915FD7" w:rsidRDefault="00915FD7">
      <w:pPr>
        <w:pStyle w:val="FootnoteText"/>
      </w:pPr>
      <w:r>
        <w:rPr>
          <w:rStyle w:val="FootnoteReference"/>
        </w:rPr>
        <w:footnoteRef/>
      </w:r>
      <w:r>
        <w:rPr>
          <w:rtl/>
        </w:rPr>
        <w:t xml:space="preserve"> </w:t>
      </w:r>
      <w:r w:rsidRPr="00EB2886">
        <w:rPr>
          <w:rFonts w:cs="Arial" w:hint="cs"/>
          <w:rtl/>
        </w:rPr>
        <w:t>ج</w:t>
      </w:r>
      <w:r w:rsidRPr="00EB2886">
        <w:rPr>
          <w:rFonts w:cs="Arial"/>
          <w:rtl/>
        </w:rPr>
        <w:t xml:space="preserve">۷ </w:t>
      </w:r>
      <w:r w:rsidRPr="00EB2886">
        <w:rPr>
          <w:rFonts w:cs="Arial" w:hint="cs"/>
          <w:rtl/>
        </w:rPr>
        <w:t>ص</w:t>
      </w:r>
      <w:r w:rsidRPr="00EB2886">
        <w:rPr>
          <w:rFonts w:cs="Arial"/>
          <w:rtl/>
        </w:rPr>
        <w:t xml:space="preserve">۲۱۷ </w:t>
      </w:r>
      <w:r w:rsidRPr="00EB2886">
        <w:rPr>
          <w:rFonts w:cs="Arial" w:hint="cs"/>
          <w:rtl/>
        </w:rPr>
        <w:t>مجموع</w:t>
      </w:r>
      <w:r w:rsidRPr="00EB2886">
        <w:rPr>
          <w:rFonts w:cs="Arial"/>
          <w:rtl/>
        </w:rPr>
        <w:t xml:space="preserve"> </w:t>
      </w:r>
      <w:r w:rsidRPr="00EB2886">
        <w:rPr>
          <w:rFonts w:cs="Arial" w:hint="cs"/>
          <w:rtl/>
        </w:rPr>
        <w:t>ابن</w:t>
      </w:r>
      <w:r w:rsidRPr="00EB2886">
        <w:rPr>
          <w:rFonts w:cs="Arial"/>
          <w:rtl/>
        </w:rPr>
        <w:t xml:space="preserve"> </w:t>
      </w:r>
      <w:r w:rsidRPr="00EB2886">
        <w:rPr>
          <w:rFonts w:cs="Arial" w:hint="cs"/>
          <w:rtl/>
        </w:rPr>
        <w:t>قاسم</w:t>
      </w:r>
    </w:p>
  </w:footnote>
  <w:footnote w:id="293">
    <w:p w:rsidR="00915FD7" w:rsidRDefault="00915FD7">
      <w:pPr>
        <w:pStyle w:val="FootnoteText"/>
      </w:pPr>
      <w:r>
        <w:rPr>
          <w:rStyle w:val="FootnoteReference"/>
        </w:rPr>
        <w:footnoteRef/>
      </w:r>
      <w:r>
        <w:rPr>
          <w:rtl/>
        </w:rPr>
        <w:t xml:space="preserve"> </w:t>
      </w:r>
      <w:r w:rsidRPr="005163D5">
        <w:rPr>
          <w:rFonts w:cs="Arial" w:hint="cs"/>
          <w:rtl/>
        </w:rPr>
        <w:t>ج</w:t>
      </w:r>
      <w:r w:rsidRPr="005163D5">
        <w:rPr>
          <w:rFonts w:cs="Arial"/>
          <w:rtl/>
        </w:rPr>
        <w:t xml:space="preserve">۲۸ </w:t>
      </w:r>
      <w:r w:rsidRPr="005163D5">
        <w:rPr>
          <w:rFonts w:cs="Arial" w:hint="cs"/>
          <w:rtl/>
        </w:rPr>
        <w:t>ص</w:t>
      </w:r>
      <w:r w:rsidRPr="005163D5">
        <w:rPr>
          <w:rFonts w:cs="Arial"/>
          <w:rtl/>
        </w:rPr>
        <w:t>۵۱۸</w:t>
      </w:r>
      <w:r w:rsidRPr="005163D5">
        <w:rPr>
          <w:rFonts w:cs="Arial" w:hint="cs"/>
          <w:rtl/>
        </w:rPr>
        <w:t>مجموع</w:t>
      </w:r>
      <w:r w:rsidRPr="005163D5">
        <w:rPr>
          <w:rFonts w:cs="Arial"/>
          <w:rtl/>
        </w:rPr>
        <w:t xml:space="preserve"> </w:t>
      </w:r>
      <w:r w:rsidRPr="005163D5">
        <w:rPr>
          <w:rFonts w:cs="Arial" w:hint="cs"/>
          <w:rtl/>
        </w:rPr>
        <w:t>ابن</w:t>
      </w:r>
      <w:r w:rsidRPr="005163D5">
        <w:rPr>
          <w:rFonts w:cs="Arial"/>
          <w:rtl/>
        </w:rPr>
        <w:t xml:space="preserve"> </w:t>
      </w:r>
      <w:r w:rsidRPr="005163D5">
        <w:rPr>
          <w:rFonts w:cs="Arial" w:hint="cs"/>
          <w:rtl/>
        </w:rPr>
        <w:t>قاسم</w:t>
      </w:r>
    </w:p>
  </w:footnote>
  <w:footnote w:id="294">
    <w:p w:rsidR="00915FD7" w:rsidRDefault="00915FD7">
      <w:pPr>
        <w:pStyle w:val="FootnoteText"/>
      </w:pPr>
      <w:r>
        <w:rPr>
          <w:rStyle w:val="FootnoteReference"/>
        </w:rPr>
        <w:footnoteRef/>
      </w:r>
      <w:r>
        <w:rPr>
          <w:rtl/>
        </w:rPr>
        <w:t xml:space="preserve"> </w:t>
      </w:r>
      <w:r w:rsidRPr="005163D5">
        <w:rPr>
          <w:rFonts w:cs="Arial" w:hint="cs"/>
          <w:rtl/>
        </w:rPr>
        <w:t>ج</w:t>
      </w:r>
      <w:r w:rsidRPr="005163D5">
        <w:rPr>
          <w:rFonts w:cs="Arial"/>
          <w:rtl/>
        </w:rPr>
        <w:t xml:space="preserve">۳ </w:t>
      </w:r>
      <w:r w:rsidRPr="005163D5">
        <w:rPr>
          <w:rFonts w:cs="Arial" w:hint="cs"/>
          <w:rtl/>
        </w:rPr>
        <w:t>ص</w:t>
      </w:r>
      <w:r w:rsidRPr="005163D5">
        <w:rPr>
          <w:rFonts w:cs="Arial"/>
          <w:rtl/>
        </w:rPr>
        <w:t xml:space="preserve">۲۸۲ </w:t>
      </w:r>
      <w:r w:rsidRPr="005163D5">
        <w:rPr>
          <w:rFonts w:cs="Arial" w:hint="cs"/>
          <w:rtl/>
        </w:rPr>
        <w:t>مجموع</w:t>
      </w:r>
      <w:r w:rsidRPr="005163D5">
        <w:rPr>
          <w:rFonts w:cs="Arial"/>
          <w:rtl/>
        </w:rPr>
        <w:t xml:space="preserve"> </w:t>
      </w:r>
      <w:r w:rsidRPr="005163D5">
        <w:rPr>
          <w:rFonts w:cs="Arial" w:hint="cs"/>
          <w:rtl/>
        </w:rPr>
        <w:t>ابن</w:t>
      </w:r>
      <w:r w:rsidRPr="005163D5">
        <w:rPr>
          <w:rFonts w:cs="Arial"/>
          <w:rtl/>
        </w:rPr>
        <w:t xml:space="preserve"> </w:t>
      </w:r>
      <w:r w:rsidRPr="005163D5">
        <w:rPr>
          <w:rFonts w:cs="Arial" w:hint="cs"/>
          <w:rtl/>
        </w:rPr>
        <w:t>قاسم</w:t>
      </w:r>
    </w:p>
  </w:footnote>
  <w:footnote w:id="295">
    <w:p w:rsidR="00915FD7" w:rsidRPr="00C064E2" w:rsidRDefault="00915FD7" w:rsidP="00C064E2">
      <w:pPr>
        <w:pStyle w:val="FootnoteText"/>
      </w:pPr>
      <w:r>
        <w:rPr>
          <w:rStyle w:val="FootnoteReference"/>
        </w:rPr>
        <w:footnoteRef/>
      </w:r>
      <w:r>
        <w:rPr>
          <w:rtl/>
        </w:rPr>
        <w:t xml:space="preserve"> </w:t>
      </w:r>
      <w:r w:rsidRPr="00C064E2">
        <w:rPr>
          <w:rFonts w:cs="Arial" w:hint="cs"/>
          <w:rtl/>
        </w:rPr>
        <w:t>کتاب</w:t>
      </w:r>
      <w:r w:rsidRPr="00C064E2">
        <w:rPr>
          <w:rFonts w:cs="Arial"/>
          <w:rtl/>
        </w:rPr>
        <w:t>:</w:t>
      </w:r>
      <w:r w:rsidRPr="00C064E2">
        <w:rPr>
          <w:rFonts w:cs="Arial" w:hint="cs"/>
          <w:rtl/>
        </w:rPr>
        <w:t>صنعت</w:t>
      </w:r>
      <w:r w:rsidRPr="00C064E2">
        <w:rPr>
          <w:rFonts w:cs="Arial"/>
          <w:rtl/>
        </w:rPr>
        <w:t xml:space="preserve"> </w:t>
      </w:r>
      <w:r w:rsidRPr="00C064E2">
        <w:rPr>
          <w:rFonts w:cs="Arial" w:hint="cs"/>
          <w:rtl/>
        </w:rPr>
        <w:t>فتوا</w:t>
      </w:r>
      <w:r w:rsidRPr="00C064E2">
        <w:rPr>
          <w:rFonts w:cs="Arial"/>
          <w:rtl/>
        </w:rPr>
        <w:t xml:space="preserve"> </w:t>
      </w:r>
      <w:r w:rsidRPr="00C064E2">
        <w:rPr>
          <w:rFonts w:cs="Arial" w:hint="cs"/>
          <w:rtl/>
        </w:rPr>
        <w:t>و</w:t>
      </w:r>
      <w:r w:rsidRPr="00C064E2">
        <w:rPr>
          <w:rFonts w:cs="Arial"/>
          <w:rtl/>
        </w:rPr>
        <w:t xml:space="preserve"> </w:t>
      </w:r>
      <w:r w:rsidRPr="00C064E2">
        <w:rPr>
          <w:rFonts w:cs="Arial" w:hint="cs"/>
          <w:rtl/>
        </w:rPr>
        <w:t>احکام</w:t>
      </w:r>
      <w:r w:rsidRPr="00C064E2">
        <w:rPr>
          <w:rFonts w:cs="Arial"/>
          <w:rtl/>
        </w:rPr>
        <w:t xml:space="preserve"> </w:t>
      </w:r>
      <w:r w:rsidRPr="00C064E2">
        <w:rPr>
          <w:rFonts w:cs="Arial" w:hint="cs"/>
          <w:rtl/>
        </w:rPr>
        <w:t>اقلیت‌ها</w:t>
      </w:r>
      <w:r w:rsidRPr="00C064E2">
        <w:rPr>
          <w:rFonts w:cs="Arial"/>
          <w:rtl/>
        </w:rPr>
        <w:t xml:space="preserve"> / </w:t>
      </w:r>
      <w:r w:rsidRPr="00C064E2">
        <w:rPr>
          <w:rFonts w:cs="Arial" w:hint="cs"/>
          <w:rtl/>
        </w:rPr>
        <w:t>مؤلف</w:t>
      </w:r>
      <w:r w:rsidRPr="00C064E2">
        <w:rPr>
          <w:rFonts w:cs="Arial"/>
          <w:rtl/>
        </w:rPr>
        <w:t xml:space="preserve">: </w:t>
      </w:r>
      <w:r w:rsidRPr="00C064E2">
        <w:rPr>
          <w:rFonts w:cs="Arial" w:hint="cs"/>
          <w:rtl/>
        </w:rPr>
        <w:t>علامه</w:t>
      </w:r>
      <w:r w:rsidRPr="00C064E2">
        <w:rPr>
          <w:rFonts w:cs="Arial"/>
          <w:rtl/>
        </w:rPr>
        <w:t xml:space="preserve"> </w:t>
      </w:r>
      <w:r w:rsidRPr="00C064E2">
        <w:rPr>
          <w:rFonts w:cs="Arial" w:hint="cs"/>
          <w:rtl/>
        </w:rPr>
        <w:t>شیخ</w:t>
      </w:r>
      <w:r w:rsidRPr="00C064E2">
        <w:rPr>
          <w:rFonts w:cs="Arial"/>
          <w:rtl/>
        </w:rPr>
        <w:t xml:space="preserve"> </w:t>
      </w:r>
      <w:r w:rsidRPr="00C064E2">
        <w:rPr>
          <w:rFonts w:cs="Arial" w:hint="cs"/>
          <w:rtl/>
        </w:rPr>
        <w:t>عبدالله</w:t>
      </w:r>
      <w:r w:rsidRPr="00C064E2">
        <w:rPr>
          <w:rFonts w:cs="Arial"/>
          <w:rtl/>
        </w:rPr>
        <w:t xml:space="preserve"> </w:t>
      </w:r>
      <w:r w:rsidRPr="00C064E2">
        <w:rPr>
          <w:rFonts w:cs="Arial" w:hint="cs"/>
          <w:rtl/>
        </w:rPr>
        <w:t>بن</w:t>
      </w:r>
      <w:r w:rsidRPr="00C064E2">
        <w:rPr>
          <w:rFonts w:cs="Arial"/>
          <w:rtl/>
        </w:rPr>
        <w:t xml:space="preserve"> </w:t>
      </w:r>
      <w:r w:rsidRPr="00C064E2">
        <w:rPr>
          <w:rFonts w:cs="Arial" w:hint="cs"/>
          <w:rtl/>
        </w:rPr>
        <w:t>بیه</w:t>
      </w:r>
    </w:p>
  </w:footnote>
  <w:footnote w:id="296">
    <w:p w:rsidR="00915FD7" w:rsidRDefault="00915FD7">
      <w:pPr>
        <w:pStyle w:val="FootnoteText"/>
      </w:pPr>
      <w:r>
        <w:rPr>
          <w:rStyle w:val="FootnoteReference"/>
        </w:rPr>
        <w:footnoteRef/>
      </w:r>
      <w:r>
        <w:rPr>
          <w:rtl/>
        </w:rPr>
        <w:t xml:space="preserve"> </w:t>
      </w:r>
      <w:r w:rsidRPr="004B247D">
        <w:rPr>
          <w:rFonts w:cs="Arial"/>
          <w:rtl/>
        </w:rPr>
        <w:t>«</w:t>
      </w:r>
      <w:r w:rsidRPr="004B247D">
        <w:rPr>
          <w:rFonts w:cs="Arial" w:hint="cs"/>
          <w:rtl/>
        </w:rPr>
        <w:t>عز</w:t>
      </w:r>
      <w:r w:rsidRPr="004B247D">
        <w:rPr>
          <w:rFonts w:cs="Arial"/>
          <w:rtl/>
        </w:rPr>
        <w:t xml:space="preserve"> </w:t>
      </w:r>
      <w:r w:rsidRPr="004B247D">
        <w:rPr>
          <w:rFonts w:cs="Arial" w:hint="cs"/>
          <w:rtl/>
        </w:rPr>
        <w:t>بن</w:t>
      </w:r>
      <w:r w:rsidRPr="004B247D">
        <w:rPr>
          <w:rFonts w:cs="Arial"/>
          <w:rtl/>
        </w:rPr>
        <w:t xml:space="preserve"> </w:t>
      </w:r>
      <w:r w:rsidRPr="004B247D">
        <w:rPr>
          <w:rFonts w:cs="Arial" w:hint="cs"/>
          <w:rtl/>
        </w:rPr>
        <w:t>عبدالسلام</w:t>
      </w:r>
      <w:r w:rsidRPr="004B247D">
        <w:rPr>
          <w:rFonts w:cs="Arial" w:hint="eastAsia"/>
          <w:rtl/>
        </w:rPr>
        <w:t>»</w:t>
      </w:r>
      <w:r w:rsidRPr="004B247D">
        <w:rPr>
          <w:rFonts w:cs="Arial"/>
          <w:rtl/>
        </w:rPr>
        <w:t xml:space="preserve"> </w:t>
      </w:r>
      <w:r w:rsidRPr="004B247D">
        <w:rPr>
          <w:rFonts w:cs="Arial" w:hint="cs"/>
          <w:rtl/>
        </w:rPr>
        <w:t>ملقب</w:t>
      </w:r>
      <w:r w:rsidRPr="004B247D">
        <w:rPr>
          <w:rFonts w:cs="Arial"/>
          <w:rtl/>
        </w:rPr>
        <w:t xml:space="preserve"> </w:t>
      </w:r>
      <w:r w:rsidRPr="004B247D">
        <w:rPr>
          <w:rFonts w:cs="Arial" w:hint="cs"/>
          <w:rtl/>
        </w:rPr>
        <w:t>به</w:t>
      </w:r>
      <w:r w:rsidRPr="004B247D">
        <w:rPr>
          <w:rFonts w:cs="Arial"/>
          <w:rtl/>
        </w:rPr>
        <w:t xml:space="preserve"> «</w:t>
      </w:r>
      <w:r w:rsidRPr="004B247D">
        <w:rPr>
          <w:rFonts w:cs="Arial" w:hint="cs"/>
          <w:rtl/>
        </w:rPr>
        <w:t>سلطان</w:t>
      </w:r>
      <w:r w:rsidRPr="004B247D">
        <w:rPr>
          <w:rFonts w:cs="Arial"/>
          <w:rtl/>
        </w:rPr>
        <w:t xml:space="preserve"> </w:t>
      </w:r>
      <w:r w:rsidRPr="004B247D">
        <w:rPr>
          <w:rFonts w:cs="Arial" w:hint="cs"/>
          <w:rtl/>
        </w:rPr>
        <w:t>العلماء</w:t>
      </w:r>
      <w:r w:rsidRPr="004B247D">
        <w:rPr>
          <w:rFonts w:cs="Arial" w:hint="eastAsia"/>
          <w:rtl/>
        </w:rPr>
        <w:t>»</w:t>
      </w:r>
      <w:r w:rsidRPr="004B247D">
        <w:rPr>
          <w:rFonts w:cs="Arial"/>
          <w:rtl/>
        </w:rPr>
        <w:t xml:space="preserve"> </w:t>
      </w:r>
      <w:r w:rsidRPr="004B247D">
        <w:rPr>
          <w:rFonts w:cs="Arial" w:hint="cs"/>
          <w:rtl/>
        </w:rPr>
        <w:t>کسی</w:t>
      </w:r>
      <w:r w:rsidRPr="004B247D">
        <w:rPr>
          <w:rFonts w:cs="Arial"/>
          <w:rtl/>
        </w:rPr>
        <w:t xml:space="preserve"> </w:t>
      </w:r>
      <w:r>
        <w:rPr>
          <w:rFonts w:cs="Arial" w:hint="cs"/>
          <w:rtl/>
        </w:rPr>
        <w:t xml:space="preserve">است </w:t>
      </w:r>
      <w:r w:rsidRPr="004B247D">
        <w:rPr>
          <w:rFonts w:cs="Arial" w:hint="cs"/>
          <w:rtl/>
        </w:rPr>
        <w:t>که</w:t>
      </w:r>
      <w:r w:rsidRPr="004B247D">
        <w:rPr>
          <w:rFonts w:cs="Arial"/>
          <w:rtl/>
        </w:rPr>
        <w:t xml:space="preserve"> </w:t>
      </w:r>
      <w:r w:rsidRPr="004B247D">
        <w:rPr>
          <w:rFonts w:cs="Arial" w:hint="cs"/>
          <w:rtl/>
        </w:rPr>
        <w:t>فرمود</w:t>
      </w:r>
      <w:r w:rsidRPr="004B247D">
        <w:rPr>
          <w:rFonts w:cs="Arial"/>
          <w:rtl/>
        </w:rPr>
        <w:t>: «</w:t>
      </w:r>
      <w:r w:rsidRPr="004B247D">
        <w:rPr>
          <w:rFonts w:cs="Arial" w:hint="cs"/>
          <w:rtl/>
        </w:rPr>
        <w:t>هر</w:t>
      </w:r>
      <w:r w:rsidRPr="004B247D">
        <w:rPr>
          <w:rFonts w:cs="Arial"/>
          <w:rtl/>
        </w:rPr>
        <w:t xml:space="preserve"> </w:t>
      </w:r>
      <w:r w:rsidRPr="004B247D">
        <w:rPr>
          <w:rFonts w:cs="Arial" w:hint="cs"/>
          <w:rtl/>
        </w:rPr>
        <w:t>کس</w:t>
      </w:r>
      <w:r w:rsidRPr="004B247D">
        <w:rPr>
          <w:rFonts w:cs="Arial"/>
          <w:rtl/>
        </w:rPr>
        <w:t xml:space="preserve"> </w:t>
      </w:r>
      <w:r w:rsidRPr="004B247D">
        <w:rPr>
          <w:rFonts w:cs="Arial" w:hint="cs"/>
          <w:rtl/>
        </w:rPr>
        <w:t>در</w:t>
      </w:r>
      <w:r w:rsidRPr="004B247D">
        <w:rPr>
          <w:rFonts w:cs="Arial"/>
          <w:rtl/>
        </w:rPr>
        <w:t xml:space="preserve"> </w:t>
      </w:r>
      <w:r w:rsidRPr="004B247D">
        <w:rPr>
          <w:rFonts w:cs="Arial" w:hint="cs"/>
          <w:rtl/>
        </w:rPr>
        <w:t>سرزمینی</w:t>
      </w:r>
      <w:r w:rsidRPr="004B247D">
        <w:rPr>
          <w:rFonts w:cs="Arial"/>
          <w:rtl/>
        </w:rPr>
        <w:t xml:space="preserve"> </w:t>
      </w:r>
      <w:r w:rsidRPr="004B247D">
        <w:rPr>
          <w:rFonts w:cs="Arial" w:hint="cs"/>
          <w:rtl/>
        </w:rPr>
        <w:t>که</w:t>
      </w:r>
      <w:r w:rsidRPr="004B247D">
        <w:rPr>
          <w:rFonts w:cs="Arial"/>
          <w:rtl/>
        </w:rPr>
        <w:t xml:space="preserve"> </w:t>
      </w:r>
      <w:r w:rsidRPr="004B247D">
        <w:rPr>
          <w:rFonts w:cs="Arial" w:hint="cs"/>
          <w:rtl/>
        </w:rPr>
        <w:t>زنا</w:t>
      </w:r>
      <w:r w:rsidRPr="004B247D">
        <w:rPr>
          <w:rFonts w:cs="Arial"/>
          <w:rtl/>
        </w:rPr>
        <w:t xml:space="preserve"> </w:t>
      </w:r>
      <w:r w:rsidRPr="004B247D">
        <w:rPr>
          <w:rFonts w:cs="Arial" w:hint="cs"/>
          <w:rtl/>
        </w:rPr>
        <w:t>در</w:t>
      </w:r>
      <w:r w:rsidRPr="004B247D">
        <w:rPr>
          <w:rFonts w:cs="Arial"/>
          <w:rtl/>
        </w:rPr>
        <w:t xml:space="preserve"> </w:t>
      </w:r>
      <w:r w:rsidRPr="004B247D">
        <w:rPr>
          <w:rFonts w:cs="Arial" w:hint="cs"/>
          <w:rtl/>
        </w:rPr>
        <w:t>آن</w:t>
      </w:r>
      <w:r w:rsidRPr="004B247D">
        <w:rPr>
          <w:rFonts w:cs="Arial"/>
          <w:rtl/>
        </w:rPr>
        <w:t xml:space="preserve"> </w:t>
      </w:r>
      <w:r w:rsidRPr="004B247D">
        <w:rPr>
          <w:rFonts w:cs="Arial" w:hint="cs"/>
          <w:rtl/>
        </w:rPr>
        <w:t>رواج</w:t>
      </w:r>
      <w:r w:rsidRPr="004B247D">
        <w:rPr>
          <w:rFonts w:cs="Arial"/>
          <w:rtl/>
        </w:rPr>
        <w:t xml:space="preserve"> </w:t>
      </w:r>
      <w:r w:rsidRPr="004B247D">
        <w:rPr>
          <w:rFonts w:cs="Arial" w:hint="cs"/>
          <w:rtl/>
        </w:rPr>
        <w:t>یافته</w:t>
      </w:r>
      <w:r w:rsidRPr="004B247D">
        <w:rPr>
          <w:rFonts w:cs="Arial"/>
          <w:rtl/>
        </w:rPr>
        <w:t xml:space="preserve"> </w:t>
      </w:r>
      <w:r w:rsidRPr="004B247D">
        <w:rPr>
          <w:rFonts w:cs="Arial" w:hint="cs"/>
          <w:rtl/>
        </w:rPr>
        <w:t>است</w:t>
      </w:r>
      <w:r w:rsidRPr="004B247D">
        <w:rPr>
          <w:rFonts w:cs="Arial"/>
          <w:rtl/>
        </w:rPr>
        <w:t xml:space="preserve"> </w:t>
      </w:r>
      <w:r w:rsidRPr="004B247D">
        <w:rPr>
          <w:rFonts w:cs="Arial" w:hint="cs"/>
          <w:rtl/>
        </w:rPr>
        <w:t>از</w:t>
      </w:r>
      <w:r w:rsidRPr="004B247D">
        <w:rPr>
          <w:rFonts w:cs="Arial"/>
          <w:rtl/>
        </w:rPr>
        <w:t xml:space="preserve"> </w:t>
      </w:r>
      <w:r w:rsidRPr="004B247D">
        <w:rPr>
          <w:rFonts w:cs="Arial" w:hint="cs"/>
          <w:rtl/>
        </w:rPr>
        <w:t>حرام</w:t>
      </w:r>
      <w:r w:rsidRPr="004B247D">
        <w:rPr>
          <w:rFonts w:cs="Arial"/>
          <w:rtl/>
        </w:rPr>
        <w:t xml:space="preserve"> </w:t>
      </w:r>
      <w:r w:rsidRPr="004B247D">
        <w:rPr>
          <w:rFonts w:cs="Arial" w:hint="cs"/>
          <w:rtl/>
        </w:rPr>
        <w:t>بودن</w:t>
      </w:r>
      <w:r w:rsidRPr="004B247D">
        <w:rPr>
          <w:rFonts w:cs="Arial"/>
          <w:rtl/>
        </w:rPr>
        <w:t xml:space="preserve"> </w:t>
      </w:r>
      <w:r w:rsidRPr="004B247D">
        <w:rPr>
          <w:rFonts w:cs="Arial" w:hint="cs"/>
          <w:rtl/>
        </w:rPr>
        <w:t>ربا</w:t>
      </w:r>
      <w:r w:rsidRPr="004B247D">
        <w:rPr>
          <w:rFonts w:cs="Arial"/>
          <w:rtl/>
        </w:rPr>
        <w:t xml:space="preserve"> </w:t>
      </w:r>
      <w:r w:rsidRPr="004B247D">
        <w:rPr>
          <w:rFonts w:cs="Arial" w:hint="cs"/>
          <w:rtl/>
        </w:rPr>
        <w:t>برای</w:t>
      </w:r>
      <w:r w:rsidRPr="004B247D">
        <w:rPr>
          <w:rFonts w:cs="Arial"/>
          <w:rtl/>
        </w:rPr>
        <w:t xml:space="preserve"> </w:t>
      </w:r>
      <w:r w:rsidRPr="004B247D">
        <w:rPr>
          <w:rFonts w:cs="Arial" w:hint="cs"/>
          <w:rtl/>
        </w:rPr>
        <w:t>مردم</w:t>
      </w:r>
      <w:r w:rsidRPr="004B247D">
        <w:rPr>
          <w:rFonts w:cs="Arial"/>
          <w:rtl/>
        </w:rPr>
        <w:t xml:space="preserve"> </w:t>
      </w:r>
      <w:r w:rsidRPr="004B247D">
        <w:rPr>
          <w:rFonts w:cs="Arial" w:hint="cs"/>
          <w:rtl/>
        </w:rPr>
        <w:t>حرف</w:t>
      </w:r>
      <w:r w:rsidRPr="004B247D">
        <w:rPr>
          <w:rFonts w:cs="Arial"/>
          <w:rtl/>
        </w:rPr>
        <w:t xml:space="preserve"> </w:t>
      </w:r>
      <w:r w:rsidRPr="004B247D">
        <w:rPr>
          <w:rFonts w:cs="Arial" w:hint="cs"/>
          <w:rtl/>
        </w:rPr>
        <w:t>بزند</w:t>
      </w:r>
      <w:r w:rsidRPr="004B247D">
        <w:rPr>
          <w:rFonts w:cs="Arial"/>
          <w:rtl/>
        </w:rPr>
        <w:t xml:space="preserve"> </w:t>
      </w:r>
      <w:r w:rsidRPr="004B247D">
        <w:rPr>
          <w:rFonts w:cs="Arial" w:hint="cs"/>
          <w:rtl/>
        </w:rPr>
        <w:t>خیانت</w:t>
      </w:r>
      <w:r w:rsidRPr="004B247D">
        <w:rPr>
          <w:rFonts w:cs="Arial"/>
          <w:rtl/>
        </w:rPr>
        <w:t xml:space="preserve"> </w:t>
      </w:r>
      <w:r w:rsidRPr="004B247D">
        <w:rPr>
          <w:rFonts w:cs="Arial" w:hint="cs"/>
          <w:rtl/>
        </w:rPr>
        <w:t>کرده</w:t>
      </w:r>
      <w:r w:rsidRPr="004B247D">
        <w:rPr>
          <w:rFonts w:cs="Arial"/>
          <w:rtl/>
        </w:rPr>
        <w:t xml:space="preserve"> </w:t>
      </w:r>
      <w:r w:rsidRPr="004B247D">
        <w:rPr>
          <w:rFonts w:cs="Arial" w:hint="cs"/>
          <w:rtl/>
        </w:rPr>
        <w:t>است</w:t>
      </w:r>
      <w:r w:rsidRPr="004B247D">
        <w:rPr>
          <w:rFonts w:cs="Arial" w:hint="eastAsia"/>
          <w:rtl/>
        </w:rPr>
        <w:t>»</w:t>
      </w:r>
      <w:r w:rsidRPr="004B247D">
        <w:rPr>
          <w:rFonts w:cs="Arial"/>
          <w:rtl/>
        </w:rPr>
        <w:t>.</w:t>
      </w:r>
    </w:p>
  </w:footnote>
  <w:footnote w:id="297">
    <w:p w:rsidR="00915FD7" w:rsidRDefault="00915FD7">
      <w:pPr>
        <w:pStyle w:val="FootnoteText"/>
      </w:pPr>
      <w:r>
        <w:rPr>
          <w:rStyle w:val="FootnoteReference"/>
        </w:rPr>
        <w:footnoteRef/>
      </w:r>
      <w:r>
        <w:rPr>
          <w:rtl/>
        </w:rPr>
        <w:t xml:space="preserve"> </w:t>
      </w:r>
      <w:r w:rsidRPr="00C064E2">
        <w:rPr>
          <w:rFonts w:cs="Arial" w:hint="cs"/>
          <w:rtl/>
        </w:rPr>
        <w:t>جامع</w:t>
      </w:r>
      <w:r w:rsidRPr="00C064E2">
        <w:rPr>
          <w:rFonts w:cs="Arial"/>
          <w:rtl/>
        </w:rPr>
        <w:t xml:space="preserve"> </w:t>
      </w:r>
      <w:r w:rsidRPr="00C064E2">
        <w:rPr>
          <w:rFonts w:cs="Arial" w:hint="cs"/>
          <w:rtl/>
        </w:rPr>
        <w:t>بیان</w:t>
      </w:r>
      <w:r w:rsidRPr="00C064E2">
        <w:rPr>
          <w:rFonts w:cs="Arial"/>
          <w:rtl/>
        </w:rPr>
        <w:t xml:space="preserve"> </w:t>
      </w:r>
      <w:r w:rsidRPr="00C064E2">
        <w:rPr>
          <w:rFonts w:cs="Arial" w:hint="cs"/>
          <w:rtl/>
        </w:rPr>
        <w:t>العلم</w:t>
      </w:r>
      <w:r w:rsidRPr="00C064E2">
        <w:rPr>
          <w:rFonts w:cs="Arial"/>
          <w:rtl/>
        </w:rPr>
        <w:t xml:space="preserve"> </w:t>
      </w:r>
      <w:r w:rsidRPr="00C064E2">
        <w:rPr>
          <w:rFonts w:cs="Arial" w:hint="cs"/>
          <w:rtl/>
        </w:rPr>
        <w:t>و</w:t>
      </w:r>
      <w:r w:rsidRPr="00C064E2">
        <w:rPr>
          <w:rFonts w:cs="Arial"/>
          <w:rtl/>
        </w:rPr>
        <w:t xml:space="preserve"> </w:t>
      </w:r>
      <w:r w:rsidRPr="00C064E2">
        <w:rPr>
          <w:rFonts w:cs="Arial" w:hint="cs"/>
          <w:rtl/>
        </w:rPr>
        <w:t>فضله</w:t>
      </w:r>
    </w:p>
  </w:footnote>
  <w:footnote w:id="298">
    <w:p w:rsidR="00915FD7" w:rsidRDefault="00915FD7">
      <w:pPr>
        <w:pStyle w:val="FootnoteText"/>
      </w:pPr>
      <w:r>
        <w:rPr>
          <w:rStyle w:val="FootnoteReference"/>
        </w:rPr>
        <w:footnoteRef/>
      </w:r>
      <w:r>
        <w:rPr>
          <w:rtl/>
        </w:rPr>
        <w:t xml:space="preserve"> </w:t>
      </w:r>
      <w:r w:rsidRPr="00DA7418">
        <w:rPr>
          <w:rFonts w:cs="Arial" w:hint="cs"/>
          <w:rtl/>
        </w:rPr>
        <w:t>ابن</w:t>
      </w:r>
      <w:r w:rsidRPr="00DA7418">
        <w:rPr>
          <w:rFonts w:cs="Arial"/>
          <w:rtl/>
        </w:rPr>
        <w:t xml:space="preserve"> </w:t>
      </w:r>
      <w:r w:rsidRPr="00DA7418">
        <w:rPr>
          <w:rFonts w:cs="Arial" w:hint="cs"/>
          <w:rtl/>
        </w:rPr>
        <w:t>ماجه</w:t>
      </w:r>
      <w:r w:rsidRPr="00DA7418">
        <w:rPr>
          <w:rFonts w:cs="Arial"/>
          <w:rtl/>
        </w:rPr>
        <w:t xml:space="preserve"> (۳۹۹۲) </w:t>
      </w:r>
      <w:r w:rsidRPr="00DA7418">
        <w:rPr>
          <w:rFonts w:cs="Arial" w:hint="cs"/>
          <w:rtl/>
        </w:rPr>
        <w:t>و</w:t>
      </w:r>
      <w:r w:rsidRPr="00DA7418">
        <w:rPr>
          <w:rFonts w:cs="Arial"/>
          <w:rtl/>
        </w:rPr>
        <w:t xml:space="preserve"> </w:t>
      </w:r>
      <w:r w:rsidRPr="00DA7418">
        <w:rPr>
          <w:rFonts w:cs="Arial" w:hint="cs"/>
          <w:rtl/>
        </w:rPr>
        <w:t>آلبانی</w:t>
      </w:r>
      <w:r w:rsidRPr="00DA7418">
        <w:rPr>
          <w:rFonts w:cs="Arial"/>
          <w:rtl/>
        </w:rPr>
        <w:t xml:space="preserve"> </w:t>
      </w:r>
      <w:r w:rsidRPr="00DA7418">
        <w:rPr>
          <w:rFonts w:cs="Arial" w:hint="cs"/>
          <w:rtl/>
        </w:rPr>
        <w:t>آن</w:t>
      </w:r>
      <w:r w:rsidRPr="00DA7418">
        <w:rPr>
          <w:rFonts w:cs="Arial"/>
          <w:rtl/>
        </w:rPr>
        <w:t xml:space="preserve"> </w:t>
      </w:r>
      <w:r w:rsidRPr="00DA7418">
        <w:rPr>
          <w:rFonts w:cs="Arial" w:hint="cs"/>
          <w:rtl/>
        </w:rPr>
        <w:t>را</w:t>
      </w:r>
      <w:r w:rsidRPr="00DA7418">
        <w:rPr>
          <w:rFonts w:cs="Arial"/>
          <w:rtl/>
        </w:rPr>
        <w:t xml:space="preserve"> </w:t>
      </w:r>
      <w:r w:rsidRPr="00DA7418">
        <w:rPr>
          <w:rFonts w:cs="Arial" w:hint="cs"/>
          <w:rtl/>
        </w:rPr>
        <w:t>صحیح</w:t>
      </w:r>
      <w:r w:rsidRPr="00DA7418">
        <w:rPr>
          <w:rFonts w:cs="Arial"/>
          <w:rtl/>
        </w:rPr>
        <w:t xml:space="preserve"> </w:t>
      </w:r>
      <w:r w:rsidRPr="00DA7418">
        <w:rPr>
          <w:rFonts w:cs="Arial" w:hint="cs"/>
          <w:rtl/>
        </w:rPr>
        <w:t>دانسته</w:t>
      </w:r>
      <w:r w:rsidRPr="00DA7418">
        <w:rPr>
          <w:rFonts w:cs="Arial"/>
          <w:rtl/>
        </w:rPr>
        <w:t xml:space="preserve"> </w:t>
      </w:r>
      <w:r w:rsidRPr="00DA7418">
        <w:rPr>
          <w:rFonts w:cs="Arial" w:hint="cs"/>
          <w:rtl/>
        </w:rPr>
        <w:t>است</w:t>
      </w:r>
    </w:p>
  </w:footnote>
  <w:footnote w:id="299">
    <w:p w:rsidR="00915FD7" w:rsidRDefault="00915FD7">
      <w:pPr>
        <w:pStyle w:val="FootnoteText"/>
      </w:pPr>
      <w:r>
        <w:rPr>
          <w:rStyle w:val="FootnoteReference"/>
        </w:rPr>
        <w:footnoteRef/>
      </w:r>
      <w:r>
        <w:rPr>
          <w:rtl/>
        </w:rPr>
        <w:t xml:space="preserve"> </w:t>
      </w:r>
      <w:r w:rsidRPr="002A4CDB">
        <w:rPr>
          <w:rFonts w:cs="Arial" w:hint="cs"/>
          <w:rtl/>
        </w:rPr>
        <w:t>معالم</w:t>
      </w:r>
      <w:r w:rsidRPr="002A4CDB">
        <w:rPr>
          <w:rFonts w:cs="Arial"/>
          <w:rtl/>
        </w:rPr>
        <w:t xml:space="preserve"> </w:t>
      </w:r>
      <w:r w:rsidRPr="002A4CDB">
        <w:rPr>
          <w:rFonts w:cs="Arial" w:hint="cs"/>
          <w:rtl/>
        </w:rPr>
        <w:t>السنن</w:t>
      </w:r>
      <w:r w:rsidRPr="002A4CDB">
        <w:rPr>
          <w:rFonts w:cs="Arial"/>
          <w:rtl/>
        </w:rPr>
        <w:t xml:space="preserve"> </w:t>
      </w:r>
      <w:r w:rsidRPr="002A4CDB">
        <w:rPr>
          <w:rFonts w:cs="Arial" w:hint="cs"/>
          <w:rtl/>
        </w:rPr>
        <w:t>خطابی</w:t>
      </w:r>
      <w:r w:rsidRPr="002A4CDB">
        <w:rPr>
          <w:rFonts w:cs="Arial"/>
          <w:rtl/>
        </w:rPr>
        <w:t xml:space="preserve">: ۴/ ۲۹۵). </w:t>
      </w:r>
      <w:r w:rsidRPr="002A4CDB">
        <w:rPr>
          <w:rFonts w:cs="Arial" w:hint="cs"/>
          <w:rtl/>
        </w:rPr>
        <w:t>همچنین</w:t>
      </w:r>
      <w:r w:rsidRPr="002A4CDB">
        <w:rPr>
          <w:rFonts w:cs="Arial"/>
          <w:rtl/>
        </w:rPr>
        <w:t xml:space="preserve"> </w:t>
      </w:r>
      <w:r w:rsidRPr="002A4CDB">
        <w:rPr>
          <w:rFonts w:cs="Arial" w:hint="cs"/>
          <w:rtl/>
        </w:rPr>
        <w:t>مراجعه</w:t>
      </w:r>
      <w:r w:rsidRPr="002A4CDB">
        <w:rPr>
          <w:rFonts w:cs="Arial"/>
          <w:rtl/>
        </w:rPr>
        <w:t xml:space="preserve"> </w:t>
      </w:r>
      <w:r w:rsidRPr="002A4CDB">
        <w:rPr>
          <w:rFonts w:cs="Arial" w:hint="cs"/>
          <w:rtl/>
        </w:rPr>
        <w:t>نمایید</w:t>
      </w:r>
      <w:r w:rsidRPr="002A4CDB">
        <w:rPr>
          <w:rFonts w:cs="Arial"/>
          <w:rtl/>
        </w:rPr>
        <w:t xml:space="preserve"> </w:t>
      </w:r>
      <w:r w:rsidRPr="002A4CDB">
        <w:rPr>
          <w:rFonts w:cs="Arial" w:hint="cs"/>
          <w:rtl/>
        </w:rPr>
        <w:t>به</w:t>
      </w:r>
      <w:r w:rsidRPr="002A4CDB">
        <w:rPr>
          <w:rFonts w:cs="Arial"/>
          <w:rtl/>
        </w:rPr>
        <w:t xml:space="preserve"> «</w:t>
      </w:r>
      <w:r w:rsidRPr="002A4CDB">
        <w:rPr>
          <w:rFonts w:cs="Arial" w:hint="cs"/>
          <w:rtl/>
        </w:rPr>
        <w:t>السنن</w:t>
      </w:r>
      <w:r w:rsidRPr="002A4CDB">
        <w:rPr>
          <w:rFonts w:cs="Arial"/>
          <w:rtl/>
        </w:rPr>
        <w:t xml:space="preserve"> </w:t>
      </w:r>
      <w:r w:rsidRPr="002A4CDB">
        <w:rPr>
          <w:rFonts w:cs="Arial" w:hint="cs"/>
          <w:rtl/>
        </w:rPr>
        <w:t>الکبری</w:t>
      </w:r>
      <w:r w:rsidRPr="002A4CDB">
        <w:rPr>
          <w:rFonts w:cs="Arial" w:hint="eastAsia"/>
          <w:rtl/>
        </w:rPr>
        <w:t>»</w:t>
      </w:r>
      <w:r w:rsidRPr="002A4CDB">
        <w:rPr>
          <w:rFonts w:cs="Arial"/>
          <w:rtl/>
        </w:rPr>
        <w:t xml:space="preserve"> </w:t>
      </w:r>
      <w:r w:rsidRPr="002A4CDB">
        <w:rPr>
          <w:rFonts w:cs="Arial" w:hint="cs"/>
          <w:rtl/>
        </w:rPr>
        <w:t>بیهقی</w:t>
      </w:r>
      <w:r w:rsidRPr="002A4CDB">
        <w:rPr>
          <w:rFonts w:cs="Arial"/>
          <w:rtl/>
        </w:rPr>
        <w:t xml:space="preserve"> (۱۰/ ۲۰۸).</w:t>
      </w:r>
    </w:p>
  </w:footnote>
  <w:footnote w:id="300">
    <w:p w:rsidR="00915FD7" w:rsidRDefault="00915FD7">
      <w:pPr>
        <w:pStyle w:val="FootnoteText"/>
      </w:pPr>
      <w:r>
        <w:rPr>
          <w:rStyle w:val="FootnoteReference"/>
        </w:rPr>
        <w:footnoteRef/>
      </w:r>
      <w:r>
        <w:rPr>
          <w:rtl/>
        </w:rPr>
        <w:t xml:space="preserve"> </w:t>
      </w:r>
      <w:r w:rsidRPr="00C533A5">
        <w:rPr>
          <w:rFonts w:cs="Arial" w:hint="cs"/>
          <w:rtl/>
        </w:rPr>
        <w:t>مجموع</w:t>
      </w:r>
      <w:r w:rsidRPr="00C533A5">
        <w:rPr>
          <w:rFonts w:cs="Arial"/>
          <w:rtl/>
        </w:rPr>
        <w:t xml:space="preserve"> </w:t>
      </w:r>
      <w:r w:rsidRPr="00C533A5">
        <w:rPr>
          <w:rFonts w:cs="Arial" w:hint="cs"/>
          <w:rtl/>
        </w:rPr>
        <w:t>الفتاوی</w:t>
      </w:r>
      <w:r w:rsidRPr="00C533A5">
        <w:rPr>
          <w:rFonts w:cs="Arial"/>
          <w:rtl/>
        </w:rPr>
        <w:t>: ۷/ ۲۱۸.</w:t>
      </w:r>
    </w:p>
  </w:footnote>
  <w:footnote w:id="301">
    <w:p w:rsidR="00915FD7" w:rsidRDefault="00915FD7">
      <w:pPr>
        <w:pStyle w:val="FootnoteText"/>
      </w:pPr>
      <w:r>
        <w:rPr>
          <w:rStyle w:val="FootnoteReference"/>
        </w:rPr>
        <w:footnoteRef/>
      </w:r>
      <w:r>
        <w:rPr>
          <w:rtl/>
        </w:rPr>
        <w:t xml:space="preserve"> </w:t>
      </w:r>
      <w:r w:rsidRPr="00C533A5">
        <w:rPr>
          <w:rFonts w:cs="Arial" w:hint="cs"/>
          <w:rtl/>
        </w:rPr>
        <w:t>منهاج</w:t>
      </w:r>
      <w:r w:rsidRPr="00C533A5">
        <w:rPr>
          <w:rFonts w:cs="Arial"/>
          <w:rtl/>
        </w:rPr>
        <w:t xml:space="preserve"> </w:t>
      </w:r>
      <w:r w:rsidRPr="00C533A5">
        <w:rPr>
          <w:rFonts w:cs="Arial" w:hint="cs"/>
          <w:rtl/>
        </w:rPr>
        <w:t>السنة</w:t>
      </w:r>
      <w:r w:rsidRPr="00C533A5">
        <w:rPr>
          <w:rFonts w:cs="Arial"/>
          <w:rtl/>
        </w:rPr>
        <w:t>: ۵/ ۲۳۹</w:t>
      </w:r>
    </w:p>
  </w:footnote>
  <w:footnote w:id="302">
    <w:p w:rsidR="00915FD7" w:rsidRDefault="00915FD7">
      <w:pPr>
        <w:pStyle w:val="FootnoteText"/>
      </w:pPr>
      <w:r>
        <w:rPr>
          <w:rStyle w:val="FootnoteReference"/>
        </w:rPr>
        <w:footnoteRef/>
      </w:r>
      <w:r>
        <w:rPr>
          <w:rtl/>
        </w:rPr>
        <w:t xml:space="preserve"> </w:t>
      </w:r>
      <w:r w:rsidRPr="00C533A5">
        <w:rPr>
          <w:rFonts w:cs="Arial" w:hint="cs"/>
          <w:rtl/>
        </w:rPr>
        <w:t>مجموع</w:t>
      </w:r>
      <w:r w:rsidRPr="00C533A5">
        <w:rPr>
          <w:rFonts w:cs="Arial"/>
          <w:rtl/>
        </w:rPr>
        <w:t xml:space="preserve"> </w:t>
      </w:r>
      <w:r w:rsidRPr="00C533A5">
        <w:rPr>
          <w:rFonts w:cs="Arial" w:hint="cs"/>
          <w:rtl/>
        </w:rPr>
        <w:t>الفتاوی</w:t>
      </w:r>
      <w:r w:rsidRPr="00C533A5">
        <w:rPr>
          <w:rFonts w:cs="Arial"/>
          <w:rtl/>
        </w:rPr>
        <w:t>: ۱۴/ ۲۲</w:t>
      </w:r>
    </w:p>
  </w:footnote>
  <w:footnote w:id="303">
    <w:p w:rsidR="00915FD7" w:rsidRDefault="00915FD7">
      <w:pPr>
        <w:pStyle w:val="FootnoteText"/>
      </w:pPr>
      <w:r>
        <w:rPr>
          <w:rStyle w:val="FootnoteReference"/>
        </w:rPr>
        <w:footnoteRef/>
      </w:r>
      <w:r>
        <w:rPr>
          <w:rtl/>
        </w:rPr>
        <w:t xml:space="preserve"> </w:t>
      </w:r>
      <w:r w:rsidRPr="00C533A5">
        <w:rPr>
          <w:rFonts w:cs="Arial" w:hint="cs"/>
          <w:rtl/>
        </w:rPr>
        <w:t>مجموع</w:t>
      </w:r>
      <w:r w:rsidRPr="00C533A5">
        <w:rPr>
          <w:rFonts w:cs="Arial"/>
          <w:rtl/>
        </w:rPr>
        <w:t xml:space="preserve"> </w:t>
      </w:r>
      <w:r w:rsidRPr="00C533A5">
        <w:rPr>
          <w:rFonts w:cs="Arial" w:hint="cs"/>
          <w:rtl/>
        </w:rPr>
        <w:t>الفتاوی</w:t>
      </w:r>
      <w:r w:rsidRPr="00C533A5">
        <w:rPr>
          <w:rFonts w:cs="Arial"/>
          <w:rtl/>
        </w:rPr>
        <w:t>: ۱۰/ ۳۷۵.</w:t>
      </w:r>
    </w:p>
  </w:footnote>
  <w:footnote w:id="304">
    <w:p w:rsidR="00915FD7" w:rsidRDefault="00915FD7">
      <w:pPr>
        <w:pStyle w:val="FootnoteText"/>
      </w:pPr>
      <w:r>
        <w:rPr>
          <w:rStyle w:val="FootnoteReference"/>
        </w:rPr>
        <w:footnoteRef/>
      </w:r>
      <w:r>
        <w:rPr>
          <w:rtl/>
        </w:rPr>
        <w:t xml:space="preserve"> </w:t>
      </w:r>
      <w:r w:rsidRPr="00C533A5">
        <w:rPr>
          <w:rFonts w:cs="Arial" w:hint="cs"/>
          <w:rtl/>
        </w:rPr>
        <w:t>مجموع</w:t>
      </w:r>
      <w:r w:rsidRPr="00C533A5">
        <w:rPr>
          <w:rFonts w:cs="Arial"/>
          <w:rtl/>
        </w:rPr>
        <w:t xml:space="preserve"> </w:t>
      </w:r>
      <w:r w:rsidRPr="00C533A5">
        <w:rPr>
          <w:rFonts w:cs="Arial" w:hint="cs"/>
          <w:rtl/>
        </w:rPr>
        <w:t>الفتاوی</w:t>
      </w:r>
      <w:r w:rsidRPr="00C533A5">
        <w:rPr>
          <w:rFonts w:cs="Arial"/>
          <w:rtl/>
        </w:rPr>
        <w:t>: ۳۲/ ۳۴۶</w:t>
      </w:r>
    </w:p>
  </w:footnote>
  <w:footnote w:id="305">
    <w:p w:rsidR="00915FD7" w:rsidRDefault="00915FD7">
      <w:pPr>
        <w:pStyle w:val="FootnoteText"/>
      </w:pPr>
      <w:r>
        <w:rPr>
          <w:rStyle w:val="FootnoteReference"/>
        </w:rPr>
        <w:footnoteRef/>
      </w:r>
      <w:r>
        <w:rPr>
          <w:rtl/>
        </w:rPr>
        <w:t xml:space="preserve"> </w:t>
      </w:r>
      <w:r w:rsidRPr="00E15B2E">
        <w:rPr>
          <w:rFonts w:cs="Arial" w:hint="cs"/>
          <w:rtl/>
        </w:rPr>
        <w:t>سنن</w:t>
      </w:r>
      <w:r w:rsidRPr="00E15B2E">
        <w:rPr>
          <w:rFonts w:cs="Arial"/>
          <w:rtl/>
        </w:rPr>
        <w:t xml:space="preserve"> </w:t>
      </w:r>
      <w:r w:rsidRPr="00E15B2E">
        <w:rPr>
          <w:rFonts w:cs="Arial" w:hint="cs"/>
          <w:rtl/>
        </w:rPr>
        <w:t>کبری</w:t>
      </w:r>
      <w:r w:rsidRPr="00E15B2E">
        <w:rPr>
          <w:rFonts w:cs="Arial"/>
          <w:rtl/>
        </w:rPr>
        <w:t>: ۱۰/ ۲۰۷</w:t>
      </w:r>
    </w:p>
  </w:footnote>
  <w:footnote w:id="306">
    <w:p w:rsidR="00915FD7" w:rsidRDefault="00915FD7">
      <w:pPr>
        <w:pStyle w:val="FootnoteText"/>
      </w:pPr>
      <w:r>
        <w:rPr>
          <w:rStyle w:val="FootnoteReference"/>
        </w:rPr>
        <w:footnoteRef/>
      </w:r>
      <w:r>
        <w:rPr>
          <w:rtl/>
        </w:rPr>
        <w:t xml:space="preserve"> </w:t>
      </w:r>
      <w:r w:rsidRPr="00E15B2E">
        <w:rPr>
          <w:rFonts w:cs="Arial" w:hint="cs"/>
          <w:rtl/>
        </w:rPr>
        <w:t>شرح</w:t>
      </w:r>
      <w:r w:rsidRPr="00E15B2E">
        <w:rPr>
          <w:rFonts w:cs="Arial"/>
          <w:rtl/>
        </w:rPr>
        <w:t xml:space="preserve"> </w:t>
      </w:r>
      <w:r w:rsidRPr="00E15B2E">
        <w:rPr>
          <w:rFonts w:cs="Arial" w:hint="cs"/>
          <w:rtl/>
        </w:rPr>
        <w:t>السنة</w:t>
      </w:r>
      <w:r w:rsidRPr="00E15B2E">
        <w:rPr>
          <w:rFonts w:cs="Arial"/>
          <w:rtl/>
        </w:rPr>
        <w:t>: ۱/ ۲۲۸ .</w:t>
      </w:r>
    </w:p>
  </w:footnote>
  <w:footnote w:id="307">
    <w:p w:rsidR="00915FD7" w:rsidRDefault="00915FD7">
      <w:pPr>
        <w:pStyle w:val="FootnoteText"/>
      </w:pPr>
      <w:r>
        <w:rPr>
          <w:rStyle w:val="FootnoteReference"/>
        </w:rPr>
        <w:footnoteRef/>
      </w:r>
      <w:r>
        <w:rPr>
          <w:rtl/>
        </w:rPr>
        <w:t xml:space="preserve"> </w:t>
      </w:r>
      <w:r w:rsidRPr="00E15B2E">
        <w:rPr>
          <w:rFonts w:cs="Arial" w:hint="cs"/>
          <w:rtl/>
        </w:rPr>
        <w:t>منهاج</w:t>
      </w:r>
      <w:r w:rsidRPr="00E15B2E">
        <w:rPr>
          <w:rFonts w:cs="Arial"/>
          <w:rtl/>
        </w:rPr>
        <w:t xml:space="preserve"> </w:t>
      </w:r>
      <w:r w:rsidRPr="00E15B2E">
        <w:rPr>
          <w:rFonts w:cs="Arial" w:hint="cs"/>
          <w:rtl/>
        </w:rPr>
        <w:t>السنة</w:t>
      </w:r>
      <w:r w:rsidRPr="00E15B2E">
        <w:rPr>
          <w:rFonts w:cs="Arial"/>
          <w:rtl/>
        </w:rPr>
        <w:t>: ۵/ ۲۴۰</w:t>
      </w:r>
    </w:p>
  </w:footnote>
  <w:footnote w:id="308">
    <w:p w:rsidR="00915FD7" w:rsidRDefault="00915FD7">
      <w:pPr>
        <w:pStyle w:val="FootnoteText"/>
      </w:pPr>
      <w:r>
        <w:rPr>
          <w:rStyle w:val="FootnoteReference"/>
        </w:rPr>
        <w:footnoteRef/>
      </w:r>
      <w:r>
        <w:rPr>
          <w:rtl/>
        </w:rPr>
        <w:t xml:space="preserve"> </w:t>
      </w:r>
      <w:r w:rsidRPr="00E15B2E">
        <w:rPr>
          <w:rFonts w:cs="Arial" w:hint="cs"/>
          <w:rtl/>
        </w:rPr>
        <w:t>فتح</w:t>
      </w:r>
      <w:r w:rsidRPr="00E15B2E">
        <w:rPr>
          <w:rFonts w:cs="Arial"/>
          <w:rtl/>
        </w:rPr>
        <w:t xml:space="preserve"> </w:t>
      </w:r>
      <w:r w:rsidRPr="00E15B2E">
        <w:rPr>
          <w:rFonts w:cs="Arial" w:hint="cs"/>
          <w:rtl/>
        </w:rPr>
        <w:t>الباری</w:t>
      </w:r>
      <w:r w:rsidRPr="00E15B2E">
        <w:rPr>
          <w:rFonts w:cs="Arial"/>
          <w:rtl/>
        </w:rPr>
        <w:t>: ۱۲/ ۳۰۴</w:t>
      </w:r>
    </w:p>
  </w:footnote>
  <w:footnote w:id="309">
    <w:p w:rsidR="00915FD7" w:rsidRDefault="00915FD7">
      <w:pPr>
        <w:pStyle w:val="FootnoteText"/>
      </w:pPr>
      <w:r>
        <w:rPr>
          <w:rStyle w:val="FootnoteReference"/>
        </w:rPr>
        <w:footnoteRef/>
      </w:r>
      <w:r>
        <w:rPr>
          <w:rtl/>
        </w:rPr>
        <w:t xml:space="preserve"> </w:t>
      </w:r>
      <w:r w:rsidRPr="00D75B20">
        <w:rPr>
          <w:rFonts w:cs="Arial" w:hint="cs"/>
          <w:rtl/>
        </w:rPr>
        <w:t>فیصل</w:t>
      </w:r>
      <w:r w:rsidRPr="00D75B20">
        <w:rPr>
          <w:rFonts w:cs="Arial"/>
          <w:rtl/>
        </w:rPr>
        <w:t xml:space="preserve"> </w:t>
      </w:r>
      <w:r w:rsidRPr="00D75B20">
        <w:rPr>
          <w:rFonts w:cs="Arial" w:hint="cs"/>
          <w:rtl/>
        </w:rPr>
        <w:t>التفرقة</w:t>
      </w:r>
      <w:r w:rsidRPr="00D75B20">
        <w:rPr>
          <w:rFonts w:cs="Arial"/>
          <w:rtl/>
        </w:rPr>
        <w:t xml:space="preserve">: ۶۶ </w:t>
      </w:r>
      <w:r w:rsidRPr="00D75B20">
        <w:rPr>
          <w:rFonts w:cs="Arial" w:hint="cs"/>
          <w:rtl/>
        </w:rPr>
        <w:t>ـ</w:t>
      </w:r>
      <w:r w:rsidRPr="00D75B20">
        <w:rPr>
          <w:rFonts w:cs="Arial"/>
          <w:rtl/>
        </w:rPr>
        <w:t xml:space="preserve"> ۶۷</w:t>
      </w:r>
    </w:p>
  </w:footnote>
  <w:footnote w:id="310">
    <w:p w:rsidR="00915FD7" w:rsidRDefault="00915FD7">
      <w:pPr>
        <w:pStyle w:val="FootnoteText"/>
      </w:pPr>
      <w:r>
        <w:rPr>
          <w:rStyle w:val="FootnoteReference"/>
        </w:rPr>
        <w:footnoteRef/>
      </w:r>
      <w:r>
        <w:rPr>
          <w:rtl/>
        </w:rPr>
        <w:t xml:space="preserve"> </w:t>
      </w:r>
      <w:r w:rsidRPr="00D75B20">
        <w:rPr>
          <w:rFonts w:cs="Arial" w:hint="cs"/>
          <w:rtl/>
        </w:rPr>
        <w:t>إیثار</w:t>
      </w:r>
      <w:r w:rsidRPr="00D75B20">
        <w:rPr>
          <w:rFonts w:cs="Arial"/>
          <w:rtl/>
        </w:rPr>
        <w:t xml:space="preserve"> </w:t>
      </w:r>
      <w:r w:rsidRPr="00D75B20">
        <w:rPr>
          <w:rFonts w:cs="Arial" w:hint="cs"/>
          <w:rtl/>
        </w:rPr>
        <w:t>الحق</w:t>
      </w:r>
      <w:r w:rsidRPr="00D75B20">
        <w:rPr>
          <w:rFonts w:cs="Arial"/>
          <w:rtl/>
        </w:rPr>
        <w:t xml:space="preserve"> </w:t>
      </w:r>
      <w:r w:rsidRPr="00D75B20">
        <w:rPr>
          <w:rFonts w:cs="Arial" w:hint="cs"/>
          <w:rtl/>
        </w:rPr>
        <w:t>علی</w:t>
      </w:r>
      <w:r w:rsidRPr="00D75B20">
        <w:rPr>
          <w:rFonts w:cs="Arial"/>
          <w:rtl/>
        </w:rPr>
        <w:t xml:space="preserve"> </w:t>
      </w:r>
      <w:r w:rsidRPr="00D75B20">
        <w:rPr>
          <w:rFonts w:cs="Arial" w:hint="cs"/>
          <w:rtl/>
        </w:rPr>
        <w:t>الخلق</w:t>
      </w:r>
      <w:r w:rsidRPr="00D75B20">
        <w:rPr>
          <w:rFonts w:cs="Arial"/>
          <w:rtl/>
        </w:rPr>
        <w:t>: ۳۷۷</w:t>
      </w:r>
    </w:p>
  </w:footnote>
  <w:footnote w:id="311">
    <w:p w:rsidR="00915FD7" w:rsidRDefault="00915FD7">
      <w:pPr>
        <w:pStyle w:val="FootnoteText"/>
      </w:pPr>
      <w:r>
        <w:rPr>
          <w:rStyle w:val="FootnoteReference"/>
        </w:rPr>
        <w:footnoteRef/>
      </w:r>
      <w:r>
        <w:rPr>
          <w:rtl/>
        </w:rPr>
        <w:t xml:space="preserve"> </w:t>
      </w:r>
      <w:r w:rsidRPr="00D75B20">
        <w:rPr>
          <w:rFonts w:cs="Arial" w:hint="cs"/>
          <w:rtl/>
        </w:rPr>
        <w:t>مجموع</w:t>
      </w:r>
      <w:r w:rsidRPr="00D75B20">
        <w:rPr>
          <w:rFonts w:cs="Arial"/>
          <w:rtl/>
        </w:rPr>
        <w:t xml:space="preserve"> </w:t>
      </w:r>
      <w:r w:rsidRPr="00D75B20">
        <w:rPr>
          <w:rFonts w:cs="Arial" w:hint="cs"/>
          <w:rtl/>
        </w:rPr>
        <w:t>الفتاوی</w:t>
      </w:r>
      <w:r w:rsidRPr="00D75B20">
        <w:rPr>
          <w:rFonts w:cs="Arial"/>
          <w:rtl/>
        </w:rPr>
        <w:t xml:space="preserve">: ۲۳/ ۳۴۸ </w:t>
      </w:r>
      <w:r w:rsidRPr="00D75B20">
        <w:rPr>
          <w:rFonts w:cs="Arial" w:hint="cs"/>
          <w:rtl/>
        </w:rPr>
        <w:t>ـ</w:t>
      </w:r>
      <w:r w:rsidRPr="00D75B20">
        <w:rPr>
          <w:rFonts w:cs="Arial"/>
          <w:rtl/>
        </w:rPr>
        <w:t xml:space="preserve"> ۳۴۹</w:t>
      </w:r>
    </w:p>
  </w:footnote>
  <w:footnote w:id="312">
    <w:p w:rsidR="00915FD7" w:rsidRDefault="00915FD7">
      <w:pPr>
        <w:pStyle w:val="FootnoteText"/>
      </w:pPr>
      <w:r>
        <w:rPr>
          <w:rStyle w:val="FootnoteReference"/>
        </w:rPr>
        <w:footnoteRef/>
      </w:r>
      <w:r>
        <w:rPr>
          <w:rtl/>
        </w:rPr>
        <w:t xml:space="preserve"> </w:t>
      </w:r>
      <w:r w:rsidRPr="00D75B20">
        <w:rPr>
          <w:rFonts w:cs="Arial" w:hint="cs"/>
          <w:rtl/>
        </w:rPr>
        <w:t>مسائل</w:t>
      </w:r>
      <w:r w:rsidRPr="00D75B20">
        <w:rPr>
          <w:rFonts w:cs="Arial"/>
          <w:rtl/>
        </w:rPr>
        <w:t xml:space="preserve"> </w:t>
      </w:r>
      <w:r w:rsidRPr="00D75B20">
        <w:rPr>
          <w:rFonts w:cs="Arial" w:hint="cs"/>
          <w:rtl/>
        </w:rPr>
        <w:t>التدوین،</w:t>
      </w:r>
      <w:r w:rsidRPr="00D75B20">
        <w:rPr>
          <w:rFonts w:cs="Arial"/>
          <w:rtl/>
        </w:rPr>
        <w:t xml:space="preserve"> </w:t>
      </w:r>
      <w:r w:rsidRPr="00D75B20">
        <w:rPr>
          <w:rFonts w:cs="Arial" w:hint="cs"/>
          <w:rtl/>
        </w:rPr>
        <w:t>مساله‌ی</w:t>
      </w:r>
      <w:r w:rsidRPr="00D75B20">
        <w:rPr>
          <w:rFonts w:cs="Arial"/>
          <w:rtl/>
        </w:rPr>
        <w:t xml:space="preserve"> </w:t>
      </w:r>
      <w:r w:rsidRPr="00D75B20">
        <w:rPr>
          <w:rFonts w:cs="Arial" w:hint="cs"/>
          <w:rtl/>
        </w:rPr>
        <w:t>شماره‌ی</w:t>
      </w:r>
      <w:r w:rsidRPr="00D75B20">
        <w:rPr>
          <w:rFonts w:cs="Arial"/>
          <w:rtl/>
        </w:rPr>
        <w:t xml:space="preserve"> ۹</w:t>
      </w:r>
      <w:r w:rsidRPr="00D75B20">
        <w:rPr>
          <w:rFonts w:cs="Arial" w:hint="cs"/>
          <w:rtl/>
        </w:rPr>
        <w:t>،</w:t>
      </w:r>
      <w:r w:rsidRPr="00D75B20">
        <w:rPr>
          <w:rFonts w:cs="Arial"/>
          <w:rtl/>
        </w:rPr>
        <w:t xml:space="preserve"> </w:t>
      </w:r>
      <w:r w:rsidRPr="00D75B20">
        <w:rPr>
          <w:rFonts w:cs="Arial" w:hint="cs"/>
          <w:rtl/>
        </w:rPr>
        <w:t>دکتر</w:t>
      </w:r>
      <w:r w:rsidRPr="00D75B20">
        <w:rPr>
          <w:rFonts w:cs="Arial"/>
          <w:rtl/>
        </w:rPr>
        <w:t xml:space="preserve"> </w:t>
      </w:r>
      <w:r w:rsidRPr="00D75B20">
        <w:rPr>
          <w:rFonts w:cs="Arial" w:hint="cs"/>
          <w:rtl/>
        </w:rPr>
        <w:t>احمد</w:t>
      </w:r>
      <w:r w:rsidRPr="00D75B20">
        <w:rPr>
          <w:rFonts w:cs="Arial"/>
          <w:rtl/>
        </w:rPr>
        <w:t xml:space="preserve"> </w:t>
      </w:r>
      <w:r w:rsidRPr="00D75B20">
        <w:rPr>
          <w:rFonts w:cs="Arial" w:hint="cs"/>
          <w:rtl/>
        </w:rPr>
        <w:t>بن</w:t>
      </w:r>
      <w:r w:rsidRPr="00D75B20">
        <w:rPr>
          <w:rFonts w:cs="Arial"/>
          <w:rtl/>
        </w:rPr>
        <w:t xml:space="preserve"> </w:t>
      </w:r>
      <w:r w:rsidRPr="00D75B20">
        <w:rPr>
          <w:rFonts w:cs="Arial" w:hint="cs"/>
          <w:rtl/>
        </w:rPr>
        <w:t>عبدالرحمن</w:t>
      </w:r>
      <w:r w:rsidRPr="00D75B20">
        <w:rPr>
          <w:rFonts w:cs="Arial"/>
          <w:rtl/>
        </w:rPr>
        <w:t xml:space="preserve"> </w:t>
      </w:r>
      <w:r w:rsidRPr="00D75B20">
        <w:rPr>
          <w:rFonts w:cs="Arial" w:hint="cs"/>
          <w:rtl/>
        </w:rPr>
        <w:t>القاضی</w:t>
      </w:r>
    </w:p>
  </w:footnote>
  <w:footnote w:id="313">
    <w:p w:rsidR="00915FD7" w:rsidRDefault="00915FD7">
      <w:pPr>
        <w:pStyle w:val="FootnoteText"/>
      </w:pPr>
      <w:r>
        <w:rPr>
          <w:rStyle w:val="FootnoteReference"/>
        </w:rPr>
        <w:footnoteRef/>
      </w:r>
      <w:r>
        <w:rPr>
          <w:rtl/>
        </w:rPr>
        <w:t xml:space="preserve"> </w:t>
      </w:r>
      <w:r w:rsidRPr="00D75B20">
        <w:rPr>
          <w:rFonts w:cs="Arial" w:hint="cs"/>
          <w:rtl/>
        </w:rPr>
        <w:t>مجموع</w:t>
      </w:r>
      <w:r w:rsidRPr="00D75B20">
        <w:rPr>
          <w:rFonts w:cs="Arial"/>
          <w:rtl/>
        </w:rPr>
        <w:t xml:space="preserve"> </w:t>
      </w:r>
      <w:r w:rsidRPr="00D75B20">
        <w:rPr>
          <w:rFonts w:cs="Arial" w:hint="cs"/>
          <w:rtl/>
        </w:rPr>
        <w:t>الفتاوى</w:t>
      </w:r>
      <w:r w:rsidRPr="00D75B20">
        <w:rPr>
          <w:rFonts w:cs="Arial"/>
          <w:rtl/>
        </w:rPr>
        <w:t>: ۳/  21</w:t>
      </w:r>
      <w:r w:rsidRPr="00D75B20">
        <w:rPr>
          <w:rFonts w:cs="Arial" w:hint="cs"/>
          <w:rtl/>
        </w:rPr>
        <w:t>،</w:t>
      </w:r>
      <w:r w:rsidRPr="00D75B20">
        <w:rPr>
          <w:rFonts w:cs="Arial"/>
          <w:rtl/>
        </w:rPr>
        <w:t xml:space="preserve"> ۱۱/ ۴۰۶ – ۴۰۷</w:t>
      </w:r>
    </w:p>
  </w:footnote>
  <w:footnote w:id="314">
    <w:p w:rsidR="00915FD7" w:rsidRPr="005B4C5A" w:rsidRDefault="00915FD7" w:rsidP="005B4C5A">
      <w:pPr>
        <w:pStyle w:val="FootnoteText"/>
      </w:pPr>
      <w:r>
        <w:rPr>
          <w:rStyle w:val="FootnoteReference"/>
        </w:rPr>
        <w:footnoteRef/>
      </w:r>
      <w:r>
        <w:rPr>
          <w:rtl/>
        </w:rPr>
        <w:t xml:space="preserve"> </w:t>
      </w:r>
      <w:r w:rsidRPr="005B4C5A">
        <w:rPr>
          <w:rFonts w:cs="Arial" w:hint="cs"/>
          <w:rtl/>
        </w:rPr>
        <w:t>مجموع</w:t>
      </w:r>
      <w:r w:rsidRPr="005B4C5A">
        <w:rPr>
          <w:rFonts w:cs="Arial"/>
          <w:rtl/>
        </w:rPr>
        <w:t xml:space="preserve"> </w:t>
      </w:r>
      <w:r w:rsidRPr="005B4C5A">
        <w:rPr>
          <w:rFonts w:cs="Arial" w:hint="cs"/>
          <w:rtl/>
        </w:rPr>
        <w:t>الفتاوى،</w:t>
      </w:r>
      <w:r w:rsidRPr="005B4C5A">
        <w:rPr>
          <w:rFonts w:cs="Arial"/>
          <w:rtl/>
        </w:rPr>
        <w:t xml:space="preserve"> </w:t>
      </w:r>
      <w:r w:rsidRPr="005B4C5A">
        <w:rPr>
          <w:rFonts w:cs="Arial" w:hint="cs"/>
          <w:rtl/>
        </w:rPr>
        <w:t>تقي</w:t>
      </w:r>
      <w:r w:rsidRPr="005B4C5A">
        <w:rPr>
          <w:rFonts w:cs="Arial"/>
          <w:rtl/>
        </w:rPr>
        <w:t xml:space="preserve"> </w:t>
      </w:r>
      <w:r w:rsidRPr="005B4C5A">
        <w:rPr>
          <w:rFonts w:cs="Arial" w:hint="cs"/>
          <w:rtl/>
        </w:rPr>
        <w:t>الدين</w:t>
      </w:r>
      <w:r w:rsidRPr="005B4C5A">
        <w:rPr>
          <w:rFonts w:cs="Arial"/>
          <w:rtl/>
        </w:rPr>
        <w:t xml:space="preserve"> </w:t>
      </w:r>
      <w:r w:rsidRPr="005B4C5A">
        <w:rPr>
          <w:rFonts w:cs="Arial" w:hint="cs"/>
          <w:rtl/>
        </w:rPr>
        <w:t>أبو</w:t>
      </w:r>
      <w:r w:rsidRPr="005B4C5A">
        <w:rPr>
          <w:rFonts w:cs="Arial"/>
          <w:rtl/>
        </w:rPr>
        <w:t xml:space="preserve"> </w:t>
      </w:r>
      <w:r w:rsidRPr="005B4C5A">
        <w:rPr>
          <w:rFonts w:cs="Arial" w:hint="cs"/>
          <w:rtl/>
        </w:rPr>
        <w:t>العباس</w:t>
      </w:r>
      <w:r w:rsidRPr="005B4C5A">
        <w:rPr>
          <w:rFonts w:cs="Arial"/>
          <w:rtl/>
        </w:rPr>
        <w:t xml:space="preserve"> </w:t>
      </w:r>
      <w:r w:rsidRPr="005B4C5A">
        <w:rPr>
          <w:rFonts w:cs="Arial" w:hint="cs"/>
          <w:rtl/>
        </w:rPr>
        <w:t>أحمد</w:t>
      </w:r>
      <w:r w:rsidRPr="005B4C5A">
        <w:rPr>
          <w:rFonts w:cs="Arial"/>
          <w:rtl/>
        </w:rPr>
        <w:t xml:space="preserve"> </w:t>
      </w:r>
      <w:r w:rsidRPr="005B4C5A">
        <w:rPr>
          <w:rFonts w:cs="Arial" w:hint="cs"/>
          <w:rtl/>
        </w:rPr>
        <w:t>بن</w:t>
      </w:r>
      <w:r w:rsidRPr="005B4C5A">
        <w:rPr>
          <w:rFonts w:cs="Arial"/>
          <w:rtl/>
        </w:rPr>
        <w:t xml:space="preserve"> </w:t>
      </w:r>
      <w:r w:rsidRPr="005B4C5A">
        <w:rPr>
          <w:rFonts w:cs="Arial" w:hint="cs"/>
          <w:rtl/>
        </w:rPr>
        <w:t>عبد</w:t>
      </w:r>
      <w:r w:rsidRPr="005B4C5A">
        <w:rPr>
          <w:rFonts w:cs="Arial"/>
          <w:rtl/>
        </w:rPr>
        <w:t xml:space="preserve"> </w:t>
      </w:r>
      <w:r w:rsidRPr="005B4C5A">
        <w:rPr>
          <w:rFonts w:cs="Arial" w:hint="cs"/>
          <w:rtl/>
        </w:rPr>
        <w:t>الحليم</w:t>
      </w:r>
      <w:r w:rsidRPr="005B4C5A">
        <w:rPr>
          <w:rFonts w:cs="Arial"/>
          <w:rtl/>
        </w:rPr>
        <w:t xml:space="preserve"> </w:t>
      </w:r>
      <w:r w:rsidRPr="005B4C5A">
        <w:rPr>
          <w:rFonts w:cs="Arial" w:hint="cs"/>
          <w:rtl/>
        </w:rPr>
        <w:t>بن</w:t>
      </w:r>
      <w:r w:rsidRPr="005B4C5A">
        <w:rPr>
          <w:rFonts w:cs="Arial"/>
          <w:rtl/>
        </w:rPr>
        <w:t xml:space="preserve"> </w:t>
      </w:r>
      <w:r w:rsidRPr="005B4C5A">
        <w:rPr>
          <w:rFonts w:cs="Arial" w:hint="cs"/>
          <w:rtl/>
        </w:rPr>
        <w:t>تيمية</w:t>
      </w:r>
      <w:r w:rsidRPr="005B4C5A">
        <w:rPr>
          <w:rFonts w:cs="Arial"/>
          <w:rtl/>
        </w:rPr>
        <w:t xml:space="preserve"> </w:t>
      </w:r>
      <w:r w:rsidRPr="005B4C5A">
        <w:rPr>
          <w:rFonts w:cs="Arial" w:hint="cs"/>
          <w:rtl/>
        </w:rPr>
        <w:t>الحراني</w:t>
      </w:r>
      <w:r w:rsidRPr="005B4C5A">
        <w:rPr>
          <w:rFonts w:cs="Arial"/>
          <w:rtl/>
        </w:rPr>
        <w:t xml:space="preserve"> (</w:t>
      </w:r>
      <w:r w:rsidRPr="005B4C5A">
        <w:rPr>
          <w:rFonts w:cs="Arial" w:hint="cs"/>
          <w:rtl/>
        </w:rPr>
        <w:t>المتوفى</w:t>
      </w:r>
      <w:r w:rsidRPr="005B4C5A">
        <w:rPr>
          <w:rFonts w:cs="Arial"/>
          <w:rtl/>
        </w:rPr>
        <w:t xml:space="preserve"> : ۷۲۸</w:t>
      </w:r>
      <w:r w:rsidRPr="005B4C5A">
        <w:rPr>
          <w:rFonts w:cs="Arial" w:hint="cs"/>
          <w:rtl/>
        </w:rPr>
        <w:t>هـ</w:t>
      </w:r>
      <w:r w:rsidRPr="005B4C5A">
        <w:rPr>
          <w:rFonts w:cs="Arial"/>
          <w:rtl/>
        </w:rPr>
        <w:t>)</w:t>
      </w:r>
      <w:r w:rsidRPr="005B4C5A">
        <w:rPr>
          <w:rFonts w:cs="Arial" w:hint="cs"/>
          <w:rtl/>
        </w:rPr>
        <w:t>،</w:t>
      </w:r>
      <w:r w:rsidRPr="005B4C5A">
        <w:rPr>
          <w:rFonts w:cs="Arial"/>
          <w:rtl/>
        </w:rPr>
        <w:t xml:space="preserve"> </w:t>
      </w:r>
      <w:r w:rsidRPr="005B4C5A">
        <w:rPr>
          <w:rFonts w:cs="Arial" w:hint="cs"/>
          <w:rtl/>
        </w:rPr>
        <w:t>ج</w:t>
      </w:r>
      <w:r w:rsidRPr="005B4C5A">
        <w:rPr>
          <w:rFonts w:cs="Arial"/>
          <w:rtl/>
        </w:rPr>
        <w:t>۱۲</w:t>
      </w:r>
      <w:r w:rsidRPr="005B4C5A">
        <w:rPr>
          <w:rFonts w:cs="Arial" w:hint="cs"/>
          <w:rtl/>
        </w:rPr>
        <w:t>،ص</w:t>
      </w:r>
      <w:r w:rsidRPr="005B4C5A">
        <w:rPr>
          <w:rFonts w:cs="Arial"/>
          <w:rtl/>
        </w:rPr>
        <w:t>۴۸۷</w:t>
      </w:r>
      <w:r w:rsidRPr="005B4C5A">
        <w:rPr>
          <w:rFonts w:cs="Arial" w:hint="cs"/>
          <w:rtl/>
        </w:rPr>
        <w:t>،</w:t>
      </w:r>
      <w:r w:rsidRPr="005B4C5A">
        <w:rPr>
          <w:rFonts w:cs="Arial"/>
          <w:rtl/>
        </w:rPr>
        <w:t xml:space="preserve"> </w:t>
      </w:r>
      <w:r w:rsidRPr="005B4C5A">
        <w:rPr>
          <w:rFonts w:cs="Arial" w:hint="cs"/>
          <w:rtl/>
        </w:rPr>
        <w:t>دار</w:t>
      </w:r>
      <w:r w:rsidRPr="005B4C5A">
        <w:rPr>
          <w:rFonts w:cs="Arial"/>
          <w:rtl/>
        </w:rPr>
        <w:t xml:space="preserve"> </w:t>
      </w:r>
      <w:r w:rsidRPr="005B4C5A">
        <w:rPr>
          <w:rFonts w:cs="Arial" w:hint="cs"/>
          <w:rtl/>
        </w:rPr>
        <w:t>الوفاء</w:t>
      </w:r>
      <w:r w:rsidRPr="005B4C5A">
        <w:rPr>
          <w:rFonts w:cs="Arial"/>
          <w:rtl/>
        </w:rPr>
        <w:t>.</w:t>
      </w:r>
    </w:p>
  </w:footnote>
  <w:footnote w:id="315">
    <w:p w:rsidR="00915FD7" w:rsidRDefault="00915FD7">
      <w:pPr>
        <w:pStyle w:val="FootnoteText"/>
      </w:pPr>
      <w:r>
        <w:rPr>
          <w:rStyle w:val="FootnoteReference"/>
        </w:rPr>
        <w:footnoteRef/>
      </w:r>
      <w:r>
        <w:rPr>
          <w:rtl/>
        </w:rPr>
        <w:t xml:space="preserve"> </w:t>
      </w:r>
      <w:r w:rsidRPr="005B4C5A">
        <w:rPr>
          <w:rFonts w:cs="Arial" w:hint="cs"/>
          <w:rtl/>
        </w:rPr>
        <w:t>همان،</w:t>
      </w:r>
      <w:r w:rsidRPr="005B4C5A">
        <w:rPr>
          <w:rFonts w:cs="Arial"/>
          <w:rtl/>
        </w:rPr>
        <w:t xml:space="preserve"> </w:t>
      </w:r>
      <w:r w:rsidRPr="005B4C5A">
        <w:rPr>
          <w:rFonts w:cs="Arial" w:hint="cs"/>
          <w:rtl/>
        </w:rPr>
        <w:t>ج</w:t>
      </w:r>
      <w:r w:rsidRPr="005B4C5A">
        <w:rPr>
          <w:rFonts w:cs="Arial"/>
          <w:rtl/>
        </w:rPr>
        <w:t>۱۲</w:t>
      </w:r>
      <w:r w:rsidRPr="005B4C5A">
        <w:rPr>
          <w:rFonts w:cs="Arial" w:hint="cs"/>
          <w:rtl/>
        </w:rPr>
        <w:t>،ص</w:t>
      </w:r>
      <w:r w:rsidRPr="005B4C5A">
        <w:rPr>
          <w:rFonts w:cs="Arial"/>
          <w:rtl/>
        </w:rPr>
        <w:t>۴۶۶</w:t>
      </w:r>
    </w:p>
  </w:footnote>
  <w:footnote w:id="316">
    <w:p w:rsidR="00915FD7" w:rsidRDefault="00915FD7">
      <w:pPr>
        <w:pStyle w:val="FootnoteText"/>
      </w:pPr>
      <w:r>
        <w:rPr>
          <w:rStyle w:val="FootnoteReference"/>
        </w:rPr>
        <w:footnoteRef/>
      </w:r>
      <w:r>
        <w:rPr>
          <w:rtl/>
        </w:rPr>
        <w:t xml:space="preserve"> </w:t>
      </w:r>
      <w:r w:rsidRPr="005B4C5A">
        <w:rPr>
          <w:rFonts w:cs="Arial" w:hint="cs"/>
          <w:rtl/>
        </w:rPr>
        <w:t>رشید</w:t>
      </w:r>
      <w:r w:rsidRPr="005B4C5A">
        <w:rPr>
          <w:rFonts w:cs="Arial"/>
          <w:rtl/>
        </w:rPr>
        <w:t xml:space="preserve"> </w:t>
      </w:r>
      <w:r w:rsidRPr="005B4C5A">
        <w:rPr>
          <w:rFonts w:cs="Arial" w:hint="cs"/>
          <w:rtl/>
        </w:rPr>
        <w:t>رضا</w:t>
      </w:r>
      <w:r w:rsidRPr="005B4C5A">
        <w:rPr>
          <w:rFonts w:cs="Arial"/>
          <w:rtl/>
        </w:rPr>
        <w:t xml:space="preserve"> </w:t>
      </w:r>
      <w:r w:rsidRPr="005B4C5A">
        <w:rPr>
          <w:rFonts w:cs="Arial" w:hint="cs"/>
          <w:rtl/>
        </w:rPr>
        <w:t>حسینی</w:t>
      </w:r>
      <w:r w:rsidRPr="005B4C5A">
        <w:rPr>
          <w:rFonts w:cs="Arial"/>
          <w:rtl/>
        </w:rPr>
        <w:t xml:space="preserve"> </w:t>
      </w:r>
      <w:r w:rsidRPr="005B4C5A">
        <w:rPr>
          <w:rFonts w:cs="Arial" w:hint="cs"/>
          <w:rtl/>
        </w:rPr>
        <w:t>قلمونی،</w:t>
      </w:r>
      <w:r w:rsidRPr="005B4C5A">
        <w:rPr>
          <w:rFonts w:cs="Arial"/>
          <w:rtl/>
        </w:rPr>
        <w:t xml:space="preserve"> </w:t>
      </w:r>
      <w:r w:rsidRPr="005B4C5A">
        <w:rPr>
          <w:rFonts w:cs="Arial" w:hint="cs"/>
          <w:rtl/>
        </w:rPr>
        <w:t>محمد</w:t>
      </w:r>
      <w:r w:rsidRPr="005B4C5A">
        <w:rPr>
          <w:rFonts w:cs="Arial"/>
          <w:rtl/>
        </w:rPr>
        <w:t xml:space="preserve"> (</w:t>
      </w:r>
      <w:r w:rsidRPr="005B4C5A">
        <w:rPr>
          <w:rFonts w:cs="Arial" w:hint="cs"/>
          <w:rtl/>
        </w:rPr>
        <w:t>بی‌تا</w:t>
      </w:r>
      <w:r w:rsidRPr="005B4C5A">
        <w:rPr>
          <w:rFonts w:cs="Arial"/>
          <w:rtl/>
        </w:rPr>
        <w:t xml:space="preserve">). </w:t>
      </w:r>
      <w:r w:rsidRPr="005B4C5A">
        <w:rPr>
          <w:rFonts w:cs="Arial" w:hint="cs"/>
          <w:rtl/>
        </w:rPr>
        <w:t>مجله</w:t>
      </w:r>
      <w:r w:rsidRPr="005B4C5A">
        <w:rPr>
          <w:rFonts w:cs="Arial"/>
          <w:rtl/>
        </w:rPr>
        <w:t xml:space="preserve"> </w:t>
      </w:r>
      <w:r w:rsidRPr="005B4C5A">
        <w:rPr>
          <w:rFonts w:cs="Arial" w:hint="cs"/>
          <w:rtl/>
        </w:rPr>
        <w:t>المنار،</w:t>
      </w:r>
      <w:r w:rsidRPr="005B4C5A">
        <w:rPr>
          <w:rFonts w:cs="Arial"/>
          <w:rtl/>
        </w:rPr>
        <w:t xml:space="preserve"> </w:t>
      </w:r>
      <w:r w:rsidRPr="005B4C5A">
        <w:rPr>
          <w:rFonts w:cs="Arial" w:hint="cs"/>
          <w:rtl/>
        </w:rPr>
        <w:t>بی‌جا</w:t>
      </w:r>
      <w:r w:rsidRPr="005B4C5A">
        <w:rPr>
          <w:rFonts w:cs="Arial"/>
          <w:rtl/>
        </w:rPr>
        <w:t xml:space="preserve">: </w:t>
      </w:r>
      <w:r w:rsidRPr="005B4C5A">
        <w:rPr>
          <w:rFonts w:cs="Arial" w:hint="cs"/>
          <w:rtl/>
        </w:rPr>
        <w:t>بی‌نا</w:t>
      </w:r>
      <w:r w:rsidRPr="005B4C5A">
        <w:rPr>
          <w:rFonts w:cs="Arial"/>
          <w:rtl/>
        </w:rPr>
        <w:t xml:space="preserve"> (</w:t>
      </w:r>
      <w:r w:rsidRPr="005B4C5A">
        <w:rPr>
          <w:rFonts w:cs="Arial" w:hint="cs"/>
          <w:rtl/>
        </w:rPr>
        <w:t>نرم‌افزار</w:t>
      </w:r>
      <w:r w:rsidRPr="005B4C5A">
        <w:rPr>
          <w:rFonts w:cs="Arial"/>
          <w:rtl/>
        </w:rPr>
        <w:t xml:space="preserve"> </w:t>
      </w:r>
      <w:r w:rsidRPr="005B4C5A">
        <w:rPr>
          <w:rFonts w:cs="Arial" w:hint="cs"/>
          <w:rtl/>
        </w:rPr>
        <w:t>مکتبة</w:t>
      </w:r>
      <w:r w:rsidRPr="005B4C5A">
        <w:rPr>
          <w:rFonts w:cs="Arial"/>
          <w:rtl/>
        </w:rPr>
        <w:t xml:space="preserve"> </w:t>
      </w:r>
      <w:r w:rsidRPr="005B4C5A">
        <w:rPr>
          <w:rFonts w:cs="Arial" w:hint="cs"/>
          <w:rtl/>
        </w:rPr>
        <w:t>الشاملة</w:t>
      </w:r>
      <w:r w:rsidRPr="005B4C5A">
        <w:rPr>
          <w:rFonts w:cs="Arial"/>
          <w:rtl/>
        </w:rPr>
        <w:t>). ۲۲/۱۲۱</w:t>
      </w:r>
    </w:p>
  </w:footnote>
  <w:footnote w:id="317">
    <w:p w:rsidR="00915FD7" w:rsidRDefault="00915FD7">
      <w:pPr>
        <w:pStyle w:val="FootnoteText"/>
      </w:pPr>
      <w:r>
        <w:rPr>
          <w:rStyle w:val="FootnoteReference"/>
        </w:rPr>
        <w:footnoteRef/>
      </w:r>
      <w:r>
        <w:rPr>
          <w:rtl/>
        </w:rPr>
        <w:t xml:space="preserve"> </w:t>
      </w:r>
      <w:r w:rsidRPr="00C165A9">
        <w:rPr>
          <w:rFonts w:cs="Arial" w:hint="cs"/>
          <w:rtl/>
        </w:rPr>
        <w:t>همان</w:t>
      </w:r>
      <w:r w:rsidRPr="00C165A9">
        <w:rPr>
          <w:rFonts w:cs="Arial"/>
          <w:rtl/>
        </w:rPr>
        <w:t>: 31/281</w:t>
      </w:r>
    </w:p>
  </w:footnote>
  <w:footnote w:id="318">
    <w:p w:rsidR="00915FD7" w:rsidRDefault="00915FD7">
      <w:pPr>
        <w:pStyle w:val="FootnoteText"/>
      </w:pPr>
      <w:r>
        <w:rPr>
          <w:rStyle w:val="FootnoteReference"/>
        </w:rPr>
        <w:footnoteRef/>
      </w:r>
      <w:r>
        <w:rPr>
          <w:rtl/>
        </w:rPr>
        <w:t xml:space="preserve"> </w:t>
      </w:r>
      <w:r w:rsidRPr="00D24E9D">
        <w:rPr>
          <w:rFonts w:cs="Arial" w:hint="cs"/>
          <w:rtl/>
        </w:rPr>
        <w:t>همان</w:t>
      </w:r>
      <w:r w:rsidRPr="00D24E9D">
        <w:rPr>
          <w:rFonts w:cs="Arial"/>
          <w:rtl/>
        </w:rPr>
        <w:t xml:space="preserve">. ۲۲/۱۲۱ </w:t>
      </w:r>
      <w:r w:rsidRPr="00D24E9D">
        <w:rPr>
          <w:rFonts w:cs="Arial" w:hint="cs"/>
          <w:rtl/>
        </w:rPr>
        <w:t>به</w:t>
      </w:r>
      <w:r w:rsidRPr="00D24E9D">
        <w:rPr>
          <w:rFonts w:cs="Arial"/>
          <w:rtl/>
        </w:rPr>
        <w:t xml:space="preserve"> </w:t>
      </w:r>
      <w:r w:rsidRPr="00D24E9D">
        <w:rPr>
          <w:rFonts w:cs="Arial" w:hint="cs"/>
          <w:rtl/>
        </w:rPr>
        <w:t>نقل</w:t>
      </w:r>
      <w:r w:rsidRPr="00D24E9D">
        <w:rPr>
          <w:rFonts w:cs="Arial"/>
          <w:rtl/>
        </w:rPr>
        <w:t xml:space="preserve"> </w:t>
      </w:r>
      <w:r w:rsidRPr="00D24E9D">
        <w:rPr>
          <w:rFonts w:cs="Arial" w:hint="cs"/>
          <w:rtl/>
        </w:rPr>
        <w:t>از</w:t>
      </w:r>
      <w:r w:rsidRPr="00D24E9D">
        <w:rPr>
          <w:rFonts w:cs="Arial"/>
          <w:rtl/>
        </w:rPr>
        <w:t xml:space="preserve"> </w:t>
      </w:r>
      <w:r w:rsidRPr="00D24E9D">
        <w:rPr>
          <w:rFonts w:cs="Arial" w:hint="cs"/>
          <w:rtl/>
        </w:rPr>
        <w:t>ابن‌تیمیه</w:t>
      </w:r>
    </w:p>
  </w:footnote>
  <w:footnote w:id="319">
    <w:p w:rsidR="00915FD7" w:rsidRDefault="00915FD7">
      <w:pPr>
        <w:pStyle w:val="FootnoteText"/>
      </w:pPr>
      <w:r>
        <w:rPr>
          <w:rStyle w:val="FootnoteReference"/>
        </w:rPr>
        <w:footnoteRef/>
      </w:r>
      <w:r>
        <w:rPr>
          <w:rtl/>
        </w:rPr>
        <w:t xml:space="preserve"> </w:t>
      </w:r>
      <w:r w:rsidRPr="00D24E9D">
        <w:rPr>
          <w:rFonts w:cs="Arial" w:hint="cs"/>
          <w:rtl/>
        </w:rPr>
        <w:t>همان</w:t>
      </w:r>
      <w:r w:rsidRPr="00D24E9D">
        <w:rPr>
          <w:rFonts w:cs="Arial"/>
          <w:rtl/>
        </w:rPr>
        <w:t>: ۳۱/۲۸۱</w:t>
      </w:r>
    </w:p>
  </w:footnote>
  <w:footnote w:id="320">
    <w:p w:rsidR="00915FD7" w:rsidRDefault="00915FD7">
      <w:pPr>
        <w:pStyle w:val="FootnoteText"/>
      </w:pPr>
      <w:r>
        <w:rPr>
          <w:rStyle w:val="FootnoteReference"/>
        </w:rPr>
        <w:footnoteRef/>
      </w:r>
      <w:r>
        <w:rPr>
          <w:rtl/>
        </w:rPr>
        <w:t xml:space="preserve"> </w:t>
      </w:r>
      <w:r w:rsidRPr="00D24E9D">
        <w:rPr>
          <w:rFonts w:cs="Arial" w:hint="cs"/>
          <w:rtl/>
        </w:rPr>
        <w:t>رشید</w:t>
      </w:r>
      <w:r w:rsidRPr="00D24E9D">
        <w:rPr>
          <w:rFonts w:cs="Arial"/>
          <w:rtl/>
        </w:rPr>
        <w:t xml:space="preserve"> </w:t>
      </w:r>
      <w:r w:rsidRPr="00D24E9D">
        <w:rPr>
          <w:rFonts w:cs="Arial" w:hint="cs"/>
          <w:rtl/>
        </w:rPr>
        <w:t>رضا</w:t>
      </w:r>
      <w:r w:rsidRPr="00D24E9D">
        <w:rPr>
          <w:rFonts w:cs="Arial"/>
          <w:rtl/>
        </w:rPr>
        <w:t xml:space="preserve"> </w:t>
      </w:r>
      <w:r w:rsidRPr="00D24E9D">
        <w:rPr>
          <w:rFonts w:cs="Arial" w:hint="cs"/>
          <w:rtl/>
        </w:rPr>
        <w:t>حسینی</w:t>
      </w:r>
      <w:r w:rsidRPr="00D24E9D">
        <w:rPr>
          <w:rFonts w:cs="Arial"/>
          <w:rtl/>
        </w:rPr>
        <w:t xml:space="preserve"> </w:t>
      </w:r>
      <w:r w:rsidRPr="00D24E9D">
        <w:rPr>
          <w:rFonts w:cs="Arial" w:hint="cs"/>
          <w:rtl/>
        </w:rPr>
        <w:t>قلمونی،</w:t>
      </w:r>
      <w:r w:rsidRPr="00D24E9D">
        <w:rPr>
          <w:rFonts w:cs="Arial"/>
          <w:rtl/>
        </w:rPr>
        <w:t xml:space="preserve"> </w:t>
      </w:r>
      <w:r w:rsidRPr="00D24E9D">
        <w:rPr>
          <w:rFonts w:cs="Arial" w:hint="cs"/>
          <w:rtl/>
        </w:rPr>
        <w:t>محمد</w:t>
      </w:r>
      <w:r w:rsidRPr="00D24E9D">
        <w:rPr>
          <w:rFonts w:cs="Arial"/>
          <w:rtl/>
        </w:rPr>
        <w:t xml:space="preserve"> (۱۹۹۰). </w:t>
      </w:r>
      <w:r w:rsidRPr="00D24E9D">
        <w:rPr>
          <w:rFonts w:cs="Arial" w:hint="cs"/>
          <w:rtl/>
        </w:rPr>
        <w:t>تفسیر</w:t>
      </w:r>
      <w:r w:rsidRPr="00D24E9D">
        <w:rPr>
          <w:rFonts w:cs="Arial"/>
          <w:rtl/>
        </w:rPr>
        <w:t xml:space="preserve"> </w:t>
      </w:r>
      <w:r w:rsidRPr="00D24E9D">
        <w:rPr>
          <w:rFonts w:cs="Arial" w:hint="cs"/>
          <w:rtl/>
        </w:rPr>
        <w:t>القرآن</w:t>
      </w:r>
      <w:r w:rsidRPr="00D24E9D">
        <w:rPr>
          <w:rFonts w:cs="Arial"/>
          <w:rtl/>
        </w:rPr>
        <w:t xml:space="preserve"> </w:t>
      </w:r>
      <w:r w:rsidRPr="00D24E9D">
        <w:rPr>
          <w:rFonts w:cs="Arial" w:hint="cs"/>
          <w:rtl/>
        </w:rPr>
        <w:t>الحکیم</w:t>
      </w:r>
      <w:r w:rsidRPr="00D24E9D">
        <w:rPr>
          <w:rFonts w:cs="Arial"/>
          <w:rtl/>
        </w:rPr>
        <w:t xml:space="preserve"> (</w:t>
      </w:r>
      <w:r w:rsidRPr="00D24E9D">
        <w:rPr>
          <w:rFonts w:cs="Arial" w:hint="cs"/>
          <w:rtl/>
        </w:rPr>
        <w:t>تفسیر</w:t>
      </w:r>
      <w:r w:rsidRPr="00D24E9D">
        <w:rPr>
          <w:rFonts w:cs="Arial"/>
          <w:rtl/>
        </w:rPr>
        <w:t xml:space="preserve"> </w:t>
      </w:r>
      <w:r w:rsidRPr="00D24E9D">
        <w:rPr>
          <w:rFonts w:cs="Arial" w:hint="cs"/>
          <w:rtl/>
        </w:rPr>
        <w:t>المنار</w:t>
      </w:r>
      <w:r w:rsidRPr="00D24E9D">
        <w:rPr>
          <w:rFonts w:cs="Arial"/>
          <w:rtl/>
        </w:rPr>
        <w:t>)</w:t>
      </w:r>
      <w:r w:rsidRPr="00D24E9D">
        <w:rPr>
          <w:rFonts w:cs="Arial" w:hint="cs"/>
          <w:rtl/>
        </w:rPr>
        <w:t>،</w:t>
      </w:r>
      <w:r w:rsidRPr="00D24E9D">
        <w:rPr>
          <w:rFonts w:cs="Arial"/>
          <w:rtl/>
        </w:rPr>
        <w:t xml:space="preserve"> </w:t>
      </w:r>
      <w:r w:rsidRPr="00D24E9D">
        <w:rPr>
          <w:rFonts w:cs="Arial" w:hint="cs"/>
          <w:rtl/>
        </w:rPr>
        <w:t>مصر</w:t>
      </w:r>
      <w:r w:rsidRPr="00D24E9D">
        <w:rPr>
          <w:rFonts w:cs="Arial"/>
          <w:rtl/>
        </w:rPr>
        <w:t xml:space="preserve">: </w:t>
      </w:r>
      <w:r w:rsidRPr="00D24E9D">
        <w:rPr>
          <w:rFonts w:cs="Arial" w:hint="cs"/>
          <w:rtl/>
        </w:rPr>
        <w:t>الهیئة</w:t>
      </w:r>
      <w:r w:rsidRPr="00D24E9D">
        <w:rPr>
          <w:rFonts w:cs="Arial"/>
          <w:rtl/>
        </w:rPr>
        <w:t xml:space="preserve"> </w:t>
      </w:r>
      <w:r w:rsidRPr="00D24E9D">
        <w:rPr>
          <w:rFonts w:cs="Arial" w:hint="cs"/>
          <w:rtl/>
        </w:rPr>
        <w:t>المصریة</w:t>
      </w:r>
      <w:r w:rsidRPr="00D24E9D">
        <w:rPr>
          <w:rFonts w:cs="Arial"/>
          <w:rtl/>
        </w:rPr>
        <w:t xml:space="preserve"> </w:t>
      </w:r>
      <w:r w:rsidRPr="00D24E9D">
        <w:rPr>
          <w:rFonts w:cs="Arial" w:hint="cs"/>
          <w:rtl/>
        </w:rPr>
        <w:t>العامة</w:t>
      </w:r>
      <w:r w:rsidRPr="00D24E9D">
        <w:rPr>
          <w:rFonts w:cs="Arial"/>
          <w:rtl/>
        </w:rPr>
        <w:t xml:space="preserve"> </w:t>
      </w:r>
      <w:r w:rsidRPr="00D24E9D">
        <w:rPr>
          <w:rFonts w:cs="Arial" w:hint="cs"/>
          <w:rtl/>
        </w:rPr>
        <w:t>للکتاب</w:t>
      </w:r>
      <w:r w:rsidRPr="00D24E9D">
        <w:rPr>
          <w:rFonts w:cs="Arial"/>
          <w:rtl/>
        </w:rPr>
        <w:t>. ۴/۱۸۷</w:t>
      </w:r>
    </w:p>
  </w:footnote>
  <w:footnote w:id="321">
    <w:p w:rsidR="00915FD7" w:rsidRDefault="00915FD7">
      <w:pPr>
        <w:pStyle w:val="FootnoteText"/>
      </w:pPr>
      <w:r>
        <w:rPr>
          <w:rStyle w:val="FootnoteReference"/>
        </w:rPr>
        <w:footnoteRef/>
      </w:r>
      <w:r>
        <w:rPr>
          <w:rtl/>
        </w:rPr>
        <w:t xml:space="preserve"> </w:t>
      </w:r>
      <w:r w:rsidRPr="009C3AA9">
        <w:rPr>
          <w:rFonts w:cs="Arial" w:hint="cs"/>
          <w:rtl/>
        </w:rPr>
        <w:t>همان</w:t>
      </w:r>
      <w:r w:rsidRPr="009C3AA9">
        <w:rPr>
          <w:rFonts w:cs="Arial"/>
          <w:rtl/>
        </w:rPr>
        <w:t xml:space="preserve"> : ۱۴/۶۲۰</w:t>
      </w:r>
    </w:p>
  </w:footnote>
  <w:footnote w:id="322">
    <w:p w:rsidR="00915FD7" w:rsidRDefault="00915FD7">
      <w:pPr>
        <w:pStyle w:val="FootnoteText"/>
      </w:pPr>
      <w:r>
        <w:rPr>
          <w:rStyle w:val="FootnoteReference"/>
        </w:rPr>
        <w:footnoteRef/>
      </w:r>
      <w:r>
        <w:rPr>
          <w:rtl/>
        </w:rPr>
        <w:t xml:space="preserve"> </w:t>
      </w:r>
      <w:r w:rsidRPr="009C3AA9">
        <w:rPr>
          <w:rFonts w:cs="Arial" w:hint="cs"/>
          <w:rtl/>
        </w:rPr>
        <w:t>همان</w:t>
      </w:r>
      <w:r w:rsidRPr="009C3AA9">
        <w:rPr>
          <w:rFonts w:cs="Arial"/>
          <w:rtl/>
        </w:rPr>
        <w:t>: ۸/۱۱۴</w:t>
      </w:r>
    </w:p>
  </w:footnote>
  <w:footnote w:id="323">
    <w:p w:rsidR="00915FD7" w:rsidRDefault="00915FD7">
      <w:pPr>
        <w:pStyle w:val="FootnoteText"/>
      </w:pPr>
      <w:r>
        <w:rPr>
          <w:rStyle w:val="FootnoteReference"/>
        </w:rPr>
        <w:footnoteRef/>
      </w:r>
      <w:r>
        <w:rPr>
          <w:rtl/>
        </w:rPr>
        <w:t xml:space="preserve"> </w:t>
      </w:r>
      <w:r w:rsidRPr="009C3AA9">
        <w:rPr>
          <w:rFonts w:cs="Arial" w:hint="cs"/>
          <w:rtl/>
        </w:rPr>
        <w:t>مجموع</w:t>
      </w:r>
      <w:r w:rsidRPr="009C3AA9">
        <w:rPr>
          <w:rFonts w:cs="Arial"/>
          <w:rtl/>
        </w:rPr>
        <w:t xml:space="preserve"> </w:t>
      </w:r>
      <w:r w:rsidRPr="009C3AA9">
        <w:rPr>
          <w:rFonts w:cs="Arial" w:hint="cs"/>
          <w:rtl/>
        </w:rPr>
        <w:t>الفتاوی</w:t>
      </w:r>
      <w:r w:rsidRPr="009C3AA9">
        <w:rPr>
          <w:rFonts w:cs="Arial"/>
          <w:rtl/>
        </w:rPr>
        <w:t xml:space="preserve"> :</w:t>
      </w:r>
      <w:r w:rsidRPr="009C3AA9">
        <w:rPr>
          <w:rFonts w:cs="Arial" w:hint="cs"/>
          <w:rtl/>
        </w:rPr>
        <w:t>ج</w:t>
      </w:r>
      <w:r w:rsidRPr="009C3AA9">
        <w:rPr>
          <w:rFonts w:cs="Arial"/>
          <w:rtl/>
        </w:rPr>
        <w:t>۳</w:t>
      </w:r>
      <w:r w:rsidRPr="009C3AA9">
        <w:rPr>
          <w:rFonts w:cs="Arial" w:hint="cs"/>
          <w:rtl/>
        </w:rPr>
        <w:t>ص</w:t>
      </w:r>
      <w:r w:rsidRPr="009C3AA9">
        <w:rPr>
          <w:rFonts w:cs="Arial"/>
          <w:rtl/>
        </w:rPr>
        <w:t>۱۵۱</w:t>
      </w:r>
    </w:p>
  </w:footnote>
  <w:footnote w:id="324">
    <w:p w:rsidR="00915FD7" w:rsidRDefault="00915FD7">
      <w:pPr>
        <w:pStyle w:val="FootnoteText"/>
      </w:pPr>
      <w:r>
        <w:rPr>
          <w:rStyle w:val="FootnoteReference"/>
        </w:rPr>
        <w:footnoteRef/>
      </w:r>
      <w:r>
        <w:rPr>
          <w:rtl/>
        </w:rPr>
        <w:t xml:space="preserve"> </w:t>
      </w:r>
      <w:r w:rsidRPr="003D7758">
        <w:rPr>
          <w:rFonts w:cs="Arial" w:hint="cs"/>
          <w:rtl/>
        </w:rPr>
        <w:t>مجموع</w:t>
      </w:r>
      <w:r w:rsidRPr="003D7758">
        <w:rPr>
          <w:rFonts w:cs="Arial"/>
          <w:rtl/>
        </w:rPr>
        <w:t xml:space="preserve"> </w:t>
      </w:r>
      <w:r w:rsidRPr="003D7758">
        <w:rPr>
          <w:rFonts w:cs="Arial" w:hint="cs"/>
          <w:rtl/>
        </w:rPr>
        <w:t>الفتاوی</w:t>
      </w:r>
      <w:r w:rsidRPr="003D7758">
        <w:rPr>
          <w:rFonts w:cs="Arial"/>
          <w:rtl/>
        </w:rPr>
        <w:t xml:space="preserve"> </w:t>
      </w:r>
      <w:r w:rsidRPr="003D7758">
        <w:rPr>
          <w:rFonts w:cs="Arial" w:hint="cs"/>
          <w:rtl/>
        </w:rPr>
        <w:t>ابن</w:t>
      </w:r>
      <w:r w:rsidRPr="003D7758">
        <w:rPr>
          <w:rFonts w:cs="Arial"/>
          <w:rtl/>
        </w:rPr>
        <w:t xml:space="preserve"> </w:t>
      </w:r>
      <w:r w:rsidRPr="003D7758">
        <w:rPr>
          <w:rFonts w:cs="Arial" w:hint="cs"/>
          <w:rtl/>
        </w:rPr>
        <w:t>تیمیه</w:t>
      </w:r>
      <w:r w:rsidRPr="003D7758">
        <w:rPr>
          <w:rFonts w:cs="Arial"/>
          <w:rtl/>
        </w:rPr>
        <w:t xml:space="preserve"> </w:t>
      </w:r>
      <w:r w:rsidRPr="003D7758">
        <w:rPr>
          <w:rFonts w:cs="Arial" w:hint="cs"/>
          <w:rtl/>
        </w:rPr>
        <w:t>ج</w:t>
      </w:r>
      <w:r w:rsidRPr="003D7758">
        <w:rPr>
          <w:rFonts w:cs="Arial"/>
          <w:rtl/>
        </w:rPr>
        <w:t xml:space="preserve"> ۷  </w:t>
      </w:r>
      <w:r w:rsidRPr="003D7758">
        <w:rPr>
          <w:rFonts w:cs="Arial" w:hint="cs"/>
          <w:rtl/>
        </w:rPr>
        <w:t>ص</w:t>
      </w:r>
      <w:r w:rsidRPr="003D7758">
        <w:rPr>
          <w:rFonts w:cs="Arial"/>
          <w:rtl/>
        </w:rPr>
        <w:t xml:space="preserve"> ۲۱۷</w:t>
      </w:r>
    </w:p>
  </w:footnote>
  <w:footnote w:id="325">
    <w:p w:rsidR="00915FD7" w:rsidRDefault="00915FD7">
      <w:pPr>
        <w:pStyle w:val="FootnoteText"/>
      </w:pPr>
      <w:r>
        <w:rPr>
          <w:rStyle w:val="FootnoteReference"/>
        </w:rPr>
        <w:footnoteRef/>
      </w:r>
      <w:r>
        <w:rPr>
          <w:rtl/>
        </w:rPr>
        <w:t xml:space="preserve"> </w:t>
      </w:r>
      <w:r w:rsidRPr="003D7758">
        <w:rPr>
          <w:rFonts w:cs="Arial" w:hint="cs"/>
          <w:rtl/>
        </w:rPr>
        <w:t>مجموع</w:t>
      </w:r>
      <w:r w:rsidRPr="003D7758">
        <w:rPr>
          <w:rFonts w:cs="Arial"/>
          <w:rtl/>
        </w:rPr>
        <w:t xml:space="preserve"> </w:t>
      </w:r>
      <w:r w:rsidRPr="003D7758">
        <w:rPr>
          <w:rFonts w:cs="Arial" w:hint="cs"/>
          <w:rtl/>
        </w:rPr>
        <w:t>الفتاوی</w:t>
      </w:r>
      <w:r w:rsidRPr="003D7758">
        <w:rPr>
          <w:rFonts w:cs="Arial" w:hint="eastAsia"/>
          <w:rtl/>
        </w:rPr>
        <w:t>»</w:t>
      </w:r>
      <w:r w:rsidRPr="003D7758">
        <w:rPr>
          <w:rFonts w:cs="Arial"/>
          <w:rtl/>
        </w:rPr>
        <w:t xml:space="preserve"> (۱۸۰/۱۲)</w:t>
      </w:r>
    </w:p>
  </w:footnote>
  <w:footnote w:id="326">
    <w:p w:rsidR="00915FD7" w:rsidRDefault="00915FD7">
      <w:pPr>
        <w:pStyle w:val="FootnoteText"/>
      </w:pPr>
      <w:r>
        <w:rPr>
          <w:rStyle w:val="FootnoteReference"/>
        </w:rPr>
        <w:footnoteRef/>
      </w:r>
      <w:r>
        <w:rPr>
          <w:rtl/>
        </w:rPr>
        <w:t xml:space="preserve"> </w:t>
      </w:r>
      <w:r w:rsidRPr="003D7758">
        <w:rPr>
          <w:rFonts w:cs="Arial" w:hint="cs"/>
          <w:rtl/>
        </w:rPr>
        <w:t>مجموع</w:t>
      </w:r>
      <w:r w:rsidRPr="003D7758">
        <w:rPr>
          <w:rFonts w:cs="Arial"/>
          <w:rtl/>
        </w:rPr>
        <w:t xml:space="preserve"> </w:t>
      </w:r>
      <w:r w:rsidRPr="003D7758">
        <w:rPr>
          <w:rFonts w:cs="Arial" w:hint="cs"/>
          <w:rtl/>
        </w:rPr>
        <w:t>الفتاوی</w:t>
      </w:r>
      <w:r w:rsidRPr="003D7758">
        <w:rPr>
          <w:rFonts w:cs="Arial"/>
          <w:rtl/>
        </w:rPr>
        <w:t xml:space="preserve"> (۳/۲۲۹)</w:t>
      </w:r>
    </w:p>
  </w:footnote>
  <w:footnote w:id="327">
    <w:p w:rsidR="00915FD7" w:rsidRDefault="00915FD7" w:rsidP="003D7758">
      <w:pPr>
        <w:pStyle w:val="FootnoteText"/>
        <w:rPr>
          <w:rtl/>
        </w:rPr>
      </w:pPr>
      <w:r>
        <w:rPr>
          <w:rStyle w:val="FootnoteReference"/>
        </w:rPr>
        <w:footnoteRef/>
      </w:r>
      <w:r>
        <w:rPr>
          <w:rtl/>
        </w:rPr>
        <w:t xml:space="preserve"> </w:t>
      </w:r>
      <w:r>
        <w:rPr>
          <w:rFonts w:cs="Arial" w:hint="cs"/>
          <w:rtl/>
        </w:rPr>
        <w:t>رشید</w:t>
      </w:r>
      <w:r>
        <w:rPr>
          <w:rFonts w:cs="Arial"/>
          <w:rtl/>
        </w:rPr>
        <w:t xml:space="preserve"> </w:t>
      </w:r>
      <w:r>
        <w:rPr>
          <w:rFonts w:cs="Arial" w:hint="cs"/>
          <w:rtl/>
        </w:rPr>
        <w:t>رضا</w:t>
      </w:r>
      <w:r>
        <w:rPr>
          <w:rFonts w:cs="Arial"/>
          <w:rtl/>
        </w:rPr>
        <w:t xml:space="preserve"> </w:t>
      </w:r>
      <w:r>
        <w:rPr>
          <w:rFonts w:cs="Arial" w:hint="cs"/>
          <w:rtl/>
        </w:rPr>
        <w:t>حسینی</w:t>
      </w:r>
      <w:r>
        <w:rPr>
          <w:rFonts w:cs="Arial"/>
          <w:rtl/>
        </w:rPr>
        <w:t xml:space="preserve"> </w:t>
      </w:r>
      <w:r>
        <w:rPr>
          <w:rFonts w:cs="Arial" w:hint="cs"/>
          <w:rtl/>
        </w:rPr>
        <w:t>قلمونی،</w:t>
      </w:r>
      <w:r>
        <w:rPr>
          <w:rFonts w:cs="Arial"/>
          <w:rtl/>
        </w:rPr>
        <w:t xml:space="preserve"> </w:t>
      </w:r>
      <w:r>
        <w:rPr>
          <w:rFonts w:cs="Arial" w:hint="cs"/>
          <w:rtl/>
        </w:rPr>
        <w:t>محمد</w:t>
      </w:r>
      <w:r>
        <w:rPr>
          <w:rFonts w:cs="Arial"/>
          <w:rtl/>
        </w:rPr>
        <w:t xml:space="preserve"> (۱۹۹۰). </w:t>
      </w:r>
      <w:r>
        <w:rPr>
          <w:rFonts w:cs="Arial" w:hint="cs"/>
          <w:rtl/>
        </w:rPr>
        <w:t>تفسیر</w:t>
      </w:r>
      <w:r>
        <w:rPr>
          <w:rFonts w:cs="Arial"/>
          <w:rtl/>
        </w:rPr>
        <w:t xml:space="preserve"> </w:t>
      </w:r>
      <w:r>
        <w:rPr>
          <w:rFonts w:cs="Arial" w:hint="cs"/>
          <w:rtl/>
        </w:rPr>
        <w:t>القرآن</w:t>
      </w:r>
      <w:r>
        <w:rPr>
          <w:rFonts w:cs="Arial"/>
          <w:rtl/>
        </w:rPr>
        <w:t xml:space="preserve"> </w:t>
      </w:r>
      <w:r>
        <w:rPr>
          <w:rFonts w:cs="Arial" w:hint="cs"/>
          <w:rtl/>
        </w:rPr>
        <w:t>الحکیم</w:t>
      </w:r>
      <w:r>
        <w:rPr>
          <w:rFonts w:cs="Arial"/>
          <w:rtl/>
        </w:rPr>
        <w:t xml:space="preserve"> (</w:t>
      </w:r>
      <w:r>
        <w:rPr>
          <w:rFonts w:cs="Arial" w:hint="cs"/>
          <w:rtl/>
        </w:rPr>
        <w:t>تفسیر</w:t>
      </w:r>
      <w:r>
        <w:rPr>
          <w:rFonts w:cs="Arial"/>
          <w:rtl/>
        </w:rPr>
        <w:t xml:space="preserve"> </w:t>
      </w:r>
      <w:r>
        <w:rPr>
          <w:rFonts w:cs="Arial" w:hint="cs"/>
          <w:rtl/>
        </w:rPr>
        <w:t>المنار</w:t>
      </w:r>
      <w:r>
        <w:rPr>
          <w:rFonts w:cs="Arial"/>
          <w:rtl/>
        </w:rPr>
        <w:t>)</w:t>
      </w:r>
      <w:r>
        <w:rPr>
          <w:rFonts w:cs="Arial" w:hint="cs"/>
          <w:rtl/>
        </w:rPr>
        <w:t>،</w:t>
      </w:r>
      <w:r>
        <w:rPr>
          <w:rFonts w:cs="Arial"/>
          <w:rtl/>
        </w:rPr>
        <w:t xml:space="preserve"> </w:t>
      </w:r>
      <w:r>
        <w:rPr>
          <w:rFonts w:cs="Arial" w:hint="cs"/>
          <w:rtl/>
        </w:rPr>
        <w:t>مصر</w:t>
      </w:r>
      <w:r>
        <w:rPr>
          <w:rFonts w:cs="Arial"/>
          <w:rtl/>
        </w:rPr>
        <w:t xml:space="preserve">: </w:t>
      </w:r>
      <w:r>
        <w:rPr>
          <w:rFonts w:cs="Arial" w:hint="cs"/>
          <w:rtl/>
        </w:rPr>
        <w:t>الهیئة</w:t>
      </w:r>
      <w:r>
        <w:rPr>
          <w:rFonts w:cs="Arial"/>
          <w:rtl/>
        </w:rPr>
        <w:t xml:space="preserve"> </w:t>
      </w:r>
      <w:r>
        <w:rPr>
          <w:rFonts w:cs="Arial" w:hint="cs"/>
          <w:rtl/>
        </w:rPr>
        <w:t>المصریة</w:t>
      </w:r>
      <w:r>
        <w:rPr>
          <w:rFonts w:cs="Arial"/>
          <w:rtl/>
        </w:rPr>
        <w:t xml:space="preserve"> </w:t>
      </w:r>
      <w:r>
        <w:rPr>
          <w:rFonts w:cs="Arial" w:hint="cs"/>
          <w:rtl/>
        </w:rPr>
        <w:t>العامة</w:t>
      </w:r>
      <w:r>
        <w:rPr>
          <w:rFonts w:cs="Arial"/>
          <w:rtl/>
        </w:rPr>
        <w:t xml:space="preserve"> </w:t>
      </w:r>
      <w:r>
        <w:rPr>
          <w:rFonts w:cs="Arial" w:hint="cs"/>
          <w:rtl/>
        </w:rPr>
        <w:t>للکتاب</w:t>
      </w:r>
      <w:r>
        <w:rPr>
          <w:rFonts w:cs="Arial"/>
          <w:rtl/>
        </w:rPr>
        <w:t xml:space="preserve"> ۱/۱۱۸</w:t>
      </w:r>
      <w:r>
        <w:rPr>
          <w:rFonts w:cs="Arial" w:hint="cs"/>
          <w:rtl/>
        </w:rPr>
        <w:t>؛</w:t>
      </w:r>
      <w:r>
        <w:rPr>
          <w:rFonts w:cs="Arial"/>
          <w:rtl/>
        </w:rPr>
        <w:t xml:space="preserve"> </w:t>
      </w:r>
      <w:r>
        <w:rPr>
          <w:rFonts w:cs="Arial" w:hint="cs"/>
          <w:rtl/>
        </w:rPr>
        <w:t>نیز</w:t>
      </w:r>
      <w:r>
        <w:rPr>
          <w:rFonts w:cs="Arial"/>
          <w:rtl/>
        </w:rPr>
        <w:t>:</w:t>
      </w:r>
    </w:p>
    <w:p w:rsidR="00915FD7" w:rsidRDefault="00915FD7" w:rsidP="003D7758">
      <w:pPr>
        <w:pStyle w:val="FootnoteText"/>
      </w:pPr>
      <w:r>
        <w:rPr>
          <w:rFonts w:cs="Arial" w:hint="cs"/>
          <w:rtl/>
        </w:rPr>
        <w:t>رشید</w:t>
      </w:r>
      <w:r>
        <w:rPr>
          <w:rFonts w:cs="Arial"/>
          <w:rtl/>
        </w:rPr>
        <w:t xml:space="preserve"> </w:t>
      </w:r>
      <w:r>
        <w:rPr>
          <w:rFonts w:cs="Arial" w:hint="cs"/>
          <w:rtl/>
        </w:rPr>
        <w:t>رضا</w:t>
      </w:r>
      <w:r>
        <w:rPr>
          <w:rFonts w:cs="Arial"/>
          <w:rtl/>
        </w:rPr>
        <w:t xml:space="preserve"> </w:t>
      </w:r>
      <w:r>
        <w:rPr>
          <w:rFonts w:cs="Arial" w:hint="cs"/>
          <w:rtl/>
        </w:rPr>
        <w:t>حسینی</w:t>
      </w:r>
      <w:r>
        <w:rPr>
          <w:rFonts w:cs="Arial"/>
          <w:rtl/>
        </w:rPr>
        <w:t xml:space="preserve"> </w:t>
      </w:r>
      <w:r>
        <w:rPr>
          <w:rFonts w:cs="Arial" w:hint="cs"/>
          <w:rtl/>
        </w:rPr>
        <w:t>قلمونی،</w:t>
      </w:r>
      <w:r>
        <w:rPr>
          <w:rFonts w:cs="Arial"/>
          <w:rtl/>
        </w:rPr>
        <w:t xml:space="preserve"> </w:t>
      </w:r>
      <w:r>
        <w:rPr>
          <w:rFonts w:cs="Arial" w:hint="cs"/>
          <w:rtl/>
        </w:rPr>
        <w:t>محمد</w:t>
      </w:r>
      <w:r>
        <w:rPr>
          <w:rFonts w:cs="Arial"/>
          <w:rtl/>
        </w:rPr>
        <w:t xml:space="preserve"> (</w:t>
      </w:r>
      <w:r>
        <w:rPr>
          <w:rFonts w:cs="Arial" w:hint="cs"/>
          <w:rtl/>
        </w:rPr>
        <w:t>بی‌تا</w:t>
      </w:r>
      <w:r>
        <w:rPr>
          <w:rFonts w:cs="Arial"/>
          <w:rtl/>
        </w:rPr>
        <w:t xml:space="preserve">). </w:t>
      </w:r>
      <w:r>
        <w:rPr>
          <w:rFonts w:cs="Arial" w:hint="cs"/>
          <w:rtl/>
        </w:rPr>
        <w:t>مجله</w:t>
      </w:r>
      <w:r>
        <w:rPr>
          <w:rFonts w:cs="Arial"/>
          <w:rtl/>
        </w:rPr>
        <w:t xml:space="preserve"> </w:t>
      </w:r>
      <w:r>
        <w:rPr>
          <w:rFonts w:cs="Arial" w:hint="cs"/>
          <w:rtl/>
        </w:rPr>
        <w:t>المنار،</w:t>
      </w:r>
      <w:r>
        <w:rPr>
          <w:rFonts w:cs="Arial"/>
          <w:rtl/>
        </w:rPr>
        <w:t xml:space="preserve"> </w:t>
      </w:r>
      <w:r>
        <w:rPr>
          <w:rFonts w:cs="Arial" w:hint="cs"/>
          <w:rtl/>
        </w:rPr>
        <w:t>بی‌جا</w:t>
      </w:r>
      <w:r>
        <w:rPr>
          <w:rFonts w:cs="Arial"/>
          <w:rtl/>
        </w:rPr>
        <w:t xml:space="preserve">: </w:t>
      </w:r>
      <w:r>
        <w:rPr>
          <w:rFonts w:cs="Arial" w:hint="cs"/>
          <w:rtl/>
        </w:rPr>
        <w:t>بی‌نا</w:t>
      </w:r>
      <w:r>
        <w:rPr>
          <w:rFonts w:cs="Arial"/>
          <w:rtl/>
        </w:rPr>
        <w:t xml:space="preserve"> (</w:t>
      </w:r>
      <w:r>
        <w:rPr>
          <w:rFonts w:cs="Arial" w:hint="cs"/>
          <w:rtl/>
        </w:rPr>
        <w:t>نرم‌افزار</w:t>
      </w:r>
      <w:r>
        <w:rPr>
          <w:rFonts w:cs="Arial"/>
          <w:rtl/>
        </w:rPr>
        <w:t xml:space="preserve"> </w:t>
      </w:r>
      <w:r>
        <w:rPr>
          <w:rFonts w:cs="Arial" w:hint="cs"/>
          <w:rtl/>
        </w:rPr>
        <w:t>مکتبة</w:t>
      </w:r>
      <w:r>
        <w:rPr>
          <w:rFonts w:cs="Arial"/>
          <w:rtl/>
        </w:rPr>
        <w:t xml:space="preserve"> </w:t>
      </w:r>
      <w:r>
        <w:rPr>
          <w:rFonts w:cs="Arial" w:hint="cs"/>
          <w:rtl/>
        </w:rPr>
        <w:t>الشاملة</w:t>
      </w:r>
      <w:r>
        <w:rPr>
          <w:rFonts w:cs="Arial"/>
          <w:rtl/>
        </w:rPr>
        <w:t xml:space="preserve">). ۱۹/۲۷۶ </w:t>
      </w:r>
      <w:r>
        <w:rPr>
          <w:rFonts w:cs="Arial" w:hint="cs"/>
          <w:rtl/>
        </w:rPr>
        <w:t>و</w:t>
      </w:r>
      <w:r>
        <w:rPr>
          <w:rFonts w:cs="Arial"/>
          <w:rtl/>
        </w:rPr>
        <w:t xml:space="preserve"> ۳۴/۴۶۵</w:t>
      </w:r>
    </w:p>
  </w:footnote>
  <w:footnote w:id="328">
    <w:p w:rsidR="00915FD7" w:rsidRDefault="00915FD7">
      <w:pPr>
        <w:pStyle w:val="FootnoteText"/>
      </w:pPr>
      <w:r>
        <w:rPr>
          <w:rStyle w:val="FootnoteReference"/>
        </w:rPr>
        <w:footnoteRef/>
      </w:r>
      <w:r>
        <w:rPr>
          <w:rtl/>
        </w:rPr>
        <w:t xml:space="preserve"> </w:t>
      </w:r>
      <w:r w:rsidRPr="00350CBA">
        <w:rPr>
          <w:rFonts w:cs="Arial" w:hint="cs"/>
          <w:rtl/>
        </w:rPr>
        <w:t>رشید</w:t>
      </w:r>
      <w:r w:rsidRPr="00350CBA">
        <w:rPr>
          <w:rFonts w:cs="Arial"/>
          <w:rtl/>
        </w:rPr>
        <w:t xml:space="preserve"> </w:t>
      </w:r>
      <w:r w:rsidRPr="00350CBA">
        <w:rPr>
          <w:rFonts w:cs="Arial" w:hint="cs"/>
          <w:rtl/>
        </w:rPr>
        <w:t>رضا</w:t>
      </w:r>
      <w:r w:rsidRPr="00350CBA">
        <w:rPr>
          <w:rFonts w:cs="Arial"/>
          <w:rtl/>
        </w:rPr>
        <w:t xml:space="preserve"> </w:t>
      </w:r>
      <w:r w:rsidRPr="00350CBA">
        <w:rPr>
          <w:rFonts w:cs="Arial" w:hint="cs"/>
          <w:rtl/>
        </w:rPr>
        <w:t>حسینی</w:t>
      </w:r>
      <w:r w:rsidRPr="00350CBA">
        <w:rPr>
          <w:rFonts w:cs="Arial"/>
          <w:rtl/>
        </w:rPr>
        <w:t xml:space="preserve"> </w:t>
      </w:r>
      <w:r w:rsidRPr="00350CBA">
        <w:rPr>
          <w:rFonts w:cs="Arial" w:hint="cs"/>
          <w:rtl/>
        </w:rPr>
        <w:t>قلمونی،</w:t>
      </w:r>
      <w:r w:rsidRPr="00350CBA">
        <w:rPr>
          <w:rFonts w:cs="Arial"/>
          <w:rtl/>
        </w:rPr>
        <w:t xml:space="preserve"> </w:t>
      </w:r>
      <w:r w:rsidRPr="00350CBA">
        <w:rPr>
          <w:rFonts w:cs="Arial" w:hint="cs"/>
          <w:rtl/>
        </w:rPr>
        <w:t>محمد</w:t>
      </w:r>
      <w:r w:rsidRPr="00350CBA">
        <w:rPr>
          <w:rFonts w:cs="Arial"/>
          <w:rtl/>
        </w:rPr>
        <w:t xml:space="preserve"> (</w:t>
      </w:r>
      <w:r w:rsidRPr="00350CBA">
        <w:rPr>
          <w:rFonts w:cs="Arial" w:hint="cs"/>
          <w:rtl/>
        </w:rPr>
        <w:t>بی‌تا</w:t>
      </w:r>
      <w:r w:rsidRPr="00350CBA">
        <w:rPr>
          <w:rFonts w:cs="Arial"/>
          <w:rtl/>
        </w:rPr>
        <w:t xml:space="preserve">). </w:t>
      </w:r>
      <w:r w:rsidRPr="00350CBA">
        <w:rPr>
          <w:rFonts w:cs="Arial" w:hint="cs"/>
          <w:rtl/>
        </w:rPr>
        <w:t>مجله</w:t>
      </w:r>
      <w:r w:rsidRPr="00350CBA">
        <w:rPr>
          <w:rFonts w:cs="Arial"/>
          <w:rtl/>
        </w:rPr>
        <w:t xml:space="preserve"> </w:t>
      </w:r>
      <w:r w:rsidRPr="00350CBA">
        <w:rPr>
          <w:rFonts w:cs="Arial" w:hint="cs"/>
          <w:rtl/>
        </w:rPr>
        <w:t>المنار،</w:t>
      </w:r>
      <w:r w:rsidRPr="00350CBA">
        <w:rPr>
          <w:rFonts w:cs="Arial"/>
          <w:rtl/>
        </w:rPr>
        <w:t xml:space="preserve"> </w:t>
      </w:r>
      <w:r w:rsidRPr="00350CBA">
        <w:rPr>
          <w:rFonts w:cs="Arial" w:hint="cs"/>
          <w:rtl/>
        </w:rPr>
        <w:t>بی‌جا</w:t>
      </w:r>
      <w:r w:rsidRPr="00350CBA">
        <w:rPr>
          <w:rFonts w:cs="Arial"/>
          <w:rtl/>
        </w:rPr>
        <w:t xml:space="preserve">: </w:t>
      </w:r>
      <w:r w:rsidRPr="00350CBA">
        <w:rPr>
          <w:rFonts w:cs="Arial" w:hint="cs"/>
          <w:rtl/>
        </w:rPr>
        <w:t>بی‌نا</w:t>
      </w:r>
      <w:r w:rsidRPr="00350CBA">
        <w:rPr>
          <w:rFonts w:cs="Arial"/>
          <w:rtl/>
        </w:rPr>
        <w:t xml:space="preserve"> (</w:t>
      </w:r>
      <w:r w:rsidRPr="00350CBA">
        <w:rPr>
          <w:rFonts w:cs="Arial" w:hint="cs"/>
          <w:rtl/>
        </w:rPr>
        <w:t>نرم‌افزار</w:t>
      </w:r>
      <w:r w:rsidRPr="00350CBA">
        <w:rPr>
          <w:rFonts w:cs="Arial"/>
          <w:rtl/>
        </w:rPr>
        <w:t xml:space="preserve"> </w:t>
      </w:r>
      <w:r w:rsidRPr="00350CBA">
        <w:rPr>
          <w:rFonts w:cs="Arial" w:hint="cs"/>
          <w:rtl/>
        </w:rPr>
        <w:t>مکتبة</w:t>
      </w:r>
      <w:r w:rsidRPr="00350CBA">
        <w:rPr>
          <w:rFonts w:cs="Arial"/>
          <w:rtl/>
        </w:rPr>
        <w:t xml:space="preserve"> </w:t>
      </w:r>
      <w:r w:rsidRPr="00350CBA">
        <w:rPr>
          <w:rFonts w:cs="Arial" w:hint="cs"/>
          <w:rtl/>
        </w:rPr>
        <w:t>الشاملة</w:t>
      </w:r>
      <w:r w:rsidRPr="00350CBA">
        <w:rPr>
          <w:rFonts w:cs="Arial"/>
          <w:rtl/>
        </w:rPr>
        <w:t>). ۷/۷۳۳</w:t>
      </w:r>
    </w:p>
  </w:footnote>
  <w:footnote w:id="329">
    <w:p w:rsidR="00915FD7" w:rsidRDefault="00915FD7">
      <w:pPr>
        <w:pStyle w:val="FootnoteText"/>
      </w:pPr>
      <w:r>
        <w:rPr>
          <w:rStyle w:val="FootnoteReference"/>
        </w:rPr>
        <w:footnoteRef/>
      </w:r>
      <w:r>
        <w:rPr>
          <w:rtl/>
        </w:rPr>
        <w:t xml:space="preserve"> </w:t>
      </w:r>
      <w:r w:rsidRPr="00350CBA">
        <w:rPr>
          <w:rFonts w:cs="Arial" w:hint="cs"/>
          <w:rtl/>
        </w:rPr>
        <w:t>همان</w:t>
      </w:r>
      <w:r w:rsidRPr="00350CBA">
        <w:rPr>
          <w:rFonts w:cs="Arial"/>
          <w:rtl/>
        </w:rPr>
        <w:t>: ۱۴/۶۶۴</w:t>
      </w:r>
    </w:p>
  </w:footnote>
  <w:footnote w:id="330">
    <w:p w:rsidR="00915FD7" w:rsidRDefault="00915FD7">
      <w:pPr>
        <w:pStyle w:val="FootnoteText"/>
      </w:pPr>
      <w:r>
        <w:rPr>
          <w:rStyle w:val="FootnoteReference"/>
        </w:rPr>
        <w:footnoteRef/>
      </w:r>
      <w:r>
        <w:rPr>
          <w:rtl/>
        </w:rPr>
        <w:t xml:space="preserve"> </w:t>
      </w:r>
      <w:r w:rsidRPr="00350CBA">
        <w:rPr>
          <w:rFonts w:cs="Arial" w:hint="cs"/>
          <w:rtl/>
        </w:rPr>
        <w:t>همان</w:t>
      </w:r>
      <w:r w:rsidRPr="00350CBA">
        <w:rPr>
          <w:rFonts w:cs="Arial"/>
          <w:rtl/>
        </w:rPr>
        <w:t>: ۱۹/۲۷۶</w:t>
      </w:r>
    </w:p>
  </w:footnote>
  <w:footnote w:id="331">
    <w:p w:rsidR="00915FD7" w:rsidRDefault="00915FD7">
      <w:pPr>
        <w:pStyle w:val="FootnoteText"/>
      </w:pPr>
      <w:r>
        <w:rPr>
          <w:rStyle w:val="FootnoteReference"/>
        </w:rPr>
        <w:footnoteRef/>
      </w:r>
      <w:r>
        <w:rPr>
          <w:rtl/>
        </w:rPr>
        <w:t xml:space="preserve"> </w:t>
      </w:r>
      <w:r w:rsidRPr="00350CBA">
        <w:rPr>
          <w:rFonts w:cs="Arial" w:hint="cs"/>
          <w:rtl/>
        </w:rPr>
        <w:t>همان</w:t>
      </w:r>
    </w:p>
  </w:footnote>
  <w:footnote w:id="332">
    <w:p w:rsidR="00915FD7" w:rsidRDefault="00915FD7">
      <w:pPr>
        <w:pStyle w:val="FootnoteText"/>
      </w:pPr>
      <w:r>
        <w:rPr>
          <w:rStyle w:val="FootnoteReference"/>
        </w:rPr>
        <w:footnoteRef/>
      </w:r>
      <w:r>
        <w:rPr>
          <w:rtl/>
        </w:rPr>
        <w:t xml:space="preserve"> </w:t>
      </w:r>
      <w:r w:rsidRPr="00350CBA">
        <w:rPr>
          <w:rFonts w:cs="Arial" w:hint="cs"/>
          <w:rtl/>
        </w:rPr>
        <w:t>همان</w:t>
      </w:r>
    </w:p>
  </w:footnote>
  <w:footnote w:id="333">
    <w:p w:rsidR="00915FD7" w:rsidRDefault="00915FD7">
      <w:pPr>
        <w:pStyle w:val="FootnoteText"/>
      </w:pPr>
      <w:r>
        <w:rPr>
          <w:rStyle w:val="FootnoteReference"/>
        </w:rPr>
        <w:footnoteRef/>
      </w:r>
      <w:r>
        <w:rPr>
          <w:rtl/>
        </w:rPr>
        <w:t xml:space="preserve"> </w:t>
      </w:r>
      <w:r w:rsidRPr="00350CBA">
        <w:rPr>
          <w:rFonts w:cs="Arial" w:hint="cs"/>
          <w:rtl/>
        </w:rPr>
        <w:t>همان</w:t>
      </w:r>
      <w:r w:rsidRPr="00350CBA">
        <w:rPr>
          <w:rFonts w:cs="Arial"/>
          <w:rtl/>
        </w:rPr>
        <w:t>: ۱۰/۶۲۶</w:t>
      </w:r>
    </w:p>
  </w:footnote>
  <w:footnote w:id="334">
    <w:p w:rsidR="00915FD7" w:rsidRDefault="00915FD7">
      <w:pPr>
        <w:pStyle w:val="FootnoteText"/>
      </w:pPr>
      <w:r>
        <w:rPr>
          <w:rStyle w:val="FootnoteReference"/>
        </w:rPr>
        <w:footnoteRef/>
      </w:r>
      <w:r>
        <w:rPr>
          <w:rtl/>
        </w:rPr>
        <w:t xml:space="preserve"> </w:t>
      </w:r>
      <w:r w:rsidRPr="00350CBA">
        <w:rPr>
          <w:rFonts w:cs="Arial" w:hint="cs"/>
          <w:rtl/>
        </w:rPr>
        <w:t>همان</w:t>
      </w:r>
      <w:r w:rsidRPr="00350CBA">
        <w:rPr>
          <w:rFonts w:cs="Arial"/>
          <w:rtl/>
        </w:rPr>
        <w:t xml:space="preserve">: ۳۳/۲۲۴ </w:t>
      </w:r>
      <w:r w:rsidRPr="00350CBA">
        <w:rPr>
          <w:rFonts w:cs="Arial" w:hint="cs"/>
          <w:rtl/>
        </w:rPr>
        <w:t>و</w:t>
      </w:r>
      <w:r w:rsidRPr="00350CBA">
        <w:rPr>
          <w:rFonts w:cs="Arial"/>
          <w:rtl/>
        </w:rPr>
        <w:t xml:space="preserve"> ۳۴/۲۳۶</w:t>
      </w:r>
    </w:p>
  </w:footnote>
  <w:footnote w:id="335">
    <w:p w:rsidR="00915FD7" w:rsidRDefault="00915FD7">
      <w:pPr>
        <w:pStyle w:val="FootnoteText"/>
      </w:pPr>
      <w:r>
        <w:rPr>
          <w:rStyle w:val="FootnoteReference"/>
        </w:rPr>
        <w:footnoteRef/>
      </w:r>
      <w:r>
        <w:rPr>
          <w:rtl/>
        </w:rPr>
        <w:t xml:space="preserve"> </w:t>
      </w:r>
      <w:r w:rsidRPr="00350CBA">
        <w:rPr>
          <w:rFonts w:cs="Arial" w:hint="cs"/>
          <w:rtl/>
        </w:rPr>
        <w:t>همان</w:t>
      </w:r>
      <w:r w:rsidRPr="00350CBA">
        <w:rPr>
          <w:rFonts w:cs="Arial"/>
          <w:rtl/>
        </w:rPr>
        <w:t>: ۳۵/۱</w:t>
      </w:r>
    </w:p>
  </w:footnote>
  <w:footnote w:id="336">
    <w:p w:rsidR="00915FD7" w:rsidRDefault="00915FD7">
      <w:pPr>
        <w:pStyle w:val="FootnoteText"/>
      </w:pPr>
      <w:r>
        <w:rPr>
          <w:rStyle w:val="FootnoteReference"/>
        </w:rPr>
        <w:footnoteRef/>
      </w:r>
      <w:r>
        <w:rPr>
          <w:rtl/>
        </w:rPr>
        <w:t xml:space="preserve"> </w:t>
      </w:r>
      <w:r w:rsidRPr="00350CBA">
        <w:rPr>
          <w:rFonts w:cs="Arial" w:hint="cs"/>
          <w:rtl/>
        </w:rPr>
        <w:t>همان</w:t>
      </w:r>
      <w:r w:rsidRPr="00350CBA">
        <w:rPr>
          <w:rFonts w:cs="Arial"/>
          <w:rtl/>
        </w:rPr>
        <w:t xml:space="preserve">: ۸/۱۱۴ </w:t>
      </w:r>
      <w:r w:rsidRPr="00350CBA">
        <w:rPr>
          <w:rFonts w:cs="Arial" w:hint="cs"/>
          <w:rtl/>
        </w:rPr>
        <w:t>و</w:t>
      </w:r>
      <w:r w:rsidRPr="00350CBA">
        <w:rPr>
          <w:rFonts w:cs="Arial"/>
          <w:rtl/>
        </w:rPr>
        <w:t xml:space="preserve"> ۹/۸۵۲</w:t>
      </w:r>
    </w:p>
  </w:footnote>
  <w:footnote w:id="337">
    <w:p w:rsidR="00915FD7" w:rsidRDefault="00915FD7" w:rsidP="00231D4E">
      <w:pPr>
        <w:pStyle w:val="FootnoteText"/>
      </w:pPr>
      <w:r>
        <w:rPr>
          <w:rStyle w:val="FootnoteReference"/>
        </w:rPr>
        <w:footnoteRef/>
      </w:r>
      <w:r>
        <w:rPr>
          <w:rtl/>
        </w:rPr>
        <w:t xml:space="preserve"> </w:t>
      </w:r>
      <w:r w:rsidRPr="00350CBA">
        <w:rPr>
          <w:rFonts w:cs="Arial" w:hint="cs"/>
          <w:rtl/>
        </w:rPr>
        <w:t>ابن</w:t>
      </w:r>
      <w:r w:rsidRPr="00350CBA">
        <w:rPr>
          <w:rFonts w:cs="Arial"/>
          <w:rtl/>
        </w:rPr>
        <w:t xml:space="preserve"> </w:t>
      </w:r>
      <w:r w:rsidRPr="00350CBA">
        <w:rPr>
          <w:rFonts w:cs="Arial" w:hint="cs"/>
          <w:rtl/>
        </w:rPr>
        <w:t>الإمام</w:t>
      </w:r>
      <w:r w:rsidRPr="00350CBA">
        <w:rPr>
          <w:rFonts w:cs="Arial"/>
          <w:rtl/>
        </w:rPr>
        <w:t xml:space="preserve"> </w:t>
      </w:r>
      <w:r w:rsidRPr="00350CBA">
        <w:rPr>
          <w:rFonts w:cs="Arial" w:hint="cs"/>
          <w:rtl/>
        </w:rPr>
        <w:t>ابن</w:t>
      </w:r>
      <w:r w:rsidRPr="00350CBA">
        <w:rPr>
          <w:rFonts w:cs="Arial"/>
          <w:rtl/>
        </w:rPr>
        <w:t xml:space="preserve"> </w:t>
      </w:r>
      <w:r w:rsidRPr="00350CBA">
        <w:rPr>
          <w:rFonts w:cs="Arial" w:hint="cs"/>
          <w:rtl/>
        </w:rPr>
        <w:t>القيم</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كتاب</w:t>
      </w:r>
      <w:r w:rsidRPr="00350CBA">
        <w:rPr>
          <w:rFonts w:cs="Arial"/>
          <w:rtl/>
        </w:rPr>
        <w:t xml:space="preserve"> «</w:t>
      </w:r>
      <w:r w:rsidRPr="00350CBA">
        <w:rPr>
          <w:rFonts w:cs="Arial" w:hint="cs"/>
          <w:rtl/>
        </w:rPr>
        <w:t>إعلام</w:t>
      </w:r>
      <w:r w:rsidRPr="00350CBA">
        <w:rPr>
          <w:rFonts w:cs="Arial"/>
          <w:rtl/>
        </w:rPr>
        <w:t xml:space="preserve"> </w:t>
      </w:r>
      <w:r w:rsidRPr="00350CBA">
        <w:rPr>
          <w:rFonts w:cs="Arial" w:hint="cs"/>
          <w:rtl/>
        </w:rPr>
        <w:t>الموقعين</w:t>
      </w:r>
      <w:r w:rsidRPr="00350CBA">
        <w:rPr>
          <w:rFonts w:cs="Arial" w:hint="eastAsia"/>
          <w:rtl/>
        </w:rPr>
        <w:t>»</w:t>
      </w:r>
      <w:r w:rsidRPr="00350CBA">
        <w:rPr>
          <w:rFonts w:cs="Arial"/>
          <w:rtl/>
        </w:rPr>
        <w:t xml:space="preserve">  :</w:t>
      </w:r>
      <w:r w:rsidRPr="00350CBA">
        <w:rPr>
          <w:rFonts w:cs="Arial" w:hint="cs"/>
          <w:rtl/>
        </w:rPr>
        <w:t>نیز</w:t>
      </w:r>
      <w:r w:rsidRPr="00350CBA">
        <w:rPr>
          <w:rFonts w:cs="Arial"/>
          <w:rtl/>
        </w:rPr>
        <w:t xml:space="preserve"> </w:t>
      </w:r>
      <w:r w:rsidRPr="00350CBA">
        <w:rPr>
          <w:rFonts w:cs="Arial" w:hint="cs"/>
          <w:rtl/>
        </w:rPr>
        <w:t>الحافظ</w:t>
      </w:r>
      <w:r w:rsidRPr="00350CBA">
        <w:rPr>
          <w:rFonts w:cs="Arial"/>
          <w:rtl/>
        </w:rPr>
        <w:t xml:space="preserve"> </w:t>
      </w:r>
      <w:r w:rsidRPr="00350CBA">
        <w:rPr>
          <w:rFonts w:cs="Arial" w:hint="cs"/>
          <w:rtl/>
        </w:rPr>
        <w:t>أبو</w:t>
      </w:r>
      <w:r w:rsidRPr="00350CBA">
        <w:rPr>
          <w:rFonts w:cs="Arial"/>
          <w:rtl/>
        </w:rPr>
        <w:t xml:space="preserve"> </w:t>
      </w:r>
      <w:r w:rsidRPr="00350CBA">
        <w:rPr>
          <w:rFonts w:cs="Arial" w:hint="cs"/>
          <w:rtl/>
        </w:rPr>
        <w:t>يوسف</w:t>
      </w:r>
      <w:r w:rsidRPr="00350CBA">
        <w:rPr>
          <w:rFonts w:cs="Arial"/>
          <w:rtl/>
        </w:rPr>
        <w:t xml:space="preserve"> </w:t>
      </w:r>
      <w:r w:rsidRPr="00350CBA">
        <w:rPr>
          <w:rFonts w:cs="Arial" w:hint="cs"/>
          <w:rtl/>
        </w:rPr>
        <w:t>يعقوب</w:t>
      </w:r>
      <w:r w:rsidRPr="00350CBA">
        <w:rPr>
          <w:rFonts w:cs="Arial"/>
          <w:rtl/>
        </w:rPr>
        <w:t xml:space="preserve"> </w:t>
      </w:r>
      <w:r w:rsidRPr="00350CBA">
        <w:rPr>
          <w:rFonts w:cs="Arial" w:hint="cs"/>
          <w:rtl/>
        </w:rPr>
        <w:t>بن</w:t>
      </w:r>
      <w:r w:rsidRPr="00350CBA">
        <w:rPr>
          <w:rFonts w:cs="Arial"/>
          <w:rtl/>
        </w:rPr>
        <w:t xml:space="preserve"> </w:t>
      </w:r>
      <w:r w:rsidRPr="00350CBA">
        <w:rPr>
          <w:rFonts w:cs="Arial" w:hint="cs"/>
          <w:rtl/>
        </w:rPr>
        <w:t>سفيان</w:t>
      </w:r>
      <w:r w:rsidRPr="00350CBA">
        <w:rPr>
          <w:rFonts w:cs="Arial"/>
          <w:rtl/>
        </w:rPr>
        <w:t xml:space="preserve"> </w:t>
      </w:r>
      <w:r w:rsidRPr="00350CBA">
        <w:rPr>
          <w:rFonts w:cs="Arial" w:hint="cs"/>
          <w:rtl/>
        </w:rPr>
        <w:t>الفسوي</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كتاب</w:t>
      </w:r>
      <w:r w:rsidRPr="00350CBA">
        <w:rPr>
          <w:rFonts w:cs="Arial"/>
          <w:rtl/>
        </w:rPr>
        <w:t xml:space="preserve"> « </w:t>
      </w:r>
      <w:r w:rsidRPr="00350CBA">
        <w:rPr>
          <w:rFonts w:cs="Arial" w:hint="cs"/>
          <w:rtl/>
        </w:rPr>
        <w:t>التاريخ</w:t>
      </w:r>
      <w:r w:rsidRPr="00350CBA">
        <w:rPr>
          <w:rFonts w:cs="Arial"/>
          <w:rtl/>
        </w:rPr>
        <w:t xml:space="preserve"> </w:t>
      </w:r>
      <w:r w:rsidRPr="00350CBA">
        <w:rPr>
          <w:rFonts w:cs="Arial" w:hint="cs"/>
          <w:rtl/>
        </w:rPr>
        <w:t>والمعرفة</w:t>
      </w:r>
      <w:r w:rsidRPr="00350CBA">
        <w:rPr>
          <w:rFonts w:cs="Arial" w:hint="eastAsia"/>
          <w:rtl/>
        </w:rPr>
        <w:t>»</w:t>
      </w:r>
      <w:r w:rsidRPr="00350CBA">
        <w:rPr>
          <w:rFonts w:cs="Arial" w:hint="cs"/>
          <w:rtl/>
        </w:rPr>
        <w:t>نامه</w:t>
      </w:r>
      <w:r w:rsidRPr="00350CBA">
        <w:rPr>
          <w:rFonts w:cs="Arial"/>
          <w:rtl/>
        </w:rPr>
        <w:t xml:space="preserve"> </w:t>
      </w:r>
      <w:r w:rsidRPr="00350CBA">
        <w:rPr>
          <w:rFonts w:cs="Arial" w:hint="cs"/>
          <w:rtl/>
        </w:rPr>
        <w:t>الإمام</w:t>
      </w:r>
      <w:r w:rsidRPr="00350CBA">
        <w:rPr>
          <w:rFonts w:cs="Arial"/>
          <w:rtl/>
        </w:rPr>
        <w:t xml:space="preserve"> </w:t>
      </w:r>
      <w:r w:rsidRPr="00350CBA">
        <w:rPr>
          <w:rFonts w:cs="Arial" w:hint="cs"/>
          <w:rtl/>
        </w:rPr>
        <w:t>مالك،</w:t>
      </w:r>
      <w:r w:rsidRPr="00350CBA">
        <w:rPr>
          <w:rFonts w:cs="Arial"/>
          <w:rtl/>
        </w:rPr>
        <w:t xml:space="preserve"> </w:t>
      </w:r>
      <w:r w:rsidRPr="00350CBA">
        <w:rPr>
          <w:rFonts w:cs="Arial" w:hint="cs"/>
          <w:rtl/>
        </w:rPr>
        <w:t>به</w:t>
      </w:r>
      <w:r w:rsidRPr="00350CBA">
        <w:rPr>
          <w:rFonts w:cs="Arial"/>
          <w:rtl/>
        </w:rPr>
        <w:t xml:space="preserve"> </w:t>
      </w:r>
      <w:r w:rsidRPr="00350CBA">
        <w:rPr>
          <w:rFonts w:cs="Arial" w:hint="cs"/>
          <w:rtl/>
        </w:rPr>
        <w:t>الليث</w:t>
      </w:r>
      <w:r w:rsidRPr="00350CBA">
        <w:rPr>
          <w:rFonts w:cs="Arial"/>
          <w:rtl/>
        </w:rPr>
        <w:t xml:space="preserve"> </w:t>
      </w:r>
      <w:r w:rsidRPr="00350CBA">
        <w:rPr>
          <w:rFonts w:cs="Arial" w:hint="cs"/>
          <w:rtl/>
        </w:rPr>
        <w:t>بن</w:t>
      </w:r>
      <w:r w:rsidRPr="00350CBA">
        <w:rPr>
          <w:rFonts w:cs="Arial"/>
          <w:rtl/>
        </w:rPr>
        <w:t xml:space="preserve"> </w:t>
      </w:r>
      <w:r w:rsidRPr="00350CBA">
        <w:rPr>
          <w:rFonts w:cs="Arial" w:hint="cs"/>
          <w:rtl/>
        </w:rPr>
        <w:t>سعد</w:t>
      </w:r>
      <w:r w:rsidRPr="00350CBA">
        <w:rPr>
          <w:rFonts w:cs="Arial"/>
          <w:rtl/>
        </w:rPr>
        <w:t xml:space="preserve"> –</w:t>
      </w:r>
      <w:r w:rsidRPr="00350CBA">
        <w:rPr>
          <w:rFonts w:cs="Arial" w:hint="cs"/>
          <w:rtl/>
        </w:rPr>
        <w:t>رحمهما</w:t>
      </w:r>
      <w:r w:rsidRPr="00350CBA">
        <w:rPr>
          <w:rFonts w:cs="Arial"/>
          <w:rtl/>
        </w:rPr>
        <w:t xml:space="preserve"> </w:t>
      </w:r>
      <w:r w:rsidRPr="00350CBA">
        <w:rPr>
          <w:rFonts w:cs="Arial" w:hint="cs"/>
          <w:rtl/>
        </w:rPr>
        <w:t>الله</w:t>
      </w:r>
      <w:r w:rsidRPr="00350CBA">
        <w:rPr>
          <w:rFonts w:cs="Arial"/>
          <w:rtl/>
        </w:rPr>
        <w:t xml:space="preserve"> </w:t>
      </w:r>
      <w:r w:rsidRPr="00350CBA">
        <w:rPr>
          <w:rFonts w:cs="Arial" w:hint="cs"/>
          <w:rtl/>
        </w:rPr>
        <w:t>تعالى</w:t>
      </w:r>
      <w:r w:rsidRPr="00350CBA">
        <w:rPr>
          <w:rFonts w:cs="Arial"/>
          <w:rtl/>
        </w:rPr>
        <w:t>-</w:t>
      </w:r>
      <w:r w:rsidRPr="00350CBA">
        <w:rPr>
          <w:rFonts w:cs="Arial" w:hint="cs"/>
          <w:rtl/>
        </w:rPr>
        <w:t>،و</w:t>
      </w:r>
      <w:r w:rsidRPr="00350CBA">
        <w:rPr>
          <w:rFonts w:cs="Arial"/>
          <w:rtl/>
        </w:rPr>
        <w:t xml:space="preserve"> </w:t>
      </w:r>
      <w:r w:rsidRPr="00350CBA">
        <w:rPr>
          <w:rFonts w:cs="Arial" w:hint="cs"/>
          <w:rtl/>
        </w:rPr>
        <w:t>نامه</w:t>
      </w:r>
      <w:r w:rsidRPr="00350CBA">
        <w:rPr>
          <w:rFonts w:cs="Arial"/>
          <w:rtl/>
        </w:rPr>
        <w:t xml:space="preserve"> </w:t>
      </w:r>
      <w:r w:rsidRPr="00350CBA">
        <w:rPr>
          <w:rFonts w:cs="Arial" w:hint="cs"/>
          <w:rtl/>
        </w:rPr>
        <w:t>ی</w:t>
      </w:r>
      <w:r w:rsidRPr="00350CBA">
        <w:rPr>
          <w:rFonts w:cs="Arial"/>
          <w:rtl/>
        </w:rPr>
        <w:t xml:space="preserve">  </w:t>
      </w:r>
      <w:r w:rsidRPr="00350CBA">
        <w:rPr>
          <w:rFonts w:cs="Arial" w:hint="cs"/>
          <w:rtl/>
        </w:rPr>
        <w:t>الإمام</w:t>
      </w:r>
      <w:r w:rsidRPr="00350CBA">
        <w:rPr>
          <w:rFonts w:cs="Arial"/>
          <w:rtl/>
        </w:rPr>
        <w:t xml:space="preserve"> </w:t>
      </w:r>
      <w:r w:rsidRPr="00350CBA">
        <w:rPr>
          <w:rFonts w:cs="Arial" w:hint="cs"/>
          <w:rtl/>
        </w:rPr>
        <w:t>الليث،</w:t>
      </w:r>
      <w:r w:rsidRPr="00350CBA">
        <w:rPr>
          <w:rFonts w:cs="Arial"/>
          <w:rtl/>
        </w:rPr>
        <w:t xml:space="preserve"> </w:t>
      </w:r>
      <w:r w:rsidRPr="00350CBA">
        <w:rPr>
          <w:rFonts w:cs="Arial" w:hint="cs"/>
          <w:rtl/>
        </w:rPr>
        <w:t>به</w:t>
      </w:r>
      <w:r w:rsidRPr="00350CBA">
        <w:rPr>
          <w:rFonts w:cs="Arial"/>
          <w:rtl/>
        </w:rPr>
        <w:t xml:space="preserve"> </w:t>
      </w:r>
      <w:r w:rsidRPr="00350CBA">
        <w:rPr>
          <w:rFonts w:cs="Arial" w:hint="cs"/>
          <w:rtl/>
        </w:rPr>
        <w:t>مالك</w:t>
      </w:r>
      <w:r w:rsidRPr="00350CBA">
        <w:rPr>
          <w:rFonts w:cs="Arial"/>
          <w:rtl/>
        </w:rPr>
        <w:t xml:space="preserve"> </w:t>
      </w:r>
      <w:r w:rsidRPr="00350CBA">
        <w:rPr>
          <w:rFonts w:cs="Arial" w:hint="cs"/>
          <w:rtl/>
        </w:rPr>
        <w:t>بن</w:t>
      </w:r>
      <w:r w:rsidRPr="00350CBA">
        <w:rPr>
          <w:rFonts w:cs="Arial"/>
          <w:rtl/>
        </w:rPr>
        <w:t xml:space="preserve"> </w:t>
      </w:r>
      <w:r w:rsidRPr="00350CBA">
        <w:rPr>
          <w:rFonts w:cs="Arial" w:hint="cs"/>
          <w:rtl/>
        </w:rPr>
        <w:t>أنس</w:t>
      </w:r>
      <w:r w:rsidRPr="00350CBA">
        <w:rPr>
          <w:rFonts w:cs="Arial"/>
          <w:rtl/>
        </w:rPr>
        <w:t xml:space="preserve"> –</w:t>
      </w:r>
      <w:r w:rsidRPr="00350CBA">
        <w:rPr>
          <w:rFonts w:cs="Arial" w:hint="cs"/>
          <w:rtl/>
        </w:rPr>
        <w:t>رحمهما</w:t>
      </w:r>
      <w:r w:rsidRPr="00350CBA">
        <w:rPr>
          <w:rFonts w:cs="Arial"/>
          <w:rtl/>
        </w:rPr>
        <w:t xml:space="preserve"> </w:t>
      </w:r>
      <w:r w:rsidRPr="00350CBA">
        <w:rPr>
          <w:rFonts w:cs="Arial" w:hint="cs"/>
          <w:rtl/>
        </w:rPr>
        <w:t>الله</w:t>
      </w:r>
      <w:r w:rsidRPr="00350CBA">
        <w:rPr>
          <w:rFonts w:cs="Arial"/>
          <w:rtl/>
        </w:rPr>
        <w:t xml:space="preserve"> </w:t>
      </w:r>
      <w:r w:rsidRPr="00350CBA">
        <w:rPr>
          <w:rFonts w:cs="Arial" w:hint="cs"/>
          <w:rtl/>
        </w:rPr>
        <w:t>تعالى</w:t>
      </w:r>
      <w:r w:rsidRPr="00350CBA">
        <w:rPr>
          <w:rFonts w:cs="Arial"/>
          <w:rtl/>
        </w:rPr>
        <w:t>-</w:t>
      </w:r>
      <w:r w:rsidRPr="00350CBA">
        <w:rPr>
          <w:rFonts w:cs="Arial" w:hint="cs"/>
          <w:rtl/>
        </w:rPr>
        <w:t>،</w:t>
      </w:r>
      <w:r w:rsidRPr="00350CBA">
        <w:rPr>
          <w:rFonts w:cs="Arial"/>
          <w:rtl/>
        </w:rPr>
        <w:t xml:space="preserve"> </w:t>
      </w:r>
      <w:r w:rsidRPr="00350CBA">
        <w:rPr>
          <w:rFonts w:cs="Arial" w:hint="cs"/>
          <w:rtl/>
        </w:rPr>
        <w:t>را</w:t>
      </w:r>
      <w:r w:rsidRPr="00350CBA">
        <w:rPr>
          <w:rFonts w:cs="Arial"/>
          <w:rtl/>
        </w:rPr>
        <w:t xml:space="preserve">  </w:t>
      </w:r>
      <w:r w:rsidRPr="00350CBA">
        <w:rPr>
          <w:rFonts w:cs="Arial" w:hint="cs"/>
          <w:rtl/>
        </w:rPr>
        <w:t>عباس</w:t>
      </w:r>
      <w:r w:rsidRPr="00350CBA">
        <w:rPr>
          <w:rFonts w:cs="Arial"/>
          <w:rtl/>
        </w:rPr>
        <w:t xml:space="preserve"> </w:t>
      </w:r>
      <w:r w:rsidRPr="00350CBA">
        <w:rPr>
          <w:rFonts w:cs="Arial" w:hint="cs"/>
          <w:rtl/>
        </w:rPr>
        <w:t>الدوري</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التاريخ</w:t>
      </w:r>
      <w:r w:rsidRPr="00350CBA">
        <w:rPr>
          <w:rFonts w:cs="Arial" w:hint="eastAsia"/>
          <w:rtl/>
        </w:rPr>
        <w:t>»</w:t>
      </w:r>
      <w:r w:rsidRPr="00350CBA">
        <w:rPr>
          <w:rFonts w:cs="Arial"/>
          <w:rtl/>
        </w:rPr>
        <w:t xml:space="preserve"> </w:t>
      </w:r>
      <w:r w:rsidRPr="00350CBA">
        <w:rPr>
          <w:rFonts w:cs="Arial" w:hint="cs"/>
          <w:rtl/>
        </w:rPr>
        <w:t>لابن</w:t>
      </w:r>
      <w:r w:rsidRPr="00350CBA">
        <w:rPr>
          <w:rFonts w:cs="Arial"/>
          <w:rtl/>
        </w:rPr>
        <w:t xml:space="preserve"> </w:t>
      </w:r>
      <w:r w:rsidRPr="00350CBA">
        <w:rPr>
          <w:rFonts w:cs="Arial" w:hint="cs"/>
          <w:rtl/>
        </w:rPr>
        <w:t>معين</w:t>
      </w:r>
      <w:r w:rsidRPr="00350CBA">
        <w:rPr>
          <w:rFonts w:cs="Arial"/>
          <w:rtl/>
        </w:rPr>
        <w:t xml:space="preserve"> (۲/۳۷۸-۳۷۹)</w:t>
      </w:r>
      <w:r w:rsidRPr="00350CBA">
        <w:rPr>
          <w:rFonts w:cs="Arial" w:hint="cs"/>
          <w:rtl/>
        </w:rPr>
        <w:t>،</w:t>
      </w:r>
      <w:r w:rsidRPr="00350CBA">
        <w:rPr>
          <w:rFonts w:cs="Arial"/>
          <w:rtl/>
        </w:rPr>
        <w:t xml:space="preserve"> </w:t>
      </w:r>
      <w:r w:rsidRPr="00350CBA">
        <w:rPr>
          <w:rFonts w:cs="Arial" w:hint="cs"/>
          <w:rtl/>
        </w:rPr>
        <w:t>ومن</w:t>
      </w:r>
      <w:r w:rsidRPr="00350CBA">
        <w:rPr>
          <w:rFonts w:cs="Arial"/>
          <w:rtl/>
        </w:rPr>
        <w:t xml:space="preserve"> </w:t>
      </w:r>
      <w:r w:rsidRPr="00350CBA">
        <w:rPr>
          <w:rFonts w:cs="Arial" w:hint="cs"/>
          <w:rtl/>
        </w:rPr>
        <w:t>از</w:t>
      </w:r>
      <w:r w:rsidRPr="00350CBA">
        <w:rPr>
          <w:rFonts w:cs="Arial"/>
          <w:rtl/>
        </w:rPr>
        <w:t xml:space="preserve"> </w:t>
      </w:r>
      <w:r w:rsidRPr="00350CBA">
        <w:rPr>
          <w:rFonts w:cs="Arial" w:hint="cs"/>
          <w:rtl/>
        </w:rPr>
        <w:t>طریق</w:t>
      </w:r>
      <w:r w:rsidRPr="00350CBA">
        <w:rPr>
          <w:rFonts w:cs="Arial"/>
          <w:rtl/>
        </w:rPr>
        <w:t xml:space="preserve"> </w:t>
      </w:r>
      <w:r w:rsidRPr="00350CBA">
        <w:rPr>
          <w:rFonts w:cs="Arial" w:hint="cs"/>
          <w:rtl/>
        </w:rPr>
        <w:t>ابن</w:t>
      </w:r>
      <w:r w:rsidRPr="00350CBA">
        <w:rPr>
          <w:rFonts w:cs="Arial"/>
          <w:rtl/>
        </w:rPr>
        <w:t xml:space="preserve"> </w:t>
      </w:r>
      <w:r w:rsidRPr="00350CBA">
        <w:rPr>
          <w:rFonts w:cs="Arial" w:hint="cs"/>
          <w:rtl/>
        </w:rPr>
        <w:t>عساكر</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تاريخ</w:t>
      </w:r>
      <w:r w:rsidRPr="00350CBA">
        <w:rPr>
          <w:rFonts w:cs="Arial"/>
          <w:rtl/>
        </w:rPr>
        <w:t xml:space="preserve"> </w:t>
      </w:r>
      <w:r w:rsidRPr="00350CBA">
        <w:rPr>
          <w:rFonts w:cs="Arial" w:hint="cs"/>
          <w:rtl/>
        </w:rPr>
        <w:t>دمشق</w:t>
      </w:r>
      <w:r w:rsidRPr="00350CBA">
        <w:rPr>
          <w:rFonts w:cs="Arial" w:hint="eastAsia"/>
          <w:rtl/>
        </w:rPr>
        <w:t>»</w:t>
      </w:r>
      <w:r w:rsidRPr="00350CBA">
        <w:rPr>
          <w:rFonts w:cs="Arial"/>
          <w:rtl/>
        </w:rPr>
        <w:t xml:space="preserve"> (۵۰/۳۵۷-۳۵۸) , </w:t>
      </w:r>
      <w:r w:rsidRPr="00350CBA">
        <w:rPr>
          <w:rFonts w:cs="Arial" w:hint="cs"/>
          <w:rtl/>
        </w:rPr>
        <w:t>يعقوب</w:t>
      </w:r>
      <w:r w:rsidRPr="00350CBA">
        <w:rPr>
          <w:rFonts w:cs="Arial"/>
          <w:rtl/>
        </w:rPr>
        <w:t xml:space="preserve"> </w:t>
      </w:r>
      <w:r w:rsidRPr="00350CBA">
        <w:rPr>
          <w:rFonts w:cs="Arial" w:hint="cs"/>
          <w:rtl/>
        </w:rPr>
        <w:t>بن</w:t>
      </w:r>
      <w:r w:rsidRPr="00350CBA">
        <w:rPr>
          <w:rFonts w:cs="Arial"/>
          <w:rtl/>
        </w:rPr>
        <w:t xml:space="preserve"> </w:t>
      </w:r>
      <w:r w:rsidRPr="00350CBA">
        <w:rPr>
          <w:rFonts w:cs="Arial" w:hint="cs"/>
          <w:rtl/>
        </w:rPr>
        <w:t>سفيان</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کتاب</w:t>
      </w:r>
      <w:r w:rsidRPr="00350CBA">
        <w:rPr>
          <w:rFonts w:cs="Arial"/>
          <w:rtl/>
        </w:rPr>
        <w:t xml:space="preserve"> «</w:t>
      </w:r>
      <w:r w:rsidRPr="00350CBA">
        <w:rPr>
          <w:rFonts w:cs="Arial" w:hint="cs"/>
          <w:rtl/>
        </w:rPr>
        <w:t>المعرفة</w:t>
      </w:r>
      <w:r w:rsidRPr="00350CBA">
        <w:rPr>
          <w:rFonts w:cs="Arial"/>
          <w:rtl/>
        </w:rPr>
        <w:t xml:space="preserve"> </w:t>
      </w:r>
      <w:r w:rsidRPr="00350CBA">
        <w:rPr>
          <w:rFonts w:cs="Arial" w:hint="cs"/>
          <w:rtl/>
        </w:rPr>
        <w:t>والتاريخ</w:t>
      </w:r>
      <w:r w:rsidRPr="00350CBA">
        <w:rPr>
          <w:rFonts w:cs="Arial" w:hint="eastAsia"/>
          <w:rtl/>
        </w:rPr>
        <w:t>»</w:t>
      </w:r>
      <w:r w:rsidRPr="00350CBA">
        <w:rPr>
          <w:rFonts w:cs="Arial"/>
          <w:rtl/>
        </w:rPr>
        <w:t xml:space="preserve"> (۱/۳۹۱-۳۹۳)</w:t>
      </w:r>
      <w:r w:rsidRPr="00350CBA">
        <w:rPr>
          <w:rFonts w:cs="Arial" w:hint="cs"/>
          <w:rtl/>
        </w:rPr>
        <w:t>،</w:t>
      </w:r>
      <w:r w:rsidRPr="00350CBA">
        <w:rPr>
          <w:rFonts w:cs="Arial"/>
          <w:rtl/>
        </w:rPr>
        <w:t xml:space="preserve"> </w:t>
      </w:r>
      <w:r w:rsidRPr="00350CBA">
        <w:rPr>
          <w:rFonts w:cs="Arial" w:hint="cs"/>
          <w:rtl/>
        </w:rPr>
        <w:t>و</w:t>
      </w:r>
      <w:r w:rsidRPr="00350CBA">
        <w:rPr>
          <w:rFonts w:cs="Arial"/>
          <w:rtl/>
        </w:rPr>
        <w:t xml:space="preserve"> </w:t>
      </w:r>
      <w:r w:rsidRPr="00350CBA">
        <w:rPr>
          <w:rFonts w:cs="Arial" w:hint="cs"/>
          <w:rtl/>
        </w:rPr>
        <w:t>ابن</w:t>
      </w:r>
      <w:r w:rsidRPr="00350CBA">
        <w:rPr>
          <w:rFonts w:cs="Arial"/>
          <w:rtl/>
        </w:rPr>
        <w:t xml:space="preserve"> </w:t>
      </w:r>
      <w:r w:rsidRPr="00350CBA">
        <w:rPr>
          <w:rFonts w:cs="Arial" w:hint="cs"/>
          <w:rtl/>
        </w:rPr>
        <w:t>القيم</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إعلام</w:t>
      </w:r>
      <w:r w:rsidRPr="00350CBA">
        <w:rPr>
          <w:rFonts w:cs="Arial"/>
          <w:rtl/>
        </w:rPr>
        <w:t xml:space="preserve"> </w:t>
      </w:r>
      <w:r w:rsidRPr="00350CBA">
        <w:rPr>
          <w:rFonts w:cs="Arial" w:hint="cs"/>
          <w:rtl/>
        </w:rPr>
        <w:t>الموقعين</w:t>
      </w:r>
      <w:r w:rsidRPr="00350CBA">
        <w:rPr>
          <w:rFonts w:cs="Arial" w:hint="eastAsia"/>
          <w:rtl/>
        </w:rPr>
        <w:t>»</w:t>
      </w:r>
      <w:r w:rsidRPr="00350CBA">
        <w:rPr>
          <w:rFonts w:cs="Arial" w:hint="cs"/>
          <w:rtl/>
        </w:rPr>
        <w:t>،</w:t>
      </w:r>
      <w:r w:rsidRPr="00350CBA">
        <w:rPr>
          <w:rFonts w:cs="Arial"/>
          <w:rtl/>
        </w:rPr>
        <w:t xml:space="preserve"> </w:t>
      </w:r>
      <w:r w:rsidRPr="00350CBA">
        <w:rPr>
          <w:rFonts w:cs="Arial" w:hint="cs"/>
          <w:rtl/>
        </w:rPr>
        <w:t>و</w:t>
      </w:r>
      <w:r w:rsidRPr="00350CBA">
        <w:rPr>
          <w:rFonts w:cs="Arial"/>
          <w:rtl/>
        </w:rPr>
        <w:t xml:space="preserve"> </w:t>
      </w:r>
      <w:r w:rsidRPr="00350CBA">
        <w:rPr>
          <w:rFonts w:cs="Arial" w:hint="cs"/>
          <w:rtl/>
        </w:rPr>
        <w:t>القاضي</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ترتيب</w:t>
      </w:r>
      <w:r w:rsidRPr="00350CBA">
        <w:rPr>
          <w:rFonts w:cs="Arial"/>
          <w:rtl/>
        </w:rPr>
        <w:t xml:space="preserve"> </w:t>
      </w:r>
      <w:r w:rsidRPr="00350CBA">
        <w:rPr>
          <w:rFonts w:cs="Arial" w:hint="cs"/>
          <w:rtl/>
        </w:rPr>
        <w:t>المدارك</w:t>
      </w:r>
      <w:r w:rsidRPr="00350CBA">
        <w:rPr>
          <w:rFonts w:cs="Arial" w:hint="eastAsia"/>
          <w:rtl/>
        </w:rPr>
        <w:t>»</w:t>
      </w:r>
      <w:r w:rsidRPr="00350CBA">
        <w:rPr>
          <w:rFonts w:cs="Arial"/>
          <w:rtl/>
        </w:rPr>
        <w:t xml:space="preserve"> </w:t>
      </w:r>
      <w:r w:rsidRPr="00350CBA">
        <w:rPr>
          <w:rFonts w:cs="Arial" w:hint="cs"/>
          <w:rtl/>
        </w:rPr>
        <w:t>ذکر</w:t>
      </w:r>
      <w:r w:rsidRPr="00350CBA">
        <w:rPr>
          <w:rFonts w:cs="Arial"/>
          <w:rtl/>
        </w:rPr>
        <w:t xml:space="preserve"> </w:t>
      </w:r>
      <w:r w:rsidRPr="00350CBA">
        <w:rPr>
          <w:rFonts w:cs="Arial" w:hint="cs"/>
          <w:rtl/>
        </w:rPr>
        <w:t>کرده</w:t>
      </w:r>
      <w:r w:rsidRPr="00350CBA">
        <w:rPr>
          <w:rFonts w:cs="Arial"/>
          <w:rtl/>
        </w:rPr>
        <w:t xml:space="preserve"> </w:t>
      </w:r>
      <w:r w:rsidRPr="00350CBA">
        <w:rPr>
          <w:rFonts w:cs="Arial" w:hint="cs"/>
          <w:rtl/>
        </w:rPr>
        <w:t>اند</w:t>
      </w:r>
    </w:p>
  </w:footnote>
  <w:footnote w:id="338">
    <w:p w:rsidR="00915FD7" w:rsidRDefault="00915FD7">
      <w:pPr>
        <w:pStyle w:val="FootnoteText"/>
      </w:pPr>
      <w:r>
        <w:rPr>
          <w:rStyle w:val="FootnoteReference"/>
        </w:rPr>
        <w:footnoteRef/>
      </w:r>
      <w:r>
        <w:rPr>
          <w:rtl/>
        </w:rPr>
        <w:t xml:space="preserve"> </w:t>
      </w:r>
      <w:r w:rsidRPr="00A24644">
        <w:rPr>
          <w:rFonts w:cs="Arial" w:hint="cs"/>
          <w:rtl/>
        </w:rPr>
        <w:t>الرسالة</w:t>
      </w:r>
      <w:r w:rsidRPr="00A24644">
        <w:rPr>
          <w:rFonts w:cs="Arial"/>
          <w:rtl/>
        </w:rPr>
        <w:t xml:space="preserve"> </w:t>
      </w:r>
      <w:r w:rsidRPr="00A24644">
        <w:rPr>
          <w:rFonts w:cs="Arial" w:hint="cs"/>
          <w:rtl/>
        </w:rPr>
        <w:t>ص</w:t>
      </w:r>
      <w:r w:rsidRPr="00A24644">
        <w:rPr>
          <w:rFonts w:cs="Arial"/>
          <w:rtl/>
        </w:rPr>
        <w:t xml:space="preserve"> ۳۵۷-۳۵۹</w:t>
      </w:r>
    </w:p>
  </w:footnote>
  <w:footnote w:id="339">
    <w:p w:rsidR="00915FD7" w:rsidRDefault="00915FD7">
      <w:pPr>
        <w:pStyle w:val="FootnoteText"/>
      </w:pPr>
      <w:r>
        <w:rPr>
          <w:rStyle w:val="FootnoteReference"/>
        </w:rPr>
        <w:footnoteRef/>
      </w:r>
      <w:r>
        <w:rPr>
          <w:rtl/>
        </w:rPr>
        <w:t xml:space="preserve"> </w:t>
      </w:r>
      <w:r w:rsidRPr="00A24644">
        <w:rPr>
          <w:rFonts w:cs="Arial" w:hint="cs"/>
          <w:rtl/>
        </w:rPr>
        <w:t>جامع</w:t>
      </w:r>
      <w:r w:rsidRPr="00A24644">
        <w:rPr>
          <w:rFonts w:cs="Arial"/>
          <w:rtl/>
        </w:rPr>
        <w:t xml:space="preserve"> </w:t>
      </w:r>
      <w:r w:rsidRPr="00A24644">
        <w:rPr>
          <w:rFonts w:cs="Arial" w:hint="cs"/>
          <w:rtl/>
        </w:rPr>
        <w:t>العلوم</w:t>
      </w:r>
      <w:r w:rsidRPr="00A24644">
        <w:rPr>
          <w:rFonts w:cs="Arial"/>
          <w:rtl/>
        </w:rPr>
        <w:t xml:space="preserve"> </w:t>
      </w:r>
      <w:r w:rsidRPr="00A24644">
        <w:rPr>
          <w:rFonts w:cs="Arial" w:hint="cs"/>
          <w:rtl/>
        </w:rPr>
        <w:t>والحكم</w:t>
      </w:r>
      <w:r w:rsidRPr="00A24644">
        <w:rPr>
          <w:rFonts w:cs="Arial"/>
          <w:rtl/>
        </w:rPr>
        <w:t xml:space="preserve"> </w:t>
      </w:r>
      <w:r w:rsidRPr="00A24644">
        <w:rPr>
          <w:rFonts w:cs="Arial" w:hint="cs"/>
          <w:rtl/>
        </w:rPr>
        <w:t>ص</w:t>
      </w:r>
      <w:r w:rsidRPr="00A24644">
        <w:rPr>
          <w:rFonts w:cs="Arial"/>
          <w:rtl/>
        </w:rPr>
        <w:t xml:space="preserve"> ۶۷</w:t>
      </w:r>
    </w:p>
  </w:footnote>
  <w:footnote w:id="340">
    <w:p w:rsidR="00915FD7" w:rsidRDefault="00915FD7">
      <w:pPr>
        <w:pStyle w:val="FootnoteText"/>
      </w:pPr>
      <w:r>
        <w:rPr>
          <w:rStyle w:val="FootnoteReference"/>
        </w:rPr>
        <w:footnoteRef/>
      </w:r>
      <w:r>
        <w:rPr>
          <w:rtl/>
        </w:rPr>
        <w:t xml:space="preserve"> </w:t>
      </w:r>
      <w:r w:rsidRPr="00A24644">
        <w:rPr>
          <w:rFonts w:cs="Arial" w:hint="cs"/>
          <w:rtl/>
        </w:rPr>
        <w:t>في</w:t>
      </w:r>
      <w:r w:rsidRPr="00A24644">
        <w:rPr>
          <w:rFonts w:cs="Arial"/>
          <w:rtl/>
        </w:rPr>
        <w:t xml:space="preserve"> </w:t>
      </w:r>
      <w:r w:rsidRPr="00A24644">
        <w:rPr>
          <w:rFonts w:cs="Arial" w:hint="cs"/>
          <w:rtl/>
        </w:rPr>
        <w:t>بيان</w:t>
      </w:r>
      <w:r w:rsidRPr="00A24644">
        <w:rPr>
          <w:rFonts w:cs="Arial"/>
          <w:rtl/>
        </w:rPr>
        <w:t xml:space="preserve"> </w:t>
      </w:r>
      <w:r w:rsidRPr="00A24644">
        <w:rPr>
          <w:rFonts w:cs="Arial" w:hint="cs"/>
          <w:rtl/>
        </w:rPr>
        <w:t>هذه</w:t>
      </w:r>
      <w:r w:rsidRPr="00A24644">
        <w:rPr>
          <w:rFonts w:cs="Arial"/>
          <w:rtl/>
        </w:rPr>
        <w:t xml:space="preserve"> </w:t>
      </w:r>
      <w:r w:rsidRPr="00A24644">
        <w:rPr>
          <w:rFonts w:cs="Arial" w:hint="cs"/>
          <w:rtl/>
        </w:rPr>
        <w:t>الأقوال</w:t>
      </w:r>
      <w:r w:rsidRPr="00A24644">
        <w:rPr>
          <w:rFonts w:cs="Arial"/>
          <w:rtl/>
        </w:rPr>
        <w:t xml:space="preserve"> </w:t>
      </w:r>
      <w:r w:rsidRPr="00A24644">
        <w:rPr>
          <w:rFonts w:cs="Arial" w:hint="cs"/>
          <w:rtl/>
        </w:rPr>
        <w:t>بتوسع</w:t>
      </w:r>
      <w:r w:rsidRPr="00A24644">
        <w:rPr>
          <w:rFonts w:cs="Arial"/>
          <w:rtl/>
        </w:rPr>
        <w:t xml:space="preserve"> </w:t>
      </w:r>
      <w:r w:rsidRPr="00A24644">
        <w:rPr>
          <w:rFonts w:cs="Arial" w:hint="cs"/>
          <w:rtl/>
        </w:rPr>
        <w:t>ينظر</w:t>
      </w:r>
      <w:r w:rsidRPr="00A24644">
        <w:rPr>
          <w:rFonts w:cs="Arial"/>
          <w:rtl/>
        </w:rPr>
        <w:t xml:space="preserve">: </w:t>
      </w:r>
      <w:r w:rsidRPr="00A24644">
        <w:rPr>
          <w:rFonts w:cs="Arial" w:hint="cs"/>
          <w:rtl/>
        </w:rPr>
        <w:t>حقيقة</w:t>
      </w:r>
      <w:r w:rsidRPr="00A24644">
        <w:rPr>
          <w:rFonts w:cs="Arial"/>
          <w:rtl/>
        </w:rPr>
        <w:t xml:space="preserve"> </w:t>
      </w:r>
      <w:r w:rsidRPr="00A24644">
        <w:rPr>
          <w:rFonts w:cs="Arial" w:hint="cs"/>
          <w:rtl/>
        </w:rPr>
        <w:t>البدعة</w:t>
      </w:r>
      <w:r w:rsidRPr="00A24644">
        <w:rPr>
          <w:rFonts w:cs="Arial"/>
          <w:rtl/>
        </w:rPr>
        <w:t xml:space="preserve"> </w:t>
      </w:r>
      <w:r w:rsidRPr="00A24644">
        <w:rPr>
          <w:rFonts w:cs="Arial" w:hint="cs"/>
          <w:rtl/>
        </w:rPr>
        <w:t>للغامدي</w:t>
      </w:r>
      <w:r w:rsidRPr="00A24644">
        <w:rPr>
          <w:rFonts w:cs="Arial"/>
          <w:rtl/>
        </w:rPr>
        <w:t xml:space="preserve">۲/۳۰۹  </w:t>
      </w:r>
      <w:r w:rsidRPr="00A24644">
        <w:rPr>
          <w:rFonts w:cs="Arial" w:hint="cs"/>
          <w:rtl/>
        </w:rPr>
        <w:t>فقد</w:t>
      </w:r>
      <w:r w:rsidRPr="00A24644">
        <w:rPr>
          <w:rFonts w:cs="Arial"/>
          <w:rtl/>
        </w:rPr>
        <w:t xml:space="preserve"> </w:t>
      </w:r>
      <w:r w:rsidRPr="00A24644">
        <w:rPr>
          <w:rFonts w:cs="Arial" w:hint="cs"/>
          <w:rtl/>
        </w:rPr>
        <w:t>أحسن</w:t>
      </w:r>
      <w:r w:rsidRPr="00A24644">
        <w:rPr>
          <w:rFonts w:cs="Arial"/>
          <w:rtl/>
        </w:rPr>
        <w:t xml:space="preserve"> </w:t>
      </w:r>
      <w:r w:rsidRPr="00A24644">
        <w:rPr>
          <w:rFonts w:cs="Arial" w:hint="cs"/>
          <w:rtl/>
        </w:rPr>
        <w:t>في</w:t>
      </w:r>
      <w:r w:rsidRPr="00A24644">
        <w:rPr>
          <w:rFonts w:cs="Arial"/>
          <w:rtl/>
        </w:rPr>
        <w:t xml:space="preserve"> </w:t>
      </w:r>
      <w:r w:rsidRPr="00A24644">
        <w:rPr>
          <w:rFonts w:cs="Arial" w:hint="cs"/>
          <w:rtl/>
        </w:rPr>
        <w:t>جمع</w:t>
      </w:r>
      <w:r w:rsidRPr="00A24644">
        <w:rPr>
          <w:rFonts w:cs="Arial"/>
          <w:rtl/>
        </w:rPr>
        <w:t xml:space="preserve"> </w:t>
      </w:r>
      <w:r w:rsidRPr="00A24644">
        <w:rPr>
          <w:rFonts w:cs="Arial" w:hint="cs"/>
          <w:rtl/>
        </w:rPr>
        <w:t>النصوص</w:t>
      </w:r>
      <w:r w:rsidRPr="00A24644">
        <w:rPr>
          <w:rFonts w:cs="Arial"/>
          <w:rtl/>
        </w:rPr>
        <w:t>.</w:t>
      </w:r>
    </w:p>
  </w:footnote>
  <w:footnote w:id="341">
    <w:p w:rsidR="00915FD7" w:rsidRDefault="00915FD7">
      <w:pPr>
        <w:pStyle w:val="FootnoteText"/>
      </w:pPr>
      <w:r>
        <w:rPr>
          <w:rStyle w:val="FootnoteReference"/>
        </w:rPr>
        <w:footnoteRef/>
      </w:r>
      <w:r>
        <w:rPr>
          <w:rtl/>
        </w:rPr>
        <w:t xml:space="preserve"> </w:t>
      </w:r>
      <w:r w:rsidRPr="00A24644">
        <w:rPr>
          <w:rFonts w:cs="Arial" w:hint="cs"/>
          <w:rtl/>
        </w:rPr>
        <w:t>الجهل</w:t>
      </w:r>
      <w:r w:rsidRPr="00A24644">
        <w:rPr>
          <w:rFonts w:cs="Arial"/>
          <w:rtl/>
        </w:rPr>
        <w:t xml:space="preserve"> </w:t>
      </w:r>
      <w:r w:rsidRPr="00A24644">
        <w:rPr>
          <w:rFonts w:cs="Arial" w:hint="cs"/>
          <w:rtl/>
        </w:rPr>
        <w:t>بمسائل</w:t>
      </w:r>
      <w:r w:rsidRPr="00A24644">
        <w:rPr>
          <w:rFonts w:cs="Arial"/>
          <w:rtl/>
        </w:rPr>
        <w:t xml:space="preserve"> </w:t>
      </w:r>
      <w:r w:rsidRPr="00A24644">
        <w:rPr>
          <w:rFonts w:cs="Arial" w:hint="cs"/>
          <w:rtl/>
        </w:rPr>
        <w:t>الاعتقاد</w:t>
      </w:r>
      <w:r w:rsidRPr="00A24644">
        <w:rPr>
          <w:rFonts w:cs="Arial"/>
          <w:rtl/>
        </w:rPr>
        <w:t xml:space="preserve"> </w:t>
      </w:r>
      <w:r w:rsidRPr="00A24644">
        <w:rPr>
          <w:rFonts w:cs="Arial" w:hint="cs"/>
          <w:rtl/>
        </w:rPr>
        <w:t>ص</w:t>
      </w:r>
      <w:r w:rsidRPr="00A24644">
        <w:rPr>
          <w:rFonts w:cs="Arial"/>
          <w:rtl/>
        </w:rPr>
        <w:t xml:space="preserve"> ۳۶۴ </w:t>
      </w:r>
      <w:r w:rsidRPr="00A24644">
        <w:rPr>
          <w:rFonts w:cs="Arial" w:hint="cs"/>
          <w:rtl/>
        </w:rPr>
        <w:t>،</w:t>
      </w:r>
      <w:r w:rsidRPr="00A24644">
        <w:rPr>
          <w:rFonts w:cs="Arial"/>
          <w:rtl/>
        </w:rPr>
        <w:t>۳۳</w:t>
      </w:r>
      <w:r w:rsidRPr="00A24644">
        <w:rPr>
          <w:rFonts w:cs="Arial" w:hint="cs"/>
          <w:rtl/>
        </w:rPr>
        <w:t>نواقض</w:t>
      </w:r>
      <w:r w:rsidRPr="00A24644">
        <w:rPr>
          <w:rFonts w:cs="Arial"/>
          <w:rtl/>
        </w:rPr>
        <w:t xml:space="preserve"> </w:t>
      </w:r>
      <w:r w:rsidRPr="00A24644">
        <w:rPr>
          <w:rFonts w:cs="Arial" w:hint="cs"/>
          <w:rtl/>
        </w:rPr>
        <w:t>الإيمان</w:t>
      </w:r>
      <w:r w:rsidRPr="00A24644">
        <w:rPr>
          <w:rFonts w:cs="Arial"/>
          <w:rtl/>
        </w:rPr>
        <w:t xml:space="preserve"> </w:t>
      </w:r>
      <w:r w:rsidRPr="00A24644">
        <w:rPr>
          <w:rFonts w:cs="Arial" w:hint="cs"/>
          <w:rtl/>
        </w:rPr>
        <w:t>للوهيبي</w:t>
      </w:r>
      <w:r w:rsidRPr="00A24644">
        <w:rPr>
          <w:rFonts w:cs="Arial"/>
          <w:rtl/>
        </w:rPr>
        <w:t xml:space="preserve">۱/۲۳۸   </w:t>
      </w:r>
    </w:p>
  </w:footnote>
  <w:footnote w:id="342">
    <w:p w:rsidR="00915FD7" w:rsidRDefault="00915FD7">
      <w:pPr>
        <w:pStyle w:val="FootnoteText"/>
      </w:pPr>
      <w:r>
        <w:rPr>
          <w:rStyle w:val="FootnoteReference"/>
        </w:rPr>
        <w:footnoteRef/>
      </w:r>
      <w:r>
        <w:rPr>
          <w:rtl/>
        </w:rPr>
        <w:t xml:space="preserve"> </w:t>
      </w:r>
      <w:r w:rsidRPr="00A24644">
        <w:rPr>
          <w:rFonts w:cs="Arial" w:hint="cs"/>
          <w:rtl/>
        </w:rPr>
        <w:t>مجموع</w:t>
      </w:r>
      <w:r w:rsidRPr="00A24644">
        <w:rPr>
          <w:rFonts w:cs="Arial"/>
          <w:rtl/>
        </w:rPr>
        <w:t xml:space="preserve"> </w:t>
      </w:r>
      <w:r w:rsidRPr="00A24644">
        <w:rPr>
          <w:rFonts w:cs="Arial" w:hint="cs"/>
          <w:rtl/>
        </w:rPr>
        <w:t>الفتاوى</w:t>
      </w:r>
      <w:r w:rsidRPr="00A24644">
        <w:rPr>
          <w:rFonts w:cs="Arial"/>
          <w:rtl/>
        </w:rPr>
        <w:t xml:space="preserve"> </w:t>
      </w:r>
      <w:r w:rsidRPr="00A24644">
        <w:rPr>
          <w:rFonts w:cs="Arial" w:hint="cs"/>
          <w:rtl/>
        </w:rPr>
        <w:t>لابن</w:t>
      </w:r>
      <w:r w:rsidRPr="00A24644">
        <w:rPr>
          <w:rFonts w:cs="Arial"/>
          <w:rtl/>
        </w:rPr>
        <w:t xml:space="preserve"> </w:t>
      </w:r>
      <w:r w:rsidRPr="00A24644">
        <w:rPr>
          <w:rFonts w:cs="Arial" w:hint="cs"/>
          <w:rtl/>
        </w:rPr>
        <w:t>تيمية</w:t>
      </w:r>
      <w:r w:rsidRPr="00A24644">
        <w:rPr>
          <w:rFonts w:cs="Arial"/>
          <w:rtl/>
        </w:rPr>
        <w:t xml:space="preserve"> .  6/56-57</w:t>
      </w:r>
    </w:p>
  </w:footnote>
  <w:footnote w:id="343">
    <w:p w:rsidR="00915FD7" w:rsidRDefault="00915FD7">
      <w:pPr>
        <w:pStyle w:val="FootnoteText"/>
      </w:pPr>
      <w:r>
        <w:rPr>
          <w:rStyle w:val="FootnoteReference"/>
        </w:rPr>
        <w:footnoteRef/>
      </w:r>
      <w:r>
        <w:rPr>
          <w:rtl/>
        </w:rPr>
        <w:t xml:space="preserve"> </w:t>
      </w:r>
      <w:r w:rsidRPr="00A24644">
        <w:rPr>
          <w:rFonts w:cs="Arial" w:hint="cs"/>
          <w:rtl/>
        </w:rPr>
        <w:t>ابن</w:t>
      </w:r>
      <w:r w:rsidRPr="00A24644">
        <w:rPr>
          <w:rFonts w:cs="Arial"/>
          <w:rtl/>
        </w:rPr>
        <w:t xml:space="preserve"> </w:t>
      </w:r>
      <w:r w:rsidRPr="00A24644">
        <w:rPr>
          <w:rFonts w:cs="Arial" w:hint="cs"/>
          <w:rtl/>
        </w:rPr>
        <w:t>عثیمین</w:t>
      </w:r>
      <w:r w:rsidRPr="00A24644">
        <w:rPr>
          <w:rFonts w:cs="Arial"/>
          <w:rtl/>
        </w:rPr>
        <w:t xml:space="preserve"> </w:t>
      </w:r>
      <w:r w:rsidRPr="00A24644">
        <w:rPr>
          <w:rFonts w:cs="Arial" w:hint="cs"/>
          <w:rtl/>
        </w:rPr>
        <w:t>در</w:t>
      </w:r>
      <w:r w:rsidRPr="00A24644">
        <w:rPr>
          <w:rFonts w:cs="Arial"/>
          <w:rtl/>
        </w:rPr>
        <w:t xml:space="preserve"> </w:t>
      </w:r>
      <w:r w:rsidRPr="00A24644">
        <w:rPr>
          <w:rFonts w:cs="Arial" w:hint="cs"/>
          <w:rtl/>
        </w:rPr>
        <w:t>قول</w:t>
      </w:r>
      <w:r w:rsidRPr="00A24644">
        <w:rPr>
          <w:rFonts w:cs="Arial"/>
          <w:rtl/>
        </w:rPr>
        <w:t xml:space="preserve"> </w:t>
      </w:r>
      <w:r w:rsidRPr="00A24644">
        <w:rPr>
          <w:rFonts w:cs="Arial" w:hint="cs"/>
          <w:rtl/>
        </w:rPr>
        <w:t>المفید</w:t>
      </w:r>
      <w:r w:rsidRPr="00A24644">
        <w:rPr>
          <w:rFonts w:cs="Arial"/>
          <w:rtl/>
        </w:rPr>
        <w:t xml:space="preserve"> (۴۹۲/۲)</w:t>
      </w:r>
    </w:p>
  </w:footnote>
  <w:footnote w:id="344">
    <w:p w:rsidR="00915FD7" w:rsidRDefault="00915FD7" w:rsidP="00091B34">
      <w:pPr>
        <w:pStyle w:val="FootnoteText"/>
      </w:pPr>
      <w:r>
        <w:rPr>
          <w:rStyle w:val="FootnoteReference"/>
        </w:rPr>
        <w:footnoteRef/>
      </w:r>
      <w:r>
        <w:rPr>
          <w:rtl/>
        </w:rPr>
        <w:t xml:space="preserve"> </w:t>
      </w:r>
      <w:r w:rsidRPr="00091B34">
        <w:rPr>
          <w:rtl/>
          <w:lang w:bidi="ar-SA"/>
        </w:rPr>
        <w:t>الصارم المسلول علی شاتم الرسول، ابن تیمیه، ص</w:t>
      </w:r>
      <w:r w:rsidRPr="00091B34">
        <w:rPr>
          <w:rtl/>
        </w:rPr>
        <w:t>۵۶۹-۵۷۰</w:t>
      </w:r>
      <w:r w:rsidRPr="00091B34">
        <w:rPr>
          <w:rtl/>
          <w:lang w:bidi="ar-SA"/>
        </w:rPr>
        <w:t>٫</w:t>
      </w:r>
    </w:p>
  </w:footnote>
  <w:footnote w:id="345">
    <w:p w:rsidR="00915FD7" w:rsidRDefault="00915FD7">
      <w:pPr>
        <w:pStyle w:val="FootnoteText"/>
      </w:pPr>
      <w:r>
        <w:rPr>
          <w:rStyle w:val="FootnoteReference"/>
        </w:rPr>
        <w:footnoteRef/>
      </w:r>
      <w:r>
        <w:rPr>
          <w:rtl/>
        </w:rPr>
        <w:t xml:space="preserve"> </w:t>
      </w:r>
      <w:r w:rsidRPr="00091B34">
        <w:rPr>
          <w:rFonts w:cs="Arial" w:hint="cs"/>
          <w:rtl/>
        </w:rPr>
        <w:t>همان</w:t>
      </w:r>
    </w:p>
  </w:footnote>
  <w:footnote w:id="346">
    <w:p w:rsidR="00915FD7" w:rsidRDefault="00915FD7">
      <w:pPr>
        <w:pStyle w:val="FootnoteText"/>
      </w:pPr>
      <w:r>
        <w:rPr>
          <w:rStyle w:val="FootnoteReference"/>
        </w:rPr>
        <w:footnoteRef/>
      </w:r>
      <w:r>
        <w:rPr>
          <w:rtl/>
        </w:rPr>
        <w:t xml:space="preserve"> </w:t>
      </w:r>
      <w:r w:rsidRPr="00724916">
        <w:rPr>
          <w:rFonts w:cs="Arial" w:hint="cs"/>
          <w:rtl/>
        </w:rPr>
        <w:t>مسائل</w:t>
      </w:r>
      <w:r w:rsidRPr="00724916">
        <w:rPr>
          <w:rFonts w:cs="Arial"/>
          <w:rtl/>
        </w:rPr>
        <w:t xml:space="preserve"> </w:t>
      </w:r>
      <w:r w:rsidRPr="00724916">
        <w:rPr>
          <w:rFonts w:cs="Arial" w:hint="cs"/>
          <w:rtl/>
        </w:rPr>
        <w:t>الامام</w:t>
      </w:r>
      <w:r w:rsidRPr="00724916">
        <w:rPr>
          <w:rFonts w:cs="Arial"/>
          <w:rtl/>
        </w:rPr>
        <w:t xml:space="preserve"> </w:t>
      </w:r>
      <w:r w:rsidRPr="00724916">
        <w:rPr>
          <w:rFonts w:cs="Arial" w:hint="cs"/>
          <w:rtl/>
        </w:rPr>
        <w:t>احمد</w:t>
      </w:r>
      <w:r w:rsidRPr="00724916">
        <w:rPr>
          <w:rFonts w:cs="Arial"/>
          <w:rtl/>
        </w:rPr>
        <w:t xml:space="preserve"> </w:t>
      </w:r>
      <w:r w:rsidRPr="00724916">
        <w:rPr>
          <w:rFonts w:cs="Arial" w:hint="cs"/>
          <w:rtl/>
        </w:rPr>
        <w:t>روایة</w:t>
      </w:r>
      <w:r w:rsidRPr="00724916">
        <w:rPr>
          <w:rFonts w:cs="Arial"/>
          <w:rtl/>
        </w:rPr>
        <w:t xml:space="preserve"> </w:t>
      </w:r>
      <w:r w:rsidRPr="00724916">
        <w:rPr>
          <w:rFonts w:cs="Arial" w:hint="cs"/>
          <w:rtl/>
        </w:rPr>
        <w:t>ابنه</w:t>
      </w:r>
      <w:r w:rsidRPr="00724916">
        <w:rPr>
          <w:rFonts w:cs="Arial"/>
          <w:rtl/>
        </w:rPr>
        <w:t xml:space="preserve"> </w:t>
      </w:r>
      <w:r w:rsidRPr="00724916">
        <w:rPr>
          <w:rFonts w:cs="Arial" w:hint="cs"/>
          <w:rtl/>
        </w:rPr>
        <w:t>عبدالله،</w:t>
      </w:r>
      <w:r w:rsidRPr="00724916">
        <w:rPr>
          <w:rFonts w:cs="Arial"/>
          <w:rtl/>
        </w:rPr>
        <w:t xml:space="preserve"> </w:t>
      </w:r>
      <w:r w:rsidRPr="00724916">
        <w:rPr>
          <w:rFonts w:cs="Arial" w:hint="cs"/>
          <w:rtl/>
        </w:rPr>
        <w:t>ص</w:t>
      </w:r>
      <w:r w:rsidRPr="00724916">
        <w:rPr>
          <w:rFonts w:cs="Arial"/>
          <w:rtl/>
        </w:rPr>
        <w:t>۴۳۱٫</w:t>
      </w:r>
    </w:p>
  </w:footnote>
  <w:footnote w:id="347">
    <w:p w:rsidR="00915FD7" w:rsidRDefault="00915FD7">
      <w:pPr>
        <w:pStyle w:val="FootnoteText"/>
      </w:pPr>
      <w:r>
        <w:rPr>
          <w:rStyle w:val="FootnoteReference"/>
        </w:rPr>
        <w:footnoteRef/>
      </w:r>
      <w:r>
        <w:rPr>
          <w:rtl/>
        </w:rPr>
        <w:t xml:space="preserve"> </w:t>
      </w:r>
      <w:r w:rsidRPr="00091B34">
        <w:rPr>
          <w:rFonts w:cs="Arial" w:hint="cs"/>
          <w:rtl/>
        </w:rPr>
        <w:t>متفق</w:t>
      </w:r>
      <w:r w:rsidRPr="00091B34">
        <w:rPr>
          <w:rFonts w:cs="Arial"/>
          <w:rtl/>
        </w:rPr>
        <w:t xml:space="preserve"> </w:t>
      </w:r>
      <w:r w:rsidRPr="00091B34">
        <w:rPr>
          <w:rFonts w:cs="Arial" w:hint="cs"/>
          <w:rtl/>
        </w:rPr>
        <w:t>علیه</w:t>
      </w:r>
      <w:r w:rsidRPr="00091B34">
        <w:rPr>
          <w:rFonts w:cs="Arial"/>
          <w:rtl/>
        </w:rPr>
        <w:t xml:space="preserve">: </w:t>
      </w:r>
      <w:r w:rsidRPr="00091B34">
        <w:rPr>
          <w:rFonts w:cs="Arial" w:hint="cs"/>
          <w:rtl/>
        </w:rPr>
        <w:t>بخاری</w:t>
      </w:r>
      <w:r w:rsidRPr="00091B34">
        <w:rPr>
          <w:rFonts w:cs="Arial"/>
          <w:rtl/>
        </w:rPr>
        <w:t xml:space="preserve"> (۶۸۷۸)</w:t>
      </w:r>
      <w:r w:rsidRPr="00091B34">
        <w:rPr>
          <w:rFonts w:cs="Arial" w:hint="cs"/>
          <w:rtl/>
        </w:rPr>
        <w:t>،</w:t>
      </w:r>
      <w:r w:rsidRPr="00091B34">
        <w:rPr>
          <w:rFonts w:cs="Arial"/>
          <w:rtl/>
        </w:rPr>
        <w:t xml:space="preserve"> </w:t>
      </w:r>
      <w:r w:rsidRPr="00091B34">
        <w:rPr>
          <w:rFonts w:cs="Arial" w:hint="cs"/>
          <w:rtl/>
        </w:rPr>
        <w:t>مسلم</w:t>
      </w:r>
      <w:r w:rsidRPr="00091B34">
        <w:rPr>
          <w:rFonts w:cs="Arial"/>
          <w:rtl/>
        </w:rPr>
        <w:t xml:space="preserve"> (۱۶۷۶)</w:t>
      </w:r>
      <w:r w:rsidRPr="00091B34">
        <w:rPr>
          <w:rFonts w:cs="Arial" w:hint="cs"/>
          <w:rtl/>
        </w:rPr>
        <w:t>،</w:t>
      </w:r>
      <w:r w:rsidRPr="00091B34">
        <w:rPr>
          <w:rFonts w:cs="Arial"/>
          <w:rtl/>
        </w:rPr>
        <w:t xml:space="preserve"> </w:t>
      </w:r>
      <w:r w:rsidRPr="00091B34">
        <w:rPr>
          <w:rFonts w:cs="Arial" w:hint="cs"/>
          <w:rtl/>
        </w:rPr>
        <w:t>ابوداود</w:t>
      </w:r>
      <w:r w:rsidRPr="00091B34">
        <w:rPr>
          <w:rFonts w:cs="Arial"/>
          <w:rtl/>
        </w:rPr>
        <w:t xml:space="preserve"> (۴۳۳۰)</w:t>
      </w:r>
      <w:r w:rsidRPr="00091B34">
        <w:rPr>
          <w:rFonts w:cs="Arial" w:hint="cs"/>
          <w:rtl/>
        </w:rPr>
        <w:t>،</w:t>
      </w:r>
      <w:r w:rsidRPr="00091B34">
        <w:rPr>
          <w:rFonts w:cs="Arial"/>
          <w:rtl/>
        </w:rPr>
        <w:t xml:space="preserve"> </w:t>
      </w:r>
      <w:r w:rsidRPr="00091B34">
        <w:rPr>
          <w:rFonts w:cs="Arial" w:hint="cs"/>
          <w:rtl/>
        </w:rPr>
        <w:t>ترمذی</w:t>
      </w:r>
      <w:r w:rsidRPr="00091B34">
        <w:rPr>
          <w:rFonts w:cs="Arial"/>
          <w:rtl/>
        </w:rPr>
        <w:t>(۱۴۲۳)</w:t>
      </w:r>
      <w:r w:rsidRPr="00091B34">
        <w:rPr>
          <w:rFonts w:cs="Arial" w:hint="cs"/>
          <w:rtl/>
        </w:rPr>
        <w:t>،</w:t>
      </w:r>
      <w:r w:rsidRPr="00091B34">
        <w:rPr>
          <w:rFonts w:cs="Arial"/>
          <w:rtl/>
        </w:rPr>
        <w:t xml:space="preserve"> </w:t>
      </w:r>
      <w:r w:rsidRPr="00091B34">
        <w:rPr>
          <w:rFonts w:cs="Arial" w:hint="cs"/>
          <w:rtl/>
        </w:rPr>
        <w:t>نسائی</w:t>
      </w:r>
      <w:r w:rsidRPr="00091B34">
        <w:rPr>
          <w:rFonts w:cs="Arial"/>
          <w:rtl/>
        </w:rPr>
        <w:t>(۹۰/۷)</w:t>
      </w:r>
      <w:r w:rsidRPr="00091B34">
        <w:rPr>
          <w:rFonts w:cs="Arial" w:hint="cs"/>
          <w:rtl/>
        </w:rPr>
        <w:t>،</w:t>
      </w:r>
      <w:r w:rsidRPr="00091B34">
        <w:rPr>
          <w:rFonts w:cs="Arial"/>
          <w:rtl/>
        </w:rPr>
        <w:t xml:space="preserve"> </w:t>
      </w:r>
      <w:r w:rsidRPr="00091B34">
        <w:rPr>
          <w:rFonts w:cs="Arial" w:hint="cs"/>
          <w:rtl/>
        </w:rPr>
        <w:t>ابن</w:t>
      </w:r>
      <w:r w:rsidRPr="00091B34">
        <w:rPr>
          <w:rFonts w:cs="Arial"/>
          <w:rtl/>
        </w:rPr>
        <w:t xml:space="preserve"> </w:t>
      </w:r>
      <w:r w:rsidRPr="00091B34">
        <w:rPr>
          <w:rFonts w:cs="Arial" w:hint="cs"/>
          <w:rtl/>
        </w:rPr>
        <w:t>ماجه</w:t>
      </w:r>
      <w:r w:rsidRPr="00091B34">
        <w:rPr>
          <w:rFonts w:cs="Arial"/>
          <w:rtl/>
        </w:rPr>
        <w:t xml:space="preserve"> (۲۵۳۴).</w:t>
      </w:r>
    </w:p>
  </w:footnote>
  <w:footnote w:id="348">
    <w:p w:rsidR="00915FD7" w:rsidRDefault="00915FD7">
      <w:pPr>
        <w:pStyle w:val="FootnoteText"/>
      </w:pPr>
      <w:r>
        <w:rPr>
          <w:rStyle w:val="FootnoteReference"/>
        </w:rPr>
        <w:footnoteRef/>
      </w:r>
      <w:r>
        <w:rPr>
          <w:rtl/>
        </w:rPr>
        <w:t xml:space="preserve"> </w:t>
      </w:r>
      <w:r w:rsidRPr="00005046">
        <w:rPr>
          <w:rFonts w:cs="Arial" w:hint="cs"/>
          <w:rtl/>
        </w:rPr>
        <w:t>مسلم،</w:t>
      </w:r>
      <w:r w:rsidRPr="00005046">
        <w:rPr>
          <w:rFonts w:cs="Arial"/>
          <w:rtl/>
        </w:rPr>
        <w:t xml:space="preserve"> </w:t>
      </w:r>
      <w:r w:rsidRPr="00005046">
        <w:rPr>
          <w:rFonts w:cs="Arial" w:hint="cs"/>
          <w:rtl/>
        </w:rPr>
        <w:t>البخاري،</w:t>
      </w:r>
      <w:r w:rsidRPr="00005046">
        <w:rPr>
          <w:rFonts w:cs="Arial"/>
          <w:rtl/>
        </w:rPr>
        <w:t xml:space="preserve"> </w:t>
      </w:r>
      <w:r w:rsidRPr="00005046">
        <w:rPr>
          <w:rFonts w:cs="Arial" w:hint="cs"/>
          <w:rtl/>
        </w:rPr>
        <w:t>الترمذي،</w:t>
      </w:r>
      <w:r w:rsidRPr="00005046">
        <w:rPr>
          <w:rFonts w:cs="Arial"/>
          <w:rtl/>
        </w:rPr>
        <w:t xml:space="preserve"> </w:t>
      </w:r>
      <w:r w:rsidRPr="00005046">
        <w:rPr>
          <w:rFonts w:cs="Arial" w:hint="cs"/>
          <w:rtl/>
        </w:rPr>
        <w:t>أبي</w:t>
      </w:r>
      <w:r w:rsidRPr="00005046">
        <w:rPr>
          <w:rFonts w:cs="Arial"/>
          <w:rtl/>
        </w:rPr>
        <w:t xml:space="preserve"> </w:t>
      </w:r>
      <w:r w:rsidRPr="00005046">
        <w:rPr>
          <w:rFonts w:cs="Arial" w:hint="cs"/>
          <w:rtl/>
        </w:rPr>
        <w:t>داوود،</w:t>
      </w:r>
      <w:r w:rsidRPr="00005046">
        <w:rPr>
          <w:rFonts w:cs="Arial"/>
          <w:rtl/>
        </w:rPr>
        <w:t xml:space="preserve"> </w:t>
      </w:r>
      <w:r w:rsidRPr="00005046">
        <w:rPr>
          <w:rFonts w:cs="Arial" w:hint="cs"/>
          <w:rtl/>
        </w:rPr>
        <w:t>ابن</w:t>
      </w:r>
      <w:r w:rsidRPr="00005046">
        <w:rPr>
          <w:rFonts w:cs="Arial"/>
          <w:rtl/>
        </w:rPr>
        <w:t xml:space="preserve"> </w:t>
      </w:r>
      <w:r w:rsidRPr="00005046">
        <w:rPr>
          <w:rFonts w:cs="Arial" w:hint="cs"/>
          <w:rtl/>
        </w:rPr>
        <w:t>ماجة،</w:t>
      </w:r>
      <w:r w:rsidRPr="00005046">
        <w:rPr>
          <w:rFonts w:cs="Arial"/>
          <w:rtl/>
        </w:rPr>
        <w:t xml:space="preserve"> </w:t>
      </w:r>
      <w:r w:rsidRPr="00005046">
        <w:rPr>
          <w:rFonts w:cs="Arial" w:hint="cs"/>
          <w:rtl/>
        </w:rPr>
        <w:t>أحمد</w:t>
      </w:r>
    </w:p>
  </w:footnote>
  <w:footnote w:id="349">
    <w:p w:rsidR="00915FD7" w:rsidRDefault="00915FD7">
      <w:pPr>
        <w:pStyle w:val="FootnoteText"/>
      </w:pPr>
      <w:r>
        <w:rPr>
          <w:rStyle w:val="FootnoteReference"/>
        </w:rPr>
        <w:footnoteRef/>
      </w:r>
      <w:r>
        <w:rPr>
          <w:rtl/>
        </w:rPr>
        <w:t xml:space="preserve"> </w:t>
      </w:r>
      <w:r w:rsidRPr="00091B34">
        <w:rPr>
          <w:rFonts w:cs="Arial" w:hint="cs"/>
          <w:rtl/>
        </w:rPr>
        <w:t>سنن</w:t>
      </w:r>
      <w:r w:rsidRPr="00091B34">
        <w:rPr>
          <w:rFonts w:cs="Arial"/>
          <w:rtl/>
        </w:rPr>
        <w:t xml:space="preserve"> </w:t>
      </w:r>
      <w:r w:rsidRPr="00091B34">
        <w:rPr>
          <w:rFonts w:cs="Arial" w:hint="cs"/>
          <w:rtl/>
        </w:rPr>
        <w:t>ابن</w:t>
      </w:r>
      <w:r w:rsidRPr="00091B34">
        <w:rPr>
          <w:rFonts w:cs="Arial"/>
          <w:rtl/>
        </w:rPr>
        <w:t xml:space="preserve"> </w:t>
      </w:r>
      <w:r w:rsidRPr="00091B34">
        <w:rPr>
          <w:rFonts w:cs="Arial" w:hint="cs"/>
          <w:rtl/>
        </w:rPr>
        <w:t>ماجه،</w:t>
      </w:r>
      <w:r w:rsidRPr="00091B34">
        <w:rPr>
          <w:rFonts w:cs="Arial"/>
          <w:rtl/>
        </w:rPr>
        <w:t xml:space="preserve"> </w:t>
      </w:r>
      <w:r w:rsidRPr="00091B34">
        <w:rPr>
          <w:rFonts w:cs="Arial" w:hint="cs"/>
          <w:rtl/>
        </w:rPr>
        <w:t>ج</w:t>
      </w:r>
      <w:r w:rsidRPr="00091B34">
        <w:rPr>
          <w:rFonts w:cs="Arial"/>
          <w:rtl/>
        </w:rPr>
        <w:t xml:space="preserve"> ۱</w:t>
      </w:r>
      <w:r w:rsidRPr="00091B34">
        <w:rPr>
          <w:rFonts w:cs="Arial" w:hint="cs"/>
          <w:rtl/>
        </w:rPr>
        <w:t>،</w:t>
      </w:r>
      <w:r w:rsidRPr="00091B34">
        <w:rPr>
          <w:rFonts w:cs="Arial"/>
          <w:rtl/>
        </w:rPr>
        <w:t xml:space="preserve"> </w:t>
      </w:r>
      <w:r w:rsidRPr="00091B34">
        <w:rPr>
          <w:rFonts w:cs="Arial" w:hint="cs"/>
          <w:rtl/>
        </w:rPr>
        <w:t>ص</w:t>
      </w:r>
      <w:r w:rsidRPr="00091B34">
        <w:rPr>
          <w:rFonts w:cs="Arial"/>
          <w:rtl/>
        </w:rPr>
        <w:t xml:space="preserve"> ۱۳</w:t>
      </w:r>
      <w:r w:rsidRPr="00091B34">
        <w:rPr>
          <w:rFonts w:cs="Arial" w:hint="cs"/>
          <w:rtl/>
        </w:rPr>
        <w:t>و</w:t>
      </w:r>
      <w:r w:rsidRPr="00091B34">
        <w:rPr>
          <w:rFonts w:cs="Arial"/>
          <w:rtl/>
        </w:rPr>
        <w:t>۱۴٫</w:t>
      </w:r>
    </w:p>
  </w:footnote>
  <w:footnote w:id="350">
    <w:p w:rsidR="00915FD7" w:rsidRDefault="00915FD7">
      <w:pPr>
        <w:pStyle w:val="FootnoteText"/>
      </w:pPr>
      <w:r>
        <w:rPr>
          <w:rStyle w:val="FootnoteReference"/>
        </w:rPr>
        <w:footnoteRef/>
      </w:r>
      <w:r>
        <w:rPr>
          <w:rtl/>
        </w:rPr>
        <w:t xml:space="preserve"> </w:t>
      </w:r>
      <w:r w:rsidRPr="00091B34">
        <w:rPr>
          <w:rFonts w:cs="Arial" w:hint="cs"/>
          <w:rtl/>
        </w:rPr>
        <w:t>همان</w:t>
      </w:r>
      <w:r w:rsidRPr="00091B34">
        <w:rPr>
          <w:rFonts w:cs="Arial"/>
          <w:rtl/>
        </w:rPr>
        <w:t xml:space="preserve"> </w:t>
      </w:r>
      <w:r w:rsidRPr="00091B34">
        <w:rPr>
          <w:rFonts w:cs="Arial" w:hint="cs"/>
          <w:rtl/>
        </w:rPr>
        <w:t>،</w:t>
      </w:r>
      <w:r w:rsidRPr="00091B34">
        <w:rPr>
          <w:rFonts w:cs="Arial"/>
          <w:rtl/>
        </w:rPr>
        <w:t xml:space="preserve"> </w:t>
      </w:r>
      <w:r w:rsidRPr="00091B34">
        <w:rPr>
          <w:rFonts w:cs="Arial" w:hint="cs"/>
          <w:rtl/>
        </w:rPr>
        <w:t>ص</w:t>
      </w:r>
      <w:r w:rsidRPr="00091B34">
        <w:rPr>
          <w:rFonts w:cs="Arial"/>
          <w:rtl/>
        </w:rPr>
        <w:t xml:space="preserve"> ۱۳</w:t>
      </w:r>
      <w:r w:rsidRPr="00091B34">
        <w:rPr>
          <w:rFonts w:cs="Arial" w:hint="cs"/>
          <w:rtl/>
        </w:rPr>
        <w:t>و</w:t>
      </w:r>
      <w:r w:rsidRPr="00091B34">
        <w:rPr>
          <w:rFonts w:cs="Arial"/>
          <w:rtl/>
        </w:rPr>
        <w:t>۱۴٫</w:t>
      </w:r>
    </w:p>
  </w:footnote>
  <w:footnote w:id="351">
    <w:p w:rsidR="00915FD7" w:rsidRDefault="00915FD7">
      <w:pPr>
        <w:pStyle w:val="FootnoteText"/>
      </w:pPr>
      <w:r>
        <w:rPr>
          <w:rStyle w:val="FootnoteReference"/>
        </w:rPr>
        <w:footnoteRef/>
      </w:r>
      <w:r>
        <w:rPr>
          <w:rtl/>
        </w:rPr>
        <w:t xml:space="preserve"> </w:t>
      </w:r>
      <w:r w:rsidRPr="00953665">
        <w:rPr>
          <w:rFonts w:cs="Arial" w:hint="cs"/>
          <w:rtl/>
        </w:rPr>
        <w:t>لخصائص</w:t>
      </w:r>
      <w:r w:rsidRPr="00953665">
        <w:rPr>
          <w:rFonts w:cs="Arial"/>
          <w:rtl/>
        </w:rPr>
        <w:t xml:space="preserve"> </w:t>
      </w:r>
      <w:r w:rsidRPr="00953665">
        <w:rPr>
          <w:rFonts w:cs="Arial" w:hint="cs"/>
          <w:rtl/>
        </w:rPr>
        <w:t>الكبرى،</w:t>
      </w:r>
      <w:r w:rsidRPr="00953665">
        <w:rPr>
          <w:rFonts w:cs="Arial"/>
          <w:rtl/>
        </w:rPr>
        <w:t xml:space="preserve"> </w:t>
      </w:r>
      <w:r w:rsidRPr="00953665">
        <w:rPr>
          <w:rFonts w:cs="Arial" w:hint="cs"/>
          <w:rtl/>
        </w:rPr>
        <w:t>ج</w:t>
      </w:r>
      <w:r w:rsidRPr="00953665">
        <w:rPr>
          <w:rFonts w:cs="Arial"/>
          <w:rtl/>
        </w:rPr>
        <w:t xml:space="preserve"> ۲</w:t>
      </w:r>
      <w:r w:rsidRPr="00953665">
        <w:rPr>
          <w:rFonts w:cs="Arial" w:hint="cs"/>
          <w:rtl/>
        </w:rPr>
        <w:t>،</w:t>
      </w:r>
      <w:r w:rsidRPr="00953665">
        <w:rPr>
          <w:rFonts w:cs="Arial"/>
          <w:rtl/>
        </w:rPr>
        <w:t xml:space="preserve"> </w:t>
      </w:r>
      <w:r w:rsidRPr="00953665">
        <w:rPr>
          <w:rFonts w:cs="Arial" w:hint="cs"/>
          <w:rtl/>
        </w:rPr>
        <w:t>ص</w:t>
      </w:r>
      <w:r w:rsidRPr="00953665">
        <w:rPr>
          <w:rFonts w:cs="Arial"/>
          <w:rtl/>
        </w:rPr>
        <w:t xml:space="preserve"> ۲۵۴٫</w:t>
      </w:r>
    </w:p>
  </w:footnote>
  <w:footnote w:id="352">
    <w:p w:rsidR="00915FD7" w:rsidRDefault="00915FD7">
      <w:pPr>
        <w:pStyle w:val="FootnoteText"/>
      </w:pPr>
      <w:r>
        <w:rPr>
          <w:rStyle w:val="FootnoteReference"/>
        </w:rPr>
        <w:footnoteRef/>
      </w:r>
      <w:r>
        <w:rPr>
          <w:rtl/>
        </w:rPr>
        <w:t xml:space="preserve"> </w:t>
      </w:r>
      <w:r w:rsidRPr="00091B34">
        <w:rPr>
          <w:rFonts w:cs="Arial" w:hint="cs"/>
          <w:rtl/>
        </w:rPr>
        <w:t>همان</w:t>
      </w:r>
      <w:r w:rsidRPr="00091B34">
        <w:rPr>
          <w:rFonts w:cs="Arial"/>
          <w:rtl/>
        </w:rPr>
        <w:t xml:space="preserve"> </w:t>
      </w:r>
      <w:r w:rsidRPr="00091B34">
        <w:rPr>
          <w:rFonts w:cs="Arial" w:hint="cs"/>
          <w:rtl/>
        </w:rPr>
        <w:t>ص</w:t>
      </w:r>
      <w:r w:rsidRPr="00091B34">
        <w:rPr>
          <w:rFonts w:cs="Arial"/>
          <w:rtl/>
        </w:rPr>
        <w:t xml:space="preserve"> ۱۴</w:t>
      </w:r>
      <w:r w:rsidRPr="00091B34">
        <w:rPr>
          <w:rFonts w:cs="Arial" w:hint="cs"/>
          <w:rtl/>
        </w:rPr>
        <w:t>و</w:t>
      </w:r>
      <w:r w:rsidRPr="00091B34">
        <w:rPr>
          <w:rFonts w:cs="Arial"/>
          <w:rtl/>
        </w:rPr>
        <w:t>۱۵٫</w:t>
      </w:r>
    </w:p>
  </w:footnote>
  <w:footnote w:id="353">
    <w:p w:rsidR="00915FD7" w:rsidRDefault="00915FD7">
      <w:pPr>
        <w:pStyle w:val="FootnoteText"/>
      </w:pPr>
      <w:r>
        <w:rPr>
          <w:rStyle w:val="FootnoteReference"/>
        </w:rPr>
        <w:footnoteRef/>
      </w:r>
      <w:r>
        <w:rPr>
          <w:rtl/>
        </w:rPr>
        <w:t xml:space="preserve"> </w:t>
      </w:r>
      <w:r w:rsidRPr="00091B34">
        <w:rPr>
          <w:rFonts w:cs="Arial" w:hint="cs"/>
          <w:rtl/>
        </w:rPr>
        <w:t>همان</w:t>
      </w:r>
      <w:r w:rsidRPr="00091B34">
        <w:rPr>
          <w:rFonts w:cs="Arial"/>
          <w:rtl/>
        </w:rPr>
        <w:t xml:space="preserve"> ۱</w:t>
      </w:r>
      <w:r w:rsidRPr="00091B34">
        <w:rPr>
          <w:rFonts w:cs="Arial" w:hint="cs"/>
          <w:rtl/>
        </w:rPr>
        <w:t>،</w:t>
      </w:r>
      <w:r w:rsidRPr="00091B34">
        <w:rPr>
          <w:rFonts w:cs="Arial"/>
          <w:rtl/>
        </w:rPr>
        <w:t xml:space="preserve"> </w:t>
      </w:r>
      <w:r w:rsidRPr="00091B34">
        <w:rPr>
          <w:rFonts w:cs="Arial" w:hint="cs"/>
          <w:rtl/>
        </w:rPr>
        <w:t>ص</w:t>
      </w:r>
      <w:r w:rsidRPr="00091B34">
        <w:rPr>
          <w:rFonts w:cs="Arial"/>
          <w:rtl/>
        </w:rPr>
        <w:t xml:space="preserve"> ۱۳</w:t>
      </w:r>
    </w:p>
  </w:footnote>
  <w:footnote w:id="354">
    <w:p w:rsidR="00915FD7" w:rsidRDefault="00915FD7">
      <w:pPr>
        <w:pStyle w:val="FootnoteText"/>
      </w:pPr>
      <w:r>
        <w:rPr>
          <w:rStyle w:val="FootnoteReference"/>
        </w:rPr>
        <w:footnoteRef/>
      </w:r>
      <w:r>
        <w:rPr>
          <w:rtl/>
        </w:rPr>
        <w:t xml:space="preserve"> </w:t>
      </w:r>
      <w:r w:rsidRPr="00953665">
        <w:rPr>
          <w:rFonts w:cs="Arial" w:hint="cs"/>
          <w:rtl/>
        </w:rPr>
        <w:t>تحذير</w:t>
      </w:r>
      <w:r w:rsidRPr="00953665">
        <w:rPr>
          <w:rFonts w:cs="Arial"/>
          <w:rtl/>
        </w:rPr>
        <w:t xml:space="preserve"> </w:t>
      </w:r>
      <w:r w:rsidRPr="00953665">
        <w:rPr>
          <w:rFonts w:cs="Arial" w:hint="cs"/>
          <w:rtl/>
        </w:rPr>
        <w:t>الخواص،</w:t>
      </w:r>
      <w:r w:rsidRPr="00953665">
        <w:rPr>
          <w:rFonts w:cs="Arial"/>
          <w:rtl/>
        </w:rPr>
        <w:t xml:space="preserve"> </w:t>
      </w:r>
      <w:r w:rsidRPr="00953665">
        <w:rPr>
          <w:rFonts w:cs="Arial" w:hint="cs"/>
          <w:rtl/>
        </w:rPr>
        <w:t>ص</w:t>
      </w:r>
      <w:r w:rsidRPr="00953665">
        <w:rPr>
          <w:rFonts w:cs="Arial"/>
          <w:rtl/>
        </w:rPr>
        <w:t xml:space="preserve"> ۲۱٫</w:t>
      </w:r>
    </w:p>
  </w:footnote>
  <w:footnote w:id="355">
    <w:p w:rsidR="00915FD7" w:rsidRDefault="00915FD7">
      <w:pPr>
        <w:pStyle w:val="FootnoteText"/>
      </w:pPr>
      <w:r>
        <w:rPr>
          <w:rStyle w:val="FootnoteReference"/>
        </w:rPr>
        <w:footnoteRef/>
      </w:r>
      <w:r>
        <w:rPr>
          <w:rtl/>
        </w:rPr>
        <w:t xml:space="preserve"> </w:t>
      </w:r>
      <w:r w:rsidRPr="00953665">
        <w:rPr>
          <w:rFonts w:cs="Arial" w:hint="cs"/>
          <w:rtl/>
        </w:rPr>
        <w:t>المناوی</w:t>
      </w:r>
      <w:r w:rsidRPr="00953665">
        <w:rPr>
          <w:rFonts w:cs="Arial"/>
          <w:rtl/>
        </w:rPr>
        <w:t xml:space="preserve"> </w:t>
      </w:r>
      <w:r w:rsidRPr="00953665">
        <w:rPr>
          <w:rFonts w:cs="Arial" w:hint="cs"/>
          <w:rtl/>
        </w:rPr>
        <w:t>در</w:t>
      </w:r>
      <w:r w:rsidRPr="00953665">
        <w:rPr>
          <w:rFonts w:cs="Arial"/>
          <w:rtl/>
        </w:rPr>
        <w:t xml:space="preserve"> </w:t>
      </w:r>
      <w:r w:rsidRPr="00953665">
        <w:rPr>
          <w:rFonts w:cs="Arial" w:hint="cs"/>
          <w:rtl/>
        </w:rPr>
        <w:t>فیض</w:t>
      </w:r>
      <w:r w:rsidRPr="00953665">
        <w:rPr>
          <w:rFonts w:cs="Arial"/>
          <w:rtl/>
        </w:rPr>
        <w:t xml:space="preserve"> </w:t>
      </w:r>
      <w:r w:rsidRPr="00953665">
        <w:rPr>
          <w:rFonts w:cs="Arial" w:hint="cs"/>
          <w:rtl/>
        </w:rPr>
        <w:t>القدیر</w:t>
      </w:r>
    </w:p>
  </w:footnote>
  <w:footnote w:id="356">
    <w:p w:rsidR="00915FD7" w:rsidRDefault="00915FD7">
      <w:pPr>
        <w:pStyle w:val="FootnoteText"/>
      </w:pPr>
      <w:r>
        <w:rPr>
          <w:rStyle w:val="FootnoteReference"/>
        </w:rPr>
        <w:footnoteRef/>
      </w:r>
      <w:r>
        <w:rPr>
          <w:rtl/>
        </w:rPr>
        <w:t xml:space="preserve"> </w:t>
      </w:r>
      <w:r w:rsidRPr="00953665">
        <w:rPr>
          <w:rFonts w:cs="Arial" w:hint="cs"/>
          <w:rtl/>
        </w:rPr>
        <w:t>الصارم</w:t>
      </w:r>
      <w:r w:rsidRPr="00953665">
        <w:rPr>
          <w:rFonts w:cs="Arial"/>
          <w:rtl/>
        </w:rPr>
        <w:t xml:space="preserve"> </w:t>
      </w:r>
      <w:r w:rsidRPr="00953665">
        <w:rPr>
          <w:rFonts w:cs="Arial" w:hint="cs"/>
          <w:rtl/>
        </w:rPr>
        <w:t>المسلول</w:t>
      </w:r>
      <w:r w:rsidRPr="00953665">
        <w:rPr>
          <w:rFonts w:cs="Arial"/>
          <w:rtl/>
        </w:rPr>
        <w:t xml:space="preserve"> </w:t>
      </w:r>
      <w:r w:rsidRPr="00953665">
        <w:rPr>
          <w:rFonts w:cs="Arial" w:hint="cs"/>
          <w:rtl/>
        </w:rPr>
        <w:t>على</w:t>
      </w:r>
      <w:r w:rsidRPr="00953665">
        <w:rPr>
          <w:rFonts w:cs="Arial"/>
          <w:rtl/>
        </w:rPr>
        <w:t xml:space="preserve"> </w:t>
      </w:r>
      <w:r w:rsidRPr="00953665">
        <w:rPr>
          <w:rFonts w:cs="Arial" w:hint="cs"/>
          <w:rtl/>
        </w:rPr>
        <w:t>شاتم</w:t>
      </w:r>
      <w:r w:rsidRPr="00953665">
        <w:rPr>
          <w:rFonts w:cs="Arial"/>
          <w:rtl/>
        </w:rPr>
        <w:t xml:space="preserve"> </w:t>
      </w:r>
      <w:r w:rsidRPr="00953665">
        <w:rPr>
          <w:rFonts w:cs="Arial" w:hint="cs"/>
          <w:rtl/>
        </w:rPr>
        <w:t>الرسول</w:t>
      </w:r>
      <w:r w:rsidRPr="00953665">
        <w:rPr>
          <w:rFonts w:cs="Arial"/>
          <w:rtl/>
        </w:rPr>
        <w:t xml:space="preserve"> (۲/۳۲۸ – ۳۳۹)</w:t>
      </w:r>
    </w:p>
  </w:footnote>
  <w:footnote w:id="357">
    <w:p w:rsidR="00915FD7" w:rsidRDefault="00915FD7">
      <w:pPr>
        <w:pStyle w:val="FootnoteText"/>
      </w:pPr>
      <w:r>
        <w:rPr>
          <w:rStyle w:val="FootnoteReference"/>
        </w:rPr>
        <w:footnoteRef/>
      </w:r>
      <w:r>
        <w:rPr>
          <w:rtl/>
        </w:rPr>
        <w:t xml:space="preserve"> </w:t>
      </w:r>
      <w:r w:rsidRPr="002B7C48">
        <w:rPr>
          <w:rFonts w:cs="Arial" w:hint="cs"/>
          <w:rtl/>
        </w:rPr>
        <w:t>أبو</w:t>
      </w:r>
      <w:r w:rsidRPr="002B7C48">
        <w:rPr>
          <w:rFonts w:cs="Arial"/>
          <w:rtl/>
        </w:rPr>
        <w:t xml:space="preserve"> </w:t>
      </w:r>
      <w:r w:rsidRPr="002B7C48">
        <w:rPr>
          <w:rFonts w:cs="Arial" w:hint="cs"/>
          <w:rtl/>
        </w:rPr>
        <w:t>داود</w:t>
      </w:r>
      <w:r w:rsidRPr="002B7C48">
        <w:rPr>
          <w:rFonts w:cs="Arial"/>
          <w:rtl/>
        </w:rPr>
        <w:t xml:space="preserve"> </w:t>
      </w:r>
      <w:r w:rsidRPr="002B7C48">
        <w:rPr>
          <w:rFonts w:cs="Arial" w:hint="cs"/>
          <w:rtl/>
        </w:rPr>
        <w:t>عن</w:t>
      </w:r>
      <w:r w:rsidRPr="002B7C48">
        <w:rPr>
          <w:rFonts w:cs="Arial"/>
          <w:rtl/>
        </w:rPr>
        <w:t xml:space="preserve"> </w:t>
      </w:r>
      <w:r w:rsidRPr="002B7C48">
        <w:rPr>
          <w:rFonts w:cs="Arial" w:hint="cs"/>
          <w:rtl/>
        </w:rPr>
        <w:t>أبي</w:t>
      </w:r>
      <w:r w:rsidRPr="002B7C48">
        <w:rPr>
          <w:rFonts w:cs="Arial"/>
          <w:rtl/>
        </w:rPr>
        <w:t xml:space="preserve"> </w:t>
      </w:r>
      <w:r w:rsidRPr="002B7C48">
        <w:rPr>
          <w:rFonts w:cs="Arial" w:hint="cs"/>
          <w:rtl/>
        </w:rPr>
        <w:t>هريرة</w:t>
      </w:r>
    </w:p>
  </w:footnote>
  <w:footnote w:id="358">
    <w:p w:rsidR="00915FD7" w:rsidRDefault="00915FD7">
      <w:pPr>
        <w:pStyle w:val="FootnoteText"/>
      </w:pPr>
      <w:r>
        <w:rPr>
          <w:rStyle w:val="FootnoteReference"/>
        </w:rPr>
        <w:footnoteRef/>
      </w:r>
      <w:r>
        <w:rPr>
          <w:rtl/>
        </w:rPr>
        <w:t xml:space="preserve"> </w:t>
      </w:r>
      <w:r w:rsidRPr="002B7C48">
        <w:rPr>
          <w:rFonts w:cs="Arial" w:hint="cs"/>
          <w:rtl/>
        </w:rPr>
        <w:t>مسلم‏</w:t>
      </w:r>
      <w:r w:rsidRPr="002B7C48">
        <w:rPr>
          <w:rFonts w:cs="Arial"/>
          <w:rtl/>
        </w:rPr>
        <w:t xml:space="preserve"> </w:t>
      </w:r>
      <w:r w:rsidRPr="002B7C48">
        <w:rPr>
          <w:rFonts w:cs="Arial" w:hint="cs"/>
          <w:rtl/>
        </w:rPr>
        <w:t>عن</w:t>
      </w:r>
      <w:r w:rsidRPr="002B7C48">
        <w:rPr>
          <w:rFonts w:cs="Arial"/>
          <w:rtl/>
        </w:rPr>
        <w:t xml:space="preserve"> </w:t>
      </w:r>
      <w:r w:rsidRPr="002B7C48">
        <w:rPr>
          <w:rFonts w:cs="Arial" w:hint="cs"/>
          <w:rtl/>
        </w:rPr>
        <w:t>أبي</w:t>
      </w:r>
      <w:r w:rsidRPr="002B7C48">
        <w:rPr>
          <w:rFonts w:cs="Arial"/>
          <w:rtl/>
        </w:rPr>
        <w:t xml:space="preserve"> </w:t>
      </w:r>
      <w:r w:rsidRPr="002B7C48">
        <w:rPr>
          <w:rFonts w:cs="Arial" w:hint="cs"/>
          <w:rtl/>
        </w:rPr>
        <w:t>هريرة</w:t>
      </w:r>
      <w:r w:rsidRPr="002B7C48">
        <w:rPr>
          <w:rFonts w:cs="Arial"/>
          <w:rtl/>
        </w:rPr>
        <w:t xml:space="preserve"> </w:t>
      </w:r>
      <w:r w:rsidRPr="002B7C48">
        <w:rPr>
          <w:rFonts w:cs="Arial" w:hint="cs"/>
          <w:rtl/>
        </w:rPr>
        <w:t>رَضِيَ</w:t>
      </w:r>
      <w:r w:rsidRPr="002B7C48">
        <w:rPr>
          <w:rFonts w:cs="Arial"/>
          <w:rtl/>
        </w:rPr>
        <w:t xml:space="preserve"> </w:t>
      </w:r>
      <w:r w:rsidRPr="002B7C48">
        <w:rPr>
          <w:rFonts w:cs="Arial" w:hint="cs"/>
          <w:rtl/>
        </w:rPr>
        <w:t>اللَّهُ</w:t>
      </w:r>
      <w:r w:rsidRPr="002B7C48">
        <w:rPr>
          <w:rFonts w:cs="Arial"/>
          <w:rtl/>
        </w:rPr>
        <w:t xml:space="preserve"> </w:t>
      </w:r>
      <w:r w:rsidRPr="002B7C48">
        <w:rPr>
          <w:rFonts w:cs="Arial" w:hint="cs"/>
          <w:rtl/>
        </w:rPr>
        <w:t>عَنهُ‏</w:t>
      </w:r>
    </w:p>
  </w:footnote>
  <w:footnote w:id="359">
    <w:p w:rsidR="00915FD7" w:rsidRDefault="00915FD7">
      <w:pPr>
        <w:pStyle w:val="FootnoteText"/>
      </w:pPr>
      <w:r>
        <w:rPr>
          <w:rStyle w:val="FootnoteReference"/>
        </w:rPr>
        <w:footnoteRef/>
      </w:r>
      <w:r>
        <w:rPr>
          <w:rtl/>
        </w:rPr>
        <w:t xml:space="preserve"> </w:t>
      </w:r>
      <w:r w:rsidRPr="00953665">
        <w:rPr>
          <w:rFonts w:cs="Arial" w:hint="cs"/>
          <w:rtl/>
        </w:rPr>
        <w:t>البخاري،</w:t>
      </w:r>
      <w:r w:rsidRPr="00953665">
        <w:rPr>
          <w:rFonts w:cs="Arial"/>
          <w:rtl/>
        </w:rPr>
        <w:t xml:space="preserve"> </w:t>
      </w:r>
      <w:r w:rsidRPr="00953665">
        <w:rPr>
          <w:rFonts w:cs="Arial" w:hint="cs"/>
          <w:rtl/>
        </w:rPr>
        <w:t>مسلم،</w:t>
      </w:r>
      <w:r w:rsidRPr="00953665">
        <w:rPr>
          <w:rFonts w:cs="Arial"/>
          <w:rtl/>
        </w:rPr>
        <w:t xml:space="preserve"> </w:t>
      </w:r>
      <w:r w:rsidRPr="00953665">
        <w:rPr>
          <w:rFonts w:cs="Arial" w:hint="cs"/>
          <w:rtl/>
        </w:rPr>
        <w:t>الترمذي،</w:t>
      </w:r>
      <w:r w:rsidRPr="00953665">
        <w:rPr>
          <w:rFonts w:cs="Arial"/>
          <w:rtl/>
        </w:rPr>
        <w:t xml:space="preserve"> </w:t>
      </w:r>
      <w:r w:rsidRPr="00953665">
        <w:rPr>
          <w:rFonts w:cs="Arial" w:hint="cs"/>
          <w:rtl/>
        </w:rPr>
        <w:t>ابن</w:t>
      </w:r>
      <w:r w:rsidRPr="00953665">
        <w:rPr>
          <w:rFonts w:cs="Arial"/>
          <w:rtl/>
        </w:rPr>
        <w:t xml:space="preserve"> </w:t>
      </w:r>
      <w:r w:rsidRPr="00953665">
        <w:rPr>
          <w:rFonts w:cs="Arial" w:hint="cs"/>
          <w:rtl/>
        </w:rPr>
        <w:t>ماجة،</w:t>
      </w:r>
      <w:r w:rsidRPr="00953665">
        <w:rPr>
          <w:rFonts w:cs="Arial"/>
          <w:rtl/>
        </w:rPr>
        <w:t xml:space="preserve"> </w:t>
      </w:r>
      <w:r w:rsidRPr="00953665">
        <w:rPr>
          <w:rFonts w:cs="Arial" w:hint="cs"/>
          <w:rtl/>
        </w:rPr>
        <w:t>أحمد</w:t>
      </w:r>
    </w:p>
  </w:footnote>
  <w:footnote w:id="360">
    <w:p w:rsidR="00915FD7" w:rsidRDefault="00915FD7">
      <w:pPr>
        <w:pStyle w:val="FootnoteText"/>
      </w:pPr>
      <w:r>
        <w:rPr>
          <w:rStyle w:val="FootnoteReference"/>
        </w:rPr>
        <w:footnoteRef/>
      </w:r>
      <w:r>
        <w:rPr>
          <w:rtl/>
        </w:rPr>
        <w:t xml:space="preserve"> </w:t>
      </w:r>
      <w:r w:rsidRPr="00953665">
        <w:rPr>
          <w:rFonts w:cs="Arial" w:hint="cs"/>
          <w:rtl/>
        </w:rPr>
        <w:t>مجموع</w:t>
      </w:r>
      <w:r w:rsidRPr="00953665">
        <w:rPr>
          <w:rFonts w:cs="Arial"/>
          <w:rtl/>
        </w:rPr>
        <w:t xml:space="preserve"> </w:t>
      </w:r>
      <w:r w:rsidRPr="00953665">
        <w:rPr>
          <w:rFonts w:cs="Arial" w:hint="cs"/>
          <w:rtl/>
        </w:rPr>
        <w:t>الفتاوی</w:t>
      </w:r>
      <w:r w:rsidRPr="00953665">
        <w:rPr>
          <w:rFonts w:cs="Arial"/>
          <w:rtl/>
        </w:rPr>
        <w:t xml:space="preserve"> ۱۶/۱۴۸</w:t>
      </w:r>
    </w:p>
  </w:footnote>
  <w:footnote w:id="361">
    <w:p w:rsidR="00915FD7" w:rsidRDefault="00915FD7" w:rsidP="00826348">
      <w:pPr>
        <w:pStyle w:val="FootnoteText"/>
        <w:rPr>
          <w:rtl/>
        </w:rPr>
      </w:pPr>
      <w:r>
        <w:rPr>
          <w:rStyle w:val="FootnoteReference"/>
        </w:rPr>
        <w:footnoteRef/>
      </w:r>
      <w:r>
        <w:rPr>
          <w:rtl/>
        </w:rPr>
        <w:t xml:space="preserve"> </w:t>
      </w:r>
      <w:r>
        <w:rPr>
          <w:rFonts w:cs="Arial" w:hint="cs"/>
          <w:rtl/>
        </w:rPr>
        <w:t>روزی</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با</w:t>
      </w:r>
      <w:r>
        <w:rPr>
          <w:rFonts w:cs="Arial"/>
          <w:rtl/>
        </w:rPr>
        <w:t xml:space="preserve"> </w:t>
      </w:r>
      <w:r>
        <w:rPr>
          <w:rFonts w:cs="Arial" w:hint="cs"/>
          <w:rtl/>
        </w:rPr>
        <w:t>اصحابش</w:t>
      </w:r>
      <w:r>
        <w:rPr>
          <w:rFonts w:cs="Arial"/>
          <w:rtl/>
        </w:rPr>
        <w:t xml:space="preserve"> </w:t>
      </w:r>
      <w:r>
        <w:rPr>
          <w:rFonts w:cs="Arial" w:hint="cs"/>
          <w:rtl/>
        </w:rPr>
        <w:t>نشسته</w:t>
      </w:r>
      <w:r>
        <w:rPr>
          <w:rFonts w:cs="Arial"/>
          <w:rtl/>
        </w:rPr>
        <w:t xml:space="preserve"> </w:t>
      </w:r>
      <w:r>
        <w:rPr>
          <w:rFonts w:cs="Arial" w:hint="cs"/>
          <w:rtl/>
        </w:rPr>
        <w:t>بودند،</w:t>
      </w:r>
      <w:r>
        <w:rPr>
          <w:rFonts w:cs="Arial"/>
          <w:rtl/>
        </w:rPr>
        <w:t xml:space="preserve"> </w:t>
      </w:r>
      <w:r>
        <w:rPr>
          <w:rFonts w:cs="Arial" w:hint="cs"/>
          <w:rtl/>
        </w:rPr>
        <w:t>سپس</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نگاهش</w:t>
      </w:r>
      <w:r>
        <w:rPr>
          <w:rFonts w:cs="Arial"/>
          <w:rtl/>
        </w:rPr>
        <w:t xml:space="preserve"> </w:t>
      </w:r>
      <w:r>
        <w:rPr>
          <w:rFonts w:cs="Arial" w:hint="cs"/>
          <w:rtl/>
        </w:rPr>
        <w:t>را</w:t>
      </w:r>
      <w:r>
        <w:rPr>
          <w:rFonts w:cs="Arial"/>
          <w:rtl/>
        </w:rPr>
        <w:t xml:space="preserve"> </w:t>
      </w:r>
      <w:r>
        <w:rPr>
          <w:rFonts w:cs="Arial" w:hint="cs"/>
          <w:rtl/>
        </w:rPr>
        <w:t>به</w:t>
      </w:r>
      <w:r>
        <w:rPr>
          <w:rFonts w:cs="Arial"/>
          <w:rtl/>
        </w:rPr>
        <w:t xml:space="preserve"> </w:t>
      </w:r>
      <w:r>
        <w:rPr>
          <w:rFonts w:cs="Arial" w:hint="cs"/>
          <w:rtl/>
        </w:rPr>
        <w:t>آسمان</w:t>
      </w:r>
      <w:r>
        <w:rPr>
          <w:rFonts w:cs="Arial"/>
          <w:rtl/>
        </w:rPr>
        <w:t xml:space="preserve"> </w:t>
      </w:r>
      <w:r>
        <w:rPr>
          <w:rFonts w:cs="Arial" w:hint="cs"/>
          <w:rtl/>
        </w:rPr>
        <w:t>دوخت</w:t>
      </w:r>
      <w:r>
        <w:rPr>
          <w:rFonts w:cs="Arial"/>
          <w:rtl/>
        </w:rPr>
        <w:t xml:space="preserve"> </w:t>
      </w:r>
      <w:r>
        <w:rPr>
          <w:rFonts w:cs="Arial" w:hint="cs"/>
          <w:rtl/>
        </w:rPr>
        <w:t>و</w:t>
      </w:r>
      <w:r>
        <w:rPr>
          <w:rFonts w:cs="Arial"/>
          <w:rtl/>
        </w:rPr>
        <w:t xml:space="preserve"> </w:t>
      </w:r>
      <w:r>
        <w:rPr>
          <w:rFonts w:cs="Arial" w:hint="cs"/>
          <w:rtl/>
        </w:rPr>
        <w:t>سکوت</w:t>
      </w:r>
      <w:r>
        <w:rPr>
          <w:rFonts w:cs="Arial"/>
          <w:rtl/>
        </w:rPr>
        <w:t xml:space="preserve"> </w:t>
      </w:r>
      <w:r>
        <w:rPr>
          <w:rFonts w:cs="Arial" w:hint="cs"/>
          <w:rtl/>
        </w:rPr>
        <w:t>همه</w:t>
      </w:r>
      <w:r>
        <w:rPr>
          <w:rFonts w:cs="Arial"/>
          <w:rtl/>
        </w:rPr>
        <w:t xml:space="preserve"> </w:t>
      </w:r>
      <w:r>
        <w:rPr>
          <w:rFonts w:cs="Arial" w:hint="cs"/>
          <w:rtl/>
        </w:rPr>
        <w:t>چیز</w:t>
      </w:r>
      <w:r>
        <w:rPr>
          <w:rFonts w:cs="Arial"/>
          <w:rtl/>
        </w:rPr>
        <w:t xml:space="preserve"> </w:t>
      </w:r>
      <w:r>
        <w:rPr>
          <w:rFonts w:cs="Arial" w:hint="cs"/>
          <w:rtl/>
        </w:rPr>
        <w:t>را</w:t>
      </w:r>
      <w:r>
        <w:rPr>
          <w:rFonts w:cs="Arial"/>
          <w:rtl/>
        </w:rPr>
        <w:t xml:space="preserve"> </w:t>
      </w:r>
      <w:r>
        <w:rPr>
          <w:rFonts w:cs="Arial" w:hint="cs"/>
          <w:rtl/>
        </w:rPr>
        <w:t>فرا</w:t>
      </w:r>
      <w:r>
        <w:rPr>
          <w:rFonts w:cs="Arial"/>
          <w:rtl/>
        </w:rPr>
        <w:t xml:space="preserve"> </w:t>
      </w:r>
      <w:r>
        <w:rPr>
          <w:rFonts w:cs="Arial" w:hint="cs"/>
          <w:rtl/>
        </w:rPr>
        <w:t>گرفته</w:t>
      </w:r>
      <w:r>
        <w:rPr>
          <w:rFonts w:cs="Arial"/>
          <w:rtl/>
        </w:rPr>
        <w:t xml:space="preserve"> </w:t>
      </w:r>
      <w:r>
        <w:rPr>
          <w:rFonts w:cs="Arial" w:hint="cs"/>
          <w:rtl/>
        </w:rPr>
        <w:t>بود،</w:t>
      </w:r>
      <w:r>
        <w:rPr>
          <w:rFonts w:cs="Arial"/>
          <w:rtl/>
        </w:rPr>
        <w:t xml:space="preserve"> </w:t>
      </w:r>
      <w:r>
        <w:rPr>
          <w:rFonts w:cs="Arial" w:hint="cs"/>
          <w:rtl/>
        </w:rPr>
        <w:t>یارانش</w:t>
      </w:r>
      <w:r>
        <w:rPr>
          <w:rFonts w:cs="Arial"/>
          <w:rtl/>
        </w:rPr>
        <w:t xml:space="preserve"> </w:t>
      </w:r>
      <w:r>
        <w:rPr>
          <w:rFonts w:cs="Arial" w:hint="cs"/>
          <w:rtl/>
        </w:rPr>
        <w:t>به</w:t>
      </w:r>
      <w:r>
        <w:rPr>
          <w:rFonts w:cs="Arial"/>
          <w:rtl/>
        </w:rPr>
        <w:t xml:space="preserve"> </w:t>
      </w:r>
      <w:r>
        <w:rPr>
          <w:rFonts w:cs="Arial" w:hint="cs"/>
          <w:rtl/>
        </w:rPr>
        <w:t>او</w:t>
      </w:r>
      <w:r>
        <w:rPr>
          <w:rFonts w:cs="Arial"/>
          <w:rtl/>
        </w:rPr>
        <w:t xml:space="preserve"> </w:t>
      </w:r>
      <w:r>
        <w:rPr>
          <w:rFonts w:cs="Arial" w:hint="cs"/>
          <w:rtl/>
        </w:rPr>
        <w:t>نگاه</w:t>
      </w:r>
      <w:r>
        <w:rPr>
          <w:rFonts w:cs="Arial"/>
          <w:rtl/>
        </w:rPr>
        <w:t xml:space="preserve"> </w:t>
      </w:r>
      <w:r>
        <w:rPr>
          <w:rFonts w:cs="Arial" w:hint="cs"/>
          <w:rtl/>
        </w:rPr>
        <w:t>کردند</w:t>
      </w:r>
      <w:r>
        <w:rPr>
          <w:rFonts w:cs="Arial"/>
          <w:rtl/>
        </w:rPr>
        <w:t xml:space="preserve"> </w:t>
      </w:r>
      <w:r>
        <w:rPr>
          <w:rFonts w:cs="Arial" w:hint="cs"/>
          <w:rtl/>
        </w:rPr>
        <w:t>منتظر</w:t>
      </w:r>
      <w:r>
        <w:rPr>
          <w:rFonts w:cs="Arial"/>
          <w:rtl/>
        </w:rPr>
        <w:t xml:space="preserve"> </w:t>
      </w:r>
      <w:r>
        <w:rPr>
          <w:rFonts w:cs="Arial" w:hint="cs"/>
          <w:rtl/>
        </w:rPr>
        <w:t>بودند</w:t>
      </w:r>
      <w:r>
        <w:rPr>
          <w:rFonts w:cs="Arial"/>
          <w:rtl/>
        </w:rPr>
        <w:t xml:space="preserve"> </w:t>
      </w:r>
      <w:r>
        <w:rPr>
          <w:rFonts w:cs="Arial" w:hint="cs"/>
          <w:rtl/>
        </w:rPr>
        <w:t>که</w:t>
      </w:r>
      <w:r>
        <w:rPr>
          <w:rFonts w:cs="Arial"/>
          <w:rtl/>
        </w:rPr>
        <w:t xml:space="preserve"> </w:t>
      </w:r>
      <w:r>
        <w:rPr>
          <w:rFonts w:cs="Arial" w:hint="cs"/>
          <w:rtl/>
        </w:rPr>
        <w:t>چه</w:t>
      </w:r>
      <w:r>
        <w:rPr>
          <w:rFonts w:cs="Arial"/>
          <w:rtl/>
        </w:rPr>
        <w:t xml:space="preserve"> </w:t>
      </w:r>
      <w:r>
        <w:rPr>
          <w:rFonts w:cs="Arial" w:hint="cs"/>
          <w:rtl/>
        </w:rPr>
        <w:t>می</w:t>
      </w:r>
      <w:r>
        <w:rPr>
          <w:rFonts w:cs="Arial"/>
          <w:rtl/>
        </w:rPr>
        <w:t xml:space="preserve"> </w:t>
      </w:r>
      <w:r>
        <w:rPr>
          <w:rFonts w:cs="Arial" w:hint="cs"/>
          <w:rtl/>
        </w:rPr>
        <w:t>گوید</w:t>
      </w:r>
      <w:r>
        <w:rPr>
          <w:rFonts w:cs="Arial"/>
          <w:rtl/>
        </w:rPr>
        <w:t xml:space="preserve"> </w:t>
      </w:r>
      <w:r>
        <w:rPr>
          <w:rFonts w:cs="Arial" w:hint="cs"/>
          <w:rtl/>
        </w:rPr>
        <w:t>تا</w:t>
      </w:r>
      <w:r>
        <w:rPr>
          <w:rFonts w:cs="Arial"/>
          <w:rtl/>
        </w:rPr>
        <w:t xml:space="preserve"> </w:t>
      </w:r>
      <w:r>
        <w:rPr>
          <w:rFonts w:cs="Arial" w:hint="cs"/>
          <w:rtl/>
        </w:rPr>
        <w:t>اینکه</w:t>
      </w:r>
      <w:r>
        <w:rPr>
          <w:rFonts w:cs="Arial"/>
          <w:rtl/>
        </w:rPr>
        <w:t xml:space="preserve"> </w:t>
      </w:r>
      <w:r>
        <w:rPr>
          <w:rFonts w:cs="Arial" w:hint="cs"/>
          <w:rtl/>
        </w:rPr>
        <w:t>او</w:t>
      </w:r>
      <w:r>
        <w:rPr>
          <w:rFonts w:cs="Arial"/>
          <w:rtl/>
        </w:rPr>
        <w:t xml:space="preserve"> </w:t>
      </w:r>
      <w:r>
        <w:rPr>
          <w:rFonts w:cs="Arial" w:hint="cs"/>
          <w:rtl/>
        </w:rPr>
        <w:t>نگاهش</w:t>
      </w:r>
      <w:r>
        <w:rPr>
          <w:rFonts w:cs="Arial"/>
          <w:rtl/>
        </w:rPr>
        <w:t xml:space="preserve"> </w:t>
      </w:r>
      <w:r>
        <w:rPr>
          <w:rFonts w:cs="Arial" w:hint="cs"/>
          <w:rtl/>
        </w:rPr>
        <w:t>را</w:t>
      </w:r>
      <w:r>
        <w:rPr>
          <w:rFonts w:cs="Arial"/>
          <w:rtl/>
        </w:rPr>
        <w:t xml:space="preserve"> </w:t>
      </w:r>
      <w:r>
        <w:rPr>
          <w:rFonts w:cs="Arial" w:hint="cs"/>
          <w:rtl/>
        </w:rPr>
        <w:t>به</w:t>
      </w:r>
      <w:r>
        <w:rPr>
          <w:rFonts w:cs="Arial"/>
          <w:rtl/>
        </w:rPr>
        <w:t xml:space="preserve"> </w:t>
      </w:r>
      <w:r>
        <w:rPr>
          <w:rFonts w:cs="Arial" w:hint="cs"/>
          <w:rtl/>
        </w:rPr>
        <w:t>سوی</w:t>
      </w:r>
      <w:r>
        <w:rPr>
          <w:rFonts w:cs="Arial"/>
          <w:rtl/>
        </w:rPr>
        <w:t xml:space="preserve"> </w:t>
      </w:r>
      <w:r>
        <w:rPr>
          <w:rFonts w:cs="Arial" w:hint="cs"/>
          <w:rtl/>
        </w:rPr>
        <w:t>آنها</w:t>
      </w:r>
      <w:r>
        <w:rPr>
          <w:rFonts w:cs="Arial"/>
          <w:rtl/>
        </w:rPr>
        <w:t xml:space="preserve"> </w:t>
      </w:r>
      <w:r>
        <w:rPr>
          <w:rFonts w:cs="Arial" w:hint="cs"/>
          <w:rtl/>
        </w:rPr>
        <w:t>انداخت</w:t>
      </w:r>
      <w:r>
        <w:rPr>
          <w:rFonts w:cs="Arial"/>
          <w:rtl/>
        </w:rPr>
        <w:t xml:space="preserve"> </w:t>
      </w:r>
      <w:r>
        <w:rPr>
          <w:rFonts w:cs="Arial" w:hint="cs"/>
          <w:rtl/>
        </w:rPr>
        <w:t>و</w:t>
      </w:r>
      <w:r>
        <w:rPr>
          <w:rFonts w:cs="Arial"/>
          <w:rtl/>
        </w:rPr>
        <w:t xml:space="preserve"> </w:t>
      </w:r>
      <w:r>
        <w:rPr>
          <w:rFonts w:cs="Arial" w:hint="cs"/>
          <w:rtl/>
        </w:rPr>
        <w:t>فرمود</w:t>
      </w:r>
      <w:r>
        <w:rPr>
          <w:rFonts w:cs="Arial"/>
          <w:rtl/>
        </w:rPr>
        <w:t>: «</w:t>
      </w:r>
      <w:r>
        <w:rPr>
          <w:rFonts w:cs="Arial" w:hint="cs"/>
          <w:rtl/>
        </w:rPr>
        <w:t>اکنون</w:t>
      </w:r>
      <w:r>
        <w:rPr>
          <w:rFonts w:cs="Arial"/>
          <w:rtl/>
        </w:rPr>
        <w:t xml:space="preserve"> </w:t>
      </w:r>
      <w:r>
        <w:rPr>
          <w:rFonts w:cs="Arial" w:hint="cs"/>
          <w:rtl/>
        </w:rPr>
        <w:t>مردی</w:t>
      </w:r>
      <w:r>
        <w:rPr>
          <w:rFonts w:cs="Arial"/>
          <w:rtl/>
        </w:rPr>
        <w:t xml:space="preserve"> </w:t>
      </w:r>
      <w:r>
        <w:rPr>
          <w:rFonts w:cs="Arial" w:hint="cs"/>
          <w:rtl/>
        </w:rPr>
        <w:t>از</w:t>
      </w:r>
      <w:r>
        <w:rPr>
          <w:rFonts w:cs="Arial"/>
          <w:rtl/>
        </w:rPr>
        <w:t xml:space="preserve"> </w:t>
      </w:r>
      <w:r>
        <w:rPr>
          <w:rFonts w:cs="Arial" w:hint="cs"/>
          <w:rtl/>
        </w:rPr>
        <w:t>اهل</w:t>
      </w:r>
      <w:r>
        <w:rPr>
          <w:rFonts w:cs="Arial"/>
          <w:rtl/>
        </w:rPr>
        <w:t xml:space="preserve"> </w:t>
      </w:r>
      <w:r>
        <w:rPr>
          <w:rFonts w:cs="Arial" w:hint="cs"/>
          <w:rtl/>
        </w:rPr>
        <w:t>بهشت</w:t>
      </w:r>
      <w:r>
        <w:rPr>
          <w:rFonts w:cs="Arial"/>
          <w:rtl/>
        </w:rPr>
        <w:t xml:space="preserve"> </w:t>
      </w:r>
      <w:r>
        <w:rPr>
          <w:rFonts w:cs="Arial" w:hint="cs"/>
          <w:rtl/>
        </w:rPr>
        <w:t>بر</w:t>
      </w:r>
      <w:r>
        <w:rPr>
          <w:rFonts w:cs="Arial"/>
          <w:rtl/>
        </w:rPr>
        <w:t xml:space="preserve"> </w:t>
      </w:r>
      <w:r>
        <w:rPr>
          <w:rFonts w:cs="Arial" w:hint="cs"/>
          <w:rtl/>
        </w:rPr>
        <w:t>شما</w:t>
      </w:r>
      <w:r>
        <w:rPr>
          <w:rFonts w:cs="Arial"/>
          <w:rtl/>
        </w:rPr>
        <w:t xml:space="preserve"> </w:t>
      </w:r>
      <w:r>
        <w:rPr>
          <w:rFonts w:cs="Arial" w:hint="cs"/>
          <w:rtl/>
        </w:rPr>
        <w:t>وارد</w:t>
      </w:r>
      <w:r>
        <w:rPr>
          <w:rFonts w:cs="Arial"/>
          <w:rtl/>
        </w:rPr>
        <w:t xml:space="preserve"> </w:t>
      </w:r>
      <w:r>
        <w:rPr>
          <w:rFonts w:cs="Arial" w:hint="cs"/>
          <w:rtl/>
        </w:rPr>
        <w:t>می‌شود</w:t>
      </w:r>
      <w:r>
        <w:rPr>
          <w:rFonts w:cs="Arial"/>
          <w:rtl/>
        </w:rPr>
        <w:t>.»</w:t>
      </w:r>
    </w:p>
    <w:p w:rsidR="00915FD7" w:rsidRDefault="00915FD7" w:rsidP="00826348">
      <w:pPr>
        <w:pStyle w:val="FootnoteText"/>
      </w:pPr>
      <w:r>
        <w:rPr>
          <w:rFonts w:cs="Arial" w:hint="cs"/>
          <w:rtl/>
        </w:rPr>
        <w:t>یاران</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به</w:t>
      </w:r>
      <w:r>
        <w:rPr>
          <w:rFonts w:cs="Arial"/>
          <w:rtl/>
        </w:rPr>
        <w:t xml:space="preserve"> </w:t>
      </w:r>
      <w:r>
        <w:rPr>
          <w:rFonts w:cs="Arial" w:hint="cs"/>
          <w:rtl/>
        </w:rPr>
        <w:t>این</w:t>
      </w:r>
      <w:r>
        <w:rPr>
          <w:rFonts w:cs="Arial"/>
          <w:rtl/>
        </w:rPr>
        <w:t xml:space="preserve"> </w:t>
      </w:r>
      <w:r>
        <w:rPr>
          <w:rFonts w:cs="Arial" w:hint="cs"/>
          <w:rtl/>
        </w:rPr>
        <w:t>طرف</w:t>
      </w:r>
      <w:r>
        <w:rPr>
          <w:rFonts w:cs="Arial"/>
          <w:rtl/>
        </w:rPr>
        <w:t xml:space="preserve"> </w:t>
      </w:r>
      <w:r>
        <w:rPr>
          <w:rFonts w:cs="Arial" w:hint="cs"/>
          <w:rtl/>
        </w:rPr>
        <w:t>وآن</w:t>
      </w:r>
      <w:r>
        <w:rPr>
          <w:rFonts w:cs="Arial"/>
          <w:rtl/>
        </w:rPr>
        <w:t xml:space="preserve"> </w:t>
      </w:r>
      <w:r>
        <w:rPr>
          <w:rFonts w:cs="Arial" w:hint="cs"/>
          <w:rtl/>
        </w:rPr>
        <w:t>طرف</w:t>
      </w:r>
      <w:r>
        <w:rPr>
          <w:rFonts w:cs="Arial"/>
          <w:rtl/>
        </w:rPr>
        <w:t xml:space="preserve"> </w:t>
      </w:r>
      <w:r>
        <w:rPr>
          <w:rFonts w:cs="Arial" w:hint="cs"/>
          <w:rtl/>
        </w:rPr>
        <w:t>نگاه</w:t>
      </w:r>
      <w:r>
        <w:rPr>
          <w:rFonts w:cs="Arial"/>
          <w:rtl/>
        </w:rPr>
        <w:t xml:space="preserve"> </w:t>
      </w:r>
      <w:r>
        <w:rPr>
          <w:rFonts w:cs="Arial" w:hint="cs"/>
          <w:rtl/>
        </w:rPr>
        <w:t>می</w:t>
      </w:r>
      <w:r>
        <w:rPr>
          <w:rFonts w:cs="Arial"/>
          <w:rtl/>
        </w:rPr>
        <w:t xml:space="preserve"> </w:t>
      </w:r>
      <w:r>
        <w:rPr>
          <w:rFonts w:cs="Arial" w:hint="cs"/>
          <w:rtl/>
        </w:rPr>
        <w:t>کردند</w:t>
      </w:r>
      <w:r>
        <w:rPr>
          <w:rFonts w:cs="Arial"/>
          <w:rtl/>
        </w:rPr>
        <w:t xml:space="preserve"> </w:t>
      </w:r>
      <w:r>
        <w:rPr>
          <w:rFonts w:cs="Arial" w:hint="cs"/>
          <w:rtl/>
        </w:rPr>
        <w:t>تا</w:t>
      </w:r>
      <w:r>
        <w:rPr>
          <w:rFonts w:cs="Arial"/>
          <w:rtl/>
        </w:rPr>
        <w:t xml:space="preserve"> </w:t>
      </w:r>
      <w:r>
        <w:rPr>
          <w:rFonts w:cs="Arial" w:hint="cs"/>
          <w:rtl/>
        </w:rPr>
        <w:t>این</w:t>
      </w:r>
      <w:r>
        <w:rPr>
          <w:rFonts w:cs="Arial"/>
          <w:rtl/>
        </w:rPr>
        <w:t xml:space="preserve"> </w:t>
      </w:r>
      <w:r>
        <w:rPr>
          <w:rFonts w:cs="Arial" w:hint="cs"/>
          <w:rtl/>
        </w:rPr>
        <w:t>مرد</w:t>
      </w:r>
      <w:r>
        <w:rPr>
          <w:rFonts w:cs="Arial"/>
          <w:rtl/>
        </w:rPr>
        <w:t xml:space="preserve"> </w:t>
      </w:r>
      <w:r>
        <w:rPr>
          <w:rFonts w:cs="Arial" w:hint="cs"/>
          <w:rtl/>
        </w:rPr>
        <w:t>خوش</w:t>
      </w:r>
      <w:r>
        <w:rPr>
          <w:rFonts w:cs="Arial"/>
          <w:rtl/>
        </w:rPr>
        <w:t xml:space="preserve"> </w:t>
      </w:r>
      <w:r>
        <w:rPr>
          <w:rFonts w:cs="Arial" w:hint="cs"/>
          <w:rtl/>
        </w:rPr>
        <w:t>قسمت</w:t>
      </w:r>
      <w:r>
        <w:rPr>
          <w:rFonts w:cs="Arial"/>
          <w:rtl/>
        </w:rPr>
        <w:t xml:space="preserve"> </w:t>
      </w:r>
      <w:r>
        <w:rPr>
          <w:rFonts w:cs="Arial" w:hint="cs"/>
          <w:rtl/>
        </w:rPr>
        <w:t>و</w:t>
      </w:r>
      <w:r>
        <w:rPr>
          <w:rFonts w:cs="Arial"/>
          <w:rtl/>
        </w:rPr>
        <w:t xml:space="preserve"> </w:t>
      </w:r>
      <w:r>
        <w:rPr>
          <w:rFonts w:cs="Arial" w:hint="cs"/>
          <w:rtl/>
        </w:rPr>
        <w:t>مژده</w:t>
      </w:r>
      <w:r>
        <w:rPr>
          <w:rFonts w:cs="Arial"/>
          <w:rtl/>
        </w:rPr>
        <w:t xml:space="preserve"> </w:t>
      </w:r>
      <w:r>
        <w:rPr>
          <w:rFonts w:cs="Arial" w:hint="cs"/>
          <w:rtl/>
        </w:rPr>
        <w:t>داده</w:t>
      </w:r>
      <w:r>
        <w:rPr>
          <w:rFonts w:cs="Arial"/>
          <w:rtl/>
        </w:rPr>
        <w:t xml:space="preserve"> </w:t>
      </w:r>
      <w:r>
        <w:rPr>
          <w:rFonts w:cs="Arial" w:hint="cs"/>
          <w:rtl/>
        </w:rPr>
        <w:t>شده</w:t>
      </w:r>
      <w:r>
        <w:rPr>
          <w:rFonts w:cs="Arial"/>
          <w:rtl/>
        </w:rPr>
        <w:t xml:space="preserve"> </w:t>
      </w:r>
      <w:r>
        <w:rPr>
          <w:rFonts w:cs="Arial" w:hint="cs"/>
          <w:rtl/>
        </w:rPr>
        <w:t>به</w:t>
      </w:r>
      <w:r>
        <w:rPr>
          <w:rFonts w:cs="Arial"/>
          <w:rtl/>
        </w:rPr>
        <w:t xml:space="preserve"> </w:t>
      </w:r>
      <w:r>
        <w:rPr>
          <w:rFonts w:cs="Arial" w:hint="cs"/>
          <w:rtl/>
        </w:rPr>
        <w:t>بهشت</w:t>
      </w:r>
      <w:r>
        <w:rPr>
          <w:rFonts w:cs="Arial"/>
          <w:rtl/>
        </w:rPr>
        <w:t xml:space="preserve"> </w:t>
      </w:r>
      <w:r>
        <w:rPr>
          <w:rFonts w:cs="Arial" w:hint="cs"/>
          <w:rtl/>
        </w:rPr>
        <w:t>را</w:t>
      </w:r>
      <w:r>
        <w:rPr>
          <w:rFonts w:cs="Arial"/>
          <w:rtl/>
        </w:rPr>
        <w:t xml:space="preserve"> </w:t>
      </w:r>
      <w:r>
        <w:rPr>
          <w:rFonts w:cs="Arial" w:hint="cs"/>
          <w:rtl/>
        </w:rPr>
        <w:t>ببینند</w:t>
      </w:r>
      <w:r>
        <w:rPr>
          <w:rFonts w:cs="Arial"/>
          <w:rtl/>
        </w:rPr>
        <w:t xml:space="preserve">. </w:t>
      </w:r>
      <w:r>
        <w:rPr>
          <w:rFonts w:cs="Arial" w:hint="cs"/>
          <w:rtl/>
        </w:rPr>
        <w:t>لحظاتی</w:t>
      </w:r>
      <w:r>
        <w:rPr>
          <w:rFonts w:cs="Arial"/>
          <w:rtl/>
        </w:rPr>
        <w:t xml:space="preserve"> </w:t>
      </w:r>
      <w:r>
        <w:rPr>
          <w:rFonts w:cs="Arial" w:hint="cs"/>
          <w:rtl/>
        </w:rPr>
        <w:t>گذشت</w:t>
      </w:r>
      <w:r>
        <w:rPr>
          <w:rFonts w:cs="Arial"/>
          <w:rtl/>
        </w:rPr>
        <w:t xml:space="preserve"> </w:t>
      </w:r>
      <w:r>
        <w:rPr>
          <w:rFonts w:cs="Arial" w:hint="cs"/>
          <w:rtl/>
        </w:rPr>
        <w:t>که</w:t>
      </w:r>
      <w:r>
        <w:rPr>
          <w:rFonts w:cs="Arial"/>
          <w:rtl/>
        </w:rPr>
        <w:t xml:space="preserve"> </w:t>
      </w:r>
      <w:r>
        <w:rPr>
          <w:rFonts w:cs="Arial" w:hint="cs"/>
          <w:rtl/>
        </w:rPr>
        <w:t>سعد</w:t>
      </w:r>
      <w:r>
        <w:rPr>
          <w:rFonts w:cs="Arial"/>
          <w:rtl/>
        </w:rPr>
        <w:t xml:space="preserve"> </w:t>
      </w:r>
      <w:r>
        <w:rPr>
          <w:rFonts w:cs="Arial" w:hint="cs"/>
          <w:rtl/>
        </w:rPr>
        <w:t>بن</w:t>
      </w:r>
      <w:r>
        <w:rPr>
          <w:rFonts w:cs="Arial"/>
          <w:rtl/>
        </w:rPr>
        <w:t xml:space="preserve"> </w:t>
      </w:r>
      <w:r>
        <w:rPr>
          <w:rFonts w:cs="Arial" w:hint="cs"/>
          <w:rtl/>
        </w:rPr>
        <w:t>ابی</w:t>
      </w:r>
      <w:r>
        <w:rPr>
          <w:rFonts w:cs="Arial"/>
          <w:rtl/>
        </w:rPr>
        <w:t xml:space="preserve"> </w:t>
      </w:r>
      <w:r>
        <w:rPr>
          <w:rFonts w:cs="Arial" w:hint="cs"/>
          <w:rtl/>
        </w:rPr>
        <w:t>وقاص</w:t>
      </w:r>
      <w:r>
        <w:rPr>
          <w:rFonts w:cs="Arial"/>
          <w:rtl/>
        </w:rPr>
        <w:t xml:space="preserve"> </w:t>
      </w:r>
      <w:r>
        <w:rPr>
          <w:rFonts w:cs="Arial" w:hint="cs"/>
          <w:rtl/>
        </w:rPr>
        <w:t>بر</w:t>
      </w:r>
      <w:r>
        <w:rPr>
          <w:rFonts w:cs="Arial"/>
          <w:rtl/>
        </w:rPr>
        <w:t xml:space="preserve"> </w:t>
      </w:r>
      <w:r>
        <w:rPr>
          <w:rFonts w:cs="Arial" w:hint="cs"/>
          <w:rtl/>
        </w:rPr>
        <w:t>آنها</w:t>
      </w:r>
      <w:r>
        <w:rPr>
          <w:rFonts w:cs="Arial"/>
          <w:rtl/>
        </w:rPr>
        <w:t xml:space="preserve"> </w:t>
      </w:r>
      <w:r>
        <w:rPr>
          <w:rFonts w:cs="Arial" w:hint="cs"/>
          <w:rtl/>
        </w:rPr>
        <w:t>وارد</w:t>
      </w:r>
      <w:r>
        <w:rPr>
          <w:rFonts w:cs="Arial"/>
          <w:rtl/>
        </w:rPr>
        <w:t xml:space="preserve"> </w:t>
      </w:r>
      <w:r>
        <w:rPr>
          <w:rFonts w:cs="Arial" w:hint="cs"/>
          <w:rtl/>
        </w:rPr>
        <w:t>شد،</w:t>
      </w:r>
      <w:r>
        <w:rPr>
          <w:rFonts w:cs="Arial"/>
          <w:rtl/>
        </w:rPr>
        <w:t xml:space="preserve"> </w:t>
      </w:r>
      <w:r>
        <w:rPr>
          <w:rFonts w:cs="Arial" w:hint="cs"/>
          <w:rtl/>
        </w:rPr>
        <w:t>عبدالله</w:t>
      </w:r>
      <w:r>
        <w:rPr>
          <w:rFonts w:cs="Arial"/>
          <w:rtl/>
        </w:rPr>
        <w:t xml:space="preserve"> </w:t>
      </w:r>
      <w:r>
        <w:rPr>
          <w:rFonts w:cs="Arial" w:hint="cs"/>
          <w:rtl/>
        </w:rPr>
        <w:t>بن</w:t>
      </w:r>
      <w:r>
        <w:rPr>
          <w:rFonts w:cs="Arial"/>
          <w:rtl/>
        </w:rPr>
        <w:t xml:space="preserve"> </w:t>
      </w:r>
      <w:r>
        <w:rPr>
          <w:rFonts w:cs="Arial" w:hint="cs"/>
          <w:rtl/>
        </w:rPr>
        <w:t>عمرو</w:t>
      </w:r>
      <w:r>
        <w:rPr>
          <w:rFonts w:cs="Arial"/>
          <w:rtl/>
        </w:rPr>
        <w:t xml:space="preserve"> </w:t>
      </w:r>
      <w:r>
        <w:rPr>
          <w:rFonts w:cs="Arial" w:hint="cs"/>
          <w:rtl/>
        </w:rPr>
        <w:t>بن</w:t>
      </w:r>
      <w:r>
        <w:rPr>
          <w:rFonts w:cs="Arial"/>
          <w:rtl/>
        </w:rPr>
        <w:t xml:space="preserve"> </w:t>
      </w:r>
      <w:r>
        <w:rPr>
          <w:rFonts w:cs="Arial" w:hint="cs"/>
          <w:rtl/>
        </w:rPr>
        <w:t>عاص</w:t>
      </w:r>
      <w:r>
        <w:rPr>
          <w:rFonts w:cs="Arial"/>
          <w:rtl/>
        </w:rPr>
        <w:t xml:space="preserve"> </w:t>
      </w:r>
      <w:r>
        <w:rPr>
          <w:rFonts w:cs="Arial" w:hint="cs"/>
          <w:rtl/>
        </w:rPr>
        <w:t>به</w:t>
      </w:r>
      <w:r>
        <w:rPr>
          <w:rFonts w:cs="Arial"/>
          <w:rtl/>
        </w:rPr>
        <w:t xml:space="preserve"> </w:t>
      </w:r>
      <w:r>
        <w:rPr>
          <w:rFonts w:cs="Arial" w:hint="cs"/>
          <w:rtl/>
        </w:rPr>
        <w:t>سوی</w:t>
      </w:r>
      <w:r>
        <w:rPr>
          <w:rFonts w:cs="Arial"/>
          <w:rtl/>
        </w:rPr>
        <w:t xml:space="preserve"> </w:t>
      </w:r>
      <w:r>
        <w:rPr>
          <w:rFonts w:cs="Arial" w:hint="cs"/>
          <w:rtl/>
        </w:rPr>
        <w:t>او</w:t>
      </w:r>
      <w:r>
        <w:rPr>
          <w:rFonts w:cs="Arial"/>
          <w:rtl/>
        </w:rPr>
        <w:t xml:space="preserve"> </w:t>
      </w:r>
      <w:r>
        <w:rPr>
          <w:rFonts w:cs="Arial" w:hint="cs"/>
          <w:rtl/>
        </w:rPr>
        <w:t>رفت</w:t>
      </w:r>
      <w:r>
        <w:rPr>
          <w:rFonts w:cs="Arial"/>
          <w:rtl/>
        </w:rPr>
        <w:t xml:space="preserve"> </w:t>
      </w:r>
      <w:r>
        <w:rPr>
          <w:rFonts w:cs="Arial" w:hint="cs"/>
          <w:rtl/>
        </w:rPr>
        <w:t>و</w:t>
      </w:r>
      <w:r>
        <w:rPr>
          <w:rFonts w:cs="Arial"/>
          <w:rtl/>
        </w:rPr>
        <w:t xml:space="preserve"> </w:t>
      </w:r>
      <w:r>
        <w:rPr>
          <w:rFonts w:cs="Arial" w:hint="cs"/>
          <w:rtl/>
        </w:rPr>
        <w:t>او</w:t>
      </w:r>
      <w:r>
        <w:rPr>
          <w:rFonts w:cs="Arial"/>
          <w:rtl/>
        </w:rPr>
        <w:t xml:space="preserve"> </w:t>
      </w:r>
      <w:r>
        <w:rPr>
          <w:rFonts w:cs="Arial" w:hint="cs"/>
          <w:rtl/>
        </w:rPr>
        <w:t>را</w:t>
      </w:r>
      <w:r>
        <w:rPr>
          <w:rFonts w:cs="Arial"/>
          <w:rtl/>
        </w:rPr>
        <w:t xml:space="preserve"> </w:t>
      </w:r>
      <w:r>
        <w:rPr>
          <w:rFonts w:cs="Arial" w:hint="cs"/>
          <w:rtl/>
        </w:rPr>
        <w:t>به</w:t>
      </w:r>
      <w:r>
        <w:rPr>
          <w:rFonts w:cs="Arial"/>
          <w:rtl/>
        </w:rPr>
        <w:t xml:space="preserve"> </w:t>
      </w:r>
      <w:r>
        <w:rPr>
          <w:rFonts w:cs="Arial" w:hint="cs"/>
          <w:rtl/>
        </w:rPr>
        <w:t>گوشه</w:t>
      </w:r>
      <w:r>
        <w:rPr>
          <w:rFonts w:cs="Arial"/>
          <w:rtl/>
        </w:rPr>
        <w:t xml:space="preserve"> </w:t>
      </w:r>
      <w:r>
        <w:rPr>
          <w:rFonts w:cs="Arial" w:hint="cs"/>
          <w:rtl/>
        </w:rPr>
        <w:t>ای</w:t>
      </w:r>
      <w:r>
        <w:rPr>
          <w:rFonts w:cs="Arial"/>
          <w:rtl/>
        </w:rPr>
        <w:t xml:space="preserve"> </w:t>
      </w:r>
      <w:r>
        <w:rPr>
          <w:rFonts w:cs="Arial" w:hint="cs"/>
          <w:rtl/>
        </w:rPr>
        <w:t>برد</w:t>
      </w:r>
      <w:r>
        <w:rPr>
          <w:rFonts w:cs="Arial"/>
          <w:rtl/>
        </w:rPr>
        <w:t xml:space="preserve"> </w:t>
      </w:r>
      <w:r>
        <w:rPr>
          <w:rFonts w:cs="Arial" w:hint="cs"/>
          <w:rtl/>
        </w:rPr>
        <w:t>و</w:t>
      </w:r>
      <w:r>
        <w:rPr>
          <w:rFonts w:cs="Arial"/>
          <w:rtl/>
        </w:rPr>
        <w:t xml:space="preserve"> </w:t>
      </w:r>
      <w:r>
        <w:rPr>
          <w:rFonts w:cs="Arial" w:hint="cs"/>
          <w:rtl/>
        </w:rPr>
        <w:t>از</w:t>
      </w:r>
      <w:r>
        <w:rPr>
          <w:rFonts w:cs="Arial"/>
          <w:rtl/>
        </w:rPr>
        <w:t xml:space="preserve"> </w:t>
      </w:r>
      <w:r>
        <w:rPr>
          <w:rFonts w:cs="Arial" w:hint="cs"/>
          <w:rtl/>
        </w:rPr>
        <w:t>این</w:t>
      </w:r>
      <w:r>
        <w:rPr>
          <w:rFonts w:cs="Arial"/>
          <w:rtl/>
        </w:rPr>
        <w:t xml:space="preserve"> </w:t>
      </w:r>
      <w:r>
        <w:rPr>
          <w:rFonts w:cs="Arial" w:hint="cs"/>
          <w:rtl/>
        </w:rPr>
        <w:t>مقام</w:t>
      </w:r>
      <w:r>
        <w:rPr>
          <w:rFonts w:cs="Arial"/>
          <w:rtl/>
        </w:rPr>
        <w:t xml:space="preserve"> </w:t>
      </w:r>
      <w:r>
        <w:rPr>
          <w:rFonts w:cs="Arial" w:hint="cs"/>
          <w:rtl/>
        </w:rPr>
        <w:t>بلندی</w:t>
      </w:r>
      <w:r>
        <w:rPr>
          <w:rFonts w:cs="Arial"/>
          <w:rtl/>
        </w:rPr>
        <w:t xml:space="preserve"> </w:t>
      </w:r>
      <w:r>
        <w:rPr>
          <w:rFonts w:cs="Arial" w:hint="cs"/>
          <w:rtl/>
        </w:rPr>
        <w:t>که</w:t>
      </w:r>
      <w:r>
        <w:rPr>
          <w:rFonts w:cs="Arial"/>
          <w:rtl/>
        </w:rPr>
        <w:t xml:space="preserve"> </w:t>
      </w:r>
      <w:r>
        <w:rPr>
          <w:rFonts w:cs="Arial" w:hint="cs"/>
          <w:rtl/>
        </w:rPr>
        <w:t>خداوند</w:t>
      </w:r>
      <w:r>
        <w:rPr>
          <w:rFonts w:cs="Arial"/>
          <w:rtl/>
        </w:rPr>
        <w:t xml:space="preserve"> </w:t>
      </w:r>
      <w:r>
        <w:rPr>
          <w:rFonts w:cs="Arial" w:hint="cs"/>
          <w:rtl/>
        </w:rPr>
        <w:t>به</w:t>
      </w:r>
      <w:r>
        <w:rPr>
          <w:rFonts w:cs="Arial"/>
          <w:rtl/>
        </w:rPr>
        <w:t xml:space="preserve"> </w:t>
      </w:r>
      <w:r>
        <w:rPr>
          <w:rFonts w:cs="Arial" w:hint="cs"/>
          <w:rtl/>
        </w:rPr>
        <w:t>او</w:t>
      </w:r>
      <w:r>
        <w:rPr>
          <w:rFonts w:cs="Arial"/>
          <w:rtl/>
        </w:rPr>
        <w:t xml:space="preserve"> </w:t>
      </w:r>
      <w:r>
        <w:rPr>
          <w:rFonts w:cs="Arial" w:hint="cs"/>
          <w:rtl/>
        </w:rPr>
        <w:t>عنایت</w:t>
      </w:r>
      <w:r>
        <w:rPr>
          <w:rFonts w:cs="Arial"/>
          <w:rtl/>
        </w:rPr>
        <w:t xml:space="preserve"> </w:t>
      </w:r>
      <w:r>
        <w:rPr>
          <w:rFonts w:cs="Arial" w:hint="cs"/>
          <w:rtl/>
        </w:rPr>
        <w:t>کرده</w:t>
      </w:r>
      <w:r>
        <w:rPr>
          <w:rFonts w:cs="Arial"/>
          <w:rtl/>
        </w:rPr>
        <w:t xml:space="preserve"> </w:t>
      </w:r>
      <w:r>
        <w:rPr>
          <w:rFonts w:cs="Arial" w:hint="cs"/>
          <w:rtl/>
        </w:rPr>
        <w:t>بود</w:t>
      </w:r>
      <w:r>
        <w:rPr>
          <w:rFonts w:cs="Arial"/>
          <w:rtl/>
        </w:rPr>
        <w:t xml:space="preserve"> </w:t>
      </w:r>
      <w:r>
        <w:rPr>
          <w:rFonts w:cs="Arial" w:hint="cs"/>
          <w:rtl/>
        </w:rPr>
        <w:t>جویا</w:t>
      </w:r>
      <w:r>
        <w:rPr>
          <w:rFonts w:cs="Arial"/>
          <w:rtl/>
        </w:rPr>
        <w:t xml:space="preserve"> </w:t>
      </w:r>
      <w:r>
        <w:rPr>
          <w:rFonts w:cs="Arial" w:hint="cs"/>
          <w:rtl/>
        </w:rPr>
        <w:t>شد</w:t>
      </w:r>
      <w:r>
        <w:rPr>
          <w:rFonts w:cs="Arial"/>
          <w:rtl/>
        </w:rPr>
        <w:t xml:space="preserve"> </w:t>
      </w:r>
      <w:r>
        <w:rPr>
          <w:rFonts w:cs="Arial" w:hint="cs"/>
          <w:rtl/>
        </w:rPr>
        <w:t>از</w:t>
      </w:r>
      <w:r>
        <w:rPr>
          <w:rFonts w:cs="Arial"/>
          <w:rtl/>
        </w:rPr>
        <w:t xml:space="preserve"> </w:t>
      </w:r>
      <w:r>
        <w:rPr>
          <w:rFonts w:cs="Arial" w:hint="cs"/>
          <w:rtl/>
        </w:rPr>
        <w:t>او</w:t>
      </w:r>
      <w:r>
        <w:rPr>
          <w:rFonts w:cs="Arial"/>
          <w:rtl/>
        </w:rPr>
        <w:t xml:space="preserve"> </w:t>
      </w:r>
      <w:r>
        <w:rPr>
          <w:rFonts w:cs="Arial" w:hint="cs"/>
          <w:rtl/>
        </w:rPr>
        <w:t>پرسید</w:t>
      </w:r>
      <w:r>
        <w:rPr>
          <w:rFonts w:cs="Arial"/>
          <w:rtl/>
        </w:rPr>
        <w:t xml:space="preserve"> </w:t>
      </w:r>
      <w:r>
        <w:rPr>
          <w:rFonts w:cs="Arial" w:hint="cs"/>
          <w:rtl/>
        </w:rPr>
        <w:t>که</w:t>
      </w:r>
      <w:r>
        <w:rPr>
          <w:rFonts w:cs="Arial"/>
          <w:rtl/>
        </w:rPr>
        <w:t xml:space="preserve"> </w:t>
      </w:r>
      <w:r>
        <w:rPr>
          <w:rFonts w:cs="Arial" w:hint="cs"/>
          <w:rtl/>
        </w:rPr>
        <w:t>چه</w:t>
      </w:r>
      <w:r>
        <w:rPr>
          <w:rFonts w:cs="Arial"/>
          <w:rtl/>
        </w:rPr>
        <w:t xml:space="preserve"> </w:t>
      </w:r>
      <w:r>
        <w:rPr>
          <w:rFonts w:cs="Arial" w:hint="cs"/>
          <w:rtl/>
        </w:rPr>
        <w:t>عبادتی</w:t>
      </w:r>
      <w:r>
        <w:rPr>
          <w:rFonts w:cs="Arial"/>
          <w:rtl/>
        </w:rPr>
        <w:t xml:space="preserve"> </w:t>
      </w:r>
      <w:r>
        <w:rPr>
          <w:rFonts w:cs="Arial" w:hint="cs"/>
          <w:rtl/>
        </w:rPr>
        <w:t>انجام</w:t>
      </w:r>
      <w:r>
        <w:rPr>
          <w:rFonts w:cs="Arial"/>
          <w:rtl/>
        </w:rPr>
        <w:t xml:space="preserve"> </w:t>
      </w:r>
      <w:r>
        <w:rPr>
          <w:rFonts w:cs="Arial" w:hint="cs"/>
          <w:rtl/>
        </w:rPr>
        <w:t>می</w:t>
      </w:r>
      <w:r>
        <w:rPr>
          <w:rFonts w:cs="Arial"/>
          <w:rtl/>
        </w:rPr>
        <w:t xml:space="preserve"> </w:t>
      </w:r>
      <w:r>
        <w:rPr>
          <w:rFonts w:cs="Arial" w:hint="cs"/>
          <w:rtl/>
        </w:rPr>
        <w:t>دهد</w:t>
      </w:r>
      <w:r>
        <w:rPr>
          <w:rFonts w:cs="Arial"/>
          <w:rtl/>
        </w:rPr>
        <w:t xml:space="preserve"> </w:t>
      </w:r>
      <w:r>
        <w:rPr>
          <w:rFonts w:cs="Arial" w:hint="cs"/>
          <w:rtl/>
        </w:rPr>
        <w:t>که</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به</w:t>
      </w:r>
      <w:r>
        <w:rPr>
          <w:rFonts w:cs="Arial"/>
          <w:rtl/>
        </w:rPr>
        <w:t xml:space="preserve"> </w:t>
      </w:r>
      <w:r>
        <w:rPr>
          <w:rFonts w:cs="Arial" w:hint="cs"/>
          <w:rtl/>
        </w:rPr>
        <w:t>او</w:t>
      </w:r>
      <w:r>
        <w:rPr>
          <w:rFonts w:cs="Arial"/>
          <w:rtl/>
        </w:rPr>
        <w:t xml:space="preserve"> </w:t>
      </w:r>
      <w:r>
        <w:rPr>
          <w:rFonts w:cs="Arial" w:hint="cs"/>
          <w:rtl/>
        </w:rPr>
        <w:t>مژده</w:t>
      </w:r>
      <w:r>
        <w:rPr>
          <w:rFonts w:cs="Arial"/>
          <w:rtl/>
        </w:rPr>
        <w:t xml:space="preserve"> </w:t>
      </w:r>
      <w:r>
        <w:rPr>
          <w:rFonts w:cs="Arial" w:hint="cs"/>
          <w:rtl/>
        </w:rPr>
        <w:t>بهشت</w:t>
      </w:r>
      <w:r>
        <w:rPr>
          <w:rFonts w:cs="Arial"/>
          <w:rtl/>
        </w:rPr>
        <w:t xml:space="preserve"> </w:t>
      </w:r>
      <w:r>
        <w:rPr>
          <w:rFonts w:cs="Arial" w:hint="cs"/>
          <w:rtl/>
        </w:rPr>
        <w:t>داده</w:t>
      </w:r>
      <w:r>
        <w:rPr>
          <w:rFonts w:cs="Arial"/>
          <w:rtl/>
        </w:rPr>
        <w:t xml:space="preserve"> </w:t>
      </w:r>
      <w:r>
        <w:rPr>
          <w:rFonts w:cs="Arial" w:hint="cs"/>
          <w:rtl/>
        </w:rPr>
        <w:t>است</w:t>
      </w:r>
      <w:r>
        <w:rPr>
          <w:rFonts w:cs="Arial"/>
          <w:rtl/>
        </w:rPr>
        <w:t xml:space="preserve">. </w:t>
      </w:r>
      <w:r>
        <w:rPr>
          <w:rFonts w:cs="Arial" w:hint="cs"/>
          <w:rtl/>
        </w:rPr>
        <w:t>سعد</w:t>
      </w:r>
      <w:r>
        <w:rPr>
          <w:rFonts w:cs="Arial"/>
          <w:rtl/>
        </w:rPr>
        <w:t xml:space="preserve"> </w:t>
      </w:r>
      <w:r>
        <w:rPr>
          <w:rFonts w:cs="Arial" w:hint="cs"/>
          <w:rtl/>
        </w:rPr>
        <w:t>گفت</w:t>
      </w:r>
      <w:r>
        <w:rPr>
          <w:rFonts w:cs="Arial"/>
          <w:rtl/>
        </w:rPr>
        <w:t>: «</w:t>
      </w:r>
      <w:r>
        <w:rPr>
          <w:rFonts w:cs="Arial" w:hint="cs"/>
          <w:rtl/>
        </w:rPr>
        <w:t>عبادتی</w:t>
      </w:r>
      <w:r>
        <w:rPr>
          <w:rFonts w:cs="Arial"/>
          <w:rtl/>
        </w:rPr>
        <w:t xml:space="preserve"> </w:t>
      </w:r>
      <w:r>
        <w:rPr>
          <w:rFonts w:cs="Arial" w:hint="cs"/>
          <w:rtl/>
        </w:rPr>
        <w:t>که</w:t>
      </w:r>
      <w:r>
        <w:rPr>
          <w:rFonts w:cs="Arial"/>
          <w:rtl/>
        </w:rPr>
        <w:t xml:space="preserve"> </w:t>
      </w:r>
      <w:r>
        <w:rPr>
          <w:rFonts w:cs="Arial" w:hint="cs"/>
          <w:rtl/>
        </w:rPr>
        <w:t>همه</w:t>
      </w:r>
      <w:r>
        <w:rPr>
          <w:rFonts w:cs="Arial"/>
          <w:rtl/>
        </w:rPr>
        <w:t xml:space="preserve"> </w:t>
      </w:r>
      <w:r>
        <w:rPr>
          <w:rFonts w:cs="Arial" w:hint="cs"/>
          <w:rtl/>
        </w:rPr>
        <w:t>مان</w:t>
      </w:r>
      <w:r>
        <w:rPr>
          <w:rFonts w:cs="Arial"/>
          <w:rtl/>
        </w:rPr>
        <w:t xml:space="preserve"> </w:t>
      </w:r>
      <w:r>
        <w:rPr>
          <w:rFonts w:cs="Arial" w:hint="cs"/>
          <w:rtl/>
        </w:rPr>
        <w:t>انجام</w:t>
      </w:r>
      <w:r>
        <w:rPr>
          <w:rFonts w:cs="Arial"/>
          <w:rtl/>
        </w:rPr>
        <w:t xml:space="preserve"> </w:t>
      </w:r>
      <w:r>
        <w:rPr>
          <w:rFonts w:cs="Arial" w:hint="cs"/>
          <w:rtl/>
        </w:rPr>
        <w:t>می</w:t>
      </w:r>
      <w:r>
        <w:rPr>
          <w:rFonts w:cs="Arial"/>
          <w:rtl/>
        </w:rPr>
        <w:t xml:space="preserve"> </w:t>
      </w:r>
      <w:r>
        <w:rPr>
          <w:rFonts w:cs="Arial" w:hint="cs"/>
          <w:rtl/>
        </w:rPr>
        <w:t>دهیم</w:t>
      </w:r>
      <w:r>
        <w:rPr>
          <w:rFonts w:cs="Arial"/>
          <w:rtl/>
        </w:rPr>
        <w:t xml:space="preserve"> </w:t>
      </w:r>
      <w:r>
        <w:rPr>
          <w:rFonts w:cs="Arial" w:hint="cs"/>
          <w:rtl/>
        </w:rPr>
        <w:t>من</w:t>
      </w:r>
      <w:r>
        <w:rPr>
          <w:rFonts w:cs="Arial"/>
          <w:rtl/>
        </w:rPr>
        <w:t xml:space="preserve"> </w:t>
      </w:r>
      <w:r>
        <w:rPr>
          <w:rFonts w:cs="Arial" w:hint="cs"/>
          <w:rtl/>
        </w:rPr>
        <w:t>بیشتر</w:t>
      </w:r>
      <w:r>
        <w:rPr>
          <w:rFonts w:cs="Arial"/>
          <w:rtl/>
        </w:rPr>
        <w:t xml:space="preserve"> </w:t>
      </w:r>
      <w:r>
        <w:rPr>
          <w:rFonts w:cs="Arial" w:hint="cs"/>
          <w:rtl/>
        </w:rPr>
        <w:t>از</w:t>
      </w:r>
      <w:r>
        <w:rPr>
          <w:rFonts w:cs="Arial"/>
          <w:rtl/>
        </w:rPr>
        <w:t xml:space="preserve"> </w:t>
      </w:r>
      <w:r>
        <w:rPr>
          <w:rFonts w:cs="Arial" w:hint="cs"/>
          <w:rtl/>
        </w:rPr>
        <w:t>آن</w:t>
      </w:r>
      <w:r>
        <w:rPr>
          <w:rFonts w:cs="Arial"/>
          <w:rtl/>
        </w:rPr>
        <w:t xml:space="preserve"> </w:t>
      </w:r>
      <w:r>
        <w:rPr>
          <w:rFonts w:cs="Arial" w:hint="cs"/>
          <w:rtl/>
        </w:rPr>
        <w:t>انجام</w:t>
      </w:r>
      <w:r>
        <w:rPr>
          <w:rFonts w:cs="Arial"/>
          <w:rtl/>
        </w:rPr>
        <w:t xml:space="preserve"> </w:t>
      </w:r>
      <w:r>
        <w:rPr>
          <w:rFonts w:cs="Arial" w:hint="cs"/>
          <w:rtl/>
        </w:rPr>
        <w:t>نمی</w:t>
      </w:r>
      <w:r>
        <w:rPr>
          <w:rFonts w:cs="Arial"/>
          <w:rtl/>
        </w:rPr>
        <w:t xml:space="preserve"> </w:t>
      </w:r>
      <w:r>
        <w:rPr>
          <w:rFonts w:cs="Arial" w:hint="cs"/>
          <w:rtl/>
        </w:rPr>
        <w:t>دهم</w:t>
      </w:r>
      <w:r>
        <w:rPr>
          <w:rFonts w:cs="Arial"/>
          <w:rtl/>
        </w:rPr>
        <w:t xml:space="preserve"> </w:t>
      </w:r>
      <w:r>
        <w:rPr>
          <w:rFonts w:cs="Arial" w:hint="cs"/>
          <w:rtl/>
        </w:rPr>
        <w:t>اما</w:t>
      </w:r>
      <w:r>
        <w:rPr>
          <w:rFonts w:cs="Arial"/>
          <w:rtl/>
        </w:rPr>
        <w:t xml:space="preserve"> </w:t>
      </w:r>
      <w:r>
        <w:rPr>
          <w:rFonts w:cs="Arial" w:hint="cs"/>
          <w:rtl/>
        </w:rPr>
        <w:t>کینه</w:t>
      </w:r>
      <w:r>
        <w:rPr>
          <w:rFonts w:cs="Arial"/>
          <w:rtl/>
        </w:rPr>
        <w:t xml:space="preserve"> </w:t>
      </w:r>
      <w:r>
        <w:rPr>
          <w:rFonts w:cs="Arial" w:hint="cs"/>
          <w:rtl/>
        </w:rPr>
        <w:t>و</w:t>
      </w:r>
      <w:r>
        <w:rPr>
          <w:rFonts w:cs="Arial"/>
          <w:rtl/>
        </w:rPr>
        <w:t xml:space="preserve"> </w:t>
      </w:r>
      <w:r>
        <w:rPr>
          <w:rFonts w:cs="Arial" w:hint="cs"/>
          <w:rtl/>
        </w:rPr>
        <w:t>بد</w:t>
      </w:r>
      <w:r>
        <w:rPr>
          <w:rFonts w:cs="Arial"/>
          <w:rtl/>
        </w:rPr>
        <w:t xml:space="preserve"> </w:t>
      </w:r>
      <w:r>
        <w:rPr>
          <w:rFonts w:cs="Arial" w:hint="cs"/>
          <w:rtl/>
        </w:rPr>
        <w:t>خواهی</w:t>
      </w:r>
      <w:r>
        <w:rPr>
          <w:rFonts w:cs="Arial"/>
          <w:rtl/>
        </w:rPr>
        <w:t xml:space="preserve"> </w:t>
      </w:r>
      <w:r>
        <w:rPr>
          <w:rFonts w:cs="Arial" w:hint="cs"/>
          <w:rtl/>
        </w:rPr>
        <w:t>مسلمانی</w:t>
      </w:r>
      <w:r>
        <w:rPr>
          <w:rFonts w:cs="Arial"/>
          <w:rtl/>
        </w:rPr>
        <w:t xml:space="preserve"> </w:t>
      </w:r>
      <w:r>
        <w:rPr>
          <w:rFonts w:cs="Arial" w:hint="cs"/>
          <w:rtl/>
        </w:rPr>
        <w:t>را</w:t>
      </w:r>
      <w:r>
        <w:rPr>
          <w:rFonts w:cs="Arial"/>
          <w:rtl/>
        </w:rPr>
        <w:t xml:space="preserve"> </w:t>
      </w:r>
      <w:r>
        <w:rPr>
          <w:rFonts w:cs="Arial" w:hint="cs"/>
          <w:rtl/>
        </w:rPr>
        <w:t>در</w:t>
      </w:r>
      <w:r>
        <w:rPr>
          <w:rFonts w:cs="Arial"/>
          <w:rtl/>
        </w:rPr>
        <w:t xml:space="preserve"> </w:t>
      </w:r>
      <w:r>
        <w:rPr>
          <w:rFonts w:cs="Arial" w:hint="cs"/>
          <w:rtl/>
        </w:rPr>
        <w:t>دل</w:t>
      </w:r>
      <w:r>
        <w:rPr>
          <w:rFonts w:cs="Arial"/>
          <w:rtl/>
        </w:rPr>
        <w:t xml:space="preserve"> </w:t>
      </w:r>
      <w:r>
        <w:rPr>
          <w:rFonts w:cs="Arial" w:hint="cs"/>
          <w:rtl/>
        </w:rPr>
        <w:t>ندارم</w:t>
      </w:r>
      <w:r>
        <w:rPr>
          <w:rFonts w:cs="Arial"/>
          <w:rtl/>
        </w:rPr>
        <w:t>.»</w:t>
      </w:r>
    </w:p>
  </w:footnote>
  <w:footnote w:id="362">
    <w:p w:rsidR="00915FD7" w:rsidRDefault="00915FD7">
      <w:pPr>
        <w:pStyle w:val="FootnoteText"/>
      </w:pPr>
      <w:r>
        <w:rPr>
          <w:rStyle w:val="FootnoteReference"/>
        </w:rPr>
        <w:footnoteRef/>
      </w:r>
      <w:r>
        <w:rPr>
          <w:rtl/>
        </w:rPr>
        <w:t xml:space="preserve"> </w:t>
      </w:r>
      <w:r w:rsidRPr="00953665">
        <w:rPr>
          <w:rFonts w:cs="Arial" w:hint="cs"/>
          <w:rtl/>
        </w:rPr>
        <w:t>نوار</w:t>
      </w:r>
      <w:r w:rsidRPr="00953665">
        <w:rPr>
          <w:rFonts w:cs="Arial"/>
          <w:rtl/>
        </w:rPr>
        <w:t xml:space="preserve"> </w:t>
      </w:r>
      <w:r w:rsidRPr="00953665">
        <w:rPr>
          <w:rFonts w:cs="Arial" w:hint="cs"/>
          <w:rtl/>
        </w:rPr>
        <w:t>کفر</w:t>
      </w:r>
      <w:r w:rsidRPr="00953665">
        <w:rPr>
          <w:rFonts w:cs="Arial"/>
          <w:rtl/>
        </w:rPr>
        <w:t xml:space="preserve"> </w:t>
      </w:r>
      <w:r w:rsidRPr="00953665">
        <w:rPr>
          <w:rFonts w:cs="Arial" w:hint="cs"/>
          <w:rtl/>
        </w:rPr>
        <w:t>و</w:t>
      </w:r>
      <w:r w:rsidRPr="00953665">
        <w:rPr>
          <w:rFonts w:cs="Arial"/>
          <w:rtl/>
        </w:rPr>
        <w:t xml:space="preserve"> </w:t>
      </w:r>
      <w:r w:rsidRPr="00953665">
        <w:rPr>
          <w:rFonts w:cs="Arial" w:hint="cs"/>
          <w:rtl/>
        </w:rPr>
        <w:t>ایمان</w:t>
      </w:r>
    </w:p>
  </w:footnote>
  <w:footnote w:id="363">
    <w:p w:rsidR="00915FD7" w:rsidRDefault="00915FD7" w:rsidP="00953665">
      <w:pPr>
        <w:pStyle w:val="FootnoteText"/>
        <w:rPr>
          <w:rtl/>
        </w:rPr>
      </w:pPr>
      <w:r>
        <w:rPr>
          <w:rStyle w:val="FootnoteReference"/>
        </w:rPr>
        <w:footnoteRef/>
      </w:r>
      <w:r>
        <w:rPr>
          <w:rtl/>
        </w:rPr>
        <w:t xml:space="preserve"> </w:t>
      </w:r>
      <w:r>
        <w:rPr>
          <w:rFonts w:cs="Arial" w:hint="cs"/>
          <w:rtl/>
        </w:rPr>
        <w:t>لدر</w:t>
      </w:r>
      <w:r>
        <w:rPr>
          <w:rFonts w:cs="Arial"/>
          <w:rtl/>
        </w:rPr>
        <w:t xml:space="preserve"> </w:t>
      </w:r>
      <w:r>
        <w:rPr>
          <w:rFonts w:cs="Arial" w:hint="cs"/>
          <w:rtl/>
        </w:rPr>
        <w:t>المنثور</w:t>
      </w:r>
      <w:r>
        <w:rPr>
          <w:rFonts w:cs="Arial"/>
          <w:rtl/>
        </w:rPr>
        <w:t xml:space="preserve"> / </w:t>
      </w:r>
      <w:r>
        <w:rPr>
          <w:rFonts w:cs="Arial" w:hint="cs"/>
          <w:rtl/>
        </w:rPr>
        <w:t>ج</w:t>
      </w:r>
      <w:r>
        <w:rPr>
          <w:rFonts w:cs="Arial"/>
          <w:rtl/>
        </w:rPr>
        <w:t xml:space="preserve">: ۲ </w:t>
      </w:r>
      <w:r>
        <w:rPr>
          <w:rFonts w:cs="Arial" w:hint="cs"/>
          <w:rtl/>
        </w:rPr>
        <w:t>ص</w:t>
      </w:r>
      <w:r>
        <w:rPr>
          <w:rFonts w:cs="Arial"/>
          <w:rtl/>
        </w:rPr>
        <w:t xml:space="preserve"> : ۱۷۹ . </w:t>
      </w:r>
      <w:r>
        <w:rPr>
          <w:rFonts w:cs="Arial" w:hint="cs"/>
          <w:rtl/>
        </w:rPr>
        <w:t>والصارم</w:t>
      </w:r>
      <w:r>
        <w:rPr>
          <w:rFonts w:cs="Arial"/>
          <w:rtl/>
        </w:rPr>
        <w:t xml:space="preserve"> </w:t>
      </w:r>
      <w:r>
        <w:rPr>
          <w:rFonts w:cs="Arial" w:hint="cs"/>
          <w:rtl/>
        </w:rPr>
        <w:t>لابن</w:t>
      </w:r>
      <w:r>
        <w:rPr>
          <w:rFonts w:cs="Arial"/>
          <w:rtl/>
        </w:rPr>
        <w:t xml:space="preserve"> </w:t>
      </w:r>
      <w:r>
        <w:rPr>
          <w:rFonts w:cs="Arial" w:hint="cs"/>
          <w:rtl/>
        </w:rPr>
        <w:t>تيمية</w:t>
      </w:r>
      <w:r>
        <w:rPr>
          <w:rFonts w:cs="Arial"/>
          <w:rtl/>
        </w:rPr>
        <w:t xml:space="preserve"> ۴۸٫ </w:t>
      </w:r>
      <w:r>
        <w:rPr>
          <w:rFonts w:cs="Arial" w:hint="cs"/>
          <w:rtl/>
        </w:rPr>
        <w:t>و</w:t>
      </w:r>
      <w:r>
        <w:rPr>
          <w:rFonts w:cs="Arial" w:hint="eastAsia"/>
          <w:rtl/>
        </w:rPr>
        <w:t>…</w:t>
      </w:r>
      <w:r>
        <w:rPr>
          <w:rFonts w:cs="Arial"/>
          <w:rtl/>
        </w:rPr>
        <w:t xml:space="preserve"> / </w:t>
      </w:r>
      <w:r>
        <w:rPr>
          <w:rFonts w:cs="Arial" w:hint="cs"/>
          <w:rtl/>
        </w:rPr>
        <w:t>اعلم</w:t>
      </w:r>
      <w:r>
        <w:rPr>
          <w:rFonts w:cs="Arial"/>
          <w:rtl/>
        </w:rPr>
        <w:t xml:space="preserve"> </w:t>
      </w:r>
      <w:r>
        <w:rPr>
          <w:rFonts w:cs="Arial" w:hint="cs"/>
          <w:rtl/>
        </w:rPr>
        <w:t>أخي</w:t>
      </w:r>
      <w:r>
        <w:rPr>
          <w:rFonts w:cs="Arial"/>
          <w:rtl/>
        </w:rPr>
        <w:t xml:space="preserve"> </w:t>
      </w:r>
      <w:r>
        <w:rPr>
          <w:rFonts w:cs="Arial" w:hint="cs"/>
          <w:rtl/>
        </w:rPr>
        <w:t>بارك</w:t>
      </w:r>
      <w:r>
        <w:rPr>
          <w:rFonts w:cs="Arial"/>
          <w:rtl/>
        </w:rPr>
        <w:t xml:space="preserve"> </w:t>
      </w:r>
      <w:r>
        <w:rPr>
          <w:rFonts w:cs="Arial" w:hint="cs"/>
          <w:rtl/>
        </w:rPr>
        <w:t>الله</w:t>
      </w:r>
      <w:r>
        <w:rPr>
          <w:rFonts w:cs="Arial"/>
          <w:rtl/>
        </w:rPr>
        <w:t xml:space="preserve"> </w:t>
      </w:r>
      <w:r>
        <w:rPr>
          <w:rFonts w:cs="Arial" w:hint="cs"/>
          <w:rtl/>
        </w:rPr>
        <w:t>فيك</w:t>
      </w:r>
      <w:r>
        <w:rPr>
          <w:rFonts w:cs="Arial"/>
          <w:rtl/>
        </w:rPr>
        <w:t xml:space="preserve"> </w:t>
      </w:r>
      <w:r>
        <w:rPr>
          <w:rFonts w:cs="Arial" w:hint="cs"/>
          <w:rtl/>
        </w:rPr>
        <w:t>،</w:t>
      </w:r>
      <w:r>
        <w:rPr>
          <w:rFonts w:cs="Arial"/>
          <w:rtl/>
        </w:rPr>
        <w:t xml:space="preserve"> </w:t>
      </w:r>
      <w:r>
        <w:rPr>
          <w:rFonts w:cs="Arial" w:hint="cs"/>
          <w:rtl/>
        </w:rPr>
        <w:t>أن</w:t>
      </w:r>
      <w:r>
        <w:rPr>
          <w:rFonts w:cs="Arial"/>
          <w:rtl/>
        </w:rPr>
        <w:t xml:space="preserve"> </w:t>
      </w:r>
      <w:r>
        <w:rPr>
          <w:rFonts w:cs="Arial" w:hint="cs"/>
          <w:rtl/>
        </w:rPr>
        <w:t>مذهب</w:t>
      </w:r>
      <w:r>
        <w:rPr>
          <w:rFonts w:cs="Arial"/>
          <w:rtl/>
        </w:rPr>
        <w:t xml:space="preserve"> </w:t>
      </w:r>
      <w:r>
        <w:rPr>
          <w:rFonts w:cs="Arial" w:hint="cs"/>
          <w:rtl/>
        </w:rPr>
        <w:t>جملة</w:t>
      </w:r>
      <w:r>
        <w:rPr>
          <w:rFonts w:cs="Arial"/>
          <w:rtl/>
        </w:rPr>
        <w:t xml:space="preserve"> </w:t>
      </w:r>
      <w:r>
        <w:rPr>
          <w:rFonts w:cs="Arial" w:hint="cs"/>
          <w:rtl/>
        </w:rPr>
        <w:t>من</w:t>
      </w:r>
      <w:r>
        <w:rPr>
          <w:rFonts w:cs="Arial"/>
          <w:rtl/>
        </w:rPr>
        <w:t xml:space="preserve"> </w:t>
      </w:r>
      <w:r>
        <w:rPr>
          <w:rFonts w:cs="Arial" w:hint="cs"/>
          <w:rtl/>
        </w:rPr>
        <w:t>العلماء</w:t>
      </w:r>
      <w:r>
        <w:rPr>
          <w:rFonts w:cs="Arial"/>
          <w:rtl/>
        </w:rPr>
        <w:t xml:space="preserve"> </w:t>
      </w:r>
      <w:r>
        <w:rPr>
          <w:rFonts w:cs="Arial" w:hint="cs"/>
          <w:rtl/>
        </w:rPr>
        <w:t>أن</w:t>
      </w:r>
      <w:r>
        <w:rPr>
          <w:rFonts w:cs="Arial"/>
          <w:rtl/>
        </w:rPr>
        <w:t xml:space="preserve"> </w:t>
      </w:r>
      <w:r>
        <w:rPr>
          <w:rFonts w:cs="Arial" w:hint="cs"/>
          <w:rtl/>
        </w:rPr>
        <w:t>الحديث</w:t>
      </w:r>
      <w:r>
        <w:rPr>
          <w:rFonts w:cs="Arial"/>
          <w:rtl/>
        </w:rPr>
        <w:t xml:space="preserve"> </w:t>
      </w:r>
      <w:r>
        <w:rPr>
          <w:rFonts w:cs="Arial" w:hint="cs"/>
          <w:rtl/>
        </w:rPr>
        <w:t>إذا</w:t>
      </w:r>
      <w:r>
        <w:rPr>
          <w:rFonts w:cs="Arial"/>
          <w:rtl/>
        </w:rPr>
        <w:t xml:space="preserve"> </w:t>
      </w:r>
      <w:r>
        <w:rPr>
          <w:rFonts w:cs="Arial" w:hint="cs"/>
          <w:rtl/>
        </w:rPr>
        <w:t>جاء</w:t>
      </w:r>
      <w:r>
        <w:rPr>
          <w:rFonts w:cs="Arial"/>
          <w:rtl/>
        </w:rPr>
        <w:t xml:space="preserve"> </w:t>
      </w:r>
      <w:r>
        <w:rPr>
          <w:rFonts w:cs="Arial" w:hint="cs"/>
          <w:rtl/>
        </w:rPr>
        <w:t>من</w:t>
      </w:r>
      <w:r>
        <w:rPr>
          <w:rFonts w:cs="Arial"/>
          <w:rtl/>
        </w:rPr>
        <w:t xml:space="preserve"> </w:t>
      </w:r>
      <w:r>
        <w:rPr>
          <w:rFonts w:cs="Arial" w:hint="cs"/>
          <w:rtl/>
        </w:rPr>
        <w:t>طرق</w:t>
      </w:r>
      <w:r>
        <w:rPr>
          <w:rFonts w:cs="Arial"/>
          <w:rtl/>
        </w:rPr>
        <w:t xml:space="preserve"> </w:t>
      </w:r>
      <w:r>
        <w:rPr>
          <w:rFonts w:cs="Arial" w:hint="cs"/>
          <w:rtl/>
        </w:rPr>
        <w:t>متعددة</w:t>
      </w:r>
      <w:r>
        <w:rPr>
          <w:rFonts w:cs="Arial"/>
          <w:rtl/>
        </w:rPr>
        <w:t xml:space="preserve"> </w:t>
      </w:r>
      <w:r>
        <w:rPr>
          <w:rFonts w:cs="Arial" w:hint="cs"/>
          <w:rtl/>
        </w:rPr>
        <w:t>واشتهرت</w:t>
      </w:r>
      <w:r>
        <w:rPr>
          <w:rFonts w:cs="Arial"/>
          <w:rtl/>
        </w:rPr>
        <w:t xml:space="preserve"> </w:t>
      </w:r>
      <w:r>
        <w:rPr>
          <w:rFonts w:cs="Arial" w:hint="cs"/>
          <w:rtl/>
        </w:rPr>
        <w:t>القصة</w:t>
      </w:r>
      <w:r>
        <w:rPr>
          <w:rFonts w:cs="Arial"/>
          <w:rtl/>
        </w:rPr>
        <w:t xml:space="preserve"> </w:t>
      </w:r>
      <w:r>
        <w:rPr>
          <w:rFonts w:cs="Arial" w:hint="cs"/>
          <w:rtl/>
        </w:rPr>
        <w:t>عند</w:t>
      </w:r>
      <w:r>
        <w:rPr>
          <w:rFonts w:cs="Arial"/>
          <w:rtl/>
        </w:rPr>
        <w:t xml:space="preserve"> </w:t>
      </w:r>
      <w:r>
        <w:rPr>
          <w:rFonts w:cs="Arial" w:hint="cs"/>
          <w:rtl/>
        </w:rPr>
        <w:t>السلف</w:t>
      </w:r>
      <w:r>
        <w:rPr>
          <w:rFonts w:cs="Arial"/>
          <w:rtl/>
        </w:rPr>
        <w:t xml:space="preserve"> </w:t>
      </w:r>
      <w:r>
        <w:rPr>
          <w:rFonts w:cs="Arial" w:hint="cs"/>
          <w:rtl/>
        </w:rPr>
        <w:t>،</w:t>
      </w:r>
      <w:r>
        <w:rPr>
          <w:rFonts w:cs="Arial"/>
          <w:rtl/>
        </w:rPr>
        <w:t xml:space="preserve"> </w:t>
      </w:r>
      <w:r>
        <w:rPr>
          <w:rFonts w:cs="Arial" w:hint="cs"/>
          <w:rtl/>
        </w:rPr>
        <w:t>فإنهم</w:t>
      </w:r>
      <w:r>
        <w:rPr>
          <w:rFonts w:cs="Arial"/>
          <w:rtl/>
        </w:rPr>
        <w:t xml:space="preserve"> </w:t>
      </w:r>
      <w:r>
        <w:rPr>
          <w:rFonts w:cs="Arial" w:hint="cs"/>
          <w:rtl/>
        </w:rPr>
        <w:t>يتساهلون</w:t>
      </w:r>
      <w:r>
        <w:rPr>
          <w:rFonts w:cs="Arial"/>
          <w:rtl/>
        </w:rPr>
        <w:t xml:space="preserve"> </w:t>
      </w:r>
      <w:r>
        <w:rPr>
          <w:rFonts w:cs="Arial" w:hint="cs"/>
          <w:rtl/>
        </w:rPr>
        <w:t>في</w:t>
      </w:r>
      <w:r>
        <w:rPr>
          <w:rFonts w:cs="Arial"/>
          <w:rtl/>
        </w:rPr>
        <w:t xml:space="preserve"> </w:t>
      </w:r>
      <w:r>
        <w:rPr>
          <w:rFonts w:cs="Arial" w:hint="cs"/>
          <w:rtl/>
        </w:rPr>
        <w:t>أسانيد</w:t>
      </w:r>
      <w:r>
        <w:rPr>
          <w:rFonts w:cs="Arial"/>
          <w:rtl/>
        </w:rPr>
        <w:t xml:space="preserve"> </w:t>
      </w:r>
      <w:r>
        <w:rPr>
          <w:rFonts w:cs="Arial" w:hint="cs"/>
          <w:rtl/>
        </w:rPr>
        <w:t>الخبر</w:t>
      </w:r>
      <w:r>
        <w:rPr>
          <w:rFonts w:cs="Arial"/>
          <w:rtl/>
        </w:rPr>
        <w:t xml:space="preserve"> </w:t>
      </w:r>
      <w:r>
        <w:rPr>
          <w:rFonts w:cs="Arial" w:hint="cs"/>
          <w:rtl/>
        </w:rPr>
        <w:t>حتى</w:t>
      </w:r>
      <w:r>
        <w:rPr>
          <w:rFonts w:cs="Arial"/>
          <w:rtl/>
        </w:rPr>
        <w:t xml:space="preserve"> </w:t>
      </w:r>
      <w:r>
        <w:rPr>
          <w:rFonts w:cs="Arial" w:hint="cs"/>
          <w:rtl/>
        </w:rPr>
        <w:t>وإن</w:t>
      </w:r>
      <w:r>
        <w:rPr>
          <w:rFonts w:cs="Arial"/>
          <w:rtl/>
        </w:rPr>
        <w:t xml:space="preserve"> </w:t>
      </w:r>
      <w:r>
        <w:rPr>
          <w:rFonts w:cs="Arial" w:hint="cs"/>
          <w:rtl/>
        </w:rPr>
        <w:t>جاء</w:t>
      </w:r>
      <w:r>
        <w:rPr>
          <w:rFonts w:cs="Arial"/>
          <w:rtl/>
        </w:rPr>
        <w:t xml:space="preserve"> </w:t>
      </w:r>
      <w:r>
        <w:rPr>
          <w:rFonts w:cs="Arial" w:hint="cs"/>
          <w:rtl/>
        </w:rPr>
        <w:t>من</w:t>
      </w:r>
      <w:r>
        <w:rPr>
          <w:rFonts w:cs="Arial"/>
          <w:rtl/>
        </w:rPr>
        <w:t xml:space="preserve"> </w:t>
      </w:r>
      <w:r>
        <w:rPr>
          <w:rFonts w:cs="Arial" w:hint="cs"/>
          <w:rtl/>
        </w:rPr>
        <w:t>طرق</w:t>
      </w:r>
      <w:r>
        <w:rPr>
          <w:rFonts w:cs="Arial"/>
          <w:rtl/>
        </w:rPr>
        <w:t xml:space="preserve"> </w:t>
      </w:r>
      <w:r>
        <w:rPr>
          <w:rFonts w:cs="Arial" w:hint="cs"/>
          <w:rtl/>
        </w:rPr>
        <w:t>فيها</w:t>
      </w:r>
      <w:r>
        <w:rPr>
          <w:rFonts w:cs="Arial"/>
          <w:rtl/>
        </w:rPr>
        <w:t xml:space="preserve"> </w:t>
      </w:r>
      <w:r>
        <w:rPr>
          <w:rFonts w:cs="Arial" w:hint="cs"/>
          <w:rtl/>
        </w:rPr>
        <w:t>ضعف</w:t>
      </w:r>
      <w:r>
        <w:rPr>
          <w:rFonts w:cs="Arial"/>
          <w:rtl/>
        </w:rPr>
        <w:t xml:space="preserve"> </w:t>
      </w:r>
      <w:r>
        <w:rPr>
          <w:rFonts w:cs="Arial" w:hint="cs"/>
          <w:rtl/>
        </w:rPr>
        <w:t>وعلل،</w:t>
      </w:r>
      <w:r>
        <w:rPr>
          <w:rFonts w:cs="Arial"/>
          <w:rtl/>
        </w:rPr>
        <w:t xml:space="preserve"> </w:t>
      </w:r>
      <w:r>
        <w:rPr>
          <w:rFonts w:cs="Arial" w:hint="cs"/>
          <w:rtl/>
        </w:rPr>
        <w:t>مستندين</w:t>
      </w:r>
      <w:r>
        <w:rPr>
          <w:rFonts w:cs="Arial"/>
          <w:rtl/>
        </w:rPr>
        <w:t xml:space="preserve"> </w:t>
      </w:r>
      <w:r>
        <w:rPr>
          <w:rFonts w:cs="Arial" w:hint="cs"/>
          <w:rtl/>
        </w:rPr>
        <w:t>إلى</w:t>
      </w:r>
      <w:r>
        <w:rPr>
          <w:rFonts w:cs="Arial"/>
          <w:rtl/>
        </w:rPr>
        <w:t xml:space="preserve"> </w:t>
      </w:r>
      <w:r>
        <w:rPr>
          <w:rFonts w:cs="Arial" w:hint="cs"/>
          <w:rtl/>
        </w:rPr>
        <w:t>اشتهارها</w:t>
      </w:r>
      <w:r>
        <w:rPr>
          <w:rFonts w:cs="Arial"/>
          <w:rtl/>
        </w:rPr>
        <w:t xml:space="preserve"> </w:t>
      </w:r>
      <w:r>
        <w:rPr>
          <w:rFonts w:cs="Arial" w:hint="cs"/>
          <w:rtl/>
        </w:rPr>
        <w:t>بين</w:t>
      </w:r>
      <w:r>
        <w:rPr>
          <w:rFonts w:cs="Arial"/>
          <w:rtl/>
        </w:rPr>
        <w:t xml:space="preserve"> </w:t>
      </w:r>
      <w:r>
        <w:rPr>
          <w:rFonts w:cs="Arial" w:hint="cs"/>
          <w:rtl/>
        </w:rPr>
        <w:t>السلف</w:t>
      </w:r>
      <w:r>
        <w:rPr>
          <w:rFonts w:cs="Arial"/>
          <w:rtl/>
        </w:rPr>
        <w:t xml:space="preserve"> </w:t>
      </w:r>
      <w:r>
        <w:rPr>
          <w:rFonts w:cs="Arial" w:hint="cs"/>
          <w:rtl/>
        </w:rPr>
        <w:t>وتعدد</w:t>
      </w:r>
      <w:r>
        <w:rPr>
          <w:rFonts w:cs="Arial"/>
          <w:rtl/>
        </w:rPr>
        <w:t xml:space="preserve"> </w:t>
      </w:r>
      <w:r>
        <w:rPr>
          <w:rFonts w:cs="Arial" w:hint="cs"/>
          <w:rtl/>
        </w:rPr>
        <w:t>طرقها،</w:t>
      </w:r>
      <w:r>
        <w:rPr>
          <w:rFonts w:cs="Arial"/>
          <w:rtl/>
        </w:rPr>
        <w:t xml:space="preserve"> </w:t>
      </w:r>
      <w:r>
        <w:rPr>
          <w:rFonts w:cs="Arial" w:hint="cs"/>
          <w:rtl/>
        </w:rPr>
        <w:t>ولكن</w:t>
      </w:r>
      <w:r>
        <w:rPr>
          <w:rFonts w:cs="Arial"/>
          <w:rtl/>
        </w:rPr>
        <w:t xml:space="preserve"> </w:t>
      </w:r>
      <w:r>
        <w:rPr>
          <w:rFonts w:cs="Arial" w:hint="cs"/>
          <w:rtl/>
        </w:rPr>
        <w:t>الذي</w:t>
      </w:r>
      <w:r>
        <w:rPr>
          <w:rFonts w:cs="Arial"/>
          <w:rtl/>
        </w:rPr>
        <w:t xml:space="preserve"> </w:t>
      </w:r>
      <w:r>
        <w:rPr>
          <w:rFonts w:cs="Arial" w:hint="cs"/>
          <w:rtl/>
        </w:rPr>
        <w:t>عليه</w:t>
      </w:r>
      <w:r>
        <w:rPr>
          <w:rFonts w:cs="Arial"/>
          <w:rtl/>
        </w:rPr>
        <w:t xml:space="preserve"> </w:t>
      </w:r>
      <w:r>
        <w:rPr>
          <w:rFonts w:cs="Arial" w:hint="cs"/>
          <w:rtl/>
        </w:rPr>
        <w:t>علماء</w:t>
      </w:r>
      <w:r>
        <w:rPr>
          <w:rFonts w:cs="Arial"/>
          <w:rtl/>
        </w:rPr>
        <w:t xml:space="preserve"> </w:t>
      </w:r>
      <w:r>
        <w:rPr>
          <w:rFonts w:cs="Arial" w:hint="cs"/>
          <w:rtl/>
        </w:rPr>
        <w:t>الحديث</w:t>
      </w:r>
      <w:r>
        <w:rPr>
          <w:rFonts w:cs="Arial"/>
          <w:rtl/>
        </w:rPr>
        <w:t xml:space="preserve"> </w:t>
      </w:r>
      <w:r>
        <w:rPr>
          <w:rFonts w:cs="Arial" w:hint="cs"/>
          <w:rtl/>
        </w:rPr>
        <w:t>من</w:t>
      </w:r>
      <w:r>
        <w:rPr>
          <w:rFonts w:cs="Arial"/>
          <w:rtl/>
        </w:rPr>
        <w:t xml:space="preserve"> </w:t>
      </w:r>
      <w:r>
        <w:rPr>
          <w:rFonts w:cs="Arial" w:hint="cs"/>
          <w:rtl/>
        </w:rPr>
        <w:t>المتقدمين</w:t>
      </w:r>
      <w:r>
        <w:rPr>
          <w:rFonts w:cs="Arial"/>
          <w:rtl/>
        </w:rPr>
        <w:t xml:space="preserve"> </w:t>
      </w:r>
      <w:r>
        <w:rPr>
          <w:rFonts w:cs="Arial" w:hint="cs"/>
          <w:rtl/>
        </w:rPr>
        <w:t>وغيرهم</w:t>
      </w:r>
      <w:r>
        <w:rPr>
          <w:rFonts w:cs="Arial"/>
          <w:rtl/>
        </w:rPr>
        <w:t xml:space="preserve"> </w:t>
      </w:r>
      <w:r>
        <w:rPr>
          <w:rFonts w:cs="Arial" w:hint="cs"/>
          <w:rtl/>
        </w:rPr>
        <w:t>غير</w:t>
      </w:r>
      <w:r>
        <w:rPr>
          <w:rFonts w:cs="Arial"/>
          <w:rtl/>
        </w:rPr>
        <w:t xml:space="preserve"> </w:t>
      </w:r>
      <w:r>
        <w:rPr>
          <w:rFonts w:cs="Arial" w:hint="cs"/>
          <w:rtl/>
        </w:rPr>
        <w:t>هذا،</w:t>
      </w:r>
      <w:r>
        <w:rPr>
          <w:rFonts w:cs="Arial"/>
          <w:rtl/>
        </w:rPr>
        <w:t xml:space="preserve"> </w:t>
      </w:r>
      <w:r>
        <w:rPr>
          <w:rFonts w:cs="Arial" w:hint="cs"/>
          <w:rtl/>
        </w:rPr>
        <w:t>فإنهم</w:t>
      </w:r>
      <w:r>
        <w:rPr>
          <w:rFonts w:cs="Arial"/>
          <w:rtl/>
        </w:rPr>
        <w:t xml:space="preserve"> </w:t>
      </w:r>
      <w:r>
        <w:rPr>
          <w:rFonts w:cs="Arial" w:hint="cs"/>
          <w:rtl/>
        </w:rPr>
        <w:t>يفصلون</w:t>
      </w:r>
      <w:r>
        <w:rPr>
          <w:rFonts w:cs="Arial"/>
          <w:rtl/>
        </w:rPr>
        <w:t xml:space="preserve"> </w:t>
      </w:r>
      <w:r>
        <w:rPr>
          <w:rFonts w:cs="Arial" w:hint="cs"/>
          <w:rtl/>
        </w:rPr>
        <w:t>في</w:t>
      </w:r>
      <w:r>
        <w:rPr>
          <w:rFonts w:cs="Arial"/>
          <w:rtl/>
        </w:rPr>
        <w:t xml:space="preserve"> </w:t>
      </w:r>
      <w:r>
        <w:rPr>
          <w:rFonts w:cs="Arial" w:hint="cs"/>
          <w:rtl/>
        </w:rPr>
        <w:t>مثل</w:t>
      </w:r>
      <w:r>
        <w:rPr>
          <w:rFonts w:cs="Arial"/>
          <w:rtl/>
        </w:rPr>
        <w:t xml:space="preserve"> </w:t>
      </w:r>
      <w:r>
        <w:rPr>
          <w:rFonts w:cs="Arial" w:hint="cs"/>
          <w:rtl/>
        </w:rPr>
        <w:t>هذه</w:t>
      </w:r>
      <w:r>
        <w:rPr>
          <w:rFonts w:cs="Arial"/>
          <w:rtl/>
        </w:rPr>
        <w:t xml:space="preserve"> </w:t>
      </w:r>
      <w:r>
        <w:rPr>
          <w:rFonts w:cs="Arial" w:hint="cs"/>
          <w:rtl/>
        </w:rPr>
        <w:t>الحال</w:t>
      </w:r>
      <w:r>
        <w:rPr>
          <w:rFonts w:cs="Arial"/>
          <w:rtl/>
        </w:rPr>
        <w:t xml:space="preserve"> </w:t>
      </w:r>
      <w:r>
        <w:rPr>
          <w:rFonts w:cs="Arial" w:hint="cs"/>
          <w:rtl/>
        </w:rPr>
        <w:t>على</w:t>
      </w:r>
      <w:r>
        <w:rPr>
          <w:rFonts w:cs="Arial"/>
          <w:rtl/>
        </w:rPr>
        <w:t xml:space="preserve"> </w:t>
      </w:r>
      <w:r>
        <w:rPr>
          <w:rFonts w:cs="Arial" w:hint="cs"/>
          <w:rtl/>
        </w:rPr>
        <w:t>النحو</w:t>
      </w:r>
      <w:r>
        <w:rPr>
          <w:rFonts w:cs="Arial"/>
          <w:rtl/>
        </w:rPr>
        <w:t xml:space="preserve"> </w:t>
      </w:r>
      <w:r>
        <w:rPr>
          <w:rFonts w:cs="Arial" w:hint="cs"/>
          <w:rtl/>
        </w:rPr>
        <w:t>التالي</w:t>
      </w:r>
      <w:r>
        <w:rPr>
          <w:rFonts w:cs="Arial"/>
          <w:rtl/>
        </w:rPr>
        <w:t xml:space="preserve"> :</w:t>
      </w:r>
    </w:p>
    <w:p w:rsidR="00915FD7" w:rsidRDefault="00915FD7" w:rsidP="00953665">
      <w:pPr>
        <w:pStyle w:val="FootnoteText"/>
        <w:rPr>
          <w:rtl/>
        </w:rPr>
      </w:pPr>
      <w:r>
        <w:rPr>
          <w:rFonts w:cs="Arial" w:hint="cs"/>
          <w:rtl/>
        </w:rPr>
        <w:t>أولا</w:t>
      </w:r>
      <w:r>
        <w:rPr>
          <w:rFonts w:cs="Arial" w:hint="eastAsia"/>
          <w:rtl/>
        </w:rPr>
        <w:t>”</w:t>
      </w:r>
      <w:r>
        <w:rPr>
          <w:rFonts w:cs="Arial"/>
          <w:rtl/>
        </w:rPr>
        <w:t xml:space="preserve">: </w:t>
      </w:r>
      <w:r>
        <w:rPr>
          <w:rFonts w:cs="Arial" w:hint="cs"/>
          <w:rtl/>
        </w:rPr>
        <w:t>إذا</w:t>
      </w:r>
      <w:r>
        <w:rPr>
          <w:rFonts w:cs="Arial"/>
          <w:rtl/>
        </w:rPr>
        <w:t xml:space="preserve"> </w:t>
      </w:r>
      <w:r>
        <w:rPr>
          <w:rFonts w:cs="Arial" w:hint="cs"/>
          <w:rtl/>
        </w:rPr>
        <w:t>جاء</w:t>
      </w:r>
      <w:r>
        <w:rPr>
          <w:rFonts w:cs="Arial"/>
          <w:rtl/>
        </w:rPr>
        <w:t xml:space="preserve"> </w:t>
      </w:r>
      <w:r>
        <w:rPr>
          <w:rFonts w:cs="Arial" w:hint="cs"/>
          <w:rtl/>
        </w:rPr>
        <w:t>الحديث</w:t>
      </w:r>
      <w:r>
        <w:rPr>
          <w:rFonts w:cs="Arial"/>
          <w:rtl/>
        </w:rPr>
        <w:t xml:space="preserve"> </w:t>
      </w:r>
      <w:r>
        <w:rPr>
          <w:rFonts w:cs="Arial" w:hint="cs"/>
          <w:rtl/>
        </w:rPr>
        <w:t>في</w:t>
      </w:r>
      <w:r>
        <w:rPr>
          <w:rFonts w:cs="Arial"/>
          <w:rtl/>
        </w:rPr>
        <w:t xml:space="preserve"> </w:t>
      </w:r>
      <w:r>
        <w:rPr>
          <w:rFonts w:cs="Arial" w:hint="cs"/>
          <w:rtl/>
        </w:rPr>
        <w:t>مسألة</w:t>
      </w:r>
      <w:r>
        <w:rPr>
          <w:rFonts w:cs="Arial"/>
          <w:rtl/>
        </w:rPr>
        <w:t xml:space="preserve"> </w:t>
      </w:r>
      <w:r>
        <w:rPr>
          <w:rFonts w:cs="Arial" w:hint="cs"/>
          <w:rtl/>
        </w:rPr>
        <w:t>من</w:t>
      </w:r>
      <w:r>
        <w:rPr>
          <w:rFonts w:cs="Arial"/>
          <w:rtl/>
        </w:rPr>
        <w:t xml:space="preserve"> </w:t>
      </w:r>
      <w:r>
        <w:rPr>
          <w:rFonts w:cs="Arial" w:hint="cs"/>
          <w:rtl/>
        </w:rPr>
        <w:t>مسائل</w:t>
      </w:r>
      <w:r>
        <w:rPr>
          <w:rFonts w:cs="Arial"/>
          <w:rtl/>
        </w:rPr>
        <w:t xml:space="preserve"> </w:t>
      </w:r>
      <w:r>
        <w:rPr>
          <w:rFonts w:cs="Arial" w:hint="cs"/>
          <w:rtl/>
        </w:rPr>
        <w:t>الأحكام</w:t>
      </w:r>
      <w:r>
        <w:rPr>
          <w:rFonts w:cs="Arial"/>
          <w:rtl/>
        </w:rPr>
        <w:t xml:space="preserve"> </w:t>
      </w:r>
      <w:r>
        <w:rPr>
          <w:rFonts w:cs="Arial" w:hint="cs"/>
          <w:rtl/>
        </w:rPr>
        <w:t>والعقائد</w:t>
      </w:r>
      <w:r>
        <w:rPr>
          <w:rFonts w:cs="Arial"/>
          <w:rtl/>
        </w:rPr>
        <w:t xml:space="preserve"> </w:t>
      </w:r>
      <w:r>
        <w:rPr>
          <w:rFonts w:cs="Arial" w:hint="cs"/>
          <w:rtl/>
        </w:rPr>
        <w:t>،</w:t>
      </w:r>
      <w:r>
        <w:rPr>
          <w:rFonts w:cs="Arial"/>
          <w:rtl/>
        </w:rPr>
        <w:t xml:space="preserve"> </w:t>
      </w:r>
      <w:r>
        <w:rPr>
          <w:rFonts w:cs="Arial" w:hint="cs"/>
          <w:rtl/>
        </w:rPr>
        <w:t>فإنهم</w:t>
      </w:r>
      <w:r>
        <w:rPr>
          <w:rFonts w:cs="Arial"/>
          <w:rtl/>
        </w:rPr>
        <w:t xml:space="preserve"> </w:t>
      </w:r>
      <w:r>
        <w:rPr>
          <w:rFonts w:cs="Arial" w:hint="cs"/>
          <w:rtl/>
        </w:rPr>
        <w:t>يشددون</w:t>
      </w:r>
      <w:r>
        <w:rPr>
          <w:rFonts w:cs="Arial"/>
          <w:rtl/>
        </w:rPr>
        <w:t xml:space="preserve"> </w:t>
      </w:r>
      <w:r>
        <w:rPr>
          <w:rFonts w:cs="Arial" w:hint="cs"/>
          <w:rtl/>
        </w:rPr>
        <w:t>في</w:t>
      </w:r>
      <w:r>
        <w:rPr>
          <w:rFonts w:cs="Arial"/>
          <w:rtl/>
        </w:rPr>
        <w:t xml:space="preserve"> </w:t>
      </w:r>
      <w:r>
        <w:rPr>
          <w:rFonts w:cs="Arial" w:hint="cs"/>
          <w:rtl/>
        </w:rPr>
        <w:t>مثل</w:t>
      </w:r>
      <w:r>
        <w:rPr>
          <w:rFonts w:cs="Arial"/>
          <w:rtl/>
        </w:rPr>
        <w:t xml:space="preserve"> </w:t>
      </w:r>
      <w:r>
        <w:rPr>
          <w:rFonts w:cs="Arial" w:hint="cs"/>
          <w:rtl/>
        </w:rPr>
        <w:t>هذه</w:t>
      </w:r>
      <w:r>
        <w:rPr>
          <w:rFonts w:cs="Arial"/>
          <w:rtl/>
        </w:rPr>
        <w:t xml:space="preserve"> </w:t>
      </w:r>
      <w:r>
        <w:rPr>
          <w:rFonts w:cs="Arial" w:hint="cs"/>
          <w:rtl/>
        </w:rPr>
        <w:t>الحال</w:t>
      </w:r>
      <w:r>
        <w:rPr>
          <w:rFonts w:cs="Arial"/>
          <w:rtl/>
        </w:rPr>
        <w:t xml:space="preserve"> </w:t>
      </w:r>
      <w:r>
        <w:rPr>
          <w:rFonts w:cs="Arial" w:hint="cs"/>
          <w:rtl/>
        </w:rPr>
        <w:t>في</w:t>
      </w:r>
      <w:r>
        <w:rPr>
          <w:rFonts w:cs="Arial"/>
          <w:rtl/>
        </w:rPr>
        <w:t xml:space="preserve"> </w:t>
      </w:r>
      <w:r>
        <w:rPr>
          <w:rFonts w:cs="Arial" w:hint="cs"/>
          <w:rtl/>
        </w:rPr>
        <w:t>أسانيد</w:t>
      </w:r>
      <w:r>
        <w:rPr>
          <w:rFonts w:cs="Arial"/>
          <w:rtl/>
        </w:rPr>
        <w:t xml:space="preserve"> </w:t>
      </w:r>
      <w:r>
        <w:rPr>
          <w:rFonts w:cs="Arial" w:hint="cs"/>
          <w:rtl/>
        </w:rPr>
        <w:t>الأخبار</w:t>
      </w:r>
      <w:r>
        <w:rPr>
          <w:rFonts w:cs="Arial"/>
          <w:rtl/>
        </w:rPr>
        <w:t xml:space="preserve"> </w:t>
      </w:r>
      <w:r>
        <w:rPr>
          <w:rFonts w:cs="Arial" w:hint="cs"/>
          <w:rtl/>
        </w:rPr>
        <w:t>ومتونها</w:t>
      </w:r>
      <w:r>
        <w:rPr>
          <w:rFonts w:cs="Arial"/>
          <w:rtl/>
        </w:rPr>
        <w:t xml:space="preserve"> </w:t>
      </w:r>
      <w:r>
        <w:rPr>
          <w:rFonts w:cs="Arial" w:hint="cs"/>
          <w:rtl/>
        </w:rPr>
        <w:t>،</w:t>
      </w:r>
      <w:r>
        <w:rPr>
          <w:rFonts w:cs="Arial"/>
          <w:rtl/>
        </w:rPr>
        <w:t xml:space="preserve"> </w:t>
      </w:r>
      <w:r>
        <w:rPr>
          <w:rFonts w:cs="Arial" w:hint="cs"/>
          <w:rtl/>
        </w:rPr>
        <w:t>حتى</w:t>
      </w:r>
      <w:r>
        <w:rPr>
          <w:rFonts w:cs="Arial"/>
          <w:rtl/>
        </w:rPr>
        <w:t xml:space="preserve"> </w:t>
      </w:r>
      <w:r>
        <w:rPr>
          <w:rFonts w:cs="Arial" w:hint="cs"/>
          <w:rtl/>
        </w:rPr>
        <w:t>إنهم</w:t>
      </w:r>
      <w:r>
        <w:rPr>
          <w:rFonts w:cs="Arial"/>
          <w:rtl/>
        </w:rPr>
        <w:t xml:space="preserve"> </w:t>
      </w:r>
      <w:r>
        <w:rPr>
          <w:rFonts w:cs="Arial" w:hint="cs"/>
          <w:rtl/>
        </w:rPr>
        <w:t>أحيانا</w:t>
      </w:r>
      <w:r>
        <w:rPr>
          <w:rFonts w:cs="Arial"/>
          <w:rtl/>
        </w:rPr>
        <w:t xml:space="preserve"> </w:t>
      </w:r>
      <w:r>
        <w:rPr>
          <w:rFonts w:cs="Arial" w:hint="cs"/>
          <w:rtl/>
        </w:rPr>
        <w:t>يردون</w:t>
      </w:r>
      <w:r>
        <w:rPr>
          <w:rFonts w:cs="Arial"/>
          <w:rtl/>
        </w:rPr>
        <w:t xml:space="preserve"> </w:t>
      </w:r>
      <w:r>
        <w:rPr>
          <w:rFonts w:cs="Arial" w:hint="cs"/>
          <w:rtl/>
        </w:rPr>
        <w:t>زيادات</w:t>
      </w:r>
      <w:r>
        <w:rPr>
          <w:rFonts w:cs="Arial"/>
          <w:rtl/>
        </w:rPr>
        <w:t xml:space="preserve"> </w:t>
      </w:r>
      <w:r>
        <w:rPr>
          <w:rFonts w:cs="Arial" w:hint="cs"/>
          <w:rtl/>
        </w:rPr>
        <w:t>الثقات</w:t>
      </w:r>
      <w:r>
        <w:rPr>
          <w:rFonts w:cs="Arial"/>
          <w:rtl/>
        </w:rPr>
        <w:t xml:space="preserve"> </w:t>
      </w:r>
      <w:r>
        <w:rPr>
          <w:rFonts w:cs="Arial" w:hint="cs"/>
          <w:rtl/>
        </w:rPr>
        <w:t>من</w:t>
      </w:r>
      <w:r>
        <w:rPr>
          <w:rFonts w:cs="Arial"/>
          <w:rtl/>
        </w:rPr>
        <w:t xml:space="preserve"> </w:t>
      </w:r>
      <w:r>
        <w:rPr>
          <w:rFonts w:cs="Arial" w:hint="cs"/>
          <w:rtl/>
        </w:rPr>
        <w:t>العلماء</w:t>
      </w:r>
      <w:r>
        <w:rPr>
          <w:rFonts w:cs="Arial"/>
          <w:rtl/>
        </w:rPr>
        <w:t xml:space="preserve"> </w:t>
      </w:r>
      <w:r>
        <w:rPr>
          <w:rFonts w:cs="Arial" w:hint="cs"/>
          <w:rtl/>
        </w:rPr>
        <w:t>،و</w:t>
      </w:r>
      <w:r>
        <w:rPr>
          <w:rFonts w:cs="Arial"/>
          <w:rtl/>
        </w:rPr>
        <w:t xml:space="preserve"> </w:t>
      </w:r>
      <w:r>
        <w:rPr>
          <w:rFonts w:cs="Arial" w:hint="cs"/>
          <w:rtl/>
        </w:rPr>
        <w:t>تفرد</w:t>
      </w:r>
      <w:r>
        <w:rPr>
          <w:rFonts w:cs="Arial"/>
          <w:rtl/>
        </w:rPr>
        <w:t xml:space="preserve"> </w:t>
      </w:r>
      <w:r>
        <w:rPr>
          <w:rFonts w:cs="Arial" w:hint="cs"/>
          <w:rtl/>
        </w:rPr>
        <w:t>الثقات</w:t>
      </w:r>
      <w:r>
        <w:rPr>
          <w:rFonts w:cs="Arial"/>
          <w:rtl/>
        </w:rPr>
        <w:t xml:space="preserve"> </w:t>
      </w:r>
      <w:r>
        <w:rPr>
          <w:rFonts w:cs="Arial" w:hint="cs"/>
          <w:rtl/>
        </w:rPr>
        <w:t>على</w:t>
      </w:r>
      <w:r>
        <w:rPr>
          <w:rFonts w:cs="Arial"/>
          <w:rtl/>
        </w:rPr>
        <w:t xml:space="preserve"> </w:t>
      </w:r>
      <w:r>
        <w:rPr>
          <w:rFonts w:cs="Arial" w:hint="cs"/>
          <w:rtl/>
        </w:rPr>
        <w:t>حسب</w:t>
      </w:r>
      <w:r>
        <w:rPr>
          <w:rFonts w:cs="Arial"/>
          <w:rtl/>
        </w:rPr>
        <w:t xml:space="preserve"> </w:t>
      </w:r>
      <w:r>
        <w:rPr>
          <w:rFonts w:cs="Arial" w:hint="cs"/>
          <w:rtl/>
        </w:rPr>
        <w:t>مايقفون</w:t>
      </w:r>
      <w:r>
        <w:rPr>
          <w:rFonts w:cs="Arial"/>
          <w:rtl/>
        </w:rPr>
        <w:t xml:space="preserve"> </w:t>
      </w:r>
      <w:r>
        <w:rPr>
          <w:rFonts w:cs="Arial" w:hint="cs"/>
          <w:rtl/>
        </w:rPr>
        <w:t>عليه</w:t>
      </w:r>
      <w:r>
        <w:rPr>
          <w:rFonts w:cs="Arial"/>
          <w:rtl/>
        </w:rPr>
        <w:t xml:space="preserve"> </w:t>
      </w:r>
      <w:r>
        <w:rPr>
          <w:rFonts w:cs="Arial" w:hint="cs"/>
          <w:rtl/>
        </w:rPr>
        <w:t>من</w:t>
      </w:r>
      <w:r>
        <w:rPr>
          <w:rFonts w:cs="Arial"/>
          <w:rtl/>
        </w:rPr>
        <w:t xml:space="preserve"> </w:t>
      </w:r>
      <w:r>
        <w:rPr>
          <w:rFonts w:cs="Arial" w:hint="cs"/>
          <w:rtl/>
        </w:rPr>
        <w:t>القرائن</w:t>
      </w:r>
      <w:r>
        <w:rPr>
          <w:rFonts w:cs="Arial"/>
          <w:rtl/>
        </w:rPr>
        <w:t xml:space="preserve"> </w:t>
      </w:r>
      <w:r>
        <w:rPr>
          <w:rFonts w:cs="Arial" w:hint="cs"/>
          <w:rtl/>
        </w:rPr>
        <w:t>التي</w:t>
      </w:r>
      <w:r>
        <w:rPr>
          <w:rFonts w:cs="Arial"/>
          <w:rtl/>
        </w:rPr>
        <w:t xml:space="preserve"> </w:t>
      </w:r>
      <w:r>
        <w:rPr>
          <w:rFonts w:cs="Arial" w:hint="cs"/>
          <w:rtl/>
        </w:rPr>
        <w:t>تشير</w:t>
      </w:r>
      <w:r>
        <w:rPr>
          <w:rFonts w:cs="Arial"/>
          <w:rtl/>
        </w:rPr>
        <w:t xml:space="preserve"> </w:t>
      </w:r>
      <w:r>
        <w:rPr>
          <w:rFonts w:cs="Arial" w:hint="cs"/>
          <w:rtl/>
        </w:rPr>
        <w:t>إلى</w:t>
      </w:r>
      <w:r>
        <w:rPr>
          <w:rFonts w:cs="Arial"/>
          <w:rtl/>
        </w:rPr>
        <w:t xml:space="preserve"> </w:t>
      </w:r>
      <w:r>
        <w:rPr>
          <w:rFonts w:cs="Arial" w:hint="cs"/>
          <w:rtl/>
        </w:rPr>
        <w:t>علة</w:t>
      </w:r>
      <w:r>
        <w:rPr>
          <w:rFonts w:cs="Arial"/>
          <w:rtl/>
        </w:rPr>
        <w:t xml:space="preserve"> </w:t>
      </w:r>
      <w:r>
        <w:rPr>
          <w:rFonts w:cs="Arial" w:hint="cs"/>
          <w:rtl/>
        </w:rPr>
        <w:t>الإسناد</w:t>
      </w:r>
      <w:r>
        <w:rPr>
          <w:rFonts w:cs="Arial"/>
          <w:rtl/>
        </w:rPr>
        <w:t xml:space="preserve"> </w:t>
      </w:r>
      <w:r>
        <w:rPr>
          <w:rFonts w:cs="Arial" w:hint="cs"/>
          <w:rtl/>
        </w:rPr>
        <w:t>أو</w:t>
      </w:r>
      <w:r>
        <w:rPr>
          <w:rFonts w:cs="Arial"/>
          <w:rtl/>
        </w:rPr>
        <w:t xml:space="preserve"> </w:t>
      </w:r>
      <w:r>
        <w:rPr>
          <w:rFonts w:cs="Arial" w:hint="cs"/>
          <w:rtl/>
        </w:rPr>
        <w:t>المتن،</w:t>
      </w:r>
    </w:p>
    <w:p w:rsidR="00915FD7" w:rsidRDefault="00915FD7" w:rsidP="00953665">
      <w:pPr>
        <w:pStyle w:val="FootnoteText"/>
        <w:rPr>
          <w:rtl/>
        </w:rPr>
      </w:pPr>
      <w:r>
        <w:rPr>
          <w:rFonts w:cs="Arial" w:hint="cs"/>
          <w:rtl/>
        </w:rPr>
        <w:t>وقد</w:t>
      </w:r>
      <w:r>
        <w:rPr>
          <w:rFonts w:cs="Arial"/>
          <w:rtl/>
        </w:rPr>
        <w:t xml:space="preserve"> </w:t>
      </w:r>
      <w:r>
        <w:rPr>
          <w:rFonts w:cs="Arial" w:hint="cs"/>
          <w:rtl/>
        </w:rPr>
        <w:t>ثبت</w:t>
      </w:r>
      <w:r>
        <w:rPr>
          <w:rFonts w:cs="Arial"/>
          <w:rtl/>
        </w:rPr>
        <w:t xml:space="preserve"> </w:t>
      </w:r>
      <w:r>
        <w:rPr>
          <w:rFonts w:cs="Arial" w:hint="cs"/>
          <w:rtl/>
        </w:rPr>
        <w:t>عن</w:t>
      </w:r>
      <w:r>
        <w:rPr>
          <w:rFonts w:cs="Arial"/>
          <w:rtl/>
        </w:rPr>
        <w:t xml:space="preserve"> </w:t>
      </w:r>
      <w:r>
        <w:rPr>
          <w:rFonts w:cs="Arial" w:hint="cs"/>
          <w:rtl/>
        </w:rPr>
        <w:t>الإمام</w:t>
      </w:r>
      <w:r>
        <w:rPr>
          <w:rFonts w:cs="Arial"/>
          <w:rtl/>
        </w:rPr>
        <w:t xml:space="preserve"> </w:t>
      </w:r>
      <w:r>
        <w:rPr>
          <w:rFonts w:cs="Arial" w:hint="cs"/>
          <w:rtl/>
        </w:rPr>
        <w:t>أحمد</w:t>
      </w:r>
      <w:r>
        <w:rPr>
          <w:rFonts w:cs="Arial"/>
          <w:rtl/>
        </w:rPr>
        <w:t xml:space="preserve"> </w:t>
      </w:r>
      <w:r>
        <w:rPr>
          <w:rFonts w:cs="Arial" w:hint="cs"/>
          <w:rtl/>
        </w:rPr>
        <w:t>وغيره</w:t>
      </w:r>
      <w:r>
        <w:rPr>
          <w:rFonts w:cs="Arial"/>
          <w:rtl/>
        </w:rPr>
        <w:t xml:space="preserve"> </w:t>
      </w:r>
      <w:r>
        <w:rPr>
          <w:rFonts w:cs="Arial" w:hint="cs"/>
          <w:rtl/>
        </w:rPr>
        <w:t>من</w:t>
      </w:r>
      <w:r>
        <w:rPr>
          <w:rFonts w:cs="Arial"/>
          <w:rtl/>
        </w:rPr>
        <w:t xml:space="preserve"> </w:t>
      </w:r>
      <w:r>
        <w:rPr>
          <w:rFonts w:cs="Arial" w:hint="cs"/>
          <w:rtl/>
        </w:rPr>
        <w:t>الأئمة</w:t>
      </w:r>
      <w:r>
        <w:rPr>
          <w:rFonts w:cs="Arial"/>
          <w:rtl/>
        </w:rPr>
        <w:t xml:space="preserve"> </w:t>
      </w:r>
      <w:r>
        <w:rPr>
          <w:rFonts w:cs="Arial" w:hint="cs"/>
          <w:rtl/>
        </w:rPr>
        <w:t>قولهم</w:t>
      </w:r>
      <w:r>
        <w:rPr>
          <w:rFonts w:cs="Arial"/>
          <w:rtl/>
        </w:rPr>
        <w:t xml:space="preserve"> </w:t>
      </w:r>
      <w:r>
        <w:rPr>
          <w:rFonts w:cs="Arial" w:hint="cs"/>
          <w:rtl/>
        </w:rPr>
        <w:t>،</w:t>
      </w:r>
      <w:r>
        <w:rPr>
          <w:rFonts w:cs="Arial"/>
          <w:rtl/>
        </w:rPr>
        <w:t xml:space="preserve"> </w:t>
      </w:r>
      <w:r>
        <w:rPr>
          <w:rFonts w:cs="Arial" w:hint="cs"/>
          <w:rtl/>
        </w:rPr>
        <w:t>إذا</w:t>
      </w:r>
      <w:r>
        <w:rPr>
          <w:rFonts w:cs="Arial"/>
          <w:rtl/>
        </w:rPr>
        <w:t xml:space="preserve"> </w:t>
      </w:r>
      <w:r>
        <w:rPr>
          <w:rFonts w:cs="Arial" w:hint="cs"/>
          <w:rtl/>
        </w:rPr>
        <w:t>روينا</w:t>
      </w:r>
      <w:r>
        <w:rPr>
          <w:rFonts w:cs="Arial"/>
          <w:rtl/>
        </w:rPr>
        <w:t xml:space="preserve"> </w:t>
      </w:r>
      <w:r>
        <w:rPr>
          <w:rFonts w:cs="Arial" w:hint="cs"/>
          <w:rtl/>
        </w:rPr>
        <w:t>في</w:t>
      </w:r>
      <w:r>
        <w:rPr>
          <w:rFonts w:cs="Arial"/>
          <w:rtl/>
        </w:rPr>
        <w:t xml:space="preserve"> </w:t>
      </w:r>
      <w:r>
        <w:rPr>
          <w:rFonts w:cs="Arial" w:hint="cs"/>
          <w:rtl/>
        </w:rPr>
        <w:t>الحلال</w:t>
      </w:r>
      <w:r>
        <w:rPr>
          <w:rFonts w:cs="Arial"/>
          <w:rtl/>
        </w:rPr>
        <w:t xml:space="preserve"> </w:t>
      </w:r>
      <w:r>
        <w:rPr>
          <w:rFonts w:cs="Arial" w:hint="cs"/>
          <w:rtl/>
        </w:rPr>
        <w:t>والحرام</w:t>
      </w:r>
      <w:r>
        <w:rPr>
          <w:rFonts w:cs="Arial"/>
          <w:rtl/>
        </w:rPr>
        <w:t xml:space="preserve"> </w:t>
      </w:r>
      <w:r>
        <w:rPr>
          <w:rFonts w:cs="Arial" w:hint="cs"/>
          <w:rtl/>
        </w:rPr>
        <w:t>شددنا،</w:t>
      </w:r>
      <w:r>
        <w:rPr>
          <w:rFonts w:cs="Arial"/>
          <w:rtl/>
        </w:rPr>
        <w:t xml:space="preserve"> </w:t>
      </w:r>
      <w:r>
        <w:rPr>
          <w:rFonts w:cs="Arial" w:hint="cs"/>
          <w:rtl/>
        </w:rPr>
        <w:t>وإذا</w:t>
      </w:r>
      <w:r>
        <w:rPr>
          <w:rFonts w:cs="Arial"/>
          <w:rtl/>
        </w:rPr>
        <w:t xml:space="preserve"> </w:t>
      </w:r>
      <w:r>
        <w:rPr>
          <w:rFonts w:cs="Arial" w:hint="cs"/>
          <w:rtl/>
        </w:rPr>
        <w:t>روينا</w:t>
      </w:r>
      <w:r>
        <w:rPr>
          <w:rFonts w:cs="Arial"/>
          <w:rtl/>
        </w:rPr>
        <w:t xml:space="preserve"> </w:t>
      </w:r>
      <w:r>
        <w:rPr>
          <w:rFonts w:cs="Arial" w:hint="cs"/>
          <w:rtl/>
        </w:rPr>
        <w:t>في</w:t>
      </w:r>
      <w:r>
        <w:rPr>
          <w:rFonts w:cs="Arial"/>
          <w:rtl/>
        </w:rPr>
        <w:t xml:space="preserve"> </w:t>
      </w:r>
      <w:r>
        <w:rPr>
          <w:rFonts w:cs="Arial" w:hint="cs"/>
          <w:rtl/>
        </w:rPr>
        <w:t>الفضائل</w:t>
      </w:r>
      <w:r>
        <w:rPr>
          <w:rFonts w:cs="Arial"/>
          <w:rtl/>
        </w:rPr>
        <w:t xml:space="preserve"> </w:t>
      </w:r>
      <w:r>
        <w:rPr>
          <w:rFonts w:cs="Arial" w:hint="cs"/>
          <w:rtl/>
        </w:rPr>
        <w:t>ونحوها</w:t>
      </w:r>
      <w:r>
        <w:rPr>
          <w:rFonts w:cs="Arial"/>
          <w:rtl/>
        </w:rPr>
        <w:t xml:space="preserve"> </w:t>
      </w:r>
      <w:r>
        <w:rPr>
          <w:rFonts w:cs="Arial" w:hint="cs"/>
          <w:rtl/>
        </w:rPr>
        <w:t>تساهلنا،</w:t>
      </w:r>
      <w:r>
        <w:rPr>
          <w:rFonts w:cs="Arial"/>
          <w:rtl/>
        </w:rPr>
        <w:t xml:space="preserve"> </w:t>
      </w:r>
      <w:r>
        <w:rPr>
          <w:rFonts w:cs="Arial" w:hint="cs"/>
          <w:rtl/>
        </w:rPr>
        <w:t>وعلى</w:t>
      </w:r>
      <w:r>
        <w:rPr>
          <w:rFonts w:cs="Arial"/>
          <w:rtl/>
        </w:rPr>
        <w:t xml:space="preserve"> </w:t>
      </w:r>
      <w:r>
        <w:rPr>
          <w:rFonts w:cs="Arial" w:hint="cs"/>
          <w:rtl/>
        </w:rPr>
        <w:t>هذا</w:t>
      </w:r>
      <w:r>
        <w:rPr>
          <w:rFonts w:cs="Arial"/>
          <w:rtl/>
        </w:rPr>
        <w:t xml:space="preserve"> </w:t>
      </w:r>
      <w:r>
        <w:rPr>
          <w:rFonts w:cs="Arial" w:hint="cs"/>
          <w:rtl/>
        </w:rPr>
        <w:t>قد</w:t>
      </w:r>
      <w:r>
        <w:rPr>
          <w:rFonts w:cs="Arial"/>
          <w:rtl/>
        </w:rPr>
        <w:t xml:space="preserve"> </w:t>
      </w:r>
      <w:r>
        <w:rPr>
          <w:rFonts w:cs="Arial" w:hint="cs"/>
          <w:rtl/>
        </w:rPr>
        <w:t>يفسر</w:t>
      </w:r>
      <w:r>
        <w:rPr>
          <w:rFonts w:cs="Arial"/>
          <w:rtl/>
        </w:rPr>
        <w:t xml:space="preserve"> </w:t>
      </w:r>
      <w:r>
        <w:rPr>
          <w:rFonts w:cs="Arial" w:hint="cs"/>
          <w:rtl/>
        </w:rPr>
        <w:t>موقف</w:t>
      </w:r>
      <w:r>
        <w:rPr>
          <w:rFonts w:cs="Arial"/>
          <w:rtl/>
        </w:rPr>
        <w:t xml:space="preserve"> </w:t>
      </w:r>
      <w:r>
        <w:rPr>
          <w:rFonts w:cs="Arial" w:hint="cs"/>
          <w:rtl/>
        </w:rPr>
        <w:t>الإمام</w:t>
      </w:r>
      <w:r>
        <w:rPr>
          <w:rFonts w:cs="Arial"/>
          <w:rtl/>
        </w:rPr>
        <w:t xml:space="preserve"> </w:t>
      </w:r>
      <w:r>
        <w:rPr>
          <w:rFonts w:cs="Arial" w:hint="cs"/>
          <w:rtl/>
        </w:rPr>
        <w:t>أحمد</w:t>
      </w:r>
      <w:r>
        <w:rPr>
          <w:rFonts w:cs="Arial"/>
          <w:rtl/>
        </w:rPr>
        <w:t xml:space="preserve"> </w:t>
      </w:r>
      <w:r>
        <w:rPr>
          <w:rFonts w:cs="Arial" w:hint="cs"/>
          <w:rtl/>
        </w:rPr>
        <w:t>من</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إسحاق</w:t>
      </w:r>
      <w:r>
        <w:rPr>
          <w:rFonts w:cs="Arial"/>
          <w:rtl/>
        </w:rPr>
        <w:t xml:space="preserve"> </w:t>
      </w:r>
      <w:r>
        <w:rPr>
          <w:rFonts w:cs="Arial" w:hint="cs"/>
          <w:rtl/>
        </w:rPr>
        <w:t>بن</w:t>
      </w:r>
      <w:r>
        <w:rPr>
          <w:rFonts w:cs="Arial"/>
          <w:rtl/>
        </w:rPr>
        <w:t xml:space="preserve"> </w:t>
      </w:r>
      <w:r>
        <w:rPr>
          <w:rFonts w:cs="Arial" w:hint="cs"/>
          <w:rtl/>
        </w:rPr>
        <w:t>يسار</w:t>
      </w:r>
      <w:r>
        <w:rPr>
          <w:rFonts w:cs="Arial"/>
          <w:rtl/>
        </w:rPr>
        <w:t xml:space="preserve"> </w:t>
      </w:r>
      <w:r>
        <w:rPr>
          <w:rFonts w:cs="Arial" w:hint="cs"/>
          <w:rtl/>
        </w:rPr>
        <w:t>،</w:t>
      </w:r>
      <w:r>
        <w:rPr>
          <w:rFonts w:cs="Arial"/>
          <w:rtl/>
        </w:rPr>
        <w:t xml:space="preserve"> </w:t>
      </w:r>
      <w:r>
        <w:rPr>
          <w:rFonts w:cs="Arial" w:hint="cs"/>
          <w:rtl/>
        </w:rPr>
        <w:t>فكان</w:t>
      </w:r>
      <w:r>
        <w:rPr>
          <w:rFonts w:cs="Arial"/>
          <w:rtl/>
        </w:rPr>
        <w:t xml:space="preserve"> </w:t>
      </w:r>
      <w:r>
        <w:rPr>
          <w:rFonts w:cs="Arial" w:hint="cs"/>
          <w:rtl/>
        </w:rPr>
        <w:t>يقول</w:t>
      </w:r>
      <w:r>
        <w:rPr>
          <w:rFonts w:cs="Arial"/>
          <w:rtl/>
        </w:rPr>
        <w:t xml:space="preserve"> </w:t>
      </w:r>
      <w:r>
        <w:rPr>
          <w:rFonts w:cs="Arial" w:hint="cs"/>
          <w:rtl/>
        </w:rPr>
        <w:t>بأنه</w:t>
      </w:r>
      <w:r>
        <w:rPr>
          <w:rFonts w:cs="Arial"/>
          <w:rtl/>
        </w:rPr>
        <w:t xml:space="preserve"> </w:t>
      </w:r>
      <w:r>
        <w:rPr>
          <w:rFonts w:cs="Arial" w:hint="cs"/>
          <w:rtl/>
        </w:rPr>
        <w:t>حسن</w:t>
      </w:r>
      <w:r>
        <w:rPr>
          <w:rFonts w:cs="Arial"/>
          <w:rtl/>
        </w:rPr>
        <w:t xml:space="preserve"> </w:t>
      </w:r>
      <w:r>
        <w:rPr>
          <w:rFonts w:cs="Arial" w:hint="cs"/>
          <w:rtl/>
        </w:rPr>
        <w:t>الحديث</w:t>
      </w:r>
      <w:r>
        <w:rPr>
          <w:rFonts w:cs="Arial"/>
          <w:rtl/>
        </w:rPr>
        <w:t xml:space="preserve"> </w:t>
      </w:r>
      <w:r>
        <w:rPr>
          <w:rFonts w:cs="Arial" w:hint="cs"/>
          <w:rtl/>
        </w:rPr>
        <w:t>،</w:t>
      </w:r>
      <w:r>
        <w:rPr>
          <w:rFonts w:cs="Arial"/>
          <w:rtl/>
        </w:rPr>
        <w:t xml:space="preserve"> </w:t>
      </w:r>
      <w:r>
        <w:rPr>
          <w:rFonts w:cs="Arial" w:hint="cs"/>
          <w:rtl/>
        </w:rPr>
        <w:t>وقد</w:t>
      </w:r>
      <w:r>
        <w:rPr>
          <w:rFonts w:cs="Arial"/>
          <w:rtl/>
        </w:rPr>
        <w:t xml:space="preserve"> </w:t>
      </w:r>
      <w:r>
        <w:rPr>
          <w:rFonts w:cs="Arial" w:hint="cs"/>
          <w:rtl/>
        </w:rPr>
        <w:t>نقل</w:t>
      </w:r>
      <w:r>
        <w:rPr>
          <w:rFonts w:cs="Arial"/>
          <w:rtl/>
        </w:rPr>
        <w:t xml:space="preserve"> </w:t>
      </w:r>
      <w:r>
        <w:rPr>
          <w:rFonts w:cs="Arial" w:hint="cs"/>
          <w:rtl/>
        </w:rPr>
        <w:t>عنه</w:t>
      </w:r>
      <w:r>
        <w:rPr>
          <w:rFonts w:cs="Arial"/>
          <w:rtl/>
        </w:rPr>
        <w:t xml:space="preserve"> </w:t>
      </w:r>
      <w:r>
        <w:rPr>
          <w:rFonts w:cs="Arial" w:hint="cs"/>
          <w:rtl/>
        </w:rPr>
        <w:t>ابنه</w:t>
      </w:r>
      <w:r>
        <w:rPr>
          <w:rFonts w:cs="Arial"/>
          <w:rtl/>
        </w:rPr>
        <w:t xml:space="preserve"> </w:t>
      </w:r>
      <w:r>
        <w:rPr>
          <w:rFonts w:cs="Arial" w:hint="cs"/>
          <w:rtl/>
        </w:rPr>
        <w:t>عبدالله</w:t>
      </w:r>
      <w:r>
        <w:rPr>
          <w:rFonts w:cs="Arial"/>
          <w:rtl/>
        </w:rPr>
        <w:t xml:space="preserve"> </w:t>
      </w:r>
      <w:r>
        <w:rPr>
          <w:rFonts w:cs="Arial" w:hint="cs"/>
          <w:rtl/>
        </w:rPr>
        <w:t>أنه</w:t>
      </w:r>
      <w:r>
        <w:rPr>
          <w:rFonts w:cs="Arial"/>
          <w:rtl/>
        </w:rPr>
        <w:t xml:space="preserve"> </w:t>
      </w:r>
      <w:r>
        <w:rPr>
          <w:rFonts w:cs="Arial" w:hint="cs"/>
          <w:rtl/>
        </w:rPr>
        <w:t>لم</w:t>
      </w:r>
      <w:r>
        <w:rPr>
          <w:rFonts w:cs="Arial"/>
          <w:rtl/>
        </w:rPr>
        <w:t xml:space="preserve"> </w:t>
      </w:r>
      <w:r>
        <w:rPr>
          <w:rFonts w:cs="Arial" w:hint="cs"/>
          <w:rtl/>
        </w:rPr>
        <w:t>يكن</w:t>
      </w:r>
      <w:r>
        <w:rPr>
          <w:rFonts w:cs="Arial"/>
          <w:rtl/>
        </w:rPr>
        <w:t xml:space="preserve"> </w:t>
      </w:r>
      <w:r>
        <w:rPr>
          <w:rFonts w:cs="Arial" w:hint="cs"/>
          <w:rtl/>
        </w:rPr>
        <w:t>يحتج</w:t>
      </w:r>
      <w:r>
        <w:rPr>
          <w:rFonts w:cs="Arial"/>
          <w:rtl/>
        </w:rPr>
        <w:t xml:space="preserve"> </w:t>
      </w:r>
      <w:r>
        <w:rPr>
          <w:rFonts w:cs="Arial" w:hint="cs"/>
          <w:rtl/>
        </w:rPr>
        <w:t>به</w:t>
      </w:r>
      <w:r>
        <w:rPr>
          <w:rFonts w:cs="Arial"/>
          <w:rtl/>
        </w:rPr>
        <w:t xml:space="preserve"> </w:t>
      </w:r>
      <w:r>
        <w:rPr>
          <w:rFonts w:cs="Arial" w:hint="cs"/>
          <w:rtl/>
        </w:rPr>
        <w:t>في</w:t>
      </w:r>
      <w:r>
        <w:rPr>
          <w:rFonts w:cs="Arial"/>
          <w:rtl/>
        </w:rPr>
        <w:t xml:space="preserve"> </w:t>
      </w:r>
      <w:r>
        <w:rPr>
          <w:rFonts w:cs="Arial" w:hint="cs"/>
          <w:rtl/>
        </w:rPr>
        <w:t>السنن</w:t>
      </w:r>
      <w:r>
        <w:rPr>
          <w:rFonts w:cs="Arial"/>
          <w:rtl/>
        </w:rPr>
        <w:t>.</w:t>
      </w:r>
    </w:p>
    <w:p w:rsidR="00915FD7" w:rsidRDefault="00915FD7" w:rsidP="00953665">
      <w:pPr>
        <w:pStyle w:val="FootnoteText"/>
        <w:rPr>
          <w:rtl/>
        </w:rPr>
      </w:pPr>
      <w:r>
        <w:rPr>
          <w:rFonts w:cs="Arial" w:hint="cs"/>
          <w:rtl/>
        </w:rPr>
        <w:t>ثانياً</w:t>
      </w:r>
      <w:r>
        <w:rPr>
          <w:rFonts w:cs="Arial"/>
          <w:rtl/>
        </w:rPr>
        <w:t xml:space="preserve">: </w:t>
      </w:r>
      <w:r>
        <w:rPr>
          <w:rFonts w:cs="Arial" w:hint="cs"/>
          <w:rtl/>
        </w:rPr>
        <w:t>إذا</w:t>
      </w:r>
      <w:r>
        <w:rPr>
          <w:rFonts w:cs="Arial"/>
          <w:rtl/>
        </w:rPr>
        <w:t xml:space="preserve"> </w:t>
      </w:r>
      <w:r>
        <w:rPr>
          <w:rFonts w:cs="Arial" w:hint="cs"/>
          <w:rtl/>
        </w:rPr>
        <w:t>جاء</w:t>
      </w:r>
      <w:r>
        <w:rPr>
          <w:rFonts w:cs="Arial"/>
          <w:rtl/>
        </w:rPr>
        <w:t xml:space="preserve"> </w:t>
      </w:r>
      <w:r>
        <w:rPr>
          <w:rFonts w:cs="Arial" w:hint="cs"/>
          <w:rtl/>
        </w:rPr>
        <w:t>الحديث</w:t>
      </w:r>
      <w:r>
        <w:rPr>
          <w:rFonts w:cs="Arial"/>
          <w:rtl/>
        </w:rPr>
        <w:t xml:space="preserve"> </w:t>
      </w:r>
      <w:r>
        <w:rPr>
          <w:rFonts w:cs="Arial" w:hint="cs"/>
          <w:rtl/>
        </w:rPr>
        <w:t>في</w:t>
      </w:r>
      <w:r>
        <w:rPr>
          <w:rFonts w:cs="Arial"/>
          <w:rtl/>
        </w:rPr>
        <w:t xml:space="preserve"> </w:t>
      </w:r>
      <w:r>
        <w:rPr>
          <w:rFonts w:cs="Arial" w:hint="cs"/>
          <w:rtl/>
        </w:rPr>
        <w:t>الفضائل</w:t>
      </w:r>
      <w:r>
        <w:rPr>
          <w:rFonts w:cs="Arial"/>
          <w:rtl/>
        </w:rPr>
        <w:t xml:space="preserve"> </w:t>
      </w:r>
      <w:r>
        <w:rPr>
          <w:rFonts w:cs="Arial" w:hint="cs"/>
          <w:rtl/>
        </w:rPr>
        <w:t>،</w:t>
      </w:r>
      <w:r>
        <w:rPr>
          <w:rFonts w:cs="Arial"/>
          <w:rtl/>
        </w:rPr>
        <w:t xml:space="preserve"> </w:t>
      </w:r>
      <w:r>
        <w:rPr>
          <w:rFonts w:cs="Arial" w:hint="cs"/>
          <w:rtl/>
        </w:rPr>
        <w:t>فإن</w:t>
      </w:r>
      <w:r>
        <w:rPr>
          <w:rFonts w:cs="Arial"/>
          <w:rtl/>
        </w:rPr>
        <w:t xml:space="preserve"> </w:t>
      </w:r>
      <w:r>
        <w:rPr>
          <w:rFonts w:cs="Arial" w:hint="cs"/>
          <w:rtl/>
        </w:rPr>
        <w:t>المعروف</w:t>
      </w:r>
      <w:r>
        <w:rPr>
          <w:rFonts w:cs="Arial"/>
          <w:rtl/>
        </w:rPr>
        <w:t xml:space="preserve"> </w:t>
      </w:r>
      <w:r>
        <w:rPr>
          <w:rFonts w:cs="Arial" w:hint="cs"/>
          <w:rtl/>
        </w:rPr>
        <w:t>عن</w:t>
      </w:r>
      <w:r>
        <w:rPr>
          <w:rFonts w:cs="Arial"/>
          <w:rtl/>
        </w:rPr>
        <w:t xml:space="preserve"> </w:t>
      </w:r>
      <w:r>
        <w:rPr>
          <w:rFonts w:cs="Arial" w:hint="cs"/>
          <w:rtl/>
        </w:rPr>
        <w:t>العلماء</w:t>
      </w:r>
      <w:r>
        <w:rPr>
          <w:rFonts w:cs="Arial"/>
          <w:rtl/>
        </w:rPr>
        <w:t xml:space="preserve"> </w:t>
      </w:r>
      <w:r>
        <w:rPr>
          <w:rFonts w:cs="Arial" w:hint="cs"/>
          <w:rtl/>
        </w:rPr>
        <w:t>تساهلهم</w:t>
      </w:r>
      <w:r>
        <w:rPr>
          <w:rFonts w:cs="Arial"/>
          <w:rtl/>
        </w:rPr>
        <w:t xml:space="preserve"> </w:t>
      </w:r>
      <w:r>
        <w:rPr>
          <w:rFonts w:cs="Arial" w:hint="cs"/>
          <w:rtl/>
        </w:rPr>
        <w:t>في</w:t>
      </w:r>
      <w:r>
        <w:rPr>
          <w:rFonts w:cs="Arial"/>
          <w:rtl/>
        </w:rPr>
        <w:t xml:space="preserve"> </w:t>
      </w:r>
      <w:r>
        <w:rPr>
          <w:rFonts w:cs="Arial" w:hint="cs"/>
          <w:rtl/>
        </w:rPr>
        <w:t>هذا</w:t>
      </w:r>
      <w:r>
        <w:rPr>
          <w:rFonts w:cs="Arial"/>
          <w:rtl/>
        </w:rPr>
        <w:t xml:space="preserve"> </w:t>
      </w:r>
      <w:r>
        <w:rPr>
          <w:rFonts w:cs="Arial" w:hint="cs"/>
          <w:rtl/>
        </w:rPr>
        <w:t>الشأن</w:t>
      </w:r>
      <w:r>
        <w:rPr>
          <w:rFonts w:cs="Arial"/>
          <w:rtl/>
        </w:rPr>
        <w:t xml:space="preserve"> </w:t>
      </w:r>
      <w:r>
        <w:rPr>
          <w:rFonts w:cs="Arial" w:hint="cs"/>
          <w:rtl/>
        </w:rPr>
        <w:t>بالضوابط</w:t>
      </w:r>
      <w:r>
        <w:rPr>
          <w:rFonts w:cs="Arial"/>
          <w:rtl/>
        </w:rPr>
        <w:t xml:space="preserve"> </w:t>
      </w:r>
      <w:r>
        <w:rPr>
          <w:rFonts w:cs="Arial" w:hint="cs"/>
          <w:rtl/>
        </w:rPr>
        <w:t>المذكورة</w:t>
      </w:r>
      <w:r>
        <w:rPr>
          <w:rFonts w:cs="Arial"/>
          <w:rtl/>
        </w:rPr>
        <w:t xml:space="preserve"> </w:t>
      </w:r>
      <w:r>
        <w:rPr>
          <w:rFonts w:cs="Arial" w:hint="cs"/>
          <w:rtl/>
        </w:rPr>
        <w:t>هذا</w:t>
      </w:r>
      <w:r>
        <w:rPr>
          <w:rFonts w:cs="Arial"/>
          <w:rtl/>
        </w:rPr>
        <w:t xml:space="preserve"> </w:t>
      </w:r>
      <w:r>
        <w:rPr>
          <w:rFonts w:cs="Arial" w:hint="cs"/>
          <w:rtl/>
        </w:rPr>
        <w:t>المبحث</w:t>
      </w:r>
      <w:r>
        <w:rPr>
          <w:rFonts w:cs="Arial"/>
          <w:rtl/>
        </w:rPr>
        <w:t xml:space="preserve"> </w:t>
      </w:r>
      <w:r>
        <w:rPr>
          <w:rFonts w:cs="Arial" w:hint="cs"/>
          <w:rtl/>
        </w:rPr>
        <w:t>من</w:t>
      </w:r>
      <w:r>
        <w:rPr>
          <w:rFonts w:cs="Arial"/>
          <w:rtl/>
        </w:rPr>
        <w:t xml:space="preserve"> </w:t>
      </w:r>
      <w:r>
        <w:rPr>
          <w:rFonts w:cs="Arial" w:hint="cs"/>
          <w:rtl/>
        </w:rPr>
        <w:t>كتبهم</w:t>
      </w:r>
      <w:r>
        <w:rPr>
          <w:rFonts w:cs="Arial"/>
          <w:rtl/>
        </w:rPr>
        <w:t>.</w:t>
      </w:r>
    </w:p>
    <w:p w:rsidR="00915FD7" w:rsidRDefault="00915FD7" w:rsidP="00953665">
      <w:pPr>
        <w:pStyle w:val="FootnoteText"/>
        <w:rPr>
          <w:rtl/>
        </w:rPr>
      </w:pPr>
      <w:r>
        <w:rPr>
          <w:rFonts w:cs="Arial" w:hint="cs"/>
          <w:rtl/>
        </w:rPr>
        <w:t>أما</w:t>
      </w:r>
      <w:r>
        <w:rPr>
          <w:rFonts w:cs="Arial"/>
          <w:rtl/>
        </w:rPr>
        <w:t xml:space="preserve"> </w:t>
      </w:r>
      <w:r>
        <w:rPr>
          <w:rFonts w:cs="Arial" w:hint="cs"/>
          <w:rtl/>
        </w:rPr>
        <w:t>مسألة</w:t>
      </w:r>
      <w:r>
        <w:rPr>
          <w:rFonts w:cs="Arial"/>
          <w:rtl/>
        </w:rPr>
        <w:t xml:space="preserve"> </w:t>
      </w:r>
      <w:r>
        <w:rPr>
          <w:rFonts w:cs="Arial" w:hint="cs"/>
          <w:rtl/>
        </w:rPr>
        <w:t>تقوية</w:t>
      </w:r>
      <w:r>
        <w:rPr>
          <w:rFonts w:cs="Arial"/>
          <w:rtl/>
        </w:rPr>
        <w:t xml:space="preserve"> </w:t>
      </w:r>
      <w:r>
        <w:rPr>
          <w:rFonts w:cs="Arial" w:hint="cs"/>
          <w:rtl/>
        </w:rPr>
        <w:t>الحديث</w:t>
      </w:r>
      <w:r>
        <w:rPr>
          <w:rFonts w:cs="Arial"/>
          <w:rtl/>
        </w:rPr>
        <w:t xml:space="preserve"> </w:t>
      </w:r>
      <w:r>
        <w:rPr>
          <w:rFonts w:cs="Arial" w:hint="cs"/>
          <w:rtl/>
        </w:rPr>
        <w:t>بتعدد</w:t>
      </w:r>
      <w:r>
        <w:rPr>
          <w:rFonts w:cs="Arial"/>
          <w:rtl/>
        </w:rPr>
        <w:t xml:space="preserve"> </w:t>
      </w:r>
      <w:r>
        <w:rPr>
          <w:rFonts w:cs="Arial" w:hint="cs"/>
          <w:rtl/>
        </w:rPr>
        <w:t>طرقه</w:t>
      </w:r>
      <w:r>
        <w:rPr>
          <w:rFonts w:cs="Arial"/>
          <w:rtl/>
        </w:rPr>
        <w:t xml:space="preserve"> </w:t>
      </w:r>
      <w:r>
        <w:rPr>
          <w:rFonts w:cs="Arial" w:hint="cs"/>
          <w:rtl/>
        </w:rPr>
        <w:t>واشتهاره</w:t>
      </w:r>
      <w:r>
        <w:rPr>
          <w:rFonts w:cs="Arial"/>
          <w:rtl/>
        </w:rPr>
        <w:t xml:space="preserve"> </w:t>
      </w:r>
      <w:r>
        <w:rPr>
          <w:rFonts w:cs="Arial" w:hint="cs"/>
          <w:rtl/>
        </w:rPr>
        <w:t>عند</w:t>
      </w:r>
      <w:r>
        <w:rPr>
          <w:rFonts w:cs="Arial"/>
          <w:rtl/>
        </w:rPr>
        <w:t xml:space="preserve"> </w:t>
      </w:r>
      <w:r>
        <w:rPr>
          <w:rFonts w:cs="Arial" w:hint="cs"/>
          <w:rtl/>
        </w:rPr>
        <w:t>السلف</w:t>
      </w:r>
      <w:r>
        <w:rPr>
          <w:rFonts w:cs="Arial"/>
          <w:rtl/>
        </w:rPr>
        <w:t xml:space="preserve"> </w:t>
      </w:r>
      <w:r>
        <w:rPr>
          <w:rFonts w:cs="Arial" w:hint="cs"/>
          <w:rtl/>
        </w:rPr>
        <w:t>مطلقاً</w:t>
      </w:r>
      <w:r>
        <w:rPr>
          <w:rFonts w:cs="Arial"/>
          <w:rtl/>
        </w:rPr>
        <w:t xml:space="preserve"> </w:t>
      </w:r>
      <w:r>
        <w:rPr>
          <w:rFonts w:cs="Arial" w:hint="cs"/>
          <w:rtl/>
        </w:rPr>
        <w:t>دون</w:t>
      </w:r>
      <w:r>
        <w:rPr>
          <w:rFonts w:cs="Arial"/>
          <w:rtl/>
        </w:rPr>
        <w:t xml:space="preserve"> </w:t>
      </w:r>
      <w:r>
        <w:rPr>
          <w:rFonts w:cs="Arial" w:hint="cs"/>
          <w:rtl/>
        </w:rPr>
        <w:t>النظر</w:t>
      </w:r>
      <w:r>
        <w:rPr>
          <w:rFonts w:cs="Arial"/>
          <w:rtl/>
        </w:rPr>
        <w:t xml:space="preserve"> </w:t>
      </w:r>
      <w:r>
        <w:rPr>
          <w:rFonts w:cs="Arial" w:hint="cs"/>
          <w:rtl/>
        </w:rPr>
        <w:t>إلى</w:t>
      </w:r>
      <w:r>
        <w:rPr>
          <w:rFonts w:cs="Arial"/>
          <w:rtl/>
        </w:rPr>
        <w:t xml:space="preserve"> </w:t>
      </w:r>
      <w:r>
        <w:rPr>
          <w:rFonts w:cs="Arial" w:hint="cs"/>
          <w:rtl/>
        </w:rPr>
        <w:t>أحوال</w:t>
      </w:r>
      <w:r>
        <w:rPr>
          <w:rFonts w:cs="Arial"/>
          <w:rtl/>
        </w:rPr>
        <w:t xml:space="preserve"> </w:t>
      </w:r>
      <w:r>
        <w:rPr>
          <w:rFonts w:cs="Arial" w:hint="cs"/>
          <w:rtl/>
        </w:rPr>
        <w:t>الأسانيد</w:t>
      </w:r>
      <w:r>
        <w:rPr>
          <w:rFonts w:cs="Arial"/>
          <w:rtl/>
        </w:rPr>
        <w:t xml:space="preserve"> </w:t>
      </w:r>
      <w:r>
        <w:rPr>
          <w:rFonts w:cs="Arial" w:hint="cs"/>
          <w:rtl/>
        </w:rPr>
        <w:t>والمتون</w:t>
      </w:r>
      <w:r>
        <w:rPr>
          <w:rFonts w:cs="Arial"/>
          <w:rtl/>
        </w:rPr>
        <w:t xml:space="preserve"> </w:t>
      </w:r>
      <w:r>
        <w:rPr>
          <w:rFonts w:cs="Arial" w:hint="cs"/>
          <w:rtl/>
        </w:rPr>
        <w:t>،</w:t>
      </w:r>
      <w:r>
        <w:rPr>
          <w:rFonts w:cs="Arial"/>
          <w:rtl/>
        </w:rPr>
        <w:t xml:space="preserve"> </w:t>
      </w:r>
      <w:r>
        <w:rPr>
          <w:rFonts w:cs="Arial" w:hint="cs"/>
          <w:rtl/>
        </w:rPr>
        <w:t>فإن</w:t>
      </w:r>
      <w:r>
        <w:rPr>
          <w:rFonts w:cs="Arial"/>
          <w:rtl/>
        </w:rPr>
        <w:t xml:space="preserve"> </w:t>
      </w:r>
      <w:r>
        <w:rPr>
          <w:rFonts w:cs="Arial" w:hint="cs"/>
          <w:rtl/>
        </w:rPr>
        <w:t>صنيع</w:t>
      </w:r>
      <w:r>
        <w:rPr>
          <w:rFonts w:cs="Arial"/>
          <w:rtl/>
        </w:rPr>
        <w:t xml:space="preserve"> </w:t>
      </w:r>
      <w:r>
        <w:rPr>
          <w:rFonts w:cs="Arial" w:hint="cs"/>
          <w:rtl/>
        </w:rPr>
        <w:t>علماء</w:t>
      </w:r>
      <w:r>
        <w:rPr>
          <w:rFonts w:cs="Arial"/>
          <w:rtl/>
        </w:rPr>
        <w:t xml:space="preserve"> </w:t>
      </w:r>
      <w:r>
        <w:rPr>
          <w:rFonts w:cs="Arial" w:hint="cs"/>
          <w:rtl/>
        </w:rPr>
        <w:t>الحديث</w:t>
      </w:r>
      <w:r>
        <w:rPr>
          <w:rFonts w:cs="Arial"/>
          <w:rtl/>
        </w:rPr>
        <w:t xml:space="preserve"> </w:t>
      </w:r>
      <w:r>
        <w:rPr>
          <w:rFonts w:cs="Arial" w:hint="cs"/>
          <w:rtl/>
        </w:rPr>
        <w:t>يأبى</w:t>
      </w:r>
      <w:r>
        <w:rPr>
          <w:rFonts w:cs="Arial"/>
          <w:rtl/>
        </w:rPr>
        <w:t xml:space="preserve"> </w:t>
      </w:r>
      <w:r>
        <w:rPr>
          <w:rFonts w:cs="Arial" w:hint="cs"/>
          <w:rtl/>
        </w:rPr>
        <w:t>هذا</w:t>
      </w:r>
      <w:r>
        <w:rPr>
          <w:rFonts w:cs="Arial"/>
          <w:rtl/>
        </w:rPr>
        <w:t>.</w:t>
      </w:r>
    </w:p>
    <w:p w:rsidR="00915FD7" w:rsidRDefault="00915FD7" w:rsidP="00953665">
      <w:pPr>
        <w:pStyle w:val="FootnoteText"/>
        <w:rPr>
          <w:rtl/>
        </w:rPr>
      </w:pPr>
      <w:r>
        <w:rPr>
          <w:rFonts w:cs="Arial" w:hint="cs"/>
          <w:rtl/>
        </w:rPr>
        <w:t>فلابد</w:t>
      </w:r>
      <w:r>
        <w:rPr>
          <w:rFonts w:cs="Arial"/>
          <w:rtl/>
        </w:rPr>
        <w:t xml:space="preserve"> </w:t>
      </w:r>
      <w:r>
        <w:rPr>
          <w:rFonts w:cs="Arial" w:hint="cs"/>
          <w:rtl/>
        </w:rPr>
        <w:t>من</w:t>
      </w:r>
      <w:r>
        <w:rPr>
          <w:rFonts w:cs="Arial"/>
          <w:rtl/>
        </w:rPr>
        <w:t xml:space="preserve"> </w:t>
      </w:r>
      <w:r>
        <w:rPr>
          <w:rFonts w:cs="Arial" w:hint="cs"/>
          <w:rtl/>
        </w:rPr>
        <w:t>النظر</w:t>
      </w:r>
      <w:r>
        <w:rPr>
          <w:rFonts w:cs="Arial"/>
          <w:rtl/>
        </w:rPr>
        <w:t xml:space="preserve"> </w:t>
      </w:r>
      <w:r>
        <w:rPr>
          <w:rFonts w:cs="Arial" w:hint="cs"/>
          <w:rtl/>
        </w:rPr>
        <w:t>في</w:t>
      </w:r>
      <w:r>
        <w:rPr>
          <w:rFonts w:cs="Arial"/>
          <w:rtl/>
        </w:rPr>
        <w:t xml:space="preserve"> </w:t>
      </w:r>
      <w:r>
        <w:rPr>
          <w:rFonts w:cs="Arial" w:hint="cs"/>
          <w:rtl/>
        </w:rPr>
        <w:t>هذه</w:t>
      </w:r>
      <w:r>
        <w:rPr>
          <w:rFonts w:cs="Arial"/>
          <w:rtl/>
        </w:rPr>
        <w:t xml:space="preserve"> </w:t>
      </w:r>
      <w:r>
        <w:rPr>
          <w:rFonts w:cs="Arial" w:hint="cs"/>
          <w:rtl/>
        </w:rPr>
        <w:t>الطرق</w:t>
      </w:r>
      <w:r>
        <w:rPr>
          <w:rFonts w:cs="Arial"/>
          <w:rtl/>
        </w:rPr>
        <w:t xml:space="preserve"> </w:t>
      </w:r>
      <w:r>
        <w:rPr>
          <w:rFonts w:cs="Arial" w:hint="cs"/>
          <w:rtl/>
        </w:rPr>
        <w:t>ودراستها</w:t>
      </w:r>
      <w:r>
        <w:rPr>
          <w:rFonts w:cs="Arial"/>
          <w:rtl/>
        </w:rPr>
        <w:t xml:space="preserve"> </w:t>
      </w:r>
      <w:r>
        <w:rPr>
          <w:rFonts w:cs="Arial" w:hint="cs"/>
          <w:rtl/>
        </w:rPr>
        <w:t>ومعرفة</w:t>
      </w:r>
      <w:r>
        <w:rPr>
          <w:rFonts w:cs="Arial"/>
          <w:rtl/>
        </w:rPr>
        <w:t xml:space="preserve"> </w:t>
      </w:r>
      <w:r>
        <w:rPr>
          <w:rFonts w:cs="Arial" w:hint="cs"/>
          <w:rtl/>
        </w:rPr>
        <w:t>مرتبة</w:t>
      </w:r>
      <w:r>
        <w:rPr>
          <w:rFonts w:cs="Arial"/>
          <w:rtl/>
        </w:rPr>
        <w:t xml:space="preserve"> </w:t>
      </w:r>
      <w:r>
        <w:rPr>
          <w:rFonts w:cs="Arial" w:hint="cs"/>
          <w:rtl/>
        </w:rPr>
        <w:t>العلل</w:t>
      </w:r>
      <w:r>
        <w:rPr>
          <w:rFonts w:cs="Arial"/>
          <w:rtl/>
        </w:rPr>
        <w:t xml:space="preserve"> </w:t>
      </w:r>
      <w:r>
        <w:rPr>
          <w:rFonts w:cs="Arial" w:hint="cs"/>
          <w:rtl/>
        </w:rPr>
        <w:t>التي</w:t>
      </w:r>
      <w:r>
        <w:rPr>
          <w:rFonts w:cs="Arial"/>
          <w:rtl/>
        </w:rPr>
        <w:t xml:space="preserve"> </w:t>
      </w:r>
      <w:r>
        <w:rPr>
          <w:rFonts w:cs="Arial" w:hint="cs"/>
          <w:rtl/>
        </w:rPr>
        <w:t>بها،</w:t>
      </w:r>
      <w:r>
        <w:rPr>
          <w:rFonts w:cs="Arial"/>
          <w:rtl/>
        </w:rPr>
        <w:t xml:space="preserve"> </w:t>
      </w:r>
      <w:r>
        <w:rPr>
          <w:rFonts w:cs="Arial" w:hint="cs"/>
          <w:rtl/>
        </w:rPr>
        <w:t>فقد</w:t>
      </w:r>
      <w:r>
        <w:rPr>
          <w:rFonts w:cs="Arial"/>
          <w:rtl/>
        </w:rPr>
        <w:t xml:space="preserve"> </w:t>
      </w:r>
      <w:r>
        <w:rPr>
          <w:rFonts w:cs="Arial" w:hint="cs"/>
          <w:rtl/>
        </w:rPr>
        <w:t>يصلح</w:t>
      </w:r>
      <w:r>
        <w:rPr>
          <w:rFonts w:cs="Arial"/>
          <w:rtl/>
        </w:rPr>
        <w:t xml:space="preserve"> </w:t>
      </w:r>
      <w:r>
        <w:rPr>
          <w:rFonts w:cs="Arial" w:hint="cs"/>
          <w:rtl/>
        </w:rPr>
        <w:t>إسناد</w:t>
      </w:r>
      <w:r>
        <w:rPr>
          <w:rFonts w:cs="Arial"/>
          <w:rtl/>
        </w:rPr>
        <w:t xml:space="preserve"> </w:t>
      </w:r>
      <w:r>
        <w:rPr>
          <w:rFonts w:cs="Arial" w:hint="cs"/>
          <w:rtl/>
        </w:rPr>
        <w:t>لتقويتها</w:t>
      </w:r>
      <w:r>
        <w:rPr>
          <w:rFonts w:cs="Arial"/>
          <w:rtl/>
        </w:rPr>
        <w:t xml:space="preserve"> </w:t>
      </w:r>
      <w:r>
        <w:rPr>
          <w:rFonts w:cs="Arial" w:hint="cs"/>
          <w:rtl/>
        </w:rPr>
        <w:t>بالشواهد</w:t>
      </w:r>
      <w:r>
        <w:rPr>
          <w:rFonts w:cs="Arial"/>
          <w:rtl/>
        </w:rPr>
        <w:t xml:space="preserve"> </w:t>
      </w:r>
      <w:r>
        <w:rPr>
          <w:rFonts w:cs="Arial" w:hint="cs"/>
          <w:rtl/>
        </w:rPr>
        <w:t>والمتابعات</w:t>
      </w:r>
      <w:r>
        <w:rPr>
          <w:rFonts w:cs="Arial"/>
          <w:rtl/>
        </w:rPr>
        <w:t xml:space="preserve"> </w:t>
      </w:r>
      <w:r>
        <w:rPr>
          <w:rFonts w:cs="Arial" w:hint="cs"/>
          <w:rtl/>
        </w:rPr>
        <w:t>وآخر</w:t>
      </w:r>
      <w:r>
        <w:rPr>
          <w:rFonts w:cs="Arial"/>
          <w:rtl/>
        </w:rPr>
        <w:t xml:space="preserve"> </w:t>
      </w:r>
      <w:r>
        <w:rPr>
          <w:rFonts w:cs="Arial" w:hint="cs"/>
          <w:rtl/>
        </w:rPr>
        <w:t>لايمكن</w:t>
      </w:r>
      <w:r>
        <w:rPr>
          <w:rFonts w:cs="Arial"/>
          <w:rtl/>
        </w:rPr>
        <w:t xml:space="preserve"> </w:t>
      </w:r>
      <w:r>
        <w:rPr>
          <w:rFonts w:cs="Arial" w:hint="cs"/>
          <w:rtl/>
        </w:rPr>
        <w:t>تقويته،فالحديث</w:t>
      </w:r>
      <w:r>
        <w:rPr>
          <w:rFonts w:cs="Arial"/>
          <w:rtl/>
        </w:rPr>
        <w:t xml:space="preserve"> </w:t>
      </w:r>
      <w:r>
        <w:rPr>
          <w:rFonts w:cs="Arial" w:hint="cs"/>
          <w:rtl/>
        </w:rPr>
        <w:t>الذي</w:t>
      </w:r>
      <w:r>
        <w:rPr>
          <w:rFonts w:cs="Arial"/>
          <w:rtl/>
        </w:rPr>
        <w:t xml:space="preserve"> </w:t>
      </w:r>
      <w:r>
        <w:rPr>
          <w:rFonts w:cs="Arial" w:hint="cs"/>
          <w:rtl/>
        </w:rPr>
        <w:t>جاء</w:t>
      </w:r>
      <w:r>
        <w:rPr>
          <w:rFonts w:cs="Arial"/>
          <w:rtl/>
        </w:rPr>
        <w:t xml:space="preserve"> </w:t>
      </w:r>
      <w:r>
        <w:rPr>
          <w:rFonts w:cs="Arial" w:hint="cs"/>
          <w:rtl/>
        </w:rPr>
        <w:t>من</w:t>
      </w:r>
      <w:r>
        <w:rPr>
          <w:rFonts w:cs="Arial"/>
          <w:rtl/>
        </w:rPr>
        <w:t xml:space="preserve"> </w:t>
      </w:r>
      <w:r>
        <w:rPr>
          <w:rFonts w:cs="Arial" w:hint="cs"/>
          <w:rtl/>
        </w:rPr>
        <w:t>طرق</w:t>
      </w:r>
      <w:r>
        <w:rPr>
          <w:rFonts w:cs="Arial"/>
          <w:rtl/>
        </w:rPr>
        <w:t xml:space="preserve"> </w:t>
      </w:r>
      <w:r>
        <w:rPr>
          <w:rFonts w:cs="Arial" w:hint="cs"/>
          <w:rtl/>
        </w:rPr>
        <w:t>شديدة</w:t>
      </w:r>
      <w:r>
        <w:rPr>
          <w:rFonts w:cs="Arial"/>
          <w:rtl/>
        </w:rPr>
        <w:t xml:space="preserve"> </w:t>
      </w:r>
      <w:r>
        <w:rPr>
          <w:rFonts w:cs="Arial" w:hint="cs"/>
          <w:rtl/>
        </w:rPr>
        <w:t>الضعف</w:t>
      </w:r>
      <w:r>
        <w:rPr>
          <w:rFonts w:cs="Arial"/>
          <w:rtl/>
        </w:rPr>
        <w:t xml:space="preserve"> </w:t>
      </w:r>
      <w:r>
        <w:rPr>
          <w:rFonts w:cs="Arial" w:hint="cs"/>
          <w:rtl/>
        </w:rPr>
        <w:t>فإن</w:t>
      </w:r>
      <w:r>
        <w:rPr>
          <w:rFonts w:cs="Arial"/>
          <w:rtl/>
        </w:rPr>
        <w:t xml:space="preserve"> </w:t>
      </w:r>
      <w:r>
        <w:rPr>
          <w:rFonts w:cs="Arial" w:hint="cs"/>
          <w:rtl/>
        </w:rPr>
        <w:t>تعدد</w:t>
      </w:r>
      <w:r>
        <w:rPr>
          <w:rFonts w:cs="Arial"/>
          <w:rtl/>
        </w:rPr>
        <w:t xml:space="preserve"> </w:t>
      </w:r>
      <w:r>
        <w:rPr>
          <w:rFonts w:cs="Arial" w:hint="cs"/>
          <w:rtl/>
        </w:rPr>
        <w:t>طرقه</w:t>
      </w:r>
      <w:r>
        <w:rPr>
          <w:rFonts w:cs="Arial"/>
          <w:rtl/>
        </w:rPr>
        <w:t xml:space="preserve"> </w:t>
      </w:r>
      <w:r>
        <w:rPr>
          <w:rFonts w:cs="Arial" w:hint="cs"/>
          <w:rtl/>
        </w:rPr>
        <w:t>الضعيفه</w:t>
      </w:r>
      <w:r>
        <w:rPr>
          <w:rFonts w:cs="Arial"/>
          <w:rtl/>
        </w:rPr>
        <w:t xml:space="preserve"> </w:t>
      </w:r>
      <w:r>
        <w:rPr>
          <w:rFonts w:cs="Arial" w:hint="cs"/>
          <w:rtl/>
        </w:rPr>
        <w:t>لاتزيده</w:t>
      </w:r>
      <w:r>
        <w:rPr>
          <w:rFonts w:cs="Arial"/>
          <w:rtl/>
        </w:rPr>
        <w:t xml:space="preserve"> </w:t>
      </w:r>
      <w:r>
        <w:rPr>
          <w:rFonts w:cs="Arial" w:hint="cs"/>
          <w:rtl/>
        </w:rPr>
        <w:t>إلا</w:t>
      </w:r>
      <w:r>
        <w:rPr>
          <w:rFonts w:cs="Arial"/>
          <w:rtl/>
        </w:rPr>
        <w:t xml:space="preserve"> </w:t>
      </w:r>
      <w:r>
        <w:rPr>
          <w:rFonts w:cs="Arial" w:hint="cs"/>
          <w:rtl/>
        </w:rPr>
        <w:t>وهنا</w:t>
      </w:r>
      <w:r>
        <w:rPr>
          <w:rFonts w:cs="Arial"/>
          <w:rtl/>
        </w:rPr>
        <w:t xml:space="preserve"> </w:t>
      </w:r>
      <w:r>
        <w:rPr>
          <w:rFonts w:cs="Arial" w:hint="cs"/>
          <w:rtl/>
        </w:rPr>
        <w:t>وضعفا،</w:t>
      </w:r>
      <w:r>
        <w:rPr>
          <w:rFonts w:cs="Arial"/>
          <w:rtl/>
        </w:rPr>
        <w:t xml:space="preserve"> </w:t>
      </w:r>
      <w:r>
        <w:rPr>
          <w:rFonts w:cs="Arial" w:hint="cs"/>
          <w:rtl/>
        </w:rPr>
        <w:t>بخلاف</w:t>
      </w:r>
      <w:r>
        <w:rPr>
          <w:rFonts w:cs="Arial"/>
          <w:rtl/>
        </w:rPr>
        <w:t xml:space="preserve"> </w:t>
      </w:r>
      <w:r>
        <w:rPr>
          <w:rFonts w:cs="Arial" w:hint="cs"/>
          <w:rtl/>
        </w:rPr>
        <w:t>الأسانيد</w:t>
      </w:r>
      <w:r>
        <w:rPr>
          <w:rFonts w:cs="Arial"/>
          <w:rtl/>
        </w:rPr>
        <w:t xml:space="preserve"> </w:t>
      </w:r>
      <w:r>
        <w:rPr>
          <w:rFonts w:cs="Arial" w:hint="cs"/>
          <w:rtl/>
        </w:rPr>
        <w:t>التي</w:t>
      </w:r>
      <w:r>
        <w:rPr>
          <w:rFonts w:cs="Arial"/>
          <w:rtl/>
        </w:rPr>
        <w:t xml:space="preserve"> </w:t>
      </w:r>
      <w:r>
        <w:rPr>
          <w:rFonts w:cs="Arial" w:hint="cs"/>
          <w:rtl/>
        </w:rPr>
        <w:t>فيها</w:t>
      </w:r>
      <w:r>
        <w:rPr>
          <w:rFonts w:cs="Arial"/>
          <w:rtl/>
        </w:rPr>
        <w:t xml:space="preserve"> </w:t>
      </w:r>
      <w:r>
        <w:rPr>
          <w:rFonts w:cs="Arial" w:hint="cs"/>
          <w:rtl/>
        </w:rPr>
        <w:t>بعض</w:t>
      </w:r>
      <w:r>
        <w:rPr>
          <w:rFonts w:cs="Arial"/>
          <w:rtl/>
        </w:rPr>
        <w:t xml:space="preserve"> </w:t>
      </w:r>
      <w:r>
        <w:rPr>
          <w:rFonts w:cs="Arial" w:hint="cs"/>
          <w:rtl/>
        </w:rPr>
        <w:t>الرواة</w:t>
      </w:r>
      <w:r>
        <w:rPr>
          <w:rFonts w:cs="Arial"/>
          <w:rtl/>
        </w:rPr>
        <w:t xml:space="preserve"> </w:t>
      </w:r>
      <w:r>
        <w:rPr>
          <w:rFonts w:cs="Arial" w:hint="cs"/>
          <w:rtl/>
        </w:rPr>
        <w:t>أصحاب</w:t>
      </w:r>
      <w:r>
        <w:rPr>
          <w:rFonts w:cs="Arial"/>
          <w:rtl/>
        </w:rPr>
        <w:t xml:space="preserve"> </w:t>
      </w:r>
      <w:r>
        <w:rPr>
          <w:rFonts w:cs="Arial" w:hint="cs"/>
          <w:rtl/>
        </w:rPr>
        <w:t>الضعف</w:t>
      </w:r>
      <w:r>
        <w:rPr>
          <w:rFonts w:cs="Arial"/>
          <w:rtl/>
        </w:rPr>
        <w:t xml:space="preserve"> </w:t>
      </w:r>
      <w:r>
        <w:rPr>
          <w:rFonts w:cs="Arial" w:hint="cs"/>
          <w:rtl/>
        </w:rPr>
        <w:t>الخفيف</w:t>
      </w:r>
      <w:r>
        <w:rPr>
          <w:rFonts w:cs="Arial"/>
          <w:rtl/>
        </w:rPr>
        <w:t xml:space="preserve"> </w:t>
      </w:r>
      <w:r>
        <w:rPr>
          <w:rFonts w:cs="Arial" w:hint="cs"/>
          <w:rtl/>
        </w:rPr>
        <w:t>والذي</w:t>
      </w:r>
      <w:r>
        <w:rPr>
          <w:rFonts w:cs="Arial"/>
          <w:rtl/>
        </w:rPr>
        <w:t xml:space="preserve"> </w:t>
      </w:r>
      <w:r>
        <w:rPr>
          <w:rFonts w:cs="Arial" w:hint="cs"/>
          <w:rtl/>
        </w:rPr>
        <w:t>من</w:t>
      </w:r>
      <w:r>
        <w:rPr>
          <w:rFonts w:cs="Arial"/>
          <w:rtl/>
        </w:rPr>
        <w:t xml:space="preserve"> </w:t>
      </w:r>
      <w:r>
        <w:rPr>
          <w:rFonts w:cs="Arial" w:hint="cs"/>
          <w:rtl/>
        </w:rPr>
        <w:t>الممكن</w:t>
      </w:r>
      <w:r>
        <w:rPr>
          <w:rFonts w:cs="Arial"/>
          <w:rtl/>
        </w:rPr>
        <w:t xml:space="preserve"> </w:t>
      </w:r>
      <w:r>
        <w:rPr>
          <w:rFonts w:cs="Arial" w:hint="cs"/>
          <w:rtl/>
        </w:rPr>
        <w:t>تقوية</w:t>
      </w:r>
      <w:r>
        <w:rPr>
          <w:rFonts w:cs="Arial"/>
          <w:rtl/>
        </w:rPr>
        <w:t xml:space="preserve"> </w:t>
      </w:r>
      <w:r>
        <w:rPr>
          <w:rFonts w:cs="Arial" w:hint="cs"/>
          <w:rtl/>
        </w:rPr>
        <w:t>أحاديثهم</w:t>
      </w:r>
      <w:r>
        <w:rPr>
          <w:rFonts w:cs="Arial"/>
          <w:rtl/>
        </w:rPr>
        <w:t xml:space="preserve"> </w:t>
      </w:r>
      <w:r>
        <w:rPr>
          <w:rFonts w:cs="Arial" w:hint="cs"/>
          <w:rtl/>
        </w:rPr>
        <w:t>بالمتابعات</w:t>
      </w:r>
      <w:r>
        <w:rPr>
          <w:rFonts w:cs="Arial"/>
          <w:rtl/>
        </w:rPr>
        <w:t xml:space="preserve"> </w:t>
      </w:r>
      <w:r>
        <w:rPr>
          <w:rFonts w:cs="Arial" w:hint="cs"/>
          <w:rtl/>
        </w:rPr>
        <w:t>والشواهد</w:t>
      </w:r>
      <w:r>
        <w:rPr>
          <w:rFonts w:cs="Arial"/>
          <w:rtl/>
        </w:rPr>
        <w:t>.</w:t>
      </w:r>
    </w:p>
    <w:p w:rsidR="00915FD7" w:rsidRDefault="00915FD7" w:rsidP="00953665">
      <w:pPr>
        <w:pStyle w:val="FootnoteText"/>
        <w:rPr>
          <w:rtl/>
        </w:rPr>
      </w:pPr>
      <w:r>
        <w:rPr>
          <w:rFonts w:cs="Arial" w:hint="cs"/>
          <w:rtl/>
        </w:rPr>
        <w:t>وقد</w:t>
      </w:r>
      <w:r>
        <w:rPr>
          <w:rFonts w:cs="Arial"/>
          <w:rtl/>
        </w:rPr>
        <w:t xml:space="preserve"> </w:t>
      </w:r>
      <w:r>
        <w:rPr>
          <w:rFonts w:cs="Arial" w:hint="cs"/>
          <w:rtl/>
        </w:rPr>
        <w:t>قال</w:t>
      </w:r>
      <w:r>
        <w:rPr>
          <w:rFonts w:cs="Arial"/>
          <w:rtl/>
        </w:rPr>
        <w:t xml:space="preserve"> </w:t>
      </w:r>
      <w:r>
        <w:rPr>
          <w:rFonts w:cs="Arial" w:hint="cs"/>
          <w:rtl/>
        </w:rPr>
        <w:t>الإمام</w:t>
      </w:r>
      <w:r>
        <w:rPr>
          <w:rFonts w:cs="Arial"/>
          <w:rtl/>
        </w:rPr>
        <w:t xml:space="preserve"> </w:t>
      </w:r>
      <w:r>
        <w:rPr>
          <w:rFonts w:cs="Arial" w:hint="cs"/>
          <w:rtl/>
        </w:rPr>
        <w:t>أحمد</w:t>
      </w:r>
      <w:r>
        <w:rPr>
          <w:rFonts w:cs="Arial"/>
          <w:rtl/>
        </w:rPr>
        <w:t xml:space="preserve"> : </w:t>
      </w:r>
      <w:r>
        <w:rPr>
          <w:rFonts w:cs="Arial" w:hint="cs"/>
          <w:rtl/>
        </w:rPr>
        <w:t>ثلاثة</w:t>
      </w:r>
      <w:r>
        <w:rPr>
          <w:rFonts w:cs="Arial"/>
          <w:rtl/>
        </w:rPr>
        <w:t xml:space="preserve"> </w:t>
      </w:r>
      <w:r>
        <w:rPr>
          <w:rFonts w:cs="Arial" w:hint="cs"/>
          <w:rtl/>
        </w:rPr>
        <w:t>كتب</w:t>
      </w:r>
      <w:r>
        <w:rPr>
          <w:rFonts w:cs="Arial"/>
          <w:rtl/>
        </w:rPr>
        <w:t xml:space="preserve"> , </w:t>
      </w:r>
      <w:r>
        <w:rPr>
          <w:rFonts w:cs="Arial" w:hint="cs"/>
          <w:rtl/>
        </w:rPr>
        <w:t>ليس</w:t>
      </w:r>
      <w:r>
        <w:rPr>
          <w:rFonts w:cs="Arial"/>
          <w:rtl/>
        </w:rPr>
        <w:t xml:space="preserve"> </w:t>
      </w:r>
      <w:r>
        <w:rPr>
          <w:rFonts w:cs="Arial" w:hint="cs"/>
          <w:rtl/>
        </w:rPr>
        <w:t>لها</w:t>
      </w:r>
      <w:r>
        <w:rPr>
          <w:rFonts w:cs="Arial"/>
          <w:rtl/>
        </w:rPr>
        <w:t xml:space="preserve"> </w:t>
      </w:r>
      <w:r>
        <w:rPr>
          <w:rFonts w:cs="Arial" w:hint="cs"/>
          <w:rtl/>
        </w:rPr>
        <w:t>أصول</w:t>
      </w:r>
      <w:r>
        <w:rPr>
          <w:rFonts w:cs="Arial"/>
          <w:rtl/>
        </w:rPr>
        <w:t xml:space="preserve"> : </w:t>
      </w:r>
      <w:r>
        <w:rPr>
          <w:rFonts w:cs="Arial" w:hint="cs"/>
          <w:rtl/>
        </w:rPr>
        <w:t>المغازي</w:t>
      </w:r>
      <w:r>
        <w:rPr>
          <w:rFonts w:cs="Arial"/>
          <w:rtl/>
        </w:rPr>
        <w:t xml:space="preserve"> , </w:t>
      </w:r>
      <w:r>
        <w:rPr>
          <w:rFonts w:cs="Arial" w:hint="cs"/>
          <w:rtl/>
        </w:rPr>
        <w:t>والملاحم</w:t>
      </w:r>
      <w:r>
        <w:rPr>
          <w:rFonts w:cs="Arial"/>
          <w:rtl/>
        </w:rPr>
        <w:t xml:space="preserve"> , </w:t>
      </w:r>
      <w:r>
        <w:rPr>
          <w:rFonts w:cs="Arial" w:hint="cs"/>
          <w:rtl/>
        </w:rPr>
        <w:t>والتفسير</w:t>
      </w:r>
      <w:r>
        <w:rPr>
          <w:rFonts w:cs="Arial"/>
          <w:rtl/>
        </w:rPr>
        <w:t xml:space="preserve">. </w:t>
      </w:r>
      <w:r>
        <w:rPr>
          <w:rFonts w:cs="Arial" w:hint="cs"/>
          <w:rtl/>
        </w:rPr>
        <w:t>ذيل</w:t>
      </w:r>
      <w:r>
        <w:rPr>
          <w:rFonts w:cs="Arial"/>
          <w:rtl/>
        </w:rPr>
        <w:t xml:space="preserve"> </w:t>
      </w:r>
      <w:r>
        <w:rPr>
          <w:rFonts w:cs="Arial" w:hint="cs"/>
          <w:rtl/>
        </w:rPr>
        <w:t>طبقات</w:t>
      </w:r>
      <w:r>
        <w:rPr>
          <w:rFonts w:cs="Arial"/>
          <w:rtl/>
        </w:rPr>
        <w:t xml:space="preserve"> </w:t>
      </w:r>
      <w:r>
        <w:rPr>
          <w:rFonts w:cs="Arial" w:hint="cs"/>
          <w:rtl/>
        </w:rPr>
        <w:t>الحنابلة</w:t>
      </w:r>
      <w:r>
        <w:rPr>
          <w:rFonts w:cs="Arial"/>
          <w:rtl/>
        </w:rPr>
        <w:t xml:space="preserve"> ( ۳/۱۳۵ )</w:t>
      </w:r>
    </w:p>
    <w:p w:rsidR="00915FD7" w:rsidRDefault="00915FD7" w:rsidP="00231D4E">
      <w:pPr>
        <w:pStyle w:val="FootnoteText"/>
        <w:rPr>
          <w:rtl/>
        </w:rPr>
      </w:pPr>
      <w:r>
        <w:rPr>
          <w:rFonts w:cs="Arial" w:hint="cs"/>
          <w:rtl/>
        </w:rPr>
        <w:t>ومراد</w:t>
      </w:r>
      <w:r>
        <w:rPr>
          <w:rFonts w:cs="Arial"/>
          <w:rtl/>
        </w:rPr>
        <w:t xml:space="preserve"> </w:t>
      </w:r>
      <w:r>
        <w:rPr>
          <w:rFonts w:cs="Arial" w:hint="cs"/>
          <w:rtl/>
        </w:rPr>
        <w:t>الإمام</w:t>
      </w:r>
      <w:r>
        <w:rPr>
          <w:rFonts w:cs="Arial"/>
          <w:rtl/>
        </w:rPr>
        <w:t xml:space="preserve"> </w:t>
      </w:r>
      <w:r>
        <w:rPr>
          <w:rFonts w:cs="Arial" w:hint="cs"/>
          <w:rtl/>
        </w:rPr>
        <w:t>أحمد</w:t>
      </w:r>
      <w:r>
        <w:rPr>
          <w:rFonts w:cs="Arial"/>
          <w:rtl/>
        </w:rPr>
        <w:t xml:space="preserve"> </w:t>
      </w:r>
      <w:r>
        <w:rPr>
          <w:rFonts w:cs="Arial" w:hint="cs"/>
          <w:rtl/>
        </w:rPr>
        <w:t>أن</w:t>
      </w:r>
      <w:r>
        <w:rPr>
          <w:rFonts w:cs="Arial"/>
          <w:rtl/>
        </w:rPr>
        <w:t xml:space="preserve"> </w:t>
      </w:r>
      <w:r>
        <w:rPr>
          <w:rFonts w:cs="Arial" w:hint="cs"/>
          <w:rtl/>
        </w:rPr>
        <w:t>غالب</w:t>
      </w:r>
      <w:r>
        <w:rPr>
          <w:rFonts w:cs="Arial"/>
          <w:rtl/>
        </w:rPr>
        <w:t xml:space="preserve"> </w:t>
      </w:r>
      <w:r>
        <w:rPr>
          <w:rFonts w:cs="Arial" w:hint="cs"/>
          <w:rtl/>
        </w:rPr>
        <w:t>هذه</w:t>
      </w:r>
      <w:r>
        <w:rPr>
          <w:rFonts w:cs="Arial"/>
          <w:rtl/>
        </w:rPr>
        <w:t xml:space="preserve"> </w:t>
      </w:r>
      <w:r>
        <w:rPr>
          <w:rFonts w:cs="Arial" w:hint="cs"/>
          <w:rtl/>
        </w:rPr>
        <w:t>العلوم</w:t>
      </w:r>
      <w:r>
        <w:rPr>
          <w:rFonts w:cs="Arial"/>
          <w:rtl/>
        </w:rPr>
        <w:t xml:space="preserve"> </w:t>
      </w:r>
      <w:r>
        <w:rPr>
          <w:rFonts w:cs="Arial" w:hint="cs"/>
          <w:rtl/>
        </w:rPr>
        <w:t>الثلاثة</w:t>
      </w:r>
      <w:r>
        <w:rPr>
          <w:rFonts w:cs="Arial"/>
          <w:rtl/>
        </w:rPr>
        <w:t xml:space="preserve"> </w:t>
      </w:r>
      <w:r>
        <w:rPr>
          <w:rFonts w:cs="Arial" w:hint="cs"/>
          <w:rtl/>
        </w:rPr>
        <w:t>أحاديث</w:t>
      </w:r>
      <w:r>
        <w:rPr>
          <w:rFonts w:cs="Arial"/>
          <w:rtl/>
        </w:rPr>
        <w:t xml:space="preserve"> </w:t>
      </w:r>
      <w:r>
        <w:rPr>
          <w:rFonts w:cs="Arial" w:hint="cs"/>
          <w:rtl/>
        </w:rPr>
        <w:t>موقوفة</w:t>
      </w:r>
      <w:r>
        <w:rPr>
          <w:rFonts w:cs="Arial"/>
          <w:rtl/>
        </w:rPr>
        <w:t xml:space="preserve"> , </w:t>
      </w:r>
      <w:r>
        <w:rPr>
          <w:rFonts w:cs="Arial" w:hint="cs"/>
          <w:rtl/>
        </w:rPr>
        <w:t>وآثار</w:t>
      </w:r>
      <w:r>
        <w:rPr>
          <w:rFonts w:cs="Arial"/>
          <w:rtl/>
        </w:rPr>
        <w:t xml:space="preserve"> </w:t>
      </w:r>
      <w:r>
        <w:rPr>
          <w:rFonts w:cs="Arial" w:hint="cs"/>
          <w:rtl/>
        </w:rPr>
        <w:t>منقطعة</w:t>
      </w:r>
      <w:r>
        <w:rPr>
          <w:rFonts w:cs="Arial"/>
          <w:rtl/>
        </w:rPr>
        <w:t xml:space="preserve"> . </w:t>
      </w:r>
      <w:r>
        <w:rPr>
          <w:rFonts w:cs="Arial" w:hint="cs"/>
          <w:rtl/>
        </w:rPr>
        <w:t>وأن</w:t>
      </w:r>
      <w:r>
        <w:rPr>
          <w:rFonts w:cs="Arial"/>
          <w:rtl/>
        </w:rPr>
        <w:t xml:space="preserve"> </w:t>
      </w:r>
      <w:r>
        <w:rPr>
          <w:rFonts w:cs="Arial" w:hint="cs"/>
          <w:rtl/>
        </w:rPr>
        <w:t>المسند</w:t>
      </w:r>
      <w:r>
        <w:rPr>
          <w:rFonts w:cs="Arial"/>
          <w:rtl/>
        </w:rPr>
        <w:t xml:space="preserve"> </w:t>
      </w:r>
      <w:r>
        <w:rPr>
          <w:rFonts w:cs="Arial" w:hint="cs"/>
          <w:rtl/>
        </w:rPr>
        <w:t>فيها</w:t>
      </w:r>
      <w:r>
        <w:rPr>
          <w:rFonts w:cs="Arial"/>
          <w:rtl/>
        </w:rPr>
        <w:t xml:space="preserve"> </w:t>
      </w:r>
      <w:r>
        <w:rPr>
          <w:rFonts w:cs="Arial" w:hint="cs"/>
          <w:rtl/>
        </w:rPr>
        <w:t>قليل</w:t>
      </w:r>
      <w:r>
        <w:rPr>
          <w:rFonts w:cs="Arial"/>
          <w:rtl/>
        </w:rPr>
        <w:t xml:space="preserve"> </w:t>
      </w:r>
      <w:r>
        <w:rPr>
          <w:rFonts w:cs="Arial" w:hint="cs"/>
          <w:rtl/>
        </w:rPr>
        <w:t>بالنسبة</w:t>
      </w:r>
      <w:r>
        <w:rPr>
          <w:rFonts w:cs="Arial"/>
          <w:rtl/>
        </w:rPr>
        <w:t xml:space="preserve"> </w:t>
      </w:r>
      <w:r>
        <w:rPr>
          <w:rFonts w:cs="Arial" w:hint="cs"/>
          <w:rtl/>
        </w:rPr>
        <w:t>لغير</w:t>
      </w:r>
      <w:r>
        <w:rPr>
          <w:rFonts w:cs="Arial"/>
          <w:rtl/>
        </w:rPr>
        <w:t xml:space="preserve"> </w:t>
      </w:r>
      <w:r>
        <w:rPr>
          <w:rFonts w:cs="Arial" w:hint="cs"/>
          <w:rtl/>
        </w:rPr>
        <w:t>المسند</w:t>
      </w:r>
      <w:r>
        <w:rPr>
          <w:rFonts w:cs="Arial"/>
          <w:rtl/>
        </w:rPr>
        <w:t xml:space="preserve"> . </w:t>
      </w:r>
      <w:r>
        <w:rPr>
          <w:rFonts w:cs="Arial" w:hint="cs"/>
          <w:rtl/>
        </w:rPr>
        <w:t>والله</w:t>
      </w:r>
      <w:r>
        <w:rPr>
          <w:rFonts w:cs="Arial"/>
          <w:rtl/>
        </w:rPr>
        <w:t xml:space="preserve"> </w:t>
      </w:r>
      <w:r>
        <w:rPr>
          <w:rFonts w:cs="Arial" w:hint="cs"/>
          <w:rtl/>
        </w:rPr>
        <w:t>تعالى</w:t>
      </w:r>
      <w:r>
        <w:rPr>
          <w:rFonts w:cs="Arial"/>
          <w:rtl/>
        </w:rPr>
        <w:t xml:space="preserve"> </w:t>
      </w:r>
      <w:r>
        <w:rPr>
          <w:rFonts w:cs="Arial" w:hint="cs"/>
          <w:rtl/>
        </w:rPr>
        <w:t>أعلم</w:t>
      </w:r>
      <w:r>
        <w:rPr>
          <w:rFonts w:cs="Arial"/>
          <w:rtl/>
        </w:rPr>
        <w:t xml:space="preserve"> .</w:t>
      </w:r>
    </w:p>
    <w:p w:rsidR="00915FD7" w:rsidRDefault="00915FD7" w:rsidP="00953665">
      <w:pPr>
        <w:pStyle w:val="FootnoteText"/>
      </w:pPr>
      <w:r>
        <w:rPr>
          <w:rFonts w:cs="Arial"/>
          <w:rtl/>
        </w:rPr>
        <w:t xml:space="preserve"> </w:t>
      </w:r>
      <w:r>
        <w:rPr>
          <w:rFonts w:cs="Arial" w:hint="cs"/>
          <w:rtl/>
        </w:rPr>
        <w:t>ولمزيد</w:t>
      </w:r>
      <w:r>
        <w:rPr>
          <w:rFonts w:cs="Arial"/>
          <w:rtl/>
        </w:rPr>
        <w:t xml:space="preserve"> </w:t>
      </w:r>
      <w:r>
        <w:rPr>
          <w:rFonts w:cs="Arial" w:hint="cs"/>
          <w:rtl/>
        </w:rPr>
        <w:t>الفائدة</w:t>
      </w:r>
      <w:r>
        <w:rPr>
          <w:rFonts w:cs="Arial"/>
          <w:rtl/>
        </w:rPr>
        <w:t xml:space="preserve"> </w:t>
      </w:r>
      <w:r>
        <w:rPr>
          <w:rFonts w:cs="Arial" w:hint="cs"/>
          <w:rtl/>
        </w:rPr>
        <w:t>في</w:t>
      </w:r>
      <w:r>
        <w:rPr>
          <w:rFonts w:cs="Arial"/>
          <w:rtl/>
        </w:rPr>
        <w:t xml:space="preserve"> </w:t>
      </w:r>
      <w:r>
        <w:rPr>
          <w:rFonts w:cs="Arial" w:hint="cs"/>
          <w:rtl/>
        </w:rPr>
        <w:t>مسألة</w:t>
      </w:r>
      <w:r>
        <w:rPr>
          <w:rFonts w:cs="Arial"/>
          <w:rtl/>
        </w:rPr>
        <w:t xml:space="preserve"> </w:t>
      </w:r>
      <w:r>
        <w:rPr>
          <w:rFonts w:cs="Arial" w:hint="cs"/>
          <w:rtl/>
        </w:rPr>
        <w:t>تقوية</w:t>
      </w:r>
      <w:r>
        <w:rPr>
          <w:rFonts w:cs="Arial"/>
          <w:rtl/>
        </w:rPr>
        <w:t xml:space="preserve"> </w:t>
      </w:r>
      <w:r>
        <w:rPr>
          <w:rFonts w:cs="Arial" w:hint="cs"/>
          <w:rtl/>
        </w:rPr>
        <w:t>الأحاديث</w:t>
      </w:r>
      <w:r>
        <w:rPr>
          <w:rFonts w:cs="Arial"/>
          <w:rtl/>
        </w:rPr>
        <w:t xml:space="preserve"> . </w:t>
      </w:r>
      <w:r>
        <w:rPr>
          <w:rFonts w:cs="Arial" w:hint="cs"/>
          <w:rtl/>
        </w:rPr>
        <w:t>راجع</w:t>
      </w:r>
      <w:r>
        <w:rPr>
          <w:rFonts w:cs="Arial"/>
          <w:rtl/>
        </w:rPr>
        <w:t xml:space="preserve"> </w:t>
      </w:r>
      <w:r>
        <w:rPr>
          <w:rFonts w:cs="Arial" w:hint="cs"/>
          <w:rtl/>
        </w:rPr>
        <w:t>كتاب</w:t>
      </w:r>
      <w:r>
        <w:rPr>
          <w:rFonts w:cs="Arial"/>
          <w:rtl/>
        </w:rPr>
        <w:t xml:space="preserve"> </w:t>
      </w:r>
      <w:r>
        <w:rPr>
          <w:rFonts w:cs="Arial" w:hint="cs"/>
          <w:rtl/>
        </w:rPr>
        <w:t>طارق</w:t>
      </w:r>
      <w:r>
        <w:rPr>
          <w:rFonts w:cs="Arial"/>
          <w:rtl/>
        </w:rPr>
        <w:t xml:space="preserve"> </w:t>
      </w:r>
      <w:r>
        <w:rPr>
          <w:rFonts w:cs="Arial" w:hint="cs"/>
          <w:rtl/>
        </w:rPr>
        <w:t>عوض</w:t>
      </w:r>
      <w:r>
        <w:rPr>
          <w:rFonts w:cs="Arial"/>
          <w:rtl/>
        </w:rPr>
        <w:t xml:space="preserve"> </w:t>
      </w:r>
      <w:r>
        <w:rPr>
          <w:rFonts w:cs="Arial" w:hint="cs"/>
          <w:rtl/>
        </w:rPr>
        <w:t>الله</w:t>
      </w:r>
      <w:r>
        <w:rPr>
          <w:rFonts w:cs="Arial"/>
          <w:rtl/>
        </w:rPr>
        <w:t xml:space="preserve"> </w:t>
      </w:r>
      <w:r>
        <w:rPr>
          <w:rFonts w:cs="Arial" w:hint="cs"/>
          <w:rtl/>
        </w:rPr>
        <w:t>في</w:t>
      </w:r>
      <w:r>
        <w:rPr>
          <w:rFonts w:cs="Arial"/>
          <w:rtl/>
        </w:rPr>
        <w:t xml:space="preserve"> </w:t>
      </w:r>
      <w:r>
        <w:rPr>
          <w:rFonts w:cs="Arial" w:hint="cs"/>
          <w:rtl/>
        </w:rPr>
        <w:t>تقوية</w:t>
      </w:r>
      <w:r>
        <w:rPr>
          <w:rFonts w:cs="Arial"/>
          <w:rtl/>
        </w:rPr>
        <w:t xml:space="preserve"> </w:t>
      </w:r>
      <w:r>
        <w:rPr>
          <w:rFonts w:cs="Arial" w:hint="cs"/>
          <w:rtl/>
        </w:rPr>
        <w:t>الأحاديث</w:t>
      </w:r>
      <w:r>
        <w:rPr>
          <w:rFonts w:cs="Arial"/>
          <w:rtl/>
        </w:rPr>
        <w:t xml:space="preserve"> </w:t>
      </w:r>
      <w:r>
        <w:rPr>
          <w:rFonts w:cs="Arial" w:hint="cs"/>
          <w:rtl/>
        </w:rPr>
        <w:t>بالشواهد</w:t>
      </w:r>
      <w:r>
        <w:rPr>
          <w:rFonts w:cs="Arial"/>
          <w:rtl/>
        </w:rPr>
        <w:t xml:space="preserve"> </w:t>
      </w:r>
      <w:r>
        <w:rPr>
          <w:rFonts w:cs="Arial" w:hint="cs"/>
          <w:rtl/>
        </w:rPr>
        <w:t>والمتابعات</w:t>
      </w:r>
    </w:p>
  </w:footnote>
  <w:footnote w:id="364">
    <w:p w:rsidR="00915FD7" w:rsidRDefault="00915FD7">
      <w:pPr>
        <w:pStyle w:val="FootnoteText"/>
      </w:pPr>
      <w:r>
        <w:rPr>
          <w:rStyle w:val="FootnoteReference"/>
        </w:rPr>
        <w:footnoteRef/>
      </w:r>
      <w:r>
        <w:rPr>
          <w:rtl/>
        </w:rPr>
        <w:t xml:space="preserve"> </w:t>
      </w:r>
      <w:r w:rsidRPr="00953665">
        <w:rPr>
          <w:rFonts w:cs="Arial" w:hint="cs"/>
          <w:rtl/>
        </w:rPr>
        <w:t>تفسیر</w:t>
      </w:r>
      <w:r w:rsidRPr="00953665">
        <w:rPr>
          <w:rFonts w:cs="Arial"/>
          <w:rtl/>
        </w:rPr>
        <w:t xml:space="preserve"> </w:t>
      </w:r>
      <w:r w:rsidRPr="00953665">
        <w:rPr>
          <w:rFonts w:cs="Arial" w:hint="cs"/>
          <w:rtl/>
        </w:rPr>
        <w:t>ابن</w:t>
      </w:r>
      <w:r w:rsidRPr="00953665">
        <w:rPr>
          <w:rFonts w:cs="Arial"/>
          <w:rtl/>
        </w:rPr>
        <w:t xml:space="preserve"> </w:t>
      </w:r>
      <w:r w:rsidRPr="00953665">
        <w:rPr>
          <w:rFonts w:cs="Arial" w:hint="cs"/>
          <w:rtl/>
        </w:rPr>
        <w:t>جریر</w:t>
      </w:r>
      <w:r w:rsidRPr="00953665">
        <w:rPr>
          <w:rFonts w:cs="Arial"/>
          <w:rtl/>
        </w:rPr>
        <w:t xml:space="preserve"> </w:t>
      </w:r>
      <w:r w:rsidRPr="00953665">
        <w:rPr>
          <w:rFonts w:cs="Arial" w:hint="cs"/>
          <w:rtl/>
        </w:rPr>
        <w:t>طبری</w:t>
      </w:r>
      <w:r w:rsidRPr="00953665">
        <w:rPr>
          <w:rFonts w:cs="Arial"/>
          <w:rtl/>
        </w:rPr>
        <w:t xml:space="preserve"> </w:t>
      </w:r>
      <w:r w:rsidRPr="00953665">
        <w:rPr>
          <w:rFonts w:cs="Arial" w:hint="cs"/>
          <w:rtl/>
        </w:rPr>
        <w:t>جلد</w:t>
      </w:r>
      <w:r w:rsidRPr="00953665">
        <w:rPr>
          <w:rFonts w:cs="Arial"/>
          <w:rtl/>
        </w:rPr>
        <w:t xml:space="preserve"> </w:t>
      </w:r>
      <w:r w:rsidRPr="00953665">
        <w:rPr>
          <w:rFonts w:cs="Arial" w:hint="cs"/>
          <w:rtl/>
        </w:rPr>
        <w:t>پنجم</w:t>
      </w:r>
      <w:r w:rsidRPr="00953665">
        <w:rPr>
          <w:rFonts w:cs="Arial"/>
          <w:rtl/>
        </w:rPr>
        <w:t xml:space="preserve"> </w:t>
      </w:r>
      <w:r w:rsidRPr="00953665">
        <w:rPr>
          <w:rFonts w:cs="Arial" w:hint="cs"/>
          <w:rtl/>
        </w:rPr>
        <w:t>و</w:t>
      </w:r>
      <w:r w:rsidRPr="00953665">
        <w:rPr>
          <w:rFonts w:cs="Arial"/>
          <w:rtl/>
        </w:rPr>
        <w:t xml:space="preserve"> </w:t>
      </w:r>
      <w:r w:rsidRPr="00953665">
        <w:rPr>
          <w:rFonts w:cs="Arial" w:hint="cs"/>
          <w:rtl/>
        </w:rPr>
        <w:t>تفسیر</w:t>
      </w:r>
      <w:r w:rsidRPr="00953665">
        <w:rPr>
          <w:rFonts w:cs="Arial"/>
          <w:rtl/>
        </w:rPr>
        <w:t xml:space="preserve"> </w:t>
      </w:r>
      <w:r w:rsidRPr="00953665">
        <w:rPr>
          <w:rFonts w:cs="Arial" w:hint="cs"/>
          <w:rtl/>
        </w:rPr>
        <w:t>کبیر</w:t>
      </w:r>
      <w:r w:rsidRPr="00953665">
        <w:rPr>
          <w:rFonts w:cs="Arial"/>
          <w:rtl/>
        </w:rPr>
        <w:t xml:space="preserve"> </w:t>
      </w:r>
      <w:r w:rsidRPr="00953665">
        <w:rPr>
          <w:rFonts w:cs="Arial" w:hint="cs"/>
          <w:rtl/>
        </w:rPr>
        <w:t>چاپ</w:t>
      </w:r>
      <w:r w:rsidRPr="00953665">
        <w:rPr>
          <w:rFonts w:cs="Arial"/>
          <w:rtl/>
        </w:rPr>
        <w:t xml:space="preserve"> </w:t>
      </w:r>
      <w:r w:rsidRPr="00953665">
        <w:rPr>
          <w:rFonts w:cs="Arial" w:hint="cs"/>
          <w:rtl/>
        </w:rPr>
        <w:t>مصر</w:t>
      </w:r>
      <w:r w:rsidRPr="00953665">
        <w:rPr>
          <w:rFonts w:cs="Arial"/>
          <w:rtl/>
        </w:rPr>
        <w:t xml:space="preserve"> </w:t>
      </w:r>
      <w:r w:rsidRPr="00953665">
        <w:rPr>
          <w:rFonts w:cs="Arial" w:hint="cs"/>
          <w:rtl/>
        </w:rPr>
        <w:t>جلد</w:t>
      </w:r>
      <w:r w:rsidRPr="00953665">
        <w:rPr>
          <w:rFonts w:cs="Arial"/>
          <w:rtl/>
        </w:rPr>
        <w:t xml:space="preserve"> </w:t>
      </w:r>
      <w:r w:rsidRPr="00953665">
        <w:rPr>
          <w:rFonts w:cs="Arial" w:hint="cs"/>
          <w:rtl/>
        </w:rPr>
        <w:t>سوم</w:t>
      </w:r>
      <w:r w:rsidRPr="00953665">
        <w:rPr>
          <w:rFonts w:cs="Arial"/>
          <w:rtl/>
        </w:rPr>
        <w:t xml:space="preserve"> </w:t>
      </w:r>
      <w:r w:rsidRPr="00953665">
        <w:rPr>
          <w:rFonts w:cs="Arial" w:hint="cs"/>
          <w:rtl/>
        </w:rPr>
        <w:t>ص</w:t>
      </w:r>
      <w:r w:rsidRPr="00953665">
        <w:rPr>
          <w:rFonts w:cs="Arial"/>
          <w:rtl/>
        </w:rPr>
        <w:t xml:space="preserve"> ۲۵۳</w:t>
      </w:r>
    </w:p>
  </w:footnote>
  <w:footnote w:id="365">
    <w:p w:rsidR="00915FD7" w:rsidRDefault="00915FD7">
      <w:pPr>
        <w:pStyle w:val="FootnoteText"/>
      </w:pPr>
      <w:r>
        <w:rPr>
          <w:rStyle w:val="FootnoteReference"/>
        </w:rPr>
        <w:footnoteRef/>
      </w:r>
      <w:r>
        <w:rPr>
          <w:rtl/>
        </w:rPr>
        <w:t xml:space="preserve"> </w:t>
      </w:r>
      <w:r w:rsidRPr="00953665">
        <w:rPr>
          <w:rFonts w:cs="Arial" w:hint="cs"/>
          <w:rtl/>
        </w:rPr>
        <w:t>مشکل</w:t>
      </w:r>
      <w:r w:rsidRPr="00953665">
        <w:rPr>
          <w:rFonts w:cs="Arial"/>
          <w:rtl/>
        </w:rPr>
        <w:t xml:space="preserve"> </w:t>
      </w:r>
      <w:r w:rsidRPr="00953665">
        <w:rPr>
          <w:rFonts w:cs="Arial" w:hint="cs"/>
          <w:rtl/>
        </w:rPr>
        <w:t>الآثار</w:t>
      </w:r>
      <w:r w:rsidRPr="00953665">
        <w:rPr>
          <w:rFonts w:cs="Arial"/>
          <w:rtl/>
        </w:rPr>
        <w:t xml:space="preserve"> ۱: ۱۶۴٫</w:t>
      </w:r>
    </w:p>
  </w:footnote>
  <w:footnote w:id="366">
    <w:p w:rsidR="00915FD7" w:rsidRDefault="00915FD7">
      <w:pPr>
        <w:pStyle w:val="FootnoteText"/>
      </w:pPr>
      <w:r>
        <w:rPr>
          <w:rStyle w:val="FootnoteReference"/>
        </w:rPr>
        <w:footnoteRef/>
      </w:r>
      <w:r>
        <w:rPr>
          <w:rtl/>
        </w:rPr>
        <w:t xml:space="preserve"> </w:t>
      </w:r>
      <w:r w:rsidRPr="00323104">
        <w:rPr>
          <w:rFonts w:cs="Arial" w:hint="cs"/>
          <w:rtl/>
        </w:rPr>
        <w:t>الصارم</w:t>
      </w:r>
      <w:r w:rsidRPr="00323104">
        <w:rPr>
          <w:rFonts w:cs="Arial"/>
          <w:rtl/>
        </w:rPr>
        <w:t xml:space="preserve"> </w:t>
      </w:r>
      <w:r w:rsidRPr="00323104">
        <w:rPr>
          <w:rFonts w:cs="Arial" w:hint="cs"/>
          <w:rtl/>
        </w:rPr>
        <w:t>المسلول</w:t>
      </w:r>
      <w:r w:rsidRPr="00323104">
        <w:rPr>
          <w:rFonts w:cs="Arial"/>
          <w:rtl/>
        </w:rPr>
        <w:t xml:space="preserve"> ۵۶۱</w:t>
      </w:r>
    </w:p>
  </w:footnote>
  <w:footnote w:id="367">
    <w:p w:rsidR="00915FD7" w:rsidRDefault="00915FD7">
      <w:pPr>
        <w:pStyle w:val="FootnoteText"/>
      </w:pPr>
      <w:r>
        <w:rPr>
          <w:rStyle w:val="FootnoteReference"/>
        </w:rPr>
        <w:footnoteRef/>
      </w:r>
      <w:r>
        <w:rPr>
          <w:rtl/>
        </w:rPr>
        <w:t xml:space="preserve"> </w:t>
      </w:r>
      <w:r w:rsidRPr="00323104">
        <w:rPr>
          <w:rFonts w:cs="Arial" w:hint="cs"/>
          <w:rtl/>
        </w:rPr>
        <w:t>لجزیری،</w:t>
      </w:r>
      <w:r w:rsidRPr="00323104">
        <w:rPr>
          <w:rFonts w:cs="Arial"/>
          <w:rtl/>
        </w:rPr>
        <w:t xml:space="preserve"> </w:t>
      </w:r>
      <w:r w:rsidRPr="00323104">
        <w:rPr>
          <w:rFonts w:cs="Arial" w:hint="cs"/>
          <w:rtl/>
        </w:rPr>
        <w:t>الفقه</w:t>
      </w:r>
      <w:r w:rsidRPr="00323104">
        <w:rPr>
          <w:rFonts w:cs="Arial"/>
          <w:rtl/>
        </w:rPr>
        <w:t xml:space="preserve"> </w:t>
      </w:r>
      <w:r w:rsidRPr="00323104">
        <w:rPr>
          <w:rFonts w:cs="Arial" w:hint="cs"/>
          <w:rtl/>
        </w:rPr>
        <w:t>علی</w:t>
      </w:r>
      <w:r w:rsidRPr="00323104">
        <w:rPr>
          <w:rFonts w:cs="Arial"/>
          <w:rtl/>
        </w:rPr>
        <w:t xml:space="preserve"> </w:t>
      </w:r>
      <w:r w:rsidRPr="00323104">
        <w:rPr>
          <w:rFonts w:cs="Arial" w:hint="cs"/>
          <w:rtl/>
        </w:rPr>
        <w:t>المذاهب</w:t>
      </w:r>
      <w:r w:rsidRPr="00323104">
        <w:rPr>
          <w:rFonts w:cs="Arial"/>
          <w:rtl/>
        </w:rPr>
        <w:t xml:space="preserve"> </w:t>
      </w:r>
      <w:r w:rsidRPr="00323104">
        <w:rPr>
          <w:rFonts w:cs="Arial" w:hint="cs"/>
          <w:rtl/>
        </w:rPr>
        <w:t>الاربعه،</w:t>
      </w:r>
      <w:r w:rsidRPr="00323104">
        <w:rPr>
          <w:rFonts w:cs="Arial"/>
          <w:rtl/>
        </w:rPr>
        <w:t xml:space="preserve"> </w:t>
      </w:r>
      <w:r w:rsidRPr="00323104">
        <w:rPr>
          <w:rFonts w:cs="Arial" w:hint="cs"/>
          <w:rtl/>
        </w:rPr>
        <w:t>ج</w:t>
      </w:r>
      <w:r w:rsidRPr="00323104">
        <w:rPr>
          <w:rFonts w:cs="Arial"/>
          <w:rtl/>
        </w:rPr>
        <w:t>۵</w:t>
      </w:r>
      <w:r w:rsidRPr="00323104">
        <w:rPr>
          <w:rFonts w:cs="Arial" w:hint="cs"/>
          <w:rtl/>
        </w:rPr>
        <w:t>،</w:t>
      </w:r>
      <w:r w:rsidRPr="00323104">
        <w:rPr>
          <w:rFonts w:cs="Arial"/>
          <w:rtl/>
        </w:rPr>
        <w:t xml:space="preserve"> </w:t>
      </w:r>
      <w:r w:rsidRPr="00323104">
        <w:rPr>
          <w:rFonts w:cs="Arial" w:hint="cs"/>
          <w:rtl/>
        </w:rPr>
        <w:t>ص</w:t>
      </w:r>
      <w:r w:rsidRPr="00323104">
        <w:rPr>
          <w:rFonts w:cs="Arial"/>
          <w:rtl/>
        </w:rPr>
        <w:t xml:space="preserve">۳۶۸ </w:t>
      </w:r>
      <w:r w:rsidRPr="00323104">
        <w:rPr>
          <w:rFonts w:cs="Arial" w:hint="cs"/>
          <w:rtl/>
        </w:rPr>
        <w:t>و</w:t>
      </w:r>
      <w:r w:rsidRPr="00323104">
        <w:rPr>
          <w:rFonts w:cs="Arial"/>
          <w:rtl/>
        </w:rPr>
        <w:t xml:space="preserve"> ۳۷۰ </w:t>
      </w:r>
      <w:r w:rsidRPr="00323104">
        <w:rPr>
          <w:rFonts w:cs="Arial" w:hint="cs"/>
          <w:rtl/>
        </w:rPr>
        <w:t>و</w:t>
      </w:r>
      <w:r w:rsidRPr="00323104">
        <w:rPr>
          <w:rFonts w:cs="Arial"/>
          <w:rtl/>
        </w:rPr>
        <w:t xml:space="preserve"> ۳۷۲ </w:t>
      </w:r>
      <w:r w:rsidRPr="00323104">
        <w:rPr>
          <w:rFonts w:cs="Arial" w:hint="cs"/>
          <w:rtl/>
        </w:rPr>
        <w:t>و</w:t>
      </w:r>
      <w:r w:rsidRPr="00323104">
        <w:rPr>
          <w:rFonts w:cs="Arial"/>
          <w:rtl/>
        </w:rPr>
        <w:t xml:space="preserve"> ۳۷۳</w:t>
      </w:r>
      <w:r w:rsidRPr="00323104">
        <w:rPr>
          <w:rFonts w:cs="Arial" w:hint="cs"/>
          <w:rtl/>
        </w:rPr>
        <w:t>؛</w:t>
      </w:r>
      <w:r w:rsidRPr="00323104">
        <w:rPr>
          <w:rFonts w:cs="Arial"/>
          <w:rtl/>
        </w:rPr>
        <w:t xml:space="preserve"> </w:t>
      </w:r>
      <w:r w:rsidRPr="00323104">
        <w:rPr>
          <w:rFonts w:cs="Arial" w:hint="cs"/>
          <w:rtl/>
        </w:rPr>
        <w:t>قاضی</w:t>
      </w:r>
      <w:r w:rsidRPr="00323104">
        <w:rPr>
          <w:rFonts w:cs="Arial"/>
          <w:rtl/>
        </w:rPr>
        <w:t xml:space="preserve"> </w:t>
      </w:r>
      <w:r w:rsidRPr="00323104">
        <w:rPr>
          <w:rFonts w:cs="Arial" w:hint="cs"/>
          <w:rtl/>
        </w:rPr>
        <w:t>عیاض،</w:t>
      </w:r>
      <w:r w:rsidRPr="00323104">
        <w:rPr>
          <w:rFonts w:cs="Arial"/>
          <w:rtl/>
        </w:rPr>
        <w:t xml:space="preserve"> </w:t>
      </w:r>
      <w:r w:rsidRPr="00323104">
        <w:rPr>
          <w:rFonts w:cs="Arial" w:hint="cs"/>
          <w:rtl/>
        </w:rPr>
        <w:t>الشفا</w:t>
      </w:r>
      <w:r w:rsidRPr="00323104">
        <w:rPr>
          <w:rFonts w:cs="Arial"/>
          <w:rtl/>
        </w:rPr>
        <w:t xml:space="preserve"> </w:t>
      </w:r>
      <w:r w:rsidRPr="00323104">
        <w:rPr>
          <w:rFonts w:cs="Arial" w:hint="cs"/>
          <w:rtl/>
        </w:rPr>
        <w:t>بتعریف</w:t>
      </w:r>
      <w:r w:rsidRPr="00323104">
        <w:rPr>
          <w:rFonts w:cs="Arial"/>
          <w:rtl/>
        </w:rPr>
        <w:t xml:space="preserve"> </w:t>
      </w:r>
      <w:r w:rsidRPr="00323104">
        <w:rPr>
          <w:rFonts w:cs="Arial" w:hint="cs"/>
          <w:rtl/>
        </w:rPr>
        <w:t>حقوق</w:t>
      </w:r>
      <w:r w:rsidRPr="00323104">
        <w:rPr>
          <w:rFonts w:cs="Arial"/>
          <w:rtl/>
        </w:rPr>
        <w:t xml:space="preserve"> </w:t>
      </w:r>
      <w:r w:rsidRPr="00323104">
        <w:rPr>
          <w:rFonts w:cs="Arial" w:hint="cs"/>
          <w:rtl/>
        </w:rPr>
        <w:t>المصطفی،</w:t>
      </w:r>
      <w:r w:rsidRPr="00323104">
        <w:rPr>
          <w:rFonts w:cs="Arial"/>
          <w:rtl/>
        </w:rPr>
        <w:t xml:space="preserve"> </w:t>
      </w:r>
      <w:r w:rsidRPr="00323104">
        <w:rPr>
          <w:rFonts w:cs="Arial" w:hint="cs"/>
          <w:rtl/>
        </w:rPr>
        <w:t>ص</w:t>
      </w:r>
      <w:r w:rsidRPr="00323104">
        <w:rPr>
          <w:rFonts w:cs="Arial"/>
          <w:rtl/>
        </w:rPr>
        <w:t xml:space="preserve">۵۴۱ </w:t>
      </w:r>
      <w:r w:rsidRPr="00323104">
        <w:rPr>
          <w:rFonts w:cs="Arial" w:hint="cs"/>
          <w:rtl/>
        </w:rPr>
        <w:t>و</w:t>
      </w:r>
      <w:r w:rsidRPr="00323104">
        <w:rPr>
          <w:rFonts w:cs="Arial"/>
          <w:rtl/>
        </w:rPr>
        <w:t xml:space="preserve"> ۵۴۲</w:t>
      </w:r>
      <w:r w:rsidRPr="00323104">
        <w:rPr>
          <w:rFonts w:cs="Arial" w:hint="cs"/>
          <w:rtl/>
        </w:rPr>
        <w:t>و</w:t>
      </w:r>
      <w:r w:rsidRPr="00323104">
        <w:rPr>
          <w:rFonts w:cs="Arial"/>
          <w:rtl/>
        </w:rPr>
        <w:t xml:space="preserve"> ۵۴۷</w:t>
      </w:r>
      <w:r w:rsidRPr="00323104">
        <w:rPr>
          <w:rFonts w:cs="Arial" w:hint="cs"/>
          <w:rtl/>
        </w:rPr>
        <w:t>؛</w:t>
      </w:r>
      <w:r w:rsidRPr="00323104">
        <w:rPr>
          <w:rFonts w:cs="Arial"/>
          <w:rtl/>
        </w:rPr>
        <w:t xml:space="preserve"> </w:t>
      </w:r>
      <w:r w:rsidRPr="00323104">
        <w:rPr>
          <w:rFonts w:cs="Arial" w:hint="cs"/>
          <w:rtl/>
        </w:rPr>
        <w:t>احمد</w:t>
      </w:r>
      <w:r w:rsidRPr="00323104">
        <w:rPr>
          <w:rFonts w:cs="Arial"/>
          <w:rtl/>
        </w:rPr>
        <w:t xml:space="preserve"> </w:t>
      </w:r>
      <w:r w:rsidRPr="00323104">
        <w:rPr>
          <w:rFonts w:cs="Arial" w:hint="cs"/>
          <w:rtl/>
        </w:rPr>
        <w:t>بن</w:t>
      </w:r>
      <w:r w:rsidRPr="00323104">
        <w:rPr>
          <w:rFonts w:cs="Arial"/>
          <w:rtl/>
        </w:rPr>
        <w:t xml:space="preserve"> </w:t>
      </w:r>
      <w:r w:rsidRPr="00323104">
        <w:rPr>
          <w:rFonts w:cs="Arial" w:hint="cs"/>
          <w:rtl/>
        </w:rPr>
        <w:t>محمد</w:t>
      </w:r>
      <w:r w:rsidRPr="00323104">
        <w:rPr>
          <w:rFonts w:cs="Arial"/>
          <w:rtl/>
        </w:rPr>
        <w:t xml:space="preserve"> </w:t>
      </w:r>
      <w:r w:rsidRPr="00323104">
        <w:rPr>
          <w:rFonts w:cs="Arial" w:hint="cs"/>
          <w:rtl/>
        </w:rPr>
        <w:t>خلّال،</w:t>
      </w:r>
      <w:r w:rsidRPr="00323104">
        <w:rPr>
          <w:rFonts w:cs="Arial"/>
          <w:rtl/>
        </w:rPr>
        <w:t xml:space="preserve"> </w:t>
      </w:r>
      <w:r w:rsidRPr="00323104">
        <w:rPr>
          <w:rFonts w:cs="Arial" w:hint="cs"/>
          <w:rtl/>
        </w:rPr>
        <w:t>احکام</w:t>
      </w:r>
      <w:r w:rsidRPr="00323104">
        <w:rPr>
          <w:rFonts w:cs="Arial"/>
          <w:rtl/>
        </w:rPr>
        <w:t xml:space="preserve"> </w:t>
      </w:r>
      <w:r w:rsidRPr="00323104">
        <w:rPr>
          <w:rFonts w:cs="Arial" w:hint="cs"/>
          <w:rtl/>
        </w:rPr>
        <w:t>اهل</w:t>
      </w:r>
      <w:r w:rsidRPr="00323104">
        <w:rPr>
          <w:rFonts w:cs="Arial"/>
          <w:rtl/>
        </w:rPr>
        <w:t xml:space="preserve"> </w:t>
      </w:r>
      <w:r w:rsidRPr="00323104">
        <w:rPr>
          <w:rFonts w:cs="Arial" w:hint="cs"/>
          <w:rtl/>
        </w:rPr>
        <w:t>الملل،</w:t>
      </w:r>
      <w:r w:rsidRPr="00323104">
        <w:rPr>
          <w:rFonts w:cs="Arial"/>
          <w:rtl/>
        </w:rPr>
        <w:t xml:space="preserve"> </w:t>
      </w:r>
      <w:r w:rsidRPr="00323104">
        <w:rPr>
          <w:rFonts w:cs="Arial" w:hint="cs"/>
          <w:rtl/>
        </w:rPr>
        <w:t>ص</w:t>
      </w:r>
      <w:r w:rsidRPr="00323104">
        <w:rPr>
          <w:rFonts w:cs="Arial"/>
          <w:rtl/>
        </w:rPr>
        <w:t xml:space="preserve">۲۵۶ </w:t>
      </w:r>
      <w:r w:rsidRPr="00323104">
        <w:rPr>
          <w:rFonts w:cs="Arial" w:hint="cs"/>
          <w:rtl/>
        </w:rPr>
        <w:t>و</w:t>
      </w:r>
      <w:r w:rsidRPr="00323104">
        <w:rPr>
          <w:rFonts w:cs="Arial"/>
          <w:rtl/>
        </w:rPr>
        <w:t xml:space="preserve"> ۲۵۸</w:t>
      </w:r>
      <w:r w:rsidRPr="00323104">
        <w:rPr>
          <w:rFonts w:cs="Arial" w:hint="cs"/>
          <w:rtl/>
        </w:rPr>
        <w:t>؛</w:t>
      </w:r>
      <w:r w:rsidRPr="00323104">
        <w:rPr>
          <w:rFonts w:cs="Arial"/>
          <w:rtl/>
        </w:rPr>
        <w:t xml:space="preserve"> </w:t>
      </w:r>
      <w:r w:rsidRPr="00323104">
        <w:rPr>
          <w:rFonts w:cs="Arial" w:hint="cs"/>
          <w:rtl/>
        </w:rPr>
        <w:t>التاج</w:t>
      </w:r>
      <w:r w:rsidRPr="00323104">
        <w:rPr>
          <w:rFonts w:cs="Arial"/>
          <w:rtl/>
        </w:rPr>
        <w:t xml:space="preserve"> </w:t>
      </w:r>
      <w:r w:rsidRPr="00323104">
        <w:rPr>
          <w:rFonts w:cs="Arial" w:hint="cs"/>
          <w:rtl/>
        </w:rPr>
        <w:t>الجامع</w:t>
      </w:r>
      <w:r w:rsidRPr="00323104">
        <w:rPr>
          <w:rFonts w:cs="Arial"/>
          <w:rtl/>
        </w:rPr>
        <w:t xml:space="preserve"> </w:t>
      </w:r>
      <w:r w:rsidRPr="00323104">
        <w:rPr>
          <w:rFonts w:cs="Arial" w:hint="cs"/>
          <w:rtl/>
        </w:rPr>
        <w:t>للاصول،</w:t>
      </w:r>
      <w:r w:rsidRPr="00323104">
        <w:rPr>
          <w:rFonts w:cs="Arial"/>
          <w:rtl/>
        </w:rPr>
        <w:t xml:space="preserve"> </w:t>
      </w:r>
      <w:r w:rsidRPr="00323104">
        <w:rPr>
          <w:rFonts w:cs="Arial" w:hint="cs"/>
          <w:rtl/>
        </w:rPr>
        <w:t>ج</w:t>
      </w:r>
      <w:r w:rsidRPr="00323104">
        <w:rPr>
          <w:rFonts w:cs="Arial"/>
          <w:rtl/>
        </w:rPr>
        <w:t>۳</w:t>
      </w:r>
      <w:r w:rsidRPr="00323104">
        <w:rPr>
          <w:rFonts w:cs="Arial" w:hint="cs"/>
          <w:rtl/>
        </w:rPr>
        <w:t>،</w:t>
      </w:r>
      <w:r w:rsidRPr="00323104">
        <w:rPr>
          <w:rFonts w:cs="Arial"/>
          <w:rtl/>
        </w:rPr>
        <w:t xml:space="preserve"> </w:t>
      </w:r>
      <w:r w:rsidRPr="00323104">
        <w:rPr>
          <w:rFonts w:cs="Arial" w:hint="cs"/>
          <w:rtl/>
        </w:rPr>
        <w:t>ص</w:t>
      </w:r>
      <w:r w:rsidRPr="00323104">
        <w:rPr>
          <w:rFonts w:cs="Arial"/>
          <w:rtl/>
        </w:rPr>
        <w:t>۴۰</w:t>
      </w:r>
      <w:r w:rsidRPr="00323104">
        <w:rPr>
          <w:rFonts w:cs="Arial" w:hint="cs"/>
          <w:rtl/>
        </w:rPr>
        <w:t>؛</w:t>
      </w:r>
      <w:r w:rsidRPr="00323104">
        <w:rPr>
          <w:rFonts w:cs="Arial"/>
          <w:rtl/>
        </w:rPr>
        <w:t xml:space="preserve"> </w:t>
      </w:r>
      <w:r w:rsidRPr="00323104">
        <w:rPr>
          <w:rFonts w:cs="Arial" w:hint="cs"/>
          <w:rtl/>
        </w:rPr>
        <w:t>ابن</w:t>
      </w:r>
      <w:r w:rsidRPr="00323104">
        <w:rPr>
          <w:rFonts w:cs="Arial"/>
          <w:rtl/>
        </w:rPr>
        <w:t xml:space="preserve"> </w:t>
      </w:r>
      <w:r w:rsidRPr="00323104">
        <w:rPr>
          <w:rFonts w:cs="Arial" w:hint="cs"/>
          <w:rtl/>
        </w:rPr>
        <w:t>تیمیّه،</w:t>
      </w:r>
      <w:r w:rsidRPr="00323104">
        <w:rPr>
          <w:rFonts w:cs="Arial"/>
          <w:rtl/>
        </w:rPr>
        <w:t xml:space="preserve"> </w:t>
      </w:r>
      <w:r w:rsidRPr="00323104">
        <w:rPr>
          <w:rFonts w:cs="Arial" w:hint="cs"/>
          <w:rtl/>
        </w:rPr>
        <w:t>الصارم</w:t>
      </w:r>
      <w:r w:rsidRPr="00323104">
        <w:rPr>
          <w:rFonts w:cs="Arial"/>
          <w:rtl/>
        </w:rPr>
        <w:t xml:space="preserve"> </w:t>
      </w:r>
      <w:r w:rsidRPr="00323104">
        <w:rPr>
          <w:rFonts w:cs="Arial" w:hint="cs"/>
          <w:rtl/>
        </w:rPr>
        <w:t>المسلول</w:t>
      </w:r>
      <w:r w:rsidRPr="00323104">
        <w:rPr>
          <w:rFonts w:cs="Arial"/>
          <w:rtl/>
        </w:rPr>
        <w:t xml:space="preserve"> </w:t>
      </w:r>
      <w:r w:rsidRPr="00323104">
        <w:rPr>
          <w:rFonts w:cs="Arial" w:hint="cs"/>
          <w:rtl/>
        </w:rPr>
        <w:t>علی</w:t>
      </w:r>
      <w:r w:rsidRPr="00323104">
        <w:rPr>
          <w:rFonts w:cs="Arial"/>
          <w:rtl/>
        </w:rPr>
        <w:t xml:space="preserve"> </w:t>
      </w:r>
      <w:r w:rsidRPr="00323104">
        <w:rPr>
          <w:rFonts w:cs="Arial" w:hint="cs"/>
          <w:rtl/>
        </w:rPr>
        <w:t>شاتم</w:t>
      </w:r>
      <w:r w:rsidRPr="00323104">
        <w:rPr>
          <w:rFonts w:cs="Arial"/>
          <w:rtl/>
        </w:rPr>
        <w:t xml:space="preserve"> </w:t>
      </w:r>
      <w:r w:rsidRPr="00323104">
        <w:rPr>
          <w:rFonts w:cs="Arial" w:hint="cs"/>
          <w:rtl/>
        </w:rPr>
        <w:t>الرسول،</w:t>
      </w:r>
      <w:r w:rsidRPr="00323104">
        <w:rPr>
          <w:rFonts w:cs="Arial"/>
          <w:rtl/>
        </w:rPr>
        <w:t xml:space="preserve"> </w:t>
      </w:r>
      <w:r w:rsidRPr="00323104">
        <w:rPr>
          <w:rFonts w:cs="Arial" w:hint="cs"/>
          <w:rtl/>
        </w:rPr>
        <w:t>ص</w:t>
      </w:r>
      <w:r w:rsidRPr="00323104">
        <w:rPr>
          <w:rFonts w:cs="Arial"/>
          <w:rtl/>
        </w:rPr>
        <w:t xml:space="preserve">۲۴۶ </w:t>
      </w:r>
      <w:r w:rsidRPr="00323104">
        <w:rPr>
          <w:rFonts w:cs="Arial" w:hint="cs"/>
          <w:rtl/>
        </w:rPr>
        <w:t>و</w:t>
      </w:r>
      <w:r w:rsidRPr="00323104">
        <w:rPr>
          <w:rFonts w:cs="Arial"/>
          <w:rtl/>
        </w:rPr>
        <w:t xml:space="preserve"> ۵۳۰</w:t>
      </w:r>
      <w:r w:rsidRPr="00323104">
        <w:rPr>
          <w:rFonts w:cs="Arial" w:hint="cs"/>
          <w:rtl/>
        </w:rPr>
        <w:t>؛</w:t>
      </w:r>
      <w:r w:rsidRPr="00323104">
        <w:rPr>
          <w:rFonts w:cs="Arial"/>
          <w:rtl/>
        </w:rPr>
        <w:t xml:space="preserve"> </w:t>
      </w:r>
      <w:r w:rsidRPr="00323104">
        <w:rPr>
          <w:rFonts w:cs="Arial" w:hint="cs"/>
          <w:rtl/>
        </w:rPr>
        <w:t>المرعشی</w:t>
      </w:r>
      <w:r w:rsidRPr="00323104">
        <w:rPr>
          <w:rFonts w:cs="Arial"/>
          <w:rtl/>
        </w:rPr>
        <w:t xml:space="preserve"> </w:t>
      </w:r>
      <w:r w:rsidRPr="00323104">
        <w:rPr>
          <w:rFonts w:cs="Arial" w:hint="cs"/>
          <w:rtl/>
        </w:rPr>
        <w:t>النجفی،</w:t>
      </w:r>
      <w:r w:rsidRPr="00323104">
        <w:rPr>
          <w:rFonts w:cs="Arial"/>
          <w:rtl/>
        </w:rPr>
        <w:t xml:space="preserve"> </w:t>
      </w:r>
      <w:r w:rsidRPr="00323104">
        <w:rPr>
          <w:rFonts w:cs="Arial" w:hint="cs"/>
          <w:rtl/>
        </w:rPr>
        <w:t>القصاص</w:t>
      </w:r>
      <w:r w:rsidRPr="00323104">
        <w:rPr>
          <w:rFonts w:cs="Arial"/>
          <w:rtl/>
        </w:rPr>
        <w:t xml:space="preserve"> </w:t>
      </w:r>
      <w:r w:rsidRPr="00323104">
        <w:rPr>
          <w:rFonts w:cs="Arial" w:hint="cs"/>
          <w:rtl/>
        </w:rPr>
        <w:t>علی</w:t>
      </w:r>
      <w:r w:rsidRPr="00323104">
        <w:rPr>
          <w:rFonts w:cs="Arial"/>
          <w:rtl/>
        </w:rPr>
        <w:t xml:space="preserve"> </w:t>
      </w:r>
      <w:r w:rsidRPr="00323104">
        <w:rPr>
          <w:rFonts w:cs="Arial" w:hint="cs"/>
          <w:rtl/>
        </w:rPr>
        <w:t>ضوء</w:t>
      </w:r>
      <w:r w:rsidRPr="00323104">
        <w:rPr>
          <w:rFonts w:cs="Arial"/>
          <w:rtl/>
        </w:rPr>
        <w:t xml:space="preserve"> </w:t>
      </w:r>
      <w:r w:rsidRPr="00323104">
        <w:rPr>
          <w:rFonts w:cs="Arial" w:hint="cs"/>
          <w:rtl/>
        </w:rPr>
        <w:t>القرآن</w:t>
      </w:r>
      <w:r w:rsidRPr="00323104">
        <w:rPr>
          <w:rFonts w:cs="Arial"/>
          <w:rtl/>
        </w:rPr>
        <w:t xml:space="preserve"> </w:t>
      </w:r>
      <w:r w:rsidRPr="00323104">
        <w:rPr>
          <w:rFonts w:cs="Arial" w:hint="cs"/>
          <w:rtl/>
        </w:rPr>
        <w:t>و</w:t>
      </w:r>
      <w:r w:rsidRPr="00323104">
        <w:rPr>
          <w:rFonts w:cs="Arial"/>
          <w:rtl/>
        </w:rPr>
        <w:t xml:space="preserve"> </w:t>
      </w:r>
      <w:r w:rsidRPr="00323104">
        <w:rPr>
          <w:rFonts w:cs="Arial" w:hint="cs"/>
          <w:rtl/>
        </w:rPr>
        <w:t>السنه،</w:t>
      </w:r>
      <w:r w:rsidRPr="00323104">
        <w:rPr>
          <w:rFonts w:cs="Arial"/>
          <w:rtl/>
        </w:rPr>
        <w:t xml:space="preserve"> </w:t>
      </w:r>
      <w:r w:rsidRPr="00323104">
        <w:rPr>
          <w:rFonts w:cs="Arial" w:hint="cs"/>
          <w:rtl/>
        </w:rPr>
        <w:t>ج</w:t>
      </w:r>
      <w:r w:rsidRPr="00323104">
        <w:rPr>
          <w:rFonts w:cs="Arial"/>
          <w:rtl/>
        </w:rPr>
        <w:t>۱</w:t>
      </w:r>
      <w:r w:rsidRPr="00323104">
        <w:rPr>
          <w:rFonts w:cs="Arial" w:hint="cs"/>
          <w:rtl/>
        </w:rPr>
        <w:t>،</w:t>
      </w:r>
      <w:r w:rsidRPr="00323104">
        <w:rPr>
          <w:rFonts w:cs="Arial"/>
          <w:rtl/>
        </w:rPr>
        <w:t xml:space="preserve"> </w:t>
      </w:r>
      <w:r w:rsidRPr="00323104">
        <w:rPr>
          <w:rFonts w:cs="Arial" w:hint="cs"/>
          <w:rtl/>
        </w:rPr>
        <w:t>ص</w:t>
      </w:r>
      <w:r w:rsidRPr="00323104">
        <w:rPr>
          <w:rFonts w:cs="Arial"/>
          <w:rtl/>
        </w:rPr>
        <w:t xml:space="preserve">۳۲۱ </w:t>
      </w:r>
      <w:r w:rsidRPr="00323104">
        <w:rPr>
          <w:rFonts w:cs="Arial" w:hint="cs"/>
          <w:rtl/>
        </w:rPr>
        <w:t>و</w:t>
      </w:r>
      <w:r w:rsidRPr="00323104">
        <w:rPr>
          <w:rFonts w:cs="Arial"/>
          <w:rtl/>
        </w:rPr>
        <w:t xml:space="preserve"> ۳۳۰</w:t>
      </w:r>
      <w:r w:rsidRPr="00323104">
        <w:rPr>
          <w:rFonts w:cs="Arial" w:hint="cs"/>
          <w:rtl/>
        </w:rPr>
        <w:t>؛</w:t>
      </w:r>
      <w:r w:rsidRPr="00323104">
        <w:rPr>
          <w:rFonts w:cs="Arial"/>
          <w:rtl/>
        </w:rPr>
        <w:t xml:space="preserve"> </w:t>
      </w:r>
      <w:r w:rsidRPr="00323104">
        <w:rPr>
          <w:rFonts w:cs="Arial" w:hint="cs"/>
          <w:rtl/>
        </w:rPr>
        <w:t>جناتی،</w:t>
      </w:r>
      <w:r w:rsidRPr="00323104">
        <w:rPr>
          <w:rFonts w:cs="Arial"/>
          <w:rtl/>
        </w:rPr>
        <w:t xml:space="preserve"> </w:t>
      </w:r>
      <w:r w:rsidRPr="00323104">
        <w:rPr>
          <w:rFonts w:cs="Arial" w:hint="cs"/>
          <w:rtl/>
        </w:rPr>
        <w:t>ادوار</w:t>
      </w:r>
      <w:r w:rsidRPr="00323104">
        <w:rPr>
          <w:rFonts w:cs="Arial"/>
          <w:rtl/>
        </w:rPr>
        <w:t xml:space="preserve"> </w:t>
      </w:r>
      <w:r w:rsidRPr="00323104">
        <w:rPr>
          <w:rFonts w:cs="Arial" w:hint="cs"/>
          <w:rtl/>
        </w:rPr>
        <w:t>فقه</w:t>
      </w:r>
      <w:r w:rsidRPr="00323104">
        <w:rPr>
          <w:rFonts w:cs="Arial"/>
          <w:rtl/>
        </w:rPr>
        <w:t xml:space="preserve"> </w:t>
      </w:r>
      <w:r w:rsidRPr="00323104">
        <w:rPr>
          <w:rFonts w:cs="Arial" w:hint="cs"/>
          <w:rtl/>
        </w:rPr>
        <w:t>و</w:t>
      </w:r>
      <w:r w:rsidRPr="00323104">
        <w:rPr>
          <w:rFonts w:cs="Arial"/>
          <w:rtl/>
        </w:rPr>
        <w:t xml:space="preserve"> </w:t>
      </w:r>
      <w:r w:rsidRPr="00323104">
        <w:rPr>
          <w:rFonts w:cs="Arial" w:hint="cs"/>
          <w:rtl/>
        </w:rPr>
        <w:t>بیان</w:t>
      </w:r>
      <w:r w:rsidRPr="00323104">
        <w:rPr>
          <w:rFonts w:cs="Arial"/>
          <w:rtl/>
        </w:rPr>
        <w:t xml:space="preserve"> </w:t>
      </w:r>
      <w:r w:rsidRPr="00323104">
        <w:rPr>
          <w:rFonts w:cs="Arial" w:hint="cs"/>
          <w:rtl/>
        </w:rPr>
        <w:t>کیفیت</w:t>
      </w:r>
      <w:r w:rsidRPr="00323104">
        <w:rPr>
          <w:rFonts w:cs="Arial"/>
          <w:rtl/>
        </w:rPr>
        <w:t xml:space="preserve"> </w:t>
      </w:r>
      <w:r w:rsidRPr="00323104">
        <w:rPr>
          <w:rFonts w:cs="Arial" w:hint="cs"/>
          <w:rtl/>
        </w:rPr>
        <w:t>آن،</w:t>
      </w:r>
      <w:r w:rsidRPr="00323104">
        <w:rPr>
          <w:rFonts w:cs="Arial"/>
          <w:rtl/>
        </w:rPr>
        <w:t xml:space="preserve"> </w:t>
      </w:r>
      <w:r w:rsidRPr="00323104">
        <w:rPr>
          <w:rFonts w:cs="Arial" w:hint="cs"/>
          <w:rtl/>
        </w:rPr>
        <w:t>ص</w:t>
      </w:r>
      <w:r w:rsidRPr="00323104">
        <w:rPr>
          <w:rFonts w:cs="Arial"/>
          <w:rtl/>
        </w:rPr>
        <w:t xml:space="preserve">۴۵۰ </w:t>
      </w:r>
      <w:r w:rsidRPr="00323104">
        <w:rPr>
          <w:rFonts w:cs="Arial" w:hint="cs"/>
          <w:rtl/>
        </w:rPr>
        <w:t>و</w:t>
      </w:r>
      <w:r w:rsidRPr="00323104">
        <w:rPr>
          <w:rFonts w:cs="Arial"/>
          <w:rtl/>
        </w:rPr>
        <w:t xml:space="preserve"> ۴۵۱٫</w:t>
      </w:r>
    </w:p>
  </w:footnote>
  <w:footnote w:id="368">
    <w:p w:rsidR="00915FD7" w:rsidRDefault="00915FD7">
      <w:pPr>
        <w:pStyle w:val="FootnoteText"/>
      </w:pPr>
      <w:r>
        <w:rPr>
          <w:rStyle w:val="FootnoteReference"/>
        </w:rPr>
        <w:footnoteRef/>
      </w:r>
      <w:r>
        <w:rPr>
          <w:rtl/>
        </w:rPr>
        <w:t xml:space="preserve"> </w:t>
      </w:r>
      <w:r w:rsidRPr="00323104">
        <w:rPr>
          <w:rFonts w:cs="Arial" w:hint="cs"/>
          <w:rtl/>
        </w:rPr>
        <w:t>ابن</w:t>
      </w:r>
      <w:r w:rsidRPr="00323104">
        <w:rPr>
          <w:rFonts w:cs="Arial"/>
          <w:rtl/>
        </w:rPr>
        <w:t xml:space="preserve"> </w:t>
      </w:r>
      <w:r w:rsidRPr="00323104">
        <w:rPr>
          <w:rFonts w:cs="Arial" w:hint="cs"/>
          <w:rtl/>
        </w:rPr>
        <w:t>تیمیّه،</w:t>
      </w:r>
      <w:r w:rsidRPr="00323104">
        <w:rPr>
          <w:rFonts w:cs="Arial"/>
          <w:rtl/>
        </w:rPr>
        <w:t xml:space="preserve"> </w:t>
      </w:r>
      <w:r w:rsidRPr="00323104">
        <w:rPr>
          <w:rFonts w:cs="Arial" w:hint="cs"/>
          <w:rtl/>
        </w:rPr>
        <w:t>الصارم</w:t>
      </w:r>
      <w:r w:rsidRPr="00323104">
        <w:rPr>
          <w:rFonts w:cs="Arial"/>
          <w:rtl/>
        </w:rPr>
        <w:t xml:space="preserve"> </w:t>
      </w:r>
      <w:r w:rsidRPr="00323104">
        <w:rPr>
          <w:rFonts w:cs="Arial" w:hint="cs"/>
          <w:rtl/>
        </w:rPr>
        <w:t>المسلول</w:t>
      </w:r>
      <w:r w:rsidRPr="00323104">
        <w:rPr>
          <w:rFonts w:cs="Arial"/>
          <w:rtl/>
        </w:rPr>
        <w:t xml:space="preserve"> </w:t>
      </w:r>
      <w:r w:rsidRPr="00323104">
        <w:rPr>
          <w:rFonts w:cs="Arial" w:hint="cs"/>
          <w:rtl/>
        </w:rPr>
        <w:t>علی</w:t>
      </w:r>
      <w:r w:rsidRPr="00323104">
        <w:rPr>
          <w:rFonts w:cs="Arial"/>
          <w:rtl/>
        </w:rPr>
        <w:t xml:space="preserve"> </w:t>
      </w:r>
      <w:r w:rsidRPr="00323104">
        <w:rPr>
          <w:rFonts w:cs="Arial" w:hint="cs"/>
          <w:rtl/>
        </w:rPr>
        <w:t>شاتم</w:t>
      </w:r>
      <w:r w:rsidRPr="00323104">
        <w:rPr>
          <w:rFonts w:cs="Arial"/>
          <w:rtl/>
        </w:rPr>
        <w:t xml:space="preserve"> </w:t>
      </w:r>
      <w:r w:rsidRPr="00323104">
        <w:rPr>
          <w:rFonts w:cs="Arial" w:hint="cs"/>
          <w:rtl/>
        </w:rPr>
        <w:t>الرسول،</w:t>
      </w:r>
      <w:r w:rsidRPr="00323104">
        <w:rPr>
          <w:rFonts w:cs="Arial"/>
          <w:rtl/>
        </w:rPr>
        <w:t xml:space="preserve"> </w:t>
      </w:r>
      <w:r w:rsidRPr="00323104">
        <w:rPr>
          <w:rFonts w:cs="Arial" w:hint="cs"/>
          <w:rtl/>
        </w:rPr>
        <w:t>ص</w:t>
      </w:r>
      <w:r w:rsidRPr="00323104">
        <w:rPr>
          <w:rFonts w:cs="Arial"/>
          <w:rtl/>
        </w:rPr>
        <w:t>۵٫</w:t>
      </w:r>
    </w:p>
  </w:footnote>
  <w:footnote w:id="369">
    <w:p w:rsidR="00915FD7" w:rsidRDefault="00915FD7">
      <w:pPr>
        <w:pStyle w:val="FootnoteText"/>
      </w:pPr>
      <w:r>
        <w:rPr>
          <w:rStyle w:val="FootnoteReference"/>
        </w:rPr>
        <w:footnoteRef/>
      </w:r>
      <w:r>
        <w:rPr>
          <w:rtl/>
        </w:rPr>
        <w:t xml:space="preserve"> </w:t>
      </w:r>
      <w:r w:rsidRPr="00AE3FF5">
        <w:rPr>
          <w:rFonts w:cs="Arial" w:hint="cs"/>
          <w:rtl/>
        </w:rPr>
        <w:t>الصارم</w:t>
      </w:r>
      <w:r w:rsidRPr="00AE3FF5">
        <w:rPr>
          <w:rFonts w:cs="Arial"/>
          <w:rtl/>
        </w:rPr>
        <w:t xml:space="preserve"> </w:t>
      </w:r>
      <w:r w:rsidRPr="00AE3FF5">
        <w:rPr>
          <w:rFonts w:cs="Arial" w:hint="cs"/>
          <w:rtl/>
        </w:rPr>
        <w:t>المسلول</w:t>
      </w:r>
      <w:r w:rsidRPr="00AE3FF5">
        <w:rPr>
          <w:rFonts w:cs="Arial"/>
          <w:rtl/>
        </w:rPr>
        <w:t xml:space="preserve"> </w:t>
      </w:r>
      <w:r w:rsidRPr="00AE3FF5">
        <w:rPr>
          <w:rFonts w:cs="Arial" w:hint="cs"/>
          <w:rtl/>
        </w:rPr>
        <w:t>في</w:t>
      </w:r>
      <w:r w:rsidRPr="00AE3FF5">
        <w:rPr>
          <w:rFonts w:cs="Arial"/>
          <w:rtl/>
        </w:rPr>
        <w:t xml:space="preserve"> </w:t>
      </w:r>
      <w:r w:rsidRPr="00AE3FF5">
        <w:rPr>
          <w:rFonts w:cs="Arial" w:hint="cs"/>
          <w:rtl/>
        </w:rPr>
        <w:t>شاتم</w:t>
      </w:r>
      <w:r w:rsidRPr="00AE3FF5">
        <w:rPr>
          <w:rFonts w:cs="Arial"/>
          <w:rtl/>
        </w:rPr>
        <w:t xml:space="preserve"> </w:t>
      </w:r>
      <w:r w:rsidRPr="00AE3FF5">
        <w:rPr>
          <w:rFonts w:cs="Arial" w:hint="cs"/>
          <w:rtl/>
        </w:rPr>
        <w:t>الرسول</w:t>
      </w:r>
    </w:p>
  </w:footnote>
  <w:footnote w:id="370">
    <w:p w:rsidR="00915FD7" w:rsidRDefault="00915FD7">
      <w:pPr>
        <w:pStyle w:val="FootnoteText"/>
      </w:pPr>
      <w:r>
        <w:rPr>
          <w:rStyle w:val="FootnoteReference"/>
        </w:rPr>
        <w:footnoteRef/>
      </w:r>
      <w:r>
        <w:rPr>
          <w:rtl/>
        </w:rPr>
        <w:t xml:space="preserve"> </w:t>
      </w:r>
      <w:r w:rsidRPr="00AE3FF5">
        <w:rPr>
          <w:rFonts w:cs="Arial" w:hint="cs"/>
          <w:rtl/>
        </w:rPr>
        <w:t>الصارم</w:t>
      </w:r>
      <w:r w:rsidRPr="00AE3FF5">
        <w:rPr>
          <w:rFonts w:cs="Arial"/>
          <w:rtl/>
        </w:rPr>
        <w:t xml:space="preserve"> </w:t>
      </w:r>
      <w:r w:rsidRPr="00AE3FF5">
        <w:rPr>
          <w:rFonts w:cs="Arial" w:hint="cs"/>
          <w:rtl/>
        </w:rPr>
        <w:t>المسلول</w:t>
      </w:r>
      <w:r w:rsidRPr="00AE3FF5">
        <w:rPr>
          <w:rFonts w:cs="Arial"/>
          <w:rtl/>
        </w:rPr>
        <w:t xml:space="preserve"> </w:t>
      </w:r>
      <w:r w:rsidRPr="00AE3FF5">
        <w:rPr>
          <w:rFonts w:cs="Arial" w:hint="cs"/>
          <w:rtl/>
        </w:rPr>
        <w:t>في</w:t>
      </w:r>
      <w:r w:rsidRPr="00AE3FF5">
        <w:rPr>
          <w:rFonts w:cs="Arial"/>
          <w:rtl/>
        </w:rPr>
        <w:t xml:space="preserve"> </w:t>
      </w:r>
      <w:r w:rsidRPr="00AE3FF5">
        <w:rPr>
          <w:rFonts w:cs="Arial" w:hint="cs"/>
          <w:rtl/>
        </w:rPr>
        <w:t>شاتم</w:t>
      </w:r>
      <w:r w:rsidRPr="00AE3FF5">
        <w:rPr>
          <w:rFonts w:cs="Arial"/>
          <w:rtl/>
        </w:rPr>
        <w:t xml:space="preserve"> </w:t>
      </w:r>
      <w:r w:rsidRPr="00AE3FF5">
        <w:rPr>
          <w:rFonts w:cs="Arial" w:hint="cs"/>
          <w:rtl/>
        </w:rPr>
        <w:t>الرسول</w:t>
      </w:r>
      <w:r w:rsidRPr="00AE3FF5">
        <w:rPr>
          <w:rFonts w:cs="Arial"/>
          <w:rtl/>
        </w:rPr>
        <w:t xml:space="preserve"> </w:t>
      </w:r>
      <w:r w:rsidRPr="00AE3FF5">
        <w:rPr>
          <w:rFonts w:cs="Arial" w:hint="cs"/>
          <w:rtl/>
        </w:rPr>
        <w:t>لابن</w:t>
      </w:r>
      <w:r w:rsidRPr="00AE3FF5">
        <w:rPr>
          <w:rFonts w:cs="Arial"/>
          <w:rtl/>
        </w:rPr>
        <w:t xml:space="preserve"> </w:t>
      </w:r>
      <w:r w:rsidRPr="00AE3FF5">
        <w:rPr>
          <w:rFonts w:cs="Arial" w:hint="cs"/>
          <w:rtl/>
        </w:rPr>
        <w:t>تيميه</w:t>
      </w:r>
      <w:r w:rsidRPr="00AE3FF5">
        <w:rPr>
          <w:rFonts w:cs="Arial"/>
          <w:rtl/>
        </w:rPr>
        <w:t xml:space="preserve"> </w:t>
      </w:r>
      <w:r w:rsidRPr="00AE3FF5">
        <w:rPr>
          <w:rFonts w:cs="Arial" w:hint="cs"/>
          <w:rtl/>
        </w:rPr>
        <w:t>ص</w:t>
      </w:r>
      <w:r w:rsidRPr="00AE3FF5">
        <w:rPr>
          <w:rFonts w:cs="Arial"/>
          <w:rtl/>
        </w:rPr>
        <w:t xml:space="preserve"> ۴۰-۴۱٫</w:t>
      </w:r>
    </w:p>
  </w:footnote>
  <w:footnote w:id="371">
    <w:p w:rsidR="00915FD7" w:rsidRDefault="00915FD7">
      <w:pPr>
        <w:pStyle w:val="FootnoteText"/>
      </w:pPr>
      <w:r>
        <w:rPr>
          <w:rStyle w:val="FootnoteReference"/>
        </w:rPr>
        <w:footnoteRef/>
      </w:r>
      <w:r>
        <w:rPr>
          <w:rtl/>
        </w:rPr>
        <w:t xml:space="preserve"> </w:t>
      </w:r>
      <w:r w:rsidRPr="00AE3FF5">
        <w:rPr>
          <w:rFonts w:cs="Arial" w:hint="cs"/>
          <w:rtl/>
        </w:rPr>
        <w:t>مســند</w:t>
      </w:r>
      <w:r w:rsidRPr="00AE3FF5">
        <w:rPr>
          <w:rFonts w:cs="Arial"/>
          <w:rtl/>
        </w:rPr>
        <w:t xml:space="preserve"> </w:t>
      </w:r>
      <w:r w:rsidRPr="00AE3FF5">
        <w:rPr>
          <w:rFonts w:cs="Arial" w:hint="cs"/>
          <w:rtl/>
        </w:rPr>
        <w:t>أحمــد</w:t>
      </w:r>
      <w:r w:rsidRPr="00AE3FF5">
        <w:rPr>
          <w:rFonts w:cs="Arial"/>
          <w:rtl/>
        </w:rPr>
        <w:t xml:space="preserve"> ۵ / ۲۱۸</w:t>
      </w:r>
      <w:r w:rsidRPr="00AE3FF5">
        <w:rPr>
          <w:rFonts w:cs="Arial" w:hint="cs"/>
          <w:rtl/>
        </w:rPr>
        <w:t>،</w:t>
      </w:r>
      <w:r w:rsidRPr="00AE3FF5">
        <w:rPr>
          <w:rFonts w:cs="Arial"/>
          <w:rtl/>
        </w:rPr>
        <w:t xml:space="preserve">  </w:t>
      </w:r>
      <w:r w:rsidRPr="00AE3FF5">
        <w:rPr>
          <w:rFonts w:cs="Arial" w:hint="cs"/>
          <w:rtl/>
        </w:rPr>
        <w:t>ســنن</w:t>
      </w:r>
      <w:r w:rsidRPr="00AE3FF5">
        <w:rPr>
          <w:rFonts w:cs="Arial"/>
          <w:rtl/>
        </w:rPr>
        <w:t xml:space="preserve"> </w:t>
      </w:r>
      <w:r w:rsidRPr="00AE3FF5">
        <w:rPr>
          <w:rFonts w:cs="Arial" w:hint="cs"/>
          <w:rtl/>
        </w:rPr>
        <w:t>الترمــذي</w:t>
      </w:r>
      <w:r w:rsidRPr="00AE3FF5">
        <w:rPr>
          <w:rFonts w:cs="Arial"/>
          <w:rtl/>
        </w:rPr>
        <w:t xml:space="preserve">  4/ 475 (2180)  </w:t>
      </w:r>
      <w:r w:rsidRPr="00AE3FF5">
        <w:rPr>
          <w:rFonts w:cs="Arial" w:hint="cs"/>
          <w:rtl/>
        </w:rPr>
        <w:t>وقــال</w:t>
      </w:r>
      <w:r w:rsidRPr="00AE3FF5">
        <w:rPr>
          <w:rFonts w:cs="Arial"/>
          <w:rtl/>
        </w:rPr>
        <w:t xml:space="preserve">: </w:t>
      </w:r>
      <w:r w:rsidRPr="00AE3FF5">
        <w:rPr>
          <w:rFonts w:cs="Arial" w:hint="cs"/>
          <w:rtl/>
        </w:rPr>
        <w:t>حــديث</w:t>
      </w:r>
      <w:r w:rsidRPr="00AE3FF5">
        <w:rPr>
          <w:rFonts w:cs="Arial"/>
          <w:rtl/>
        </w:rPr>
        <w:t xml:space="preserve"> </w:t>
      </w:r>
      <w:r w:rsidRPr="00AE3FF5">
        <w:rPr>
          <w:rFonts w:cs="Arial" w:hint="cs"/>
          <w:rtl/>
        </w:rPr>
        <w:t>حســن</w:t>
      </w:r>
      <w:r w:rsidRPr="00AE3FF5">
        <w:rPr>
          <w:rFonts w:cs="Arial"/>
          <w:rtl/>
        </w:rPr>
        <w:t xml:space="preserve"> </w:t>
      </w:r>
      <w:r w:rsidRPr="00AE3FF5">
        <w:rPr>
          <w:rFonts w:cs="Arial" w:hint="cs"/>
          <w:rtl/>
        </w:rPr>
        <w:t>صــحيح،</w:t>
      </w:r>
      <w:r w:rsidRPr="00AE3FF5">
        <w:rPr>
          <w:rFonts w:cs="Arial"/>
          <w:rtl/>
        </w:rPr>
        <w:t xml:space="preserve"> </w:t>
      </w:r>
      <w:r w:rsidRPr="00AE3FF5">
        <w:rPr>
          <w:rFonts w:cs="Arial" w:hint="cs"/>
          <w:rtl/>
        </w:rPr>
        <w:t>وصــححه</w:t>
      </w:r>
      <w:r w:rsidRPr="00AE3FF5">
        <w:rPr>
          <w:rFonts w:cs="Arial"/>
          <w:rtl/>
        </w:rPr>
        <w:t xml:space="preserve"> </w:t>
      </w:r>
      <w:r w:rsidRPr="00AE3FF5">
        <w:rPr>
          <w:rFonts w:cs="Arial" w:hint="cs"/>
          <w:rtl/>
        </w:rPr>
        <w:t>ابــن</w:t>
      </w:r>
      <w:r w:rsidRPr="00AE3FF5">
        <w:rPr>
          <w:rFonts w:cs="Arial"/>
          <w:rtl/>
        </w:rPr>
        <w:t xml:space="preserve"> </w:t>
      </w:r>
      <w:r w:rsidRPr="00AE3FF5">
        <w:rPr>
          <w:rFonts w:cs="Arial" w:hint="cs"/>
          <w:rtl/>
        </w:rPr>
        <w:t>حبـــان</w:t>
      </w:r>
      <w:r w:rsidRPr="00AE3FF5">
        <w:rPr>
          <w:rFonts w:cs="Arial"/>
          <w:rtl/>
        </w:rPr>
        <w:t>۱۵/۹۴ (۶۷۰۲)</w:t>
      </w:r>
    </w:p>
  </w:footnote>
  <w:footnote w:id="372">
    <w:p w:rsidR="00915FD7" w:rsidRDefault="00915FD7">
      <w:pPr>
        <w:pStyle w:val="FootnoteText"/>
      </w:pPr>
      <w:r>
        <w:rPr>
          <w:rStyle w:val="FootnoteReference"/>
        </w:rPr>
        <w:footnoteRef/>
      </w:r>
      <w:r>
        <w:rPr>
          <w:rtl/>
        </w:rPr>
        <w:t xml:space="preserve"> </w:t>
      </w:r>
      <w:r w:rsidRPr="00897881">
        <w:rPr>
          <w:rFonts w:cs="Arial" w:hint="cs"/>
          <w:rtl/>
        </w:rPr>
        <w:t>شیعیان</w:t>
      </w:r>
      <w:r w:rsidRPr="00897881">
        <w:rPr>
          <w:rFonts w:cs="Arial"/>
          <w:rtl/>
        </w:rPr>
        <w:t xml:space="preserve"> </w:t>
      </w:r>
      <w:r w:rsidRPr="00897881">
        <w:rPr>
          <w:rFonts w:cs="Arial" w:hint="cs"/>
          <w:rtl/>
        </w:rPr>
        <w:t>نیز</w:t>
      </w:r>
      <w:r w:rsidRPr="00897881">
        <w:rPr>
          <w:rFonts w:cs="Arial"/>
          <w:rtl/>
        </w:rPr>
        <w:t xml:space="preserve"> </w:t>
      </w:r>
      <w:r w:rsidRPr="00897881">
        <w:rPr>
          <w:rFonts w:cs="Arial" w:hint="cs"/>
          <w:rtl/>
        </w:rPr>
        <w:t>همین</w:t>
      </w:r>
      <w:r w:rsidRPr="00897881">
        <w:rPr>
          <w:rFonts w:cs="Arial"/>
          <w:rtl/>
        </w:rPr>
        <w:t xml:space="preserve"> </w:t>
      </w:r>
      <w:r w:rsidRPr="00897881">
        <w:rPr>
          <w:rFonts w:cs="Arial" w:hint="cs"/>
          <w:rtl/>
        </w:rPr>
        <w:t>حدیث</w:t>
      </w:r>
      <w:r w:rsidRPr="00897881">
        <w:rPr>
          <w:rFonts w:cs="Arial"/>
          <w:rtl/>
        </w:rPr>
        <w:t xml:space="preserve"> </w:t>
      </w:r>
      <w:r w:rsidRPr="00897881">
        <w:rPr>
          <w:rFonts w:cs="Arial" w:hint="cs"/>
          <w:rtl/>
        </w:rPr>
        <w:t>را</w:t>
      </w:r>
      <w:r w:rsidRPr="00897881">
        <w:rPr>
          <w:rFonts w:cs="Arial"/>
          <w:rtl/>
        </w:rPr>
        <w:t xml:space="preserve"> </w:t>
      </w:r>
      <w:r w:rsidRPr="00897881">
        <w:rPr>
          <w:rFonts w:cs="Arial" w:hint="cs"/>
          <w:rtl/>
        </w:rPr>
        <w:t>چنین</w:t>
      </w:r>
      <w:r w:rsidRPr="00897881">
        <w:rPr>
          <w:rFonts w:cs="Arial"/>
          <w:rtl/>
        </w:rPr>
        <w:t xml:space="preserve"> </w:t>
      </w:r>
      <w:r w:rsidRPr="00897881">
        <w:rPr>
          <w:rFonts w:cs="Arial" w:hint="cs"/>
          <w:rtl/>
        </w:rPr>
        <w:t>روایت</w:t>
      </w:r>
      <w:r w:rsidRPr="00897881">
        <w:rPr>
          <w:rFonts w:cs="Arial"/>
          <w:rtl/>
        </w:rPr>
        <w:t xml:space="preserve"> </w:t>
      </w:r>
      <w:r w:rsidRPr="00897881">
        <w:rPr>
          <w:rFonts w:cs="Arial" w:hint="cs"/>
          <w:rtl/>
        </w:rPr>
        <w:t>کرده</w:t>
      </w:r>
      <w:r w:rsidRPr="00897881">
        <w:rPr>
          <w:rFonts w:cs="Arial"/>
          <w:rtl/>
        </w:rPr>
        <w:t xml:space="preserve"> </w:t>
      </w:r>
      <w:r w:rsidRPr="00897881">
        <w:rPr>
          <w:rFonts w:cs="Arial" w:hint="cs"/>
          <w:rtl/>
        </w:rPr>
        <w:t>اند</w:t>
      </w:r>
      <w:r w:rsidRPr="00897881">
        <w:rPr>
          <w:rFonts w:cs="Arial"/>
          <w:rtl/>
        </w:rPr>
        <w:t xml:space="preserve"> :</w:t>
      </w:r>
      <w:r w:rsidRPr="00897881">
        <w:rPr>
          <w:rFonts w:cs="Arial" w:hint="cs"/>
          <w:rtl/>
        </w:rPr>
        <w:t>لتنقضن</w:t>
      </w:r>
      <w:r w:rsidRPr="00897881">
        <w:rPr>
          <w:rFonts w:cs="Arial"/>
          <w:rtl/>
        </w:rPr>
        <w:t xml:space="preserve"> </w:t>
      </w:r>
      <w:r w:rsidRPr="00897881">
        <w:rPr>
          <w:rFonts w:cs="Arial" w:hint="cs"/>
          <w:rtl/>
        </w:rPr>
        <w:t>عری</w:t>
      </w:r>
      <w:r w:rsidRPr="00897881">
        <w:rPr>
          <w:rFonts w:cs="Arial"/>
          <w:rtl/>
        </w:rPr>
        <w:t xml:space="preserve"> </w:t>
      </w:r>
      <w:r w:rsidRPr="00897881">
        <w:rPr>
          <w:rFonts w:cs="Arial" w:hint="cs"/>
          <w:rtl/>
        </w:rPr>
        <w:t>الاسلام</w:t>
      </w:r>
      <w:r w:rsidRPr="00897881">
        <w:rPr>
          <w:rFonts w:cs="Arial"/>
          <w:rtl/>
        </w:rPr>
        <w:t xml:space="preserve"> </w:t>
      </w:r>
      <w:r w:rsidRPr="00897881">
        <w:rPr>
          <w:rFonts w:cs="Arial" w:hint="cs"/>
          <w:rtl/>
        </w:rPr>
        <w:t>عروة</w:t>
      </w:r>
      <w:r w:rsidRPr="00897881">
        <w:rPr>
          <w:rFonts w:cs="Arial"/>
          <w:rtl/>
        </w:rPr>
        <w:t xml:space="preserve"> </w:t>
      </w:r>
      <w:r w:rsidRPr="00897881">
        <w:rPr>
          <w:rFonts w:cs="Arial" w:hint="cs"/>
          <w:rtl/>
        </w:rPr>
        <w:t>،</w:t>
      </w:r>
      <w:r w:rsidRPr="00897881">
        <w:rPr>
          <w:rFonts w:cs="Arial"/>
          <w:rtl/>
        </w:rPr>
        <w:t xml:space="preserve"> </w:t>
      </w:r>
      <w:r w:rsidRPr="00897881">
        <w:rPr>
          <w:rFonts w:cs="Arial" w:hint="cs"/>
          <w:rtl/>
        </w:rPr>
        <w:t>کلما</w:t>
      </w:r>
      <w:r w:rsidRPr="00897881">
        <w:rPr>
          <w:rFonts w:cs="Arial"/>
          <w:rtl/>
        </w:rPr>
        <w:t xml:space="preserve"> </w:t>
      </w:r>
      <w:r w:rsidRPr="00897881">
        <w:rPr>
          <w:rFonts w:cs="Arial" w:hint="cs"/>
          <w:rtl/>
        </w:rPr>
        <w:t>انتقضت</w:t>
      </w:r>
      <w:r w:rsidRPr="00897881">
        <w:rPr>
          <w:rFonts w:cs="Arial"/>
          <w:rtl/>
        </w:rPr>
        <w:t xml:space="preserve"> </w:t>
      </w:r>
      <w:r w:rsidRPr="00897881">
        <w:rPr>
          <w:rFonts w:cs="Arial" w:hint="cs"/>
          <w:rtl/>
        </w:rPr>
        <w:t>عروة</w:t>
      </w:r>
      <w:r w:rsidRPr="00897881">
        <w:rPr>
          <w:rFonts w:cs="Arial"/>
          <w:rtl/>
        </w:rPr>
        <w:t xml:space="preserve"> </w:t>
      </w:r>
      <w:r w:rsidRPr="00897881">
        <w:rPr>
          <w:rFonts w:cs="Arial" w:hint="cs"/>
          <w:rtl/>
        </w:rPr>
        <w:t>تشبث</w:t>
      </w:r>
      <w:r w:rsidRPr="00897881">
        <w:rPr>
          <w:rFonts w:cs="Arial"/>
          <w:rtl/>
        </w:rPr>
        <w:t xml:space="preserve"> </w:t>
      </w:r>
      <w:r w:rsidRPr="00897881">
        <w:rPr>
          <w:rFonts w:cs="Arial" w:hint="cs"/>
          <w:rtl/>
        </w:rPr>
        <w:t>الناس</w:t>
      </w:r>
      <w:r w:rsidRPr="00897881">
        <w:rPr>
          <w:rFonts w:cs="Arial"/>
          <w:rtl/>
        </w:rPr>
        <w:t xml:space="preserve"> </w:t>
      </w:r>
      <w:r w:rsidRPr="00897881">
        <w:rPr>
          <w:rFonts w:cs="Arial" w:hint="cs"/>
          <w:rtl/>
        </w:rPr>
        <w:t>بالتی</w:t>
      </w:r>
      <w:r w:rsidRPr="00897881">
        <w:rPr>
          <w:rFonts w:cs="Arial"/>
          <w:rtl/>
        </w:rPr>
        <w:t xml:space="preserve"> </w:t>
      </w:r>
      <w:r w:rsidRPr="00897881">
        <w:rPr>
          <w:rFonts w:cs="Arial" w:hint="cs"/>
          <w:rtl/>
        </w:rPr>
        <w:t>تلیها،</w:t>
      </w:r>
      <w:r w:rsidRPr="00897881">
        <w:rPr>
          <w:rFonts w:cs="Arial"/>
          <w:rtl/>
        </w:rPr>
        <w:t xml:space="preserve"> </w:t>
      </w:r>
      <w:r w:rsidRPr="00897881">
        <w:rPr>
          <w:rFonts w:cs="Arial" w:hint="cs"/>
          <w:rtl/>
        </w:rPr>
        <w:t>فاولهن</w:t>
      </w:r>
      <w:r w:rsidRPr="00897881">
        <w:rPr>
          <w:rFonts w:cs="Arial"/>
          <w:rtl/>
        </w:rPr>
        <w:t xml:space="preserve"> </w:t>
      </w:r>
      <w:r w:rsidRPr="00897881">
        <w:rPr>
          <w:rFonts w:cs="Arial" w:hint="cs"/>
          <w:rtl/>
        </w:rPr>
        <w:t>نقض</w:t>
      </w:r>
      <w:r w:rsidRPr="00897881">
        <w:rPr>
          <w:rFonts w:cs="Arial"/>
          <w:rtl/>
        </w:rPr>
        <w:t xml:space="preserve"> </w:t>
      </w:r>
      <w:r w:rsidRPr="00897881">
        <w:rPr>
          <w:rFonts w:cs="Arial" w:hint="cs"/>
          <w:rtl/>
        </w:rPr>
        <w:t>الحکم</w:t>
      </w:r>
      <w:r w:rsidRPr="00897881">
        <w:rPr>
          <w:rFonts w:cs="Arial"/>
          <w:rtl/>
        </w:rPr>
        <w:t xml:space="preserve"> </w:t>
      </w:r>
      <w:r w:rsidRPr="00897881">
        <w:rPr>
          <w:rFonts w:cs="Arial" w:hint="cs"/>
          <w:rtl/>
        </w:rPr>
        <w:t>،</w:t>
      </w:r>
      <w:r w:rsidRPr="00897881">
        <w:rPr>
          <w:rFonts w:cs="Arial"/>
          <w:rtl/>
        </w:rPr>
        <w:t xml:space="preserve"> </w:t>
      </w:r>
      <w:r w:rsidRPr="00897881">
        <w:rPr>
          <w:rFonts w:cs="Arial" w:hint="cs"/>
          <w:rtl/>
        </w:rPr>
        <w:t>و</w:t>
      </w:r>
      <w:r w:rsidRPr="00897881">
        <w:rPr>
          <w:rFonts w:cs="Arial"/>
          <w:rtl/>
        </w:rPr>
        <w:t xml:space="preserve"> </w:t>
      </w:r>
      <w:r w:rsidRPr="00897881">
        <w:rPr>
          <w:rFonts w:cs="Arial" w:hint="cs"/>
          <w:rtl/>
        </w:rPr>
        <w:t>اخرهن</w:t>
      </w:r>
      <w:r w:rsidRPr="00897881">
        <w:rPr>
          <w:rFonts w:cs="Arial"/>
          <w:rtl/>
        </w:rPr>
        <w:t xml:space="preserve"> </w:t>
      </w:r>
      <w:r w:rsidRPr="00897881">
        <w:rPr>
          <w:rFonts w:cs="Arial" w:hint="cs"/>
          <w:rtl/>
        </w:rPr>
        <w:t>الصلاة</w:t>
      </w:r>
    </w:p>
  </w:footnote>
  <w:footnote w:id="373">
    <w:p w:rsidR="00915FD7" w:rsidRDefault="00915FD7">
      <w:pPr>
        <w:pStyle w:val="FootnoteText"/>
      </w:pPr>
      <w:r>
        <w:rPr>
          <w:rStyle w:val="FootnoteReference"/>
        </w:rPr>
        <w:footnoteRef/>
      </w:r>
      <w:r>
        <w:rPr>
          <w:rtl/>
        </w:rPr>
        <w:t xml:space="preserve"> </w:t>
      </w:r>
      <w:r w:rsidRPr="00AE3FF5">
        <w:rPr>
          <w:rFonts w:cs="Arial" w:hint="cs"/>
          <w:rtl/>
        </w:rPr>
        <w:t>بکری</w:t>
      </w:r>
      <w:r w:rsidRPr="00AE3FF5">
        <w:rPr>
          <w:rFonts w:cs="Arial"/>
          <w:rtl/>
        </w:rPr>
        <w:t xml:space="preserve"> </w:t>
      </w:r>
      <w:r w:rsidRPr="00AE3FF5">
        <w:rPr>
          <w:rFonts w:cs="Arial" w:hint="cs"/>
          <w:rtl/>
        </w:rPr>
        <w:t>یکی</w:t>
      </w:r>
      <w:r w:rsidRPr="00AE3FF5">
        <w:rPr>
          <w:rFonts w:cs="Arial"/>
          <w:rtl/>
        </w:rPr>
        <w:t xml:space="preserve"> </w:t>
      </w:r>
      <w:r w:rsidRPr="00AE3FF5">
        <w:rPr>
          <w:rFonts w:cs="Arial" w:hint="cs"/>
          <w:rtl/>
        </w:rPr>
        <w:t>ازملاهای</w:t>
      </w:r>
      <w:r w:rsidRPr="00AE3FF5">
        <w:rPr>
          <w:rFonts w:cs="Arial"/>
          <w:rtl/>
        </w:rPr>
        <w:t xml:space="preserve"> </w:t>
      </w:r>
      <w:r w:rsidRPr="00AE3FF5">
        <w:rPr>
          <w:rFonts w:cs="Arial" w:hint="cs"/>
          <w:rtl/>
        </w:rPr>
        <w:t>صوفی</w:t>
      </w:r>
      <w:r w:rsidRPr="00AE3FF5">
        <w:rPr>
          <w:rFonts w:cs="Arial"/>
          <w:rtl/>
        </w:rPr>
        <w:t xml:space="preserve"> </w:t>
      </w:r>
      <w:r w:rsidRPr="00AE3FF5">
        <w:rPr>
          <w:rFonts w:cs="Arial" w:hint="cs"/>
          <w:rtl/>
        </w:rPr>
        <w:t>میباشدکه</w:t>
      </w:r>
      <w:r w:rsidRPr="00AE3FF5">
        <w:rPr>
          <w:rFonts w:cs="Arial"/>
          <w:rtl/>
        </w:rPr>
        <w:t xml:space="preserve"> </w:t>
      </w:r>
      <w:r w:rsidRPr="00AE3FF5">
        <w:rPr>
          <w:rFonts w:cs="Arial" w:hint="cs"/>
          <w:rtl/>
        </w:rPr>
        <w:t>عقیده</w:t>
      </w:r>
      <w:r w:rsidRPr="00AE3FF5">
        <w:rPr>
          <w:rFonts w:cs="Arial"/>
          <w:rtl/>
        </w:rPr>
        <w:t xml:space="preserve"> </w:t>
      </w:r>
      <w:r w:rsidRPr="00AE3FF5">
        <w:rPr>
          <w:rFonts w:cs="Arial" w:hint="cs"/>
          <w:rtl/>
        </w:rPr>
        <w:t>به</w:t>
      </w:r>
      <w:r w:rsidRPr="00AE3FF5">
        <w:rPr>
          <w:rFonts w:cs="Arial"/>
          <w:rtl/>
        </w:rPr>
        <w:t xml:space="preserve"> </w:t>
      </w:r>
      <w:r w:rsidRPr="00AE3FF5">
        <w:rPr>
          <w:rFonts w:cs="Arial" w:hint="cs"/>
          <w:rtl/>
        </w:rPr>
        <w:t>فریادرسی</w:t>
      </w:r>
      <w:r w:rsidRPr="00AE3FF5">
        <w:rPr>
          <w:rFonts w:cs="Arial"/>
          <w:rtl/>
        </w:rPr>
        <w:t xml:space="preserve"> </w:t>
      </w:r>
      <w:r w:rsidRPr="00AE3FF5">
        <w:rPr>
          <w:rFonts w:cs="Arial" w:hint="cs"/>
          <w:rtl/>
        </w:rPr>
        <w:t>واستغاثه</w:t>
      </w:r>
      <w:r w:rsidRPr="00AE3FF5">
        <w:rPr>
          <w:rFonts w:cs="Arial"/>
          <w:rtl/>
        </w:rPr>
        <w:t xml:space="preserve"> </w:t>
      </w:r>
      <w:r w:rsidRPr="00AE3FF5">
        <w:rPr>
          <w:rFonts w:cs="Arial" w:hint="cs"/>
          <w:rtl/>
        </w:rPr>
        <w:t>به</w:t>
      </w:r>
      <w:r w:rsidRPr="00AE3FF5">
        <w:rPr>
          <w:rFonts w:cs="Arial"/>
          <w:rtl/>
        </w:rPr>
        <w:t xml:space="preserve"> </w:t>
      </w:r>
      <w:r w:rsidRPr="00AE3FF5">
        <w:rPr>
          <w:rFonts w:cs="Arial" w:hint="cs"/>
          <w:rtl/>
        </w:rPr>
        <w:t>مردگان</w:t>
      </w:r>
      <w:r w:rsidRPr="00AE3FF5">
        <w:rPr>
          <w:rFonts w:cs="Arial"/>
          <w:rtl/>
        </w:rPr>
        <w:t xml:space="preserve"> </w:t>
      </w:r>
      <w:r w:rsidRPr="00AE3FF5">
        <w:rPr>
          <w:rFonts w:cs="Arial" w:hint="cs"/>
          <w:rtl/>
        </w:rPr>
        <w:t>را</w:t>
      </w:r>
      <w:r w:rsidRPr="00AE3FF5">
        <w:rPr>
          <w:rFonts w:cs="Arial"/>
          <w:rtl/>
        </w:rPr>
        <w:t xml:space="preserve"> </w:t>
      </w:r>
      <w:r w:rsidRPr="00AE3FF5">
        <w:rPr>
          <w:rFonts w:cs="Arial" w:hint="cs"/>
          <w:rtl/>
        </w:rPr>
        <w:t>داردولی</w:t>
      </w:r>
      <w:r w:rsidRPr="00AE3FF5">
        <w:rPr>
          <w:rFonts w:cs="Arial"/>
          <w:rtl/>
        </w:rPr>
        <w:t xml:space="preserve"> </w:t>
      </w:r>
      <w:r w:rsidRPr="00AE3FF5">
        <w:rPr>
          <w:rFonts w:cs="Arial" w:hint="cs"/>
          <w:rtl/>
        </w:rPr>
        <w:t>باوجود</w:t>
      </w:r>
      <w:r w:rsidRPr="00AE3FF5">
        <w:rPr>
          <w:rFonts w:cs="Arial"/>
          <w:rtl/>
        </w:rPr>
        <w:t xml:space="preserve"> </w:t>
      </w:r>
      <w:r w:rsidRPr="00AE3FF5">
        <w:rPr>
          <w:rFonts w:cs="Arial" w:hint="cs"/>
          <w:rtl/>
        </w:rPr>
        <w:t>بحثهای</w:t>
      </w:r>
      <w:r w:rsidRPr="00AE3FF5">
        <w:rPr>
          <w:rFonts w:cs="Arial"/>
          <w:rtl/>
        </w:rPr>
        <w:t xml:space="preserve"> </w:t>
      </w:r>
      <w:r w:rsidRPr="00AE3FF5">
        <w:rPr>
          <w:rFonts w:cs="Arial" w:hint="cs"/>
          <w:rtl/>
        </w:rPr>
        <w:t>زیادی</w:t>
      </w:r>
      <w:r w:rsidRPr="00AE3FF5">
        <w:rPr>
          <w:rFonts w:cs="Arial"/>
          <w:rtl/>
        </w:rPr>
        <w:t xml:space="preserve"> </w:t>
      </w:r>
      <w:r w:rsidRPr="00AE3FF5">
        <w:rPr>
          <w:rFonts w:cs="Arial" w:hint="cs"/>
          <w:rtl/>
        </w:rPr>
        <w:t>که</w:t>
      </w:r>
      <w:r w:rsidRPr="00AE3FF5">
        <w:rPr>
          <w:rFonts w:cs="Arial"/>
          <w:rtl/>
        </w:rPr>
        <w:t xml:space="preserve"> </w:t>
      </w:r>
      <w:r w:rsidRPr="00AE3FF5">
        <w:rPr>
          <w:rFonts w:cs="Arial" w:hint="cs"/>
          <w:rtl/>
        </w:rPr>
        <w:t>ابن</w:t>
      </w:r>
      <w:r w:rsidRPr="00AE3FF5">
        <w:rPr>
          <w:rFonts w:cs="Arial"/>
          <w:rtl/>
        </w:rPr>
        <w:t xml:space="preserve"> </w:t>
      </w:r>
      <w:r w:rsidRPr="00AE3FF5">
        <w:rPr>
          <w:rFonts w:cs="Arial" w:hint="cs"/>
          <w:rtl/>
        </w:rPr>
        <w:t>تیمیه</w:t>
      </w:r>
      <w:r w:rsidRPr="00AE3FF5">
        <w:rPr>
          <w:rFonts w:cs="Arial"/>
          <w:rtl/>
        </w:rPr>
        <w:t xml:space="preserve"> </w:t>
      </w:r>
      <w:r w:rsidRPr="00AE3FF5">
        <w:rPr>
          <w:rFonts w:cs="Arial" w:hint="cs"/>
          <w:rtl/>
        </w:rPr>
        <w:t>با</w:t>
      </w:r>
      <w:r w:rsidRPr="00AE3FF5">
        <w:rPr>
          <w:rFonts w:cs="Arial"/>
          <w:rtl/>
        </w:rPr>
        <w:t xml:space="preserve"> </w:t>
      </w:r>
      <w:r w:rsidRPr="00AE3FF5">
        <w:rPr>
          <w:rFonts w:cs="Arial" w:hint="cs"/>
          <w:rtl/>
        </w:rPr>
        <w:t>او</w:t>
      </w:r>
      <w:r w:rsidRPr="00AE3FF5">
        <w:rPr>
          <w:rFonts w:cs="Arial"/>
          <w:rtl/>
        </w:rPr>
        <w:t xml:space="preserve"> </w:t>
      </w:r>
      <w:r w:rsidRPr="00AE3FF5">
        <w:rPr>
          <w:rFonts w:cs="Arial" w:hint="cs"/>
          <w:rtl/>
        </w:rPr>
        <w:t>داشته</w:t>
      </w:r>
      <w:r w:rsidRPr="00AE3FF5">
        <w:rPr>
          <w:rFonts w:cs="Arial"/>
          <w:rtl/>
        </w:rPr>
        <w:t xml:space="preserve"> </w:t>
      </w:r>
      <w:r w:rsidRPr="00AE3FF5">
        <w:rPr>
          <w:rFonts w:cs="Arial" w:hint="cs"/>
          <w:rtl/>
        </w:rPr>
        <w:t>اورا</w:t>
      </w:r>
      <w:r w:rsidRPr="00AE3FF5">
        <w:rPr>
          <w:rFonts w:cs="Arial"/>
          <w:rtl/>
        </w:rPr>
        <w:t xml:space="preserve"> </w:t>
      </w:r>
      <w:r w:rsidRPr="00AE3FF5">
        <w:rPr>
          <w:rFonts w:cs="Arial" w:hint="cs"/>
          <w:rtl/>
        </w:rPr>
        <w:t>تکفیر</w:t>
      </w:r>
      <w:r w:rsidRPr="00AE3FF5">
        <w:rPr>
          <w:rFonts w:cs="Arial"/>
          <w:rtl/>
        </w:rPr>
        <w:t xml:space="preserve"> </w:t>
      </w:r>
      <w:r w:rsidRPr="00AE3FF5">
        <w:rPr>
          <w:rFonts w:cs="Arial" w:hint="cs"/>
          <w:rtl/>
        </w:rPr>
        <w:t>نمیکند</w:t>
      </w:r>
    </w:p>
  </w:footnote>
  <w:footnote w:id="374">
    <w:p w:rsidR="00915FD7" w:rsidRDefault="00915FD7">
      <w:pPr>
        <w:pStyle w:val="FootnoteText"/>
      </w:pPr>
      <w:r>
        <w:rPr>
          <w:rStyle w:val="FootnoteReference"/>
        </w:rPr>
        <w:footnoteRef/>
      </w:r>
      <w:r>
        <w:rPr>
          <w:rtl/>
        </w:rPr>
        <w:t xml:space="preserve"> </w:t>
      </w:r>
      <w:r w:rsidRPr="00AE3FF5">
        <w:rPr>
          <w:rFonts w:cs="Arial" w:hint="cs"/>
          <w:rtl/>
        </w:rPr>
        <w:t>غايه‌الاماني</w:t>
      </w:r>
      <w:r w:rsidRPr="00AE3FF5">
        <w:rPr>
          <w:rFonts w:cs="Arial"/>
          <w:rtl/>
        </w:rPr>
        <w:t xml:space="preserve"> </w:t>
      </w:r>
      <w:r w:rsidRPr="00AE3FF5">
        <w:rPr>
          <w:rFonts w:cs="Arial" w:hint="cs"/>
          <w:rtl/>
        </w:rPr>
        <w:t>ج</w:t>
      </w:r>
      <w:r w:rsidRPr="00AE3FF5">
        <w:rPr>
          <w:rFonts w:cs="Arial"/>
          <w:rtl/>
        </w:rPr>
        <w:t xml:space="preserve">۲ </w:t>
      </w:r>
      <w:r w:rsidRPr="00AE3FF5">
        <w:rPr>
          <w:rFonts w:cs="Arial" w:hint="cs"/>
          <w:rtl/>
        </w:rPr>
        <w:t>ص</w:t>
      </w:r>
      <w:r w:rsidRPr="00AE3FF5">
        <w:rPr>
          <w:rFonts w:cs="Arial"/>
          <w:rtl/>
        </w:rPr>
        <w:t xml:space="preserve"> ۴۱۶</w:t>
      </w:r>
    </w:p>
  </w:footnote>
  <w:footnote w:id="375">
    <w:p w:rsidR="00915FD7" w:rsidRDefault="00915FD7">
      <w:pPr>
        <w:pStyle w:val="FootnoteText"/>
      </w:pPr>
      <w:r>
        <w:rPr>
          <w:rStyle w:val="FootnoteReference"/>
        </w:rPr>
        <w:footnoteRef/>
      </w:r>
      <w:r>
        <w:rPr>
          <w:rtl/>
        </w:rPr>
        <w:t xml:space="preserve"> </w:t>
      </w:r>
      <w:r w:rsidRPr="002541AB">
        <w:rPr>
          <w:rFonts w:cs="Arial" w:hint="cs"/>
          <w:rtl/>
        </w:rPr>
        <w:t>شرح</w:t>
      </w:r>
      <w:r w:rsidRPr="002541AB">
        <w:rPr>
          <w:rFonts w:cs="Arial"/>
          <w:rtl/>
        </w:rPr>
        <w:t xml:space="preserve"> </w:t>
      </w:r>
      <w:r w:rsidRPr="002541AB">
        <w:rPr>
          <w:rFonts w:cs="Arial" w:hint="cs"/>
          <w:rtl/>
        </w:rPr>
        <w:t>شفا</w:t>
      </w:r>
      <w:r w:rsidRPr="002541AB">
        <w:rPr>
          <w:rFonts w:cs="Arial"/>
          <w:rtl/>
        </w:rPr>
        <w:t xml:space="preserve"> ۲/۲۲۵</w:t>
      </w:r>
    </w:p>
  </w:footnote>
  <w:footnote w:id="376">
    <w:p w:rsidR="00915FD7" w:rsidRDefault="00915FD7">
      <w:pPr>
        <w:pStyle w:val="FootnoteText"/>
      </w:pPr>
      <w:r>
        <w:rPr>
          <w:rStyle w:val="FootnoteReference"/>
        </w:rPr>
        <w:footnoteRef/>
      </w:r>
      <w:r>
        <w:rPr>
          <w:rtl/>
        </w:rPr>
        <w:t xml:space="preserve"> </w:t>
      </w:r>
      <w:r w:rsidRPr="002541AB">
        <w:rPr>
          <w:rFonts w:cs="Arial" w:hint="cs"/>
          <w:rtl/>
        </w:rPr>
        <w:t>اعلام</w:t>
      </w:r>
      <w:r w:rsidRPr="002541AB">
        <w:rPr>
          <w:rFonts w:cs="Arial"/>
          <w:rtl/>
        </w:rPr>
        <w:t xml:space="preserve"> </w:t>
      </w:r>
      <w:r w:rsidRPr="002541AB">
        <w:rPr>
          <w:rFonts w:cs="Arial" w:hint="cs"/>
          <w:rtl/>
        </w:rPr>
        <w:t>ص</w:t>
      </w:r>
      <w:r w:rsidRPr="002541AB">
        <w:rPr>
          <w:rFonts w:cs="Arial"/>
          <w:rtl/>
        </w:rPr>
        <w:t>۴۱</w:t>
      </w:r>
      <w:r w:rsidRPr="002541AB">
        <w:rPr>
          <w:rFonts w:cs="Arial" w:hint="cs"/>
          <w:rtl/>
        </w:rPr>
        <w:t>،</w:t>
      </w:r>
      <w:r w:rsidRPr="002541AB">
        <w:rPr>
          <w:rFonts w:cs="Arial"/>
          <w:rtl/>
        </w:rPr>
        <w:t xml:space="preserve"> ۶۴</w:t>
      </w:r>
      <w:r w:rsidRPr="002541AB">
        <w:rPr>
          <w:rFonts w:cs="Arial" w:hint="cs"/>
          <w:rtl/>
        </w:rPr>
        <w:t>،</w:t>
      </w:r>
      <w:r w:rsidRPr="002541AB">
        <w:rPr>
          <w:rFonts w:cs="Arial"/>
          <w:rtl/>
        </w:rPr>
        <w:t xml:space="preserve"> ۶۵</w:t>
      </w:r>
    </w:p>
  </w:footnote>
  <w:footnote w:id="377">
    <w:p w:rsidR="00915FD7" w:rsidRDefault="00915FD7">
      <w:pPr>
        <w:pStyle w:val="FootnoteText"/>
      </w:pPr>
      <w:r>
        <w:rPr>
          <w:rStyle w:val="FootnoteReference"/>
        </w:rPr>
        <w:footnoteRef/>
      </w:r>
      <w:r>
        <w:rPr>
          <w:rtl/>
        </w:rPr>
        <w:t xml:space="preserve"> </w:t>
      </w:r>
      <w:r w:rsidRPr="002541AB">
        <w:rPr>
          <w:rFonts w:cs="Arial" w:hint="cs"/>
          <w:rtl/>
        </w:rPr>
        <w:t>شرح</w:t>
      </w:r>
      <w:r w:rsidRPr="002541AB">
        <w:rPr>
          <w:rFonts w:cs="Arial"/>
          <w:rtl/>
        </w:rPr>
        <w:t xml:space="preserve"> </w:t>
      </w:r>
      <w:r w:rsidRPr="002541AB">
        <w:rPr>
          <w:rFonts w:cs="Arial" w:hint="cs"/>
          <w:rtl/>
        </w:rPr>
        <w:t>مسلم</w:t>
      </w:r>
      <w:r w:rsidRPr="002541AB">
        <w:rPr>
          <w:rFonts w:cs="Arial"/>
          <w:rtl/>
        </w:rPr>
        <w:t xml:space="preserve"> </w:t>
      </w:r>
      <w:r w:rsidRPr="002541AB">
        <w:rPr>
          <w:rFonts w:cs="Arial" w:hint="cs"/>
          <w:rtl/>
        </w:rPr>
        <w:t>ج</w:t>
      </w:r>
      <w:r w:rsidRPr="002541AB">
        <w:rPr>
          <w:rFonts w:cs="Arial"/>
          <w:rtl/>
        </w:rPr>
        <w:t xml:space="preserve">۱ </w:t>
      </w:r>
      <w:r w:rsidRPr="002541AB">
        <w:rPr>
          <w:rFonts w:cs="Arial" w:hint="cs"/>
          <w:rtl/>
        </w:rPr>
        <w:t>ص</w:t>
      </w:r>
      <w:r w:rsidRPr="002541AB">
        <w:rPr>
          <w:rFonts w:cs="Arial"/>
          <w:rtl/>
        </w:rPr>
        <w:t>۲۰۵</w:t>
      </w:r>
    </w:p>
  </w:footnote>
  <w:footnote w:id="378">
    <w:p w:rsidR="00915FD7" w:rsidRDefault="00915FD7">
      <w:pPr>
        <w:pStyle w:val="FootnoteText"/>
      </w:pPr>
      <w:r>
        <w:rPr>
          <w:rStyle w:val="FootnoteReference"/>
        </w:rPr>
        <w:footnoteRef/>
      </w:r>
      <w:r>
        <w:rPr>
          <w:rtl/>
        </w:rPr>
        <w:t xml:space="preserve"> </w:t>
      </w:r>
      <w:r w:rsidRPr="002541AB">
        <w:rPr>
          <w:rFonts w:cs="Arial" w:hint="cs"/>
          <w:rtl/>
        </w:rPr>
        <w:t>مغني</w:t>
      </w:r>
      <w:r w:rsidRPr="002541AB">
        <w:rPr>
          <w:rFonts w:cs="Arial"/>
          <w:rtl/>
        </w:rPr>
        <w:t xml:space="preserve"> ۸/۱۳۱</w:t>
      </w:r>
    </w:p>
  </w:footnote>
  <w:footnote w:id="379">
    <w:p w:rsidR="00915FD7" w:rsidRDefault="00915FD7">
      <w:pPr>
        <w:pStyle w:val="FootnoteText"/>
      </w:pPr>
      <w:r>
        <w:rPr>
          <w:rStyle w:val="FootnoteReference"/>
        </w:rPr>
        <w:footnoteRef/>
      </w:r>
      <w:r>
        <w:rPr>
          <w:rtl/>
        </w:rPr>
        <w:t xml:space="preserve"> </w:t>
      </w:r>
      <w:r w:rsidRPr="002541AB">
        <w:rPr>
          <w:rFonts w:cs="Arial" w:hint="cs"/>
          <w:rtl/>
        </w:rPr>
        <w:t>شرح</w:t>
      </w:r>
      <w:r w:rsidRPr="002541AB">
        <w:rPr>
          <w:rFonts w:cs="Arial"/>
          <w:rtl/>
        </w:rPr>
        <w:t xml:space="preserve"> </w:t>
      </w:r>
      <w:r w:rsidRPr="002541AB">
        <w:rPr>
          <w:rFonts w:cs="Arial" w:hint="cs"/>
          <w:rtl/>
        </w:rPr>
        <w:t>عمده</w:t>
      </w:r>
      <w:r w:rsidRPr="002541AB">
        <w:rPr>
          <w:rFonts w:cs="Arial"/>
          <w:rtl/>
        </w:rPr>
        <w:t xml:space="preserve"> ۲/۳۱۶</w:t>
      </w:r>
    </w:p>
  </w:footnote>
  <w:footnote w:id="380">
    <w:p w:rsidR="00915FD7" w:rsidRDefault="00915FD7">
      <w:pPr>
        <w:pStyle w:val="FootnoteText"/>
      </w:pPr>
      <w:r>
        <w:rPr>
          <w:rStyle w:val="FootnoteReference"/>
        </w:rPr>
        <w:footnoteRef/>
      </w:r>
      <w:r>
        <w:rPr>
          <w:rtl/>
        </w:rPr>
        <w:t xml:space="preserve"> </w:t>
      </w:r>
      <w:r w:rsidRPr="002541AB">
        <w:rPr>
          <w:rFonts w:cs="Arial" w:hint="cs"/>
          <w:rtl/>
        </w:rPr>
        <w:t>اشباه</w:t>
      </w:r>
      <w:r w:rsidRPr="002541AB">
        <w:rPr>
          <w:rFonts w:cs="Arial"/>
          <w:rtl/>
        </w:rPr>
        <w:t xml:space="preserve"> </w:t>
      </w:r>
      <w:r w:rsidRPr="002541AB">
        <w:rPr>
          <w:rFonts w:cs="Arial" w:hint="cs"/>
          <w:rtl/>
        </w:rPr>
        <w:t>و</w:t>
      </w:r>
      <w:r w:rsidRPr="002541AB">
        <w:rPr>
          <w:rFonts w:cs="Arial"/>
          <w:rtl/>
        </w:rPr>
        <w:t xml:space="preserve"> </w:t>
      </w:r>
      <w:r w:rsidRPr="002541AB">
        <w:rPr>
          <w:rFonts w:cs="Arial" w:hint="cs"/>
          <w:rtl/>
        </w:rPr>
        <w:t>نظائر</w:t>
      </w:r>
      <w:r w:rsidRPr="002541AB">
        <w:rPr>
          <w:rFonts w:cs="Arial"/>
          <w:rtl/>
        </w:rPr>
        <w:t xml:space="preserve"> </w:t>
      </w:r>
      <w:r w:rsidRPr="002541AB">
        <w:rPr>
          <w:rFonts w:cs="Arial" w:hint="cs"/>
          <w:rtl/>
        </w:rPr>
        <w:t>ص</w:t>
      </w:r>
      <w:r w:rsidRPr="002541AB">
        <w:rPr>
          <w:rFonts w:cs="Arial"/>
          <w:rtl/>
        </w:rPr>
        <w:t>۲۲۰</w:t>
      </w:r>
    </w:p>
  </w:footnote>
  <w:footnote w:id="381">
    <w:p w:rsidR="00915FD7" w:rsidRDefault="00915FD7">
      <w:pPr>
        <w:pStyle w:val="FootnoteText"/>
      </w:pPr>
      <w:r>
        <w:rPr>
          <w:rStyle w:val="FootnoteReference"/>
        </w:rPr>
        <w:footnoteRef/>
      </w:r>
      <w:r>
        <w:rPr>
          <w:rtl/>
        </w:rPr>
        <w:t xml:space="preserve"> </w:t>
      </w:r>
      <w:r w:rsidRPr="002541AB">
        <w:rPr>
          <w:rFonts w:cs="Arial" w:hint="cs"/>
          <w:rtl/>
        </w:rPr>
        <w:t>رساله</w:t>
      </w:r>
      <w:r w:rsidRPr="002541AB">
        <w:rPr>
          <w:rFonts w:cs="Arial"/>
          <w:rtl/>
        </w:rPr>
        <w:t xml:space="preserve"> </w:t>
      </w:r>
      <w:r w:rsidRPr="002541AB">
        <w:rPr>
          <w:rFonts w:cs="Arial" w:hint="cs"/>
          <w:rtl/>
        </w:rPr>
        <w:t>حكم</w:t>
      </w:r>
      <w:r w:rsidRPr="002541AB">
        <w:rPr>
          <w:rFonts w:cs="Arial"/>
          <w:rtl/>
        </w:rPr>
        <w:t xml:space="preserve"> </w:t>
      </w:r>
      <w:r w:rsidRPr="002541AB">
        <w:rPr>
          <w:rFonts w:cs="Arial" w:hint="cs"/>
          <w:rtl/>
        </w:rPr>
        <w:t>تكفير</w:t>
      </w:r>
      <w:r w:rsidRPr="002541AB">
        <w:rPr>
          <w:rFonts w:cs="Arial"/>
          <w:rtl/>
        </w:rPr>
        <w:t xml:space="preserve"> </w:t>
      </w:r>
      <w:r w:rsidRPr="002541AB">
        <w:rPr>
          <w:rFonts w:cs="Arial" w:hint="cs"/>
          <w:rtl/>
        </w:rPr>
        <w:t>معين</w:t>
      </w:r>
      <w:r w:rsidRPr="002541AB">
        <w:rPr>
          <w:rFonts w:cs="Arial"/>
          <w:rtl/>
        </w:rPr>
        <w:t xml:space="preserve"> </w:t>
      </w:r>
      <w:r w:rsidRPr="002541AB">
        <w:rPr>
          <w:rFonts w:cs="Arial" w:hint="cs"/>
          <w:rtl/>
        </w:rPr>
        <w:t>ص</w:t>
      </w:r>
      <w:r w:rsidRPr="002541AB">
        <w:rPr>
          <w:rFonts w:cs="Arial"/>
          <w:rtl/>
        </w:rPr>
        <w:t>۱۵</w:t>
      </w:r>
    </w:p>
  </w:footnote>
  <w:footnote w:id="382">
    <w:p w:rsidR="00915FD7" w:rsidRPr="00346427" w:rsidRDefault="00915FD7" w:rsidP="00346427">
      <w:pPr>
        <w:pStyle w:val="FootnoteText"/>
      </w:pPr>
      <w:r>
        <w:rPr>
          <w:rStyle w:val="FootnoteReference"/>
        </w:rPr>
        <w:footnoteRef/>
      </w:r>
      <w:r>
        <w:rPr>
          <w:rtl/>
        </w:rPr>
        <w:t xml:space="preserve"> </w:t>
      </w:r>
      <w:r w:rsidRPr="00346427">
        <w:rPr>
          <w:rFonts w:cs="Arial" w:hint="cs"/>
          <w:rtl/>
        </w:rPr>
        <w:t>مجموع</w:t>
      </w:r>
      <w:r w:rsidRPr="00346427">
        <w:rPr>
          <w:rFonts w:cs="Arial"/>
          <w:rtl/>
        </w:rPr>
        <w:t xml:space="preserve"> </w:t>
      </w:r>
      <w:r w:rsidRPr="00346427">
        <w:rPr>
          <w:rFonts w:cs="Arial" w:hint="cs"/>
          <w:rtl/>
        </w:rPr>
        <w:t>الفتاوى</w:t>
      </w:r>
      <w:r w:rsidRPr="00346427">
        <w:rPr>
          <w:rFonts w:cs="Arial"/>
          <w:rtl/>
        </w:rPr>
        <w:t xml:space="preserve"> ۱۱/۴۰۷  </w:t>
      </w:r>
      <w:r w:rsidRPr="00346427">
        <w:rPr>
          <w:rFonts w:cs="Arial" w:hint="cs"/>
          <w:rtl/>
        </w:rPr>
        <w:t>وانظر</w:t>
      </w:r>
      <w:r w:rsidRPr="00346427">
        <w:rPr>
          <w:rFonts w:cs="Arial"/>
          <w:rtl/>
        </w:rPr>
        <w:t xml:space="preserve"> </w:t>
      </w:r>
      <w:r w:rsidRPr="00346427">
        <w:rPr>
          <w:rFonts w:cs="Arial" w:hint="cs"/>
          <w:rtl/>
        </w:rPr>
        <w:t>نصوصاًكثيرة</w:t>
      </w:r>
      <w:r w:rsidRPr="00346427">
        <w:rPr>
          <w:rFonts w:cs="Arial"/>
          <w:rtl/>
        </w:rPr>
        <w:t xml:space="preserve"> </w:t>
      </w:r>
      <w:r w:rsidRPr="00346427">
        <w:rPr>
          <w:rFonts w:cs="Arial" w:hint="cs"/>
          <w:rtl/>
        </w:rPr>
        <w:t>لأهل</w:t>
      </w:r>
      <w:r w:rsidRPr="00346427">
        <w:rPr>
          <w:rFonts w:cs="Arial"/>
          <w:rtl/>
        </w:rPr>
        <w:t xml:space="preserve"> </w:t>
      </w:r>
      <w:r w:rsidRPr="00346427">
        <w:rPr>
          <w:rFonts w:cs="Arial" w:hint="cs"/>
          <w:rtl/>
        </w:rPr>
        <w:t>العلم</w:t>
      </w:r>
      <w:r w:rsidRPr="00346427">
        <w:rPr>
          <w:rFonts w:cs="Arial"/>
          <w:rtl/>
        </w:rPr>
        <w:t xml:space="preserve"> </w:t>
      </w:r>
      <w:r w:rsidRPr="00346427">
        <w:rPr>
          <w:rFonts w:cs="Arial" w:hint="cs"/>
          <w:rtl/>
        </w:rPr>
        <w:t>حول</w:t>
      </w:r>
      <w:r w:rsidRPr="00346427">
        <w:rPr>
          <w:rFonts w:cs="Arial"/>
          <w:rtl/>
        </w:rPr>
        <w:t xml:space="preserve"> </w:t>
      </w:r>
      <w:r w:rsidRPr="00346427">
        <w:rPr>
          <w:rFonts w:cs="Arial" w:hint="cs"/>
          <w:rtl/>
        </w:rPr>
        <w:t>حداثة</w:t>
      </w:r>
      <w:r w:rsidRPr="00346427">
        <w:rPr>
          <w:rFonts w:cs="Arial"/>
          <w:rtl/>
        </w:rPr>
        <w:t xml:space="preserve"> </w:t>
      </w:r>
      <w:r w:rsidRPr="00346427">
        <w:rPr>
          <w:rFonts w:cs="Arial" w:hint="cs"/>
          <w:rtl/>
        </w:rPr>
        <w:t>الإسلام</w:t>
      </w:r>
      <w:r w:rsidRPr="00346427">
        <w:rPr>
          <w:rFonts w:cs="Arial"/>
          <w:rtl/>
        </w:rPr>
        <w:t xml:space="preserve"> </w:t>
      </w:r>
      <w:r w:rsidRPr="00346427">
        <w:rPr>
          <w:rFonts w:cs="Arial" w:hint="cs"/>
          <w:rtl/>
        </w:rPr>
        <w:t>أو</w:t>
      </w:r>
      <w:r w:rsidRPr="00346427">
        <w:rPr>
          <w:rFonts w:cs="Arial"/>
          <w:rtl/>
        </w:rPr>
        <w:t xml:space="preserve"> </w:t>
      </w:r>
      <w:r w:rsidRPr="00346427">
        <w:rPr>
          <w:rFonts w:cs="Arial" w:hint="cs"/>
          <w:rtl/>
        </w:rPr>
        <w:t>نشوء</w:t>
      </w:r>
      <w:r w:rsidRPr="00346427">
        <w:rPr>
          <w:rFonts w:cs="Arial"/>
          <w:rtl/>
        </w:rPr>
        <w:t xml:space="preserve"> </w:t>
      </w:r>
      <w:r w:rsidRPr="00346427">
        <w:rPr>
          <w:rFonts w:cs="Arial" w:hint="cs"/>
          <w:rtl/>
        </w:rPr>
        <w:t>ببادية،</w:t>
      </w:r>
      <w:r w:rsidRPr="00346427">
        <w:rPr>
          <w:rFonts w:cs="Arial"/>
          <w:rtl/>
        </w:rPr>
        <w:t xml:space="preserve"> </w:t>
      </w:r>
      <w:r w:rsidRPr="00346427">
        <w:rPr>
          <w:rFonts w:cs="Arial" w:hint="cs"/>
          <w:rtl/>
        </w:rPr>
        <w:t>في</w:t>
      </w:r>
      <w:r w:rsidRPr="00346427">
        <w:rPr>
          <w:rFonts w:cs="Arial"/>
          <w:rtl/>
        </w:rPr>
        <w:t xml:space="preserve">: </w:t>
      </w:r>
      <w:r w:rsidRPr="00346427">
        <w:rPr>
          <w:rFonts w:cs="Arial" w:hint="cs"/>
          <w:rtl/>
        </w:rPr>
        <w:t>عارض</w:t>
      </w:r>
      <w:r w:rsidRPr="00346427">
        <w:rPr>
          <w:rFonts w:cs="Arial"/>
          <w:rtl/>
        </w:rPr>
        <w:t xml:space="preserve"> </w:t>
      </w:r>
      <w:r w:rsidRPr="00346427">
        <w:rPr>
          <w:rFonts w:cs="Arial" w:hint="cs"/>
          <w:rtl/>
        </w:rPr>
        <w:t>الجهل</w:t>
      </w:r>
      <w:r w:rsidRPr="00346427">
        <w:rPr>
          <w:rFonts w:cs="Arial"/>
          <w:rtl/>
        </w:rPr>
        <w:t xml:space="preserve"> </w:t>
      </w:r>
      <w:r w:rsidRPr="00346427">
        <w:rPr>
          <w:rFonts w:cs="Arial" w:hint="cs"/>
          <w:rtl/>
        </w:rPr>
        <w:t>للراشد</w:t>
      </w:r>
      <w:r w:rsidRPr="00346427">
        <w:rPr>
          <w:rFonts w:cs="Arial"/>
          <w:rtl/>
        </w:rPr>
        <w:t xml:space="preserve"> </w:t>
      </w:r>
      <w:r w:rsidRPr="00346427">
        <w:rPr>
          <w:rFonts w:cs="Arial" w:hint="cs"/>
          <w:rtl/>
        </w:rPr>
        <w:t>ص</w:t>
      </w:r>
      <w:r w:rsidRPr="00346427">
        <w:rPr>
          <w:rFonts w:cs="Arial"/>
          <w:rtl/>
        </w:rPr>
        <w:t>۲۹۴</w:t>
      </w:r>
    </w:p>
  </w:footnote>
  <w:footnote w:id="383">
    <w:p w:rsidR="00915FD7" w:rsidRDefault="00915FD7">
      <w:pPr>
        <w:pStyle w:val="FootnoteText"/>
      </w:pPr>
      <w:r>
        <w:rPr>
          <w:rStyle w:val="FootnoteReference"/>
        </w:rPr>
        <w:footnoteRef/>
      </w:r>
      <w:r>
        <w:rPr>
          <w:rtl/>
        </w:rPr>
        <w:t xml:space="preserve"> </w:t>
      </w:r>
      <w:r w:rsidRPr="00735461">
        <w:rPr>
          <w:rFonts w:cs="Arial" w:hint="cs"/>
          <w:rtl/>
        </w:rPr>
        <w:t>الفوائد</w:t>
      </w:r>
      <w:r w:rsidRPr="00735461">
        <w:rPr>
          <w:rFonts w:cs="Arial"/>
          <w:rtl/>
        </w:rPr>
        <w:t xml:space="preserve"> </w:t>
      </w:r>
      <w:r w:rsidRPr="00735461">
        <w:rPr>
          <w:rFonts w:cs="Arial" w:hint="cs"/>
          <w:rtl/>
        </w:rPr>
        <w:t>جلد</w:t>
      </w:r>
      <w:r w:rsidRPr="00735461">
        <w:rPr>
          <w:rFonts w:cs="Arial"/>
          <w:rtl/>
        </w:rPr>
        <w:t>۱</w:t>
      </w:r>
      <w:r w:rsidRPr="00735461">
        <w:rPr>
          <w:rFonts w:cs="Arial" w:hint="cs"/>
          <w:rtl/>
        </w:rPr>
        <w:t>ص</w:t>
      </w:r>
      <w:r w:rsidRPr="00735461">
        <w:rPr>
          <w:rFonts w:cs="Arial"/>
          <w:rtl/>
        </w:rPr>
        <w:t>۶۱</w:t>
      </w:r>
    </w:p>
  </w:footnote>
  <w:footnote w:id="384">
    <w:p w:rsidR="00915FD7" w:rsidRDefault="00915FD7">
      <w:pPr>
        <w:pStyle w:val="FootnoteText"/>
      </w:pPr>
      <w:r>
        <w:rPr>
          <w:rStyle w:val="FootnoteReference"/>
        </w:rPr>
        <w:footnoteRef/>
      </w:r>
      <w:r>
        <w:rPr>
          <w:rtl/>
        </w:rPr>
        <w:t xml:space="preserve"> </w:t>
      </w:r>
      <w:r w:rsidRPr="00735461">
        <w:rPr>
          <w:rFonts w:cs="Arial" w:hint="cs"/>
          <w:rtl/>
        </w:rPr>
        <w:t>مجموع</w:t>
      </w:r>
      <w:r w:rsidRPr="00735461">
        <w:rPr>
          <w:rFonts w:cs="Arial"/>
          <w:rtl/>
        </w:rPr>
        <w:t xml:space="preserve"> </w:t>
      </w:r>
      <w:r w:rsidRPr="00735461">
        <w:rPr>
          <w:rFonts w:cs="Arial" w:hint="cs"/>
          <w:rtl/>
        </w:rPr>
        <w:t>الفتاوی</w:t>
      </w:r>
      <w:r w:rsidRPr="00735461">
        <w:rPr>
          <w:rFonts w:cs="Arial"/>
          <w:rtl/>
        </w:rPr>
        <w:t xml:space="preserve">: </w:t>
      </w:r>
      <w:r w:rsidRPr="00735461">
        <w:rPr>
          <w:rFonts w:cs="Arial" w:hint="cs"/>
          <w:rtl/>
        </w:rPr>
        <w:t>ج</w:t>
      </w:r>
      <w:r w:rsidRPr="00735461">
        <w:rPr>
          <w:rFonts w:cs="Arial"/>
          <w:rtl/>
        </w:rPr>
        <w:t xml:space="preserve"> ۲۸ </w:t>
      </w:r>
      <w:r w:rsidRPr="00735461">
        <w:rPr>
          <w:rFonts w:cs="Arial" w:hint="cs"/>
          <w:rtl/>
        </w:rPr>
        <w:t>ص</w:t>
      </w:r>
      <w:r w:rsidRPr="00735461">
        <w:rPr>
          <w:rFonts w:cs="Arial"/>
          <w:rtl/>
        </w:rPr>
        <w:t xml:space="preserve"> ۲۵۰</w:t>
      </w:r>
    </w:p>
  </w:footnote>
  <w:footnote w:id="385">
    <w:p w:rsidR="00915FD7" w:rsidRDefault="00915FD7">
      <w:pPr>
        <w:pStyle w:val="FootnoteText"/>
      </w:pPr>
      <w:r>
        <w:rPr>
          <w:rStyle w:val="FootnoteReference"/>
        </w:rPr>
        <w:footnoteRef/>
      </w:r>
      <w:r>
        <w:rPr>
          <w:rtl/>
        </w:rPr>
        <w:t xml:space="preserve"> </w:t>
      </w:r>
      <w:r w:rsidRPr="007C59E5">
        <w:rPr>
          <w:rFonts w:cs="Arial" w:hint="cs"/>
          <w:rtl/>
        </w:rPr>
        <w:t>مجموع</w:t>
      </w:r>
      <w:r w:rsidRPr="007C59E5">
        <w:rPr>
          <w:rFonts w:cs="Arial"/>
          <w:rtl/>
        </w:rPr>
        <w:t xml:space="preserve"> </w:t>
      </w:r>
      <w:r w:rsidRPr="007C59E5">
        <w:rPr>
          <w:rFonts w:cs="Arial" w:hint="cs"/>
          <w:rtl/>
        </w:rPr>
        <w:t>الفتاوی</w:t>
      </w:r>
      <w:r w:rsidRPr="007C59E5">
        <w:rPr>
          <w:rFonts w:cs="Arial"/>
          <w:rtl/>
        </w:rPr>
        <w:t xml:space="preserve">: </w:t>
      </w:r>
      <w:r w:rsidRPr="007C59E5">
        <w:rPr>
          <w:rFonts w:cs="Arial" w:hint="cs"/>
          <w:rtl/>
        </w:rPr>
        <w:t>ج</w:t>
      </w:r>
      <w:r w:rsidRPr="007C59E5">
        <w:rPr>
          <w:rFonts w:cs="Arial"/>
          <w:rtl/>
        </w:rPr>
        <w:t xml:space="preserve"> ۷ </w:t>
      </w:r>
      <w:r w:rsidRPr="007C59E5">
        <w:rPr>
          <w:rFonts w:cs="Arial" w:hint="cs"/>
          <w:rtl/>
        </w:rPr>
        <w:t>ص</w:t>
      </w:r>
      <w:r w:rsidRPr="007C59E5">
        <w:rPr>
          <w:rFonts w:cs="Arial"/>
          <w:rtl/>
        </w:rPr>
        <w:t xml:space="preserve"> ۳۵۰</w:t>
      </w:r>
    </w:p>
  </w:footnote>
  <w:footnote w:id="386">
    <w:p w:rsidR="00915FD7" w:rsidRDefault="00915FD7">
      <w:pPr>
        <w:pStyle w:val="FootnoteText"/>
      </w:pPr>
      <w:r>
        <w:rPr>
          <w:rStyle w:val="FootnoteReference"/>
        </w:rPr>
        <w:footnoteRef/>
      </w:r>
      <w:r>
        <w:rPr>
          <w:rtl/>
        </w:rPr>
        <w:t xml:space="preserve"> </w:t>
      </w:r>
      <w:r w:rsidRPr="007C59E5">
        <w:rPr>
          <w:rFonts w:cs="Arial" w:hint="cs"/>
          <w:rtl/>
        </w:rPr>
        <w:t>اجوبه</w:t>
      </w:r>
      <w:r w:rsidRPr="007C59E5">
        <w:rPr>
          <w:rFonts w:cs="Arial"/>
          <w:rtl/>
        </w:rPr>
        <w:t xml:space="preserve"> </w:t>
      </w:r>
      <w:r w:rsidRPr="007C59E5">
        <w:rPr>
          <w:rFonts w:cs="Arial" w:hint="cs"/>
          <w:rtl/>
        </w:rPr>
        <w:t>الحسبه</w:t>
      </w:r>
      <w:r w:rsidRPr="007C59E5">
        <w:rPr>
          <w:rFonts w:cs="Arial"/>
          <w:rtl/>
        </w:rPr>
        <w:t xml:space="preserve"> </w:t>
      </w:r>
      <w:r w:rsidRPr="007C59E5">
        <w:rPr>
          <w:rFonts w:cs="Arial" w:hint="cs"/>
          <w:rtl/>
        </w:rPr>
        <w:t>ص</w:t>
      </w:r>
      <w:r w:rsidRPr="007C59E5">
        <w:rPr>
          <w:rFonts w:cs="Arial"/>
          <w:rtl/>
        </w:rPr>
        <w:t xml:space="preserve"> ۲۴۸</w:t>
      </w:r>
    </w:p>
  </w:footnote>
  <w:footnote w:id="387">
    <w:p w:rsidR="00915FD7" w:rsidRDefault="00915FD7">
      <w:pPr>
        <w:pStyle w:val="FootnoteText"/>
      </w:pPr>
      <w:r>
        <w:rPr>
          <w:rStyle w:val="FootnoteReference"/>
        </w:rPr>
        <w:footnoteRef/>
      </w:r>
      <w:r>
        <w:rPr>
          <w:rtl/>
        </w:rPr>
        <w:t xml:space="preserve"> </w:t>
      </w:r>
      <w:r w:rsidRPr="007C59E5">
        <w:rPr>
          <w:rFonts w:cs="Arial" w:hint="cs"/>
          <w:rtl/>
        </w:rPr>
        <w:t>المغني</w:t>
      </w:r>
      <w:r w:rsidRPr="007C59E5">
        <w:rPr>
          <w:rFonts w:cs="Arial"/>
          <w:rtl/>
        </w:rPr>
        <w:t xml:space="preserve"> .  ۹ /۲۱</w:t>
      </w:r>
    </w:p>
  </w:footnote>
  <w:footnote w:id="388">
    <w:p w:rsidR="00915FD7" w:rsidRPr="007C59E5" w:rsidRDefault="00915FD7" w:rsidP="007C59E5">
      <w:pPr>
        <w:pStyle w:val="FootnoteText"/>
      </w:pPr>
      <w:r>
        <w:rPr>
          <w:rStyle w:val="FootnoteReference"/>
        </w:rPr>
        <w:footnoteRef/>
      </w:r>
      <w:r>
        <w:rPr>
          <w:rtl/>
        </w:rPr>
        <w:t xml:space="preserve"> </w:t>
      </w:r>
      <w:r w:rsidRPr="007C59E5">
        <w:rPr>
          <w:rFonts w:cs="Arial" w:hint="cs"/>
          <w:rtl/>
        </w:rPr>
        <w:t>مجموع</w:t>
      </w:r>
      <w:r w:rsidRPr="007C59E5">
        <w:rPr>
          <w:rFonts w:cs="Arial"/>
          <w:rtl/>
        </w:rPr>
        <w:t xml:space="preserve"> </w:t>
      </w:r>
      <w:r w:rsidRPr="007C59E5">
        <w:rPr>
          <w:rFonts w:cs="Arial" w:hint="cs"/>
          <w:rtl/>
        </w:rPr>
        <w:t>الفتاوى</w:t>
      </w:r>
      <w:r w:rsidRPr="007C59E5">
        <w:rPr>
          <w:rFonts w:cs="Arial"/>
          <w:rtl/>
        </w:rPr>
        <w:t xml:space="preserve"> ) (۷ / ۶۱۰ – ۶۱۷</w:t>
      </w:r>
    </w:p>
  </w:footnote>
  <w:footnote w:id="389">
    <w:p w:rsidR="00915FD7" w:rsidRDefault="00915FD7">
      <w:pPr>
        <w:pStyle w:val="FootnoteText"/>
      </w:pPr>
      <w:r>
        <w:rPr>
          <w:rStyle w:val="FootnoteReference"/>
        </w:rPr>
        <w:footnoteRef/>
      </w:r>
      <w:r>
        <w:rPr>
          <w:rtl/>
        </w:rPr>
        <w:t xml:space="preserve"> </w:t>
      </w:r>
      <w:r w:rsidRPr="007C59E5">
        <w:rPr>
          <w:rFonts w:cs="Arial" w:hint="cs"/>
          <w:rtl/>
        </w:rPr>
        <w:t>ابن</w:t>
      </w:r>
      <w:r w:rsidRPr="007C59E5">
        <w:rPr>
          <w:rFonts w:cs="Arial"/>
          <w:rtl/>
        </w:rPr>
        <w:t xml:space="preserve"> </w:t>
      </w:r>
      <w:r w:rsidRPr="007C59E5">
        <w:rPr>
          <w:rFonts w:cs="Arial" w:hint="cs"/>
          <w:rtl/>
        </w:rPr>
        <w:t>هشام،بی</w:t>
      </w:r>
      <w:r w:rsidRPr="007C59E5">
        <w:rPr>
          <w:rFonts w:cs="Arial"/>
          <w:rtl/>
        </w:rPr>
        <w:t xml:space="preserve"> </w:t>
      </w:r>
      <w:r w:rsidRPr="007C59E5">
        <w:rPr>
          <w:rFonts w:cs="Arial" w:hint="cs"/>
          <w:rtl/>
        </w:rPr>
        <w:t>تا،ج</w:t>
      </w:r>
      <w:r w:rsidRPr="007C59E5">
        <w:rPr>
          <w:rFonts w:cs="Arial"/>
          <w:rtl/>
        </w:rPr>
        <w:t xml:space="preserve"> </w:t>
      </w:r>
      <w:r w:rsidRPr="007C59E5">
        <w:rPr>
          <w:rFonts w:cs="Arial" w:hint="cs"/>
          <w:rtl/>
        </w:rPr>
        <w:t>دوم</w:t>
      </w:r>
      <w:r w:rsidRPr="007C59E5">
        <w:rPr>
          <w:rFonts w:cs="Arial"/>
          <w:rtl/>
        </w:rPr>
        <w:t xml:space="preserve"> </w:t>
      </w:r>
      <w:r w:rsidRPr="007C59E5">
        <w:rPr>
          <w:rFonts w:cs="Arial" w:hint="cs"/>
          <w:rtl/>
        </w:rPr>
        <w:t>،ص</w:t>
      </w:r>
      <w:r w:rsidRPr="007C59E5">
        <w:rPr>
          <w:rFonts w:cs="Arial"/>
          <w:rtl/>
        </w:rPr>
        <w:t>۱۹۹</w:t>
      </w:r>
    </w:p>
  </w:footnote>
  <w:footnote w:id="390">
    <w:p w:rsidR="00915FD7" w:rsidRDefault="00915FD7">
      <w:pPr>
        <w:pStyle w:val="FootnoteText"/>
      </w:pPr>
      <w:r>
        <w:rPr>
          <w:rStyle w:val="FootnoteReference"/>
        </w:rPr>
        <w:footnoteRef/>
      </w:r>
      <w:r>
        <w:rPr>
          <w:rtl/>
        </w:rPr>
        <w:t xml:space="preserve"> </w:t>
      </w:r>
      <w:r w:rsidRPr="00B44B43">
        <w:rPr>
          <w:rFonts w:cs="Arial" w:hint="cs"/>
          <w:rtl/>
        </w:rPr>
        <w:t>ابن</w:t>
      </w:r>
      <w:r w:rsidRPr="00B44B43">
        <w:rPr>
          <w:rFonts w:cs="Arial"/>
          <w:rtl/>
        </w:rPr>
        <w:t xml:space="preserve"> </w:t>
      </w:r>
      <w:r w:rsidRPr="00B44B43">
        <w:rPr>
          <w:rFonts w:cs="Arial" w:hint="cs"/>
          <w:rtl/>
        </w:rPr>
        <w:t>هشام،بی</w:t>
      </w:r>
      <w:r w:rsidRPr="00B44B43">
        <w:rPr>
          <w:rFonts w:cs="Arial"/>
          <w:rtl/>
        </w:rPr>
        <w:t xml:space="preserve"> </w:t>
      </w:r>
      <w:r w:rsidRPr="00B44B43">
        <w:rPr>
          <w:rFonts w:cs="Arial" w:hint="cs"/>
          <w:rtl/>
        </w:rPr>
        <w:t>تا،ج</w:t>
      </w:r>
      <w:r w:rsidRPr="00B44B43">
        <w:rPr>
          <w:rFonts w:cs="Arial"/>
          <w:rtl/>
        </w:rPr>
        <w:t>۱۴</w:t>
      </w:r>
      <w:r w:rsidRPr="00B44B43">
        <w:rPr>
          <w:rFonts w:cs="Arial" w:hint="cs"/>
          <w:rtl/>
        </w:rPr>
        <w:t>،صص</w:t>
      </w:r>
      <w:r w:rsidRPr="00B44B43">
        <w:rPr>
          <w:rFonts w:cs="Arial"/>
          <w:rtl/>
        </w:rPr>
        <w:t>۴۳ – ۴۲</w:t>
      </w:r>
      <w:r w:rsidRPr="00B44B43">
        <w:rPr>
          <w:rFonts w:cs="Arial" w:hint="cs"/>
          <w:rtl/>
        </w:rPr>
        <w:t>؛</w:t>
      </w:r>
      <w:r w:rsidRPr="00B44B43">
        <w:rPr>
          <w:rFonts w:cs="Arial"/>
          <w:rtl/>
        </w:rPr>
        <w:t xml:space="preserve"> </w:t>
      </w:r>
      <w:r w:rsidRPr="00B44B43">
        <w:rPr>
          <w:rFonts w:cs="Arial" w:hint="cs"/>
          <w:rtl/>
        </w:rPr>
        <w:t>ابن</w:t>
      </w:r>
      <w:r w:rsidRPr="00B44B43">
        <w:rPr>
          <w:rFonts w:cs="Arial"/>
          <w:rtl/>
        </w:rPr>
        <w:t xml:space="preserve"> </w:t>
      </w:r>
      <w:r w:rsidRPr="00B44B43">
        <w:rPr>
          <w:rFonts w:cs="Arial" w:hint="cs"/>
          <w:rtl/>
        </w:rPr>
        <w:t>سعد،</w:t>
      </w:r>
      <w:r w:rsidRPr="00B44B43">
        <w:rPr>
          <w:rFonts w:cs="Arial"/>
          <w:rtl/>
        </w:rPr>
        <w:t>۱۹۵۷</w:t>
      </w:r>
      <w:r w:rsidRPr="00B44B43">
        <w:rPr>
          <w:rFonts w:cs="Arial" w:hint="cs"/>
          <w:rtl/>
        </w:rPr>
        <w:t>م،ج</w:t>
      </w:r>
      <w:r w:rsidRPr="00B44B43">
        <w:rPr>
          <w:rFonts w:cs="Arial"/>
          <w:rtl/>
        </w:rPr>
        <w:t>۲</w:t>
      </w:r>
      <w:r w:rsidRPr="00B44B43">
        <w:rPr>
          <w:rFonts w:cs="Arial" w:hint="cs"/>
          <w:rtl/>
        </w:rPr>
        <w:t>،صص</w:t>
      </w:r>
      <w:r w:rsidRPr="00B44B43">
        <w:rPr>
          <w:rFonts w:cs="Arial"/>
          <w:rtl/>
        </w:rPr>
        <w:t>۱۵۰ – ۱۳۵</w:t>
      </w:r>
    </w:p>
  </w:footnote>
  <w:footnote w:id="391">
    <w:p w:rsidR="00915FD7" w:rsidRDefault="00915FD7">
      <w:pPr>
        <w:pStyle w:val="FootnoteText"/>
      </w:pPr>
      <w:r>
        <w:rPr>
          <w:rStyle w:val="FootnoteReference"/>
        </w:rPr>
        <w:footnoteRef/>
      </w:r>
      <w:r>
        <w:rPr>
          <w:rtl/>
        </w:rPr>
        <w:t xml:space="preserve"> </w:t>
      </w:r>
      <w:r w:rsidRPr="005C3B3F">
        <w:rPr>
          <w:rFonts w:cs="Arial" w:hint="cs"/>
          <w:rtl/>
        </w:rPr>
        <w:t>صالحی</w:t>
      </w:r>
      <w:r w:rsidRPr="005C3B3F">
        <w:rPr>
          <w:rFonts w:cs="Arial"/>
          <w:rtl/>
        </w:rPr>
        <w:t xml:space="preserve"> </w:t>
      </w:r>
      <w:r w:rsidRPr="005C3B3F">
        <w:rPr>
          <w:rFonts w:cs="Arial" w:hint="cs"/>
          <w:rtl/>
        </w:rPr>
        <w:t>دمشقی‏،</w:t>
      </w:r>
      <w:r w:rsidRPr="005C3B3F">
        <w:rPr>
          <w:rFonts w:cs="Arial"/>
          <w:rtl/>
        </w:rPr>
        <w:t xml:space="preserve"> </w:t>
      </w:r>
      <w:r w:rsidRPr="005C3B3F">
        <w:rPr>
          <w:rFonts w:cs="Arial" w:hint="cs"/>
          <w:rtl/>
        </w:rPr>
        <w:t>محمد</w:t>
      </w:r>
      <w:r w:rsidRPr="005C3B3F">
        <w:rPr>
          <w:rFonts w:cs="Arial"/>
          <w:rtl/>
        </w:rPr>
        <w:t xml:space="preserve"> </w:t>
      </w:r>
      <w:r w:rsidRPr="005C3B3F">
        <w:rPr>
          <w:rFonts w:cs="Arial" w:hint="cs"/>
          <w:rtl/>
        </w:rPr>
        <w:t>بن</w:t>
      </w:r>
      <w:r w:rsidRPr="005C3B3F">
        <w:rPr>
          <w:rFonts w:cs="Arial"/>
          <w:rtl/>
        </w:rPr>
        <w:t xml:space="preserve"> </w:t>
      </w:r>
      <w:r w:rsidRPr="005C3B3F">
        <w:rPr>
          <w:rFonts w:cs="Arial" w:hint="cs"/>
          <w:rtl/>
        </w:rPr>
        <w:t>یوسف،</w:t>
      </w:r>
      <w:r w:rsidRPr="005C3B3F">
        <w:rPr>
          <w:rFonts w:cs="Arial"/>
          <w:rtl/>
        </w:rPr>
        <w:t xml:space="preserve"> </w:t>
      </w:r>
      <w:r w:rsidRPr="005C3B3F">
        <w:rPr>
          <w:rFonts w:cs="Arial" w:hint="cs"/>
          <w:rtl/>
        </w:rPr>
        <w:t>سبل</w:t>
      </w:r>
      <w:r w:rsidRPr="005C3B3F">
        <w:rPr>
          <w:rFonts w:cs="Arial"/>
          <w:rtl/>
        </w:rPr>
        <w:t xml:space="preserve"> </w:t>
      </w:r>
      <w:r w:rsidRPr="005C3B3F">
        <w:rPr>
          <w:rFonts w:cs="Arial" w:hint="cs"/>
          <w:rtl/>
        </w:rPr>
        <w:t>الهدی</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الرشاد</w:t>
      </w:r>
      <w:r w:rsidRPr="005C3B3F">
        <w:rPr>
          <w:rFonts w:cs="Arial"/>
          <w:rtl/>
        </w:rPr>
        <w:t xml:space="preserve"> </w:t>
      </w:r>
      <w:r w:rsidRPr="005C3B3F">
        <w:rPr>
          <w:rFonts w:cs="Arial" w:hint="cs"/>
          <w:rtl/>
        </w:rPr>
        <w:t>فی</w:t>
      </w:r>
      <w:r w:rsidRPr="005C3B3F">
        <w:rPr>
          <w:rFonts w:cs="Arial"/>
          <w:rtl/>
        </w:rPr>
        <w:t xml:space="preserve"> </w:t>
      </w:r>
      <w:r w:rsidRPr="005C3B3F">
        <w:rPr>
          <w:rFonts w:cs="Arial" w:hint="cs"/>
          <w:rtl/>
        </w:rPr>
        <w:t>سیرة</w:t>
      </w:r>
      <w:r w:rsidRPr="005C3B3F">
        <w:rPr>
          <w:rFonts w:cs="Arial"/>
          <w:rtl/>
        </w:rPr>
        <w:t xml:space="preserve"> </w:t>
      </w:r>
      <w:r w:rsidRPr="005C3B3F">
        <w:rPr>
          <w:rFonts w:cs="Arial" w:hint="cs"/>
          <w:rtl/>
        </w:rPr>
        <w:t>خیر</w:t>
      </w:r>
      <w:r w:rsidRPr="005C3B3F">
        <w:rPr>
          <w:rFonts w:cs="Arial"/>
          <w:rtl/>
        </w:rPr>
        <w:t xml:space="preserve"> </w:t>
      </w:r>
      <w:r w:rsidRPr="005C3B3F">
        <w:rPr>
          <w:rFonts w:cs="Arial" w:hint="cs"/>
          <w:rtl/>
        </w:rPr>
        <w:t>العباد،</w:t>
      </w:r>
      <w:r w:rsidRPr="005C3B3F">
        <w:rPr>
          <w:rFonts w:cs="Arial"/>
          <w:rtl/>
        </w:rPr>
        <w:t xml:space="preserve"> </w:t>
      </w:r>
      <w:r w:rsidRPr="005C3B3F">
        <w:rPr>
          <w:rFonts w:cs="Arial" w:hint="cs"/>
          <w:rtl/>
        </w:rPr>
        <w:t>ج</w:t>
      </w:r>
      <w:r w:rsidRPr="005C3B3F">
        <w:rPr>
          <w:rFonts w:cs="Arial"/>
          <w:rtl/>
        </w:rPr>
        <w:t xml:space="preserve"> ۴</w:t>
      </w:r>
      <w:r w:rsidRPr="005C3B3F">
        <w:rPr>
          <w:rFonts w:cs="Arial" w:hint="cs"/>
          <w:rtl/>
        </w:rPr>
        <w:t>،</w:t>
      </w:r>
      <w:r w:rsidRPr="005C3B3F">
        <w:rPr>
          <w:rFonts w:cs="Arial"/>
          <w:rtl/>
        </w:rPr>
        <w:t xml:space="preserve"> </w:t>
      </w:r>
      <w:r w:rsidRPr="005C3B3F">
        <w:rPr>
          <w:rFonts w:cs="Arial" w:hint="cs"/>
          <w:rtl/>
        </w:rPr>
        <w:t>ص</w:t>
      </w:r>
      <w:r w:rsidRPr="005C3B3F">
        <w:rPr>
          <w:rFonts w:cs="Arial"/>
          <w:rtl/>
        </w:rPr>
        <w:t xml:space="preserve"> ۱۸۸</w:t>
      </w:r>
      <w:r w:rsidRPr="005C3B3F">
        <w:rPr>
          <w:rFonts w:cs="Arial" w:hint="cs"/>
          <w:rtl/>
        </w:rPr>
        <w:t>،</w:t>
      </w:r>
      <w:r w:rsidRPr="005C3B3F">
        <w:rPr>
          <w:rFonts w:cs="Arial"/>
          <w:rtl/>
        </w:rPr>
        <w:t xml:space="preserve"> </w:t>
      </w:r>
      <w:r w:rsidRPr="005C3B3F">
        <w:rPr>
          <w:rFonts w:cs="Arial" w:hint="cs"/>
          <w:rtl/>
        </w:rPr>
        <w:t>بیروت،</w:t>
      </w:r>
      <w:r w:rsidRPr="005C3B3F">
        <w:rPr>
          <w:rFonts w:cs="Arial"/>
          <w:rtl/>
        </w:rPr>
        <w:t xml:space="preserve"> </w:t>
      </w:r>
      <w:r w:rsidRPr="005C3B3F">
        <w:rPr>
          <w:rFonts w:cs="Arial" w:hint="cs"/>
          <w:rtl/>
        </w:rPr>
        <w:t>دارالکتب</w:t>
      </w:r>
      <w:r w:rsidRPr="005C3B3F">
        <w:rPr>
          <w:rFonts w:cs="Arial"/>
          <w:rtl/>
        </w:rPr>
        <w:t xml:space="preserve"> </w:t>
      </w:r>
      <w:r w:rsidRPr="005C3B3F">
        <w:rPr>
          <w:rFonts w:cs="Arial" w:hint="cs"/>
          <w:rtl/>
        </w:rPr>
        <w:t>العلمیة،</w:t>
      </w:r>
      <w:r w:rsidRPr="005C3B3F">
        <w:rPr>
          <w:rFonts w:cs="Arial"/>
          <w:rtl/>
        </w:rPr>
        <w:t xml:space="preserve"> </w:t>
      </w:r>
      <w:r w:rsidRPr="005C3B3F">
        <w:rPr>
          <w:rFonts w:cs="Arial" w:hint="cs"/>
          <w:rtl/>
        </w:rPr>
        <w:t>چاپ</w:t>
      </w:r>
      <w:r w:rsidRPr="005C3B3F">
        <w:rPr>
          <w:rFonts w:cs="Arial"/>
          <w:rtl/>
        </w:rPr>
        <w:t xml:space="preserve"> </w:t>
      </w:r>
      <w:r w:rsidRPr="005C3B3F">
        <w:rPr>
          <w:rFonts w:cs="Arial" w:hint="cs"/>
          <w:rtl/>
        </w:rPr>
        <w:t>اول،</w:t>
      </w:r>
      <w:r w:rsidRPr="005C3B3F">
        <w:rPr>
          <w:rFonts w:cs="Arial"/>
          <w:rtl/>
        </w:rPr>
        <w:t xml:space="preserve"> ۱۴۱۴</w:t>
      </w:r>
      <w:r w:rsidRPr="005C3B3F">
        <w:rPr>
          <w:rFonts w:cs="Arial" w:hint="cs"/>
          <w:rtl/>
        </w:rPr>
        <w:t>ق</w:t>
      </w:r>
      <w:r w:rsidRPr="005C3B3F">
        <w:rPr>
          <w:rFonts w:cs="Arial"/>
          <w:rtl/>
        </w:rPr>
        <w:t>.</w:t>
      </w:r>
    </w:p>
  </w:footnote>
  <w:footnote w:id="392">
    <w:p w:rsidR="00915FD7" w:rsidRDefault="00915FD7">
      <w:pPr>
        <w:pStyle w:val="FootnoteText"/>
      </w:pPr>
      <w:r>
        <w:rPr>
          <w:rStyle w:val="FootnoteReference"/>
        </w:rPr>
        <w:footnoteRef/>
      </w:r>
      <w:r>
        <w:rPr>
          <w:rtl/>
        </w:rPr>
        <w:t xml:space="preserve"> </w:t>
      </w:r>
      <w:r w:rsidRPr="005C3B3F">
        <w:rPr>
          <w:rFonts w:cs="Arial" w:hint="cs"/>
          <w:rtl/>
        </w:rPr>
        <w:t>فتاوى</w:t>
      </w:r>
      <w:r w:rsidRPr="005C3B3F">
        <w:rPr>
          <w:rFonts w:cs="Arial"/>
          <w:rtl/>
        </w:rPr>
        <w:t xml:space="preserve"> </w:t>
      </w:r>
      <w:r w:rsidRPr="005C3B3F">
        <w:rPr>
          <w:rFonts w:cs="Arial" w:hint="cs"/>
          <w:rtl/>
        </w:rPr>
        <w:t>ومسائل</w:t>
      </w:r>
      <w:r w:rsidRPr="005C3B3F">
        <w:rPr>
          <w:rFonts w:cs="Arial"/>
          <w:rtl/>
        </w:rPr>
        <w:t xml:space="preserve"> (</w:t>
      </w:r>
      <w:r w:rsidRPr="005C3B3F">
        <w:rPr>
          <w:rFonts w:cs="Arial" w:hint="cs"/>
          <w:rtl/>
        </w:rPr>
        <w:t>مطبوع</w:t>
      </w:r>
      <w:r w:rsidRPr="005C3B3F">
        <w:rPr>
          <w:rFonts w:cs="Arial"/>
          <w:rtl/>
        </w:rPr>
        <w:t xml:space="preserve"> </w:t>
      </w:r>
      <w:r w:rsidRPr="005C3B3F">
        <w:rPr>
          <w:rFonts w:cs="Arial" w:hint="cs"/>
          <w:rtl/>
        </w:rPr>
        <w:t>ضمن</w:t>
      </w:r>
      <w:r w:rsidRPr="005C3B3F">
        <w:rPr>
          <w:rFonts w:cs="Arial"/>
          <w:rtl/>
        </w:rPr>
        <w:t xml:space="preserve"> </w:t>
      </w:r>
      <w:r w:rsidRPr="005C3B3F">
        <w:rPr>
          <w:rFonts w:cs="Arial" w:hint="cs"/>
          <w:rtl/>
        </w:rPr>
        <w:t>مؤلفات</w:t>
      </w:r>
      <w:r w:rsidRPr="005C3B3F">
        <w:rPr>
          <w:rFonts w:cs="Arial"/>
          <w:rtl/>
        </w:rPr>
        <w:t xml:space="preserve"> </w:t>
      </w:r>
      <w:r w:rsidRPr="005C3B3F">
        <w:rPr>
          <w:rFonts w:cs="Arial" w:hint="cs"/>
          <w:rtl/>
        </w:rPr>
        <w:t>الشيخ</w:t>
      </w:r>
      <w:r w:rsidRPr="005C3B3F">
        <w:rPr>
          <w:rFonts w:cs="Arial"/>
          <w:rtl/>
        </w:rPr>
        <w:t xml:space="preserve"> </w:t>
      </w:r>
      <w:r w:rsidRPr="005C3B3F">
        <w:rPr>
          <w:rFonts w:cs="Arial" w:hint="cs"/>
          <w:rtl/>
        </w:rPr>
        <w:t>محمد</w:t>
      </w:r>
      <w:r w:rsidRPr="005C3B3F">
        <w:rPr>
          <w:rFonts w:cs="Arial"/>
          <w:rtl/>
        </w:rPr>
        <w:t xml:space="preserve"> </w:t>
      </w:r>
      <w:r w:rsidRPr="005C3B3F">
        <w:rPr>
          <w:rFonts w:cs="Arial" w:hint="cs"/>
          <w:rtl/>
        </w:rPr>
        <w:t>بن</w:t>
      </w:r>
      <w:r w:rsidRPr="005C3B3F">
        <w:rPr>
          <w:rFonts w:cs="Arial"/>
          <w:rtl/>
        </w:rPr>
        <w:t xml:space="preserve"> </w:t>
      </w:r>
      <w:r w:rsidRPr="005C3B3F">
        <w:rPr>
          <w:rFonts w:cs="Arial" w:hint="cs"/>
          <w:rtl/>
        </w:rPr>
        <w:t>عبد</w:t>
      </w:r>
      <w:r w:rsidRPr="005C3B3F">
        <w:rPr>
          <w:rFonts w:cs="Arial"/>
          <w:rtl/>
        </w:rPr>
        <w:t xml:space="preserve"> </w:t>
      </w:r>
      <w:r w:rsidRPr="005C3B3F">
        <w:rPr>
          <w:rFonts w:cs="Arial" w:hint="cs"/>
          <w:rtl/>
        </w:rPr>
        <w:t>الوهاب،</w:t>
      </w:r>
      <w:r w:rsidRPr="005C3B3F">
        <w:rPr>
          <w:rFonts w:cs="Arial"/>
          <w:rtl/>
        </w:rPr>
        <w:t xml:space="preserve"> </w:t>
      </w:r>
      <w:r w:rsidRPr="005C3B3F">
        <w:rPr>
          <w:rFonts w:cs="Arial" w:hint="cs"/>
          <w:rtl/>
        </w:rPr>
        <w:t>الجزء</w:t>
      </w:r>
      <w:r w:rsidRPr="005C3B3F">
        <w:rPr>
          <w:rFonts w:cs="Arial"/>
          <w:rtl/>
        </w:rPr>
        <w:t xml:space="preserve"> </w:t>
      </w:r>
      <w:r w:rsidRPr="005C3B3F">
        <w:rPr>
          <w:rFonts w:cs="Arial" w:hint="cs"/>
          <w:rtl/>
        </w:rPr>
        <w:t>الرابع</w:t>
      </w:r>
      <w:r w:rsidRPr="005C3B3F">
        <w:rPr>
          <w:rFonts w:cs="Arial"/>
          <w:rtl/>
        </w:rPr>
        <w:t>)۱/۱۲</w:t>
      </w:r>
    </w:p>
  </w:footnote>
  <w:footnote w:id="393">
    <w:p w:rsidR="00915FD7" w:rsidRDefault="00915FD7">
      <w:pPr>
        <w:pStyle w:val="FootnoteText"/>
      </w:pPr>
      <w:r>
        <w:rPr>
          <w:rStyle w:val="FootnoteReference"/>
        </w:rPr>
        <w:footnoteRef/>
      </w:r>
      <w:r>
        <w:rPr>
          <w:rtl/>
        </w:rPr>
        <w:t xml:space="preserve"> </w:t>
      </w:r>
      <w:r w:rsidRPr="005C3B3F">
        <w:rPr>
          <w:rFonts w:cs="Arial" w:hint="cs"/>
          <w:rtl/>
        </w:rPr>
        <w:t>مجموع</w:t>
      </w:r>
      <w:r w:rsidRPr="005C3B3F">
        <w:rPr>
          <w:rFonts w:cs="Arial"/>
          <w:rtl/>
        </w:rPr>
        <w:t xml:space="preserve"> </w:t>
      </w:r>
      <w:r w:rsidRPr="005C3B3F">
        <w:rPr>
          <w:rFonts w:cs="Arial" w:hint="cs"/>
          <w:rtl/>
        </w:rPr>
        <w:t>الفتاوي</w:t>
      </w:r>
      <w:r w:rsidRPr="005C3B3F">
        <w:rPr>
          <w:rFonts w:cs="Arial"/>
          <w:rtl/>
        </w:rPr>
        <w:t>۴/۵۴).</w:t>
      </w:r>
    </w:p>
  </w:footnote>
  <w:footnote w:id="394">
    <w:p w:rsidR="00915FD7" w:rsidRPr="008129E6" w:rsidRDefault="00915FD7" w:rsidP="008129E6">
      <w:pPr>
        <w:pStyle w:val="FootnoteText"/>
      </w:pPr>
      <w:r>
        <w:rPr>
          <w:rStyle w:val="FootnoteReference"/>
        </w:rPr>
        <w:footnoteRef/>
      </w:r>
      <w:r>
        <w:rPr>
          <w:rtl/>
        </w:rPr>
        <w:t xml:space="preserve"> </w:t>
      </w:r>
      <w:r w:rsidRPr="008129E6">
        <w:rPr>
          <w:rFonts w:cs="Arial" w:hint="cs"/>
          <w:rtl/>
        </w:rPr>
        <w:t>مسلم</w:t>
      </w:r>
      <w:r w:rsidRPr="008129E6">
        <w:rPr>
          <w:rFonts w:cs="Arial"/>
          <w:rtl/>
        </w:rPr>
        <w:t xml:space="preserve"> /  ۱۵۳</w:t>
      </w:r>
    </w:p>
  </w:footnote>
  <w:footnote w:id="395">
    <w:p w:rsidR="00915FD7" w:rsidRDefault="00915FD7">
      <w:pPr>
        <w:pStyle w:val="FootnoteText"/>
      </w:pPr>
      <w:r>
        <w:rPr>
          <w:rStyle w:val="FootnoteReference"/>
        </w:rPr>
        <w:footnoteRef/>
      </w:r>
      <w:r>
        <w:rPr>
          <w:rtl/>
        </w:rPr>
        <w:t xml:space="preserve"> </w:t>
      </w:r>
      <w:r w:rsidRPr="005C3B3F">
        <w:rPr>
          <w:rFonts w:cs="Arial" w:hint="cs"/>
          <w:rtl/>
        </w:rPr>
        <w:t>الدرر</w:t>
      </w:r>
      <w:r w:rsidRPr="005C3B3F">
        <w:rPr>
          <w:rFonts w:cs="Arial"/>
          <w:rtl/>
        </w:rPr>
        <w:t xml:space="preserve"> </w:t>
      </w:r>
      <w:r w:rsidRPr="005C3B3F">
        <w:rPr>
          <w:rFonts w:cs="Arial" w:hint="cs"/>
          <w:rtl/>
        </w:rPr>
        <w:t>السنية</w:t>
      </w:r>
      <w:r w:rsidRPr="005C3B3F">
        <w:rPr>
          <w:rFonts w:cs="Arial"/>
          <w:rtl/>
        </w:rPr>
        <w:t xml:space="preserve"> : ۱/۳۶۷-۳۶۸</w:t>
      </w:r>
    </w:p>
  </w:footnote>
  <w:footnote w:id="396">
    <w:p w:rsidR="00915FD7" w:rsidRDefault="00915FD7">
      <w:pPr>
        <w:pStyle w:val="FootnoteText"/>
      </w:pPr>
      <w:r>
        <w:rPr>
          <w:rStyle w:val="FootnoteReference"/>
        </w:rPr>
        <w:footnoteRef/>
      </w:r>
      <w:r>
        <w:rPr>
          <w:rtl/>
        </w:rPr>
        <w:t xml:space="preserve"> </w:t>
      </w:r>
      <w:r w:rsidRPr="005C3B3F">
        <w:rPr>
          <w:rFonts w:cs="Arial" w:hint="cs"/>
          <w:rtl/>
        </w:rPr>
        <w:t>أربعة</w:t>
      </w:r>
      <w:r w:rsidRPr="005C3B3F">
        <w:rPr>
          <w:rFonts w:cs="Arial"/>
          <w:rtl/>
        </w:rPr>
        <w:t xml:space="preserve"> </w:t>
      </w:r>
      <w:r w:rsidRPr="005C3B3F">
        <w:rPr>
          <w:rFonts w:cs="Arial" w:hint="cs"/>
          <w:rtl/>
        </w:rPr>
        <w:t>يحتجون</w:t>
      </w:r>
      <w:r w:rsidRPr="005C3B3F">
        <w:rPr>
          <w:rFonts w:cs="Arial"/>
          <w:rtl/>
        </w:rPr>
        <w:t xml:space="preserve"> </w:t>
      </w:r>
      <w:r w:rsidRPr="005C3B3F">
        <w:rPr>
          <w:rFonts w:cs="Arial" w:hint="cs"/>
          <w:rtl/>
        </w:rPr>
        <w:t>يوم</w:t>
      </w:r>
      <w:r w:rsidRPr="005C3B3F">
        <w:rPr>
          <w:rFonts w:cs="Arial"/>
          <w:rtl/>
        </w:rPr>
        <w:t xml:space="preserve"> </w:t>
      </w:r>
      <w:r w:rsidRPr="005C3B3F">
        <w:rPr>
          <w:rFonts w:cs="Arial" w:hint="cs"/>
          <w:rtl/>
        </w:rPr>
        <w:t>القيامة،</w:t>
      </w:r>
      <w:r w:rsidRPr="005C3B3F">
        <w:rPr>
          <w:rFonts w:cs="Arial"/>
          <w:rtl/>
        </w:rPr>
        <w:t xml:space="preserve"> </w:t>
      </w:r>
      <w:r w:rsidRPr="005C3B3F">
        <w:rPr>
          <w:rFonts w:cs="Arial" w:hint="cs"/>
          <w:rtl/>
        </w:rPr>
        <w:t>رجل</w:t>
      </w:r>
      <w:r w:rsidRPr="005C3B3F">
        <w:rPr>
          <w:rFonts w:cs="Arial"/>
          <w:rtl/>
        </w:rPr>
        <w:t xml:space="preserve"> </w:t>
      </w:r>
      <w:r w:rsidRPr="005C3B3F">
        <w:rPr>
          <w:rFonts w:cs="Arial" w:hint="cs"/>
          <w:rtl/>
        </w:rPr>
        <w:t>أصم</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يسمع،</w:t>
      </w:r>
      <w:r w:rsidRPr="005C3B3F">
        <w:rPr>
          <w:rFonts w:cs="Arial"/>
          <w:rtl/>
        </w:rPr>
        <w:t xml:space="preserve"> </w:t>
      </w:r>
      <w:r w:rsidRPr="005C3B3F">
        <w:rPr>
          <w:rFonts w:cs="Arial" w:hint="cs"/>
          <w:rtl/>
        </w:rPr>
        <w:t>ورجل</w:t>
      </w:r>
      <w:r w:rsidRPr="005C3B3F">
        <w:rPr>
          <w:rFonts w:cs="Arial"/>
          <w:rtl/>
        </w:rPr>
        <w:t xml:space="preserve"> </w:t>
      </w:r>
      <w:r w:rsidRPr="005C3B3F">
        <w:rPr>
          <w:rFonts w:cs="Arial" w:hint="cs"/>
          <w:rtl/>
        </w:rPr>
        <w:t>هرم،</w:t>
      </w:r>
      <w:r w:rsidRPr="005C3B3F">
        <w:rPr>
          <w:rFonts w:cs="Arial"/>
          <w:rtl/>
        </w:rPr>
        <w:t xml:space="preserve"> </w:t>
      </w:r>
      <w:r w:rsidRPr="005C3B3F">
        <w:rPr>
          <w:rFonts w:cs="Arial" w:hint="cs"/>
          <w:rtl/>
        </w:rPr>
        <w:t>ورجل</w:t>
      </w:r>
      <w:r w:rsidRPr="005C3B3F">
        <w:rPr>
          <w:rFonts w:cs="Arial"/>
          <w:rtl/>
        </w:rPr>
        <w:t xml:space="preserve"> </w:t>
      </w:r>
      <w:r w:rsidRPr="005C3B3F">
        <w:rPr>
          <w:rFonts w:cs="Arial" w:hint="cs"/>
          <w:rtl/>
        </w:rPr>
        <w:t>أحمق،</w:t>
      </w:r>
      <w:r w:rsidRPr="005C3B3F">
        <w:rPr>
          <w:rFonts w:cs="Arial"/>
          <w:rtl/>
        </w:rPr>
        <w:t xml:space="preserve"> </w:t>
      </w:r>
      <w:r w:rsidRPr="005C3B3F">
        <w:rPr>
          <w:rFonts w:cs="Arial" w:hint="cs"/>
          <w:rtl/>
        </w:rPr>
        <w:t>ورجل</w:t>
      </w:r>
      <w:r w:rsidRPr="005C3B3F">
        <w:rPr>
          <w:rFonts w:cs="Arial"/>
          <w:rtl/>
        </w:rPr>
        <w:t xml:space="preserve"> </w:t>
      </w:r>
      <w:r w:rsidRPr="005C3B3F">
        <w:rPr>
          <w:rFonts w:cs="Arial" w:hint="cs"/>
          <w:rtl/>
        </w:rPr>
        <w:t>مات</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الفترة</w:t>
      </w:r>
      <w:r w:rsidRPr="005C3B3F">
        <w:rPr>
          <w:rFonts w:cs="Arial"/>
          <w:rtl/>
        </w:rPr>
        <w:t xml:space="preserve"> </w:t>
      </w:r>
      <w:r w:rsidRPr="005C3B3F">
        <w:rPr>
          <w:rFonts w:cs="Arial" w:hint="cs"/>
          <w:rtl/>
        </w:rPr>
        <w:t>وفيه</w:t>
      </w:r>
      <w:r w:rsidRPr="005C3B3F">
        <w:rPr>
          <w:rFonts w:cs="Arial"/>
          <w:rtl/>
        </w:rPr>
        <w:t xml:space="preserve">: </w:t>
      </w:r>
      <w:r w:rsidRPr="005C3B3F">
        <w:rPr>
          <w:rFonts w:cs="Arial" w:hint="cs"/>
          <w:rtl/>
        </w:rPr>
        <w:t>فيأخذ</w:t>
      </w:r>
      <w:r w:rsidRPr="005C3B3F">
        <w:rPr>
          <w:rFonts w:cs="Arial"/>
          <w:rtl/>
        </w:rPr>
        <w:t xml:space="preserve"> </w:t>
      </w:r>
      <w:r w:rsidRPr="005C3B3F">
        <w:rPr>
          <w:rFonts w:cs="Arial" w:hint="cs"/>
          <w:rtl/>
        </w:rPr>
        <w:t>مواثيقهم</w:t>
      </w:r>
      <w:r w:rsidRPr="005C3B3F">
        <w:rPr>
          <w:rFonts w:cs="Arial"/>
          <w:rtl/>
        </w:rPr>
        <w:t xml:space="preserve"> </w:t>
      </w:r>
      <w:r w:rsidRPr="005C3B3F">
        <w:rPr>
          <w:rFonts w:cs="Arial" w:hint="cs"/>
          <w:rtl/>
        </w:rPr>
        <w:t>ليطيعنه</w:t>
      </w:r>
      <w:r w:rsidRPr="005C3B3F">
        <w:rPr>
          <w:rFonts w:cs="Arial"/>
          <w:rtl/>
        </w:rPr>
        <w:t xml:space="preserve"> </w:t>
      </w:r>
      <w:r w:rsidRPr="005C3B3F">
        <w:rPr>
          <w:rFonts w:cs="Arial" w:hint="cs"/>
          <w:rtl/>
        </w:rPr>
        <w:t>فيرسل</w:t>
      </w:r>
      <w:r w:rsidRPr="005C3B3F">
        <w:rPr>
          <w:rFonts w:cs="Arial"/>
          <w:rtl/>
        </w:rPr>
        <w:t xml:space="preserve"> </w:t>
      </w:r>
      <w:r w:rsidRPr="005C3B3F">
        <w:rPr>
          <w:rFonts w:cs="Arial" w:hint="cs"/>
          <w:rtl/>
        </w:rPr>
        <w:t>إليهم</w:t>
      </w:r>
      <w:r w:rsidRPr="005C3B3F">
        <w:rPr>
          <w:rFonts w:cs="Arial"/>
          <w:rtl/>
        </w:rPr>
        <w:t xml:space="preserve"> </w:t>
      </w:r>
      <w:r w:rsidRPr="005C3B3F">
        <w:rPr>
          <w:rFonts w:cs="Arial" w:hint="cs"/>
          <w:rtl/>
        </w:rPr>
        <w:t>رسول</w:t>
      </w:r>
      <w:r w:rsidRPr="005C3B3F">
        <w:rPr>
          <w:rFonts w:cs="Arial"/>
          <w:rtl/>
        </w:rPr>
        <w:t xml:space="preserve"> </w:t>
      </w:r>
      <w:r w:rsidRPr="005C3B3F">
        <w:rPr>
          <w:rFonts w:cs="Arial" w:hint="cs"/>
          <w:rtl/>
        </w:rPr>
        <w:t>أن</w:t>
      </w:r>
      <w:r w:rsidRPr="005C3B3F">
        <w:rPr>
          <w:rFonts w:cs="Arial"/>
          <w:rtl/>
        </w:rPr>
        <w:t xml:space="preserve"> </w:t>
      </w:r>
      <w:r w:rsidRPr="005C3B3F">
        <w:rPr>
          <w:rFonts w:cs="Arial" w:hint="cs"/>
          <w:rtl/>
        </w:rPr>
        <w:t>ادخلوا</w:t>
      </w:r>
      <w:r w:rsidRPr="005C3B3F">
        <w:rPr>
          <w:rFonts w:cs="Arial"/>
          <w:rtl/>
        </w:rPr>
        <w:t xml:space="preserve"> </w:t>
      </w:r>
      <w:r w:rsidRPr="005C3B3F">
        <w:rPr>
          <w:rFonts w:cs="Arial" w:hint="cs"/>
          <w:rtl/>
        </w:rPr>
        <w:t>النار،</w:t>
      </w:r>
      <w:r w:rsidRPr="005C3B3F">
        <w:rPr>
          <w:rFonts w:cs="Arial"/>
          <w:rtl/>
        </w:rPr>
        <w:t xml:space="preserve"> </w:t>
      </w:r>
      <w:r w:rsidRPr="005C3B3F">
        <w:rPr>
          <w:rFonts w:cs="Arial" w:hint="cs"/>
          <w:rtl/>
        </w:rPr>
        <w:t>فوالذي</w:t>
      </w:r>
      <w:r w:rsidRPr="005C3B3F">
        <w:rPr>
          <w:rFonts w:cs="Arial"/>
          <w:rtl/>
        </w:rPr>
        <w:t xml:space="preserve"> </w:t>
      </w:r>
      <w:r w:rsidRPr="005C3B3F">
        <w:rPr>
          <w:rFonts w:cs="Arial" w:hint="cs"/>
          <w:rtl/>
        </w:rPr>
        <w:t>نفسي</w:t>
      </w:r>
      <w:r w:rsidRPr="005C3B3F">
        <w:rPr>
          <w:rFonts w:cs="Arial"/>
          <w:rtl/>
        </w:rPr>
        <w:t xml:space="preserve"> </w:t>
      </w:r>
      <w:r w:rsidRPr="005C3B3F">
        <w:rPr>
          <w:rFonts w:cs="Arial" w:hint="cs"/>
          <w:rtl/>
        </w:rPr>
        <w:t>بيده</w:t>
      </w:r>
      <w:r w:rsidRPr="005C3B3F">
        <w:rPr>
          <w:rFonts w:cs="Arial"/>
          <w:rtl/>
        </w:rPr>
        <w:t xml:space="preserve"> </w:t>
      </w:r>
      <w:r w:rsidRPr="005C3B3F">
        <w:rPr>
          <w:rFonts w:cs="Arial" w:hint="cs"/>
          <w:rtl/>
        </w:rPr>
        <w:t>لو</w:t>
      </w:r>
      <w:r w:rsidRPr="005C3B3F">
        <w:rPr>
          <w:rFonts w:cs="Arial"/>
          <w:rtl/>
        </w:rPr>
        <w:t xml:space="preserve"> </w:t>
      </w:r>
      <w:r w:rsidRPr="005C3B3F">
        <w:rPr>
          <w:rFonts w:cs="Arial" w:hint="cs"/>
          <w:rtl/>
        </w:rPr>
        <w:t>دخلوها</w:t>
      </w:r>
      <w:r w:rsidRPr="005C3B3F">
        <w:rPr>
          <w:rFonts w:cs="Arial"/>
          <w:rtl/>
        </w:rPr>
        <w:t xml:space="preserve"> </w:t>
      </w:r>
      <w:r w:rsidRPr="005C3B3F">
        <w:rPr>
          <w:rFonts w:cs="Arial" w:hint="cs"/>
          <w:rtl/>
        </w:rPr>
        <w:t>لكانت</w:t>
      </w:r>
      <w:r w:rsidRPr="005C3B3F">
        <w:rPr>
          <w:rFonts w:cs="Arial"/>
          <w:rtl/>
        </w:rPr>
        <w:t xml:space="preserve"> </w:t>
      </w:r>
      <w:r w:rsidRPr="005C3B3F">
        <w:rPr>
          <w:rFonts w:cs="Arial" w:hint="cs"/>
          <w:rtl/>
        </w:rPr>
        <w:t>عليهم</w:t>
      </w:r>
      <w:r w:rsidRPr="005C3B3F">
        <w:rPr>
          <w:rFonts w:cs="Arial"/>
          <w:rtl/>
        </w:rPr>
        <w:t xml:space="preserve"> </w:t>
      </w:r>
      <w:r w:rsidRPr="005C3B3F">
        <w:rPr>
          <w:rFonts w:cs="Arial" w:hint="cs"/>
          <w:rtl/>
        </w:rPr>
        <w:t>بردا</w:t>
      </w:r>
      <w:r w:rsidRPr="005C3B3F">
        <w:rPr>
          <w:rFonts w:cs="Arial"/>
          <w:rtl/>
        </w:rPr>
        <w:t xml:space="preserve"> </w:t>
      </w:r>
      <w:r w:rsidRPr="005C3B3F">
        <w:rPr>
          <w:rFonts w:cs="Arial" w:hint="cs"/>
          <w:rtl/>
        </w:rPr>
        <w:t>وسلاما</w:t>
      </w:r>
      <w:r w:rsidRPr="005C3B3F">
        <w:rPr>
          <w:rFonts w:cs="Arial"/>
          <w:rtl/>
        </w:rPr>
        <w:t xml:space="preserve"> </w:t>
      </w:r>
      <w:r w:rsidRPr="005C3B3F">
        <w:rPr>
          <w:rFonts w:cs="Arial" w:hint="cs"/>
          <w:rtl/>
        </w:rPr>
        <w:t>ثم</w:t>
      </w:r>
      <w:r w:rsidRPr="005C3B3F">
        <w:rPr>
          <w:rFonts w:cs="Arial"/>
          <w:rtl/>
        </w:rPr>
        <w:t xml:space="preserve"> </w:t>
      </w:r>
      <w:r w:rsidRPr="005C3B3F">
        <w:rPr>
          <w:rFonts w:cs="Arial" w:hint="cs"/>
          <w:rtl/>
        </w:rPr>
        <w:t>رواه</w:t>
      </w:r>
      <w:r w:rsidRPr="005C3B3F">
        <w:rPr>
          <w:rFonts w:cs="Arial"/>
          <w:rtl/>
        </w:rPr>
        <w:t xml:space="preserve"> </w:t>
      </w:r>
      <w:r w:rsidRPr="005C3B3F">
        <w:rPr>
          <w:rFonts w:cs="Arial" w:hint="cs"/>
          <w:rtl/>
        </w:rPr>
        <w:t>عن</w:t>
      </w:r>
      <w:r w:rsidRPr="005C3B3F">
        <w:rPr>
          <w:rFonts w:cs="Arial"/>
          <w:rtl/>
        </w:rPr>
        <w:t xml:space="preserve"> </w:t>
      </w:r>
      <w:r w:rsidRPr="005C3B3F">
        <w:rPr>
          <w:rFonts w:cs="Arial" w:hint="cs"/>
          <w:rtl/>
        </w:rPr>
        <w:t>أبي</w:t>
      </w:r>
      <w:r w:rsidRPr="005C3B3F">
        <w:rPr>
          <w:rFonts w:cs="Arial"/>
          <w:rtl/>
        </w:rPr>
        <w:t xml:space="preserve"> </w:t>
      </w:r>
      <w:r w:rsidRPr="005C3B3F">
        <w:rPr>
          <w:rFonts w:cs="Arial" w:hint="cs"/>
          <w:rtl/>
        </w:rPr>
        <w:t>هريرة</w:t>
      </w:r>
      <w:r w:rsidRPr="005C3B3F">
        <w:rPr>
          <w:rFonts w:cs="Arial"/>
          <w:rtl/>
        </w:rPr>
        <w:t xml:space="preserve"> </w:t>
      </w:r>
      <w:r w:rsidRPr="005C3B3F">
        <w:rPr>
          <w:rFonts w:cs="Arial" w:hint="cs"/>
          <w:rtl/>
        </w:rPr>
        <w:t>وقال</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آخره</w:t>
      </w:r>
      <w:r w:rsidRPr="005C3B3F">
        <w:rPr>
          <w:rFonts w:cs="Arial"/>
          <w:rtl/>
        </w:rPr>
        <w:t xml:space="preserve">: </w:t>
      </w:r>
      <w:r w:rsidRPr="005C3B3F">
        <w:rPr>
          <w:rFonts w:cs="Arial" w:hint="cs"/>
          <w:rtl/>
        </w:rPr>
        <w:t>فمن</w:t>
      </w:r>
      <w:r w:rsidRPr="005C3B3F">
        <w:rPr>
          <w:rFonts w:cs="Arial"/>
          <w:rtl/>
        </w:rPr>
        <w:t xml:space="preserve"> </w:t>
      </w:r>
      <w:r w:rsidRPr="005C3B3F">
        <w:rPr>
          <w:rFonts w:cs="Arial" w:hint="cs"/>
          <w:rtl/>
        </w:rPr>
        <w:t>دخلها</w:t>
      </w:r>
      <w:r w:rsidRPr="005C3B3F">
        <w:rPr>
          <w:rFonts w:cs="Arial"/>
          <w:rtl/>
        </w:rPr>
        <w:t xml:space="preserve"> </w:t>
      </w:r>
      <w:r w:rsidRPr="005C3B3F">
        <w:rPr>
          <w:rFonts w:cs="Arial" w:hint="cs"/>
          <w:rtl/>
        </w:rPr>
        <w:t>كانت</w:t>
      </w:r>
      <w:r w:rsidRPr="005C3B3F">
        <w:rPr>
          <w:rFonts w:cs="Arial"/>
          <w:rtl/>
        </w:rPr>
        <w:t xml:space="preserve"> </w:t>
      </w:r>
      <w:r w:rsidRPr="005C3B3F">
        <w:rPr>
          <w:rFonts w:cs="Arial" w:hint="cs"/>
          <w:rtl/>
        </w:rPr>
        <w:t>عليه</w:t>
      </w:r>
      <w:r w:rsidRPr="005C3B3F">
        <w:rPr>
          <w:rFonts w:cs="Arial"/>
          <w:rtl/>
        </w:rPr>
        <w:t xml:space="preserve"> </w:t>
      </w:r>
      <w:r w:rsidRPr="005C3B3F">
        <w:rPr>
          <w:rFonts w:cs="Arial" w:hint="cs"/>
          <w:rtl/>
        </w:rPr>
        <w:t>بردا</w:t>
      </w:r>
      <w:r w:rsidRPr="005C3B3F">
        <w:rPr>
          <w:rFonts w:cs="Arial"/>
          <w:rtl/>
        </w:rPr>
        <w:t xml:space="preserve"> </w:t>
      </w:r>
      <w:r w:rsidRPr="005C3B3F">
        <w:rPr>
          <w:rFonts w:cs="Arial" w:hint="cs"/>
          <w:rtl/>
        </w:rPr>
        <w:t>وسلاما،</w:t>
      </w:r>
      <w:r w:rsidRPr="005C3B3F">
        <w:rPr>
          <w:rFonts w:cs="Arial"/>
          <w:rtl/>
        </w:rPr>
        <w:t xml:space="preserve"> </w:t>
      </w:r>
      <w:r w:rsidRPr="005C3B3F">
        <w:rPr>
          <w:rFonts w:cs="Arial" w:hint="cs"/>
          <w:rtl/>
        </w:rPr>
        <w:t>ومن</w:t>
      </w:r>
      <w:r w:rsidRPr="005C3B3F">
        <w:rPr>
          <w:rFonts w:cs="Arial"/>
          <w:rtl/>
        </w:rPr>
        <w:t xml:space="preserve"> </w:t>
      </w:r>
      <w:r w:rsidRPr="005C3B3F">
        <w:rPr>
          <w:rFonts w:cs="Arial" w:hint="cs"/>
          <w:rtl/>
        </w:rPr>
        <w:t>لم</w:t>
      </w:r>
      <w:r w:rsidRPr="005C3B3F">
        <w:rPr>
          <w:rFonts w:cs="Arial"/>
          <w:rtl/>
        </w:rPr>
        <w:t xml:space="preserve"> </w:t>
      </w:r>
      <w:r w:rsidRPr="005C3B3F">
        <w:rPr>
          <w:rFonts w:cs="Arial" w:hint="cs"/>
          <w:rtl/>
        </w:rPr>
        <w:t>يدخلها</w:t>
      </w:r>
      <w:r w:rsidRPr="005C3B3F">
        <w:rPr>
          <w:rFonts w:cs="Arial"/>
          <w:rtl/>
        </w:rPr>
        <w:t xml:space="preserve"> </w:t>
      </w:r>
      <w:r w:rsidRPr="005C3B3F">
        <w:rPr>
          <w:rFonts w:cs="Arial" w:hint="cs"/>
          <w:rtl/>
        </w:rPr>
        <w:t>رد</w:t>
      </w:r>
      <w:r w:rsidRPr="005C3B3F">
        <w:rPr>
          <w:rFonts w:cs="Arial"/>
          <w:rtl/>
        </w:rPr>
        <w:t xml:space="preserve"> </w:t>
      </w:r>
      <w:r w:rsidRPr="005C3B3F">
        <w:rPr>
          <w:rFonts w:cs="Arial" w:hint="cs"/>
          <w:rtl/>
        </w:rPr>
        <w:t>إليها</w:t>
      </w:r>
      <w:r w:rsidRPr="005C3B3F">
        <w:rPr>
          <w:rFonts w:cs="Arial" w:hint="eastAsia"/>
          <w:rtl/>
        </w:rPr>
        <w:t>»</w:t>
      </w:r>
      <w:r w:rsidRPr="005C3B3F">
        <w:rPr>
          <w:rFonts w:cs="Arial"/>
          <w:rtl/>
        </w:rPr>
        <w:t xml:space="preserve">  .</w:t>
      </w:r>
      <w:r w:rsidRPr="005C3B3F">
        <w:rPr>
          <w:rFonts w:cs="Arial" w:hint="cs"/>
          <w:rtl/>
        </w:rPr>
        <w:t>چهار</w:t>
      </w:r>
      <w:r w:rsidRPr="005C3B3F">
        <w:rPr>
          <w:rFonts w:cs="Arial"/>
          <w:rtl/>
        </w:rPr>
        <w:t xml:space="preserve"> </w:t>
      </w:r>
      <w:r w:rsidRPr="005C3B3F">
        <w:rPr>
          <w:rFonts w:cs="Arial" w:hint="cs"/>
          <w:rtl/>
        </w:rPr>
        <w:t>نفر</w:t>
      </w:r>
      <w:r w:rsidRPr="005C3B3F">
        <w:rPr>
          <w:rFonts w:cs="Arial"/>
          <w:rtl/>
        </w:rPr>
        <w:t xml:space="preserve"> </w:t>
      </w:r>
      <w:r w:rsidRPr="005C3B3F">
        <w:rPr>
          <w:rFonts w:cs="Arial" w:hint="cs"/>
          <w:rtl/>
        </w:rPr>
        <w:t>روز</w:t>
      </w:r>
      <w:r w:rsidRPr="005C3B3F">
        <w:rPr>
          <w:rFonts w:cs="Arial"/>
          <w:rtl/>
        </w:rPr>
        <w:t xml:space="preserve"> </w:t>
      </w:r>
      <w:r w:rsidRPr="005C3B3F">
        <w:rPr>
          <w:rFonts w:cs="Arial" w:hint="cs"/>
          <w:rtl/>
        </w:rPr>
        <w:t>قيامت</w:t>
      </w:r>
      <w:r w:rsidRPr="005C3B3F">
        <w:rPr>
          <w:rFonts w:cs="Arial"/>
          <w:rtl/>
        </w:rPr>
        <w:t xml:space="preserve"> </w:t>
      </w:r>
      <w:r w:rsidRPr="005C3B3F">
        <w:rPr>
          <w:rFonts w:cs="Arial" w:hint="cs"/>
          <w:rtl/>
        </w:rPr>
        <w:t>استدلال</w:t>
      </w:r>
      <w:r w:rsidRPr="005C3B3F">
        <w:rPr>
          <w:rFonts w:cs="Arial"/>
          <w:rtl/>
        </w:rPr>
        <w:t xml:space="preserve"> </w:t>
      </w:r>
      <w:r w:rsidRPr="005C3B3F">
        <w:rPr>
          <w:rFonts w:cs="Arial" w:hint="cs"/>
          <w:rtl/>
        </w:rPr>
        <w:t>مي‌كنند؛</w:t>
      </w:r>
      <w:r w:rsidRPr="005C3B3F">
        <w:rPr>
          <w:rFonts w:cs="Arial"/>
          <w:rtl/>
        </w:rPr>
        <w:t xml:space="preserve"> </w:t>
      </w:r>
      <w:r w:rsidRPr="005C3B3F">
        <w:rPr>
          <w:rFonts w:cs="Arial" w:hint="cs"/>
          <w:rtl/>
        </w:rPr>
        <w:t>ناشنوايي</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نمي‌شنود،</w:t>
      </w:r>
      <w:r w:rsidRPr="005C3B3F">
        <w:rPr>
          <w:rFonts w:cs="Arial"/>
          <w:rtl/>
        </w:rPr>
        <w:t xml:space="preserve"> </w:t>
      </w:r>
      <w:r w:rsidRPr="005C3B3F">
        <w:rPr>
          <w:rFonts w:cs="Arial" w:hint="cs"/>
          <w:rtl/>
        </w:rPr>
        <w:t>مرد</w:t>
      </w:r>
      <w:r w:rsidRPr="005C3B3F">
        <w:rPr>
          <w:rFonts w:cs="Arial"/>
          <w:rtl/>
        </w:rPr>
        <w:t xml:space="preserve"> </w:t>
      </w:r>
      <w:r w:rsidRPr="005C3B3F">
        <w:rPr>
          <w:rFonts w:cs="Arial" w:hint="cs"/>
          <w:rtl/>
        </w:rPr>
        <w:t>كهن</w:t>
      </w:r>
      <w:r w:rsidRPr="005C3B3F">
        <w:rPr>
          <w:rFonts w:cs="Arial"/>
          <w:rtl/>
        </w:rPr>
        <w:t xml:space="preserve"> </w:t>
      </w:r>
      <w:r w:rsidRPr="005C3B3F">
        <w:rPr>
          <w:rFonts w:cs="Arial" w:hint="cs"/>
          <w:rtl/>
        </w:rPr>
        <w:t>سال</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مردي</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عقل</w:t>
      </w:r>
      <w:r w:rsidRPr="005C3B3F">
        <w:rPr>
          <w:rFonts w:cs="Arial"/>
          <w:rtl/>
        </w:rPr>
        <w:t xml:space="preserve"> </w:t>
      </w:r>
      <w:r w:rsidRPr="005C3B3F">
        <w:rPr>
          <w:rFonts w:cs="Arial" w:hint="cs"/>
          <w:rtl/>
        </w:rPr>
        <w:t>ندارد</w:t>
      </w:r>
      <w:r w:rsidRPr="005C3B3F">
        <w:rPr>
          <w:rFonts w:cs="Arial"/>
          <w:rtl/>
        </w:rPr>
        <w:t>(</w:t>
      </w:r>
      <w:r w:rsidRPr="005C3B3F">
        <w:rPr>
          <w:rFonts w:cs="Arial" w:hint="cs"/>
          <w:rtl/>
        </w:rPr>
        <w:t>مجنون</w:t>
      </w:r>
      <w:r w:rsidRPr="005C3B3F">
        <w:rPr>
          <w:rFonts w:cs="Arial"/>
          <w:rtl/>
        </w:rPr>
        <w:t xml:space="preserve"> </w:t>
      </w:r>
      <w:r w:rsidRPr="005C3B3F">
        <w:rPr>
          <w:rFonts w:cs="Arial" w:hint="cs"/>
          <w:rtl/>
        </w:rPr>
        <w:t>است</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مردي</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فتره</w:t>
      </w:r>
      <w:r w:rsidRPr="005C3B3F">
        <w:rPr>
          <w:rFonts w:cs="Arial"/>
          <w:rtl/>
        </w:rPr>
        <w:t xml:space="preserve"> ( </w:t>
      </w:r>
      <w:r w:rsidRPr="005C3B3F">
        <w:rPr>
          <w:rFonts w:cs="Arial" w:hint="cs"/>
          <w:rtl/>
        </w:rPr>
        <w:t>پيام</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رسالت</w:t>
      </w:r>
      <w:r w:rsidRPr="005C3B3F">
        <w:rPr>
          <w:rFonts w:cs="Arial"/>
          <w:rtl/>
        </w:rPr>
        <w:t xml:space="preserve"> </w:t>
      </w:r>
      <w:r w:rsidRPr="005C3B3F">
        <w:rPr>
          <w:rFonts w:cs="Arial" w:hint="cs"/>
          <w:rtl/>
        </w:rPr>
        <w:t>پيامبران</w:t>
      </w:r>
      <w:r w:rsidRPr="005C3B3F">
        <w:rPr>
          <w:rFonts w:cs="Arial"/>
          <w:rtl/>
        </w:rPr>
        <w:t xml:space="preserve"> </w:t>
      </w:r>
      <w:r w:rsidRPr="005C3B3F">
        <w:rPr>
          <w:rFonts w:cs="Arial" w:hint="cs"/>
          <w:rtl/>
        </w:rPr>
        <w:t>الهي</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او</w:t>
      </w:r>
      <w:r w:rsidRPr="005C3B3F">
        <w:rPr>
          <w:rFonts w:cs="Arial"/>
          <w:rtl/>
        </w:rPr>
        <w:t xml:space="preserve"> </w:t>
      </w:r>
      <w:r w:rsidRPr="005C3B3F">
        <w:rPr>
          <w:rFonts w:cs="Arial" w:hint="cs"/>
          <w:rtl/>
        </w:rPr>
        <w:t>نرسيده</w:t>
      </w:r>
      <w:r w:rsidRPr="005C3B3F">
        <w:rPr>
          <w:rFonts w:cs="Arial"/>
          <w:rtl/>
        </w:rPr>
        <w:t xml:space="preserve"> </w:t>
      </w:r>
      <w:r w:rsidRPr="005C3B3F">
        <w:rPr>
          <w:rFonts w:cs="Arial" w:hint="cs"/>
          <w:rtl/>
        </w:rPr>
        <w:t>است</w:t>
      </w:r>
      <w:r w:rsidRPr="005C3B3F">
        <w:rPr>
          <w:rFonts w:cs="Arial"/>
          <w:rtl/>
        </w:rPr>
        <w:t>)</w:t>
      </w:r>
      <w:r w:rsidRPr="005C3B3F">
        <w:rPr>
          <w:rFonts w:cs="Arial" w:hint="cs"/>
          <w:rtl/>
        </w:rPr>
        <w:t>از</w:t>
      </w:r>
      <w:r w:rsidRPr="005C3B3F">
        <w:rPr>
          <w:rFonts w:cs="Arial"/>
          <w:rtl/>
        </w:rPr>
        <w:t xml:space="preserve"> </w:t>
      </w:r>
      <w:r w:rsidRPr="005C3B3F">
        <w:rPr>
          <w:rFonts w:cs="Arial" w:hint="cs"/>
          <w:rtl/>
        </w:rPr>
        <w:t>دنيا</w:t>
      </w:r>
      <w:r w:rsidRPr="005C3B3F">
        <w:rPr>
          <w:rFonts w:cs="Arial"/>
          <w:rtl/>
        </w:rPr>
        <w:t xml:space="preserve"> </w:t>
      </w:r>
      <w:r w:rsidRPr="005C3B3F">
        <w:rPr>
          <w:rFonts w:cs="Arial" w:hint="cs"/>
          <w:rtl/>
        </w:rPr>
        <w:t>رفته</w:t>
      </w:r>
      <w:r w:rsidRPr="005C3B3F">
        <w:rPr>
          <w:rFonts w:cs="Arial"/>
          <w:rtl/>
        </w:rPr>
        <w:t xml:space="preserve"> </w:t>
      </w:r>
      <w:r w:rsidRPr="005C3B3F">
        <w:rPr>
          <w:rFonts w:cs="Arial" w:hint="cs"/>
          <w:rtl/>
        </w:rPr>
        <w:t>است</w:t>
      </w:r>
      <w:r w:rsidRPr="005C3B3F">
        <w:rPr>
          <w:rFonts w:cs="Arial"/>
          <w:rtl/>
        </w:rPr>
        <w:t xml:space="preserve">. </w:t>
      </w:r>
      <w:r w:rsidRPr="005C3B3F">
        <w:rPr>
          <w:rFonts w:cs="Arial" w:hint="cs"/>
          <w:rtl/>
        </w:rPr>
        <w:t>از</w:t>
      </w:r>
      <w:r w:rsidRPr="005C3B3F">
        <w:rPr>
          <w:rFonts w:cs="Arial"/>
          <w:rtl/>
        </w:rPr>
        <w:t xml:space="preserve"> </w:t>
      </w:r>
      <w:r w:rsidRPr="005C3B3F">
        <w:rPr>
          <w:rFonts w:cs="Arial" w:hint="cs"/>
          <w:rtl/>
        </w:rPr>
        <w:t>آن‌ها</w:t>
      </w:r>
      <w:r w:rsidRPr="005C3B3F">
        <w:rPr>
          <w:rFonts w:cs="Arial"/>
          <w:rtl/>
        </w:rPr>
        <w:t xml:space="preserve"> </w:t>
      </w:r>
      <w:r w:rsidRPr="005C3B3F">
        <w:rPr>
          <w:rFonts w:cs="Arial" w:hint="cs"/>
          <w:rtl/>
        </w:rPr>
        <w:t>عهد</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پيمان</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گيرند</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خداوند</w:t>
      </w:r>
      <w:r w:rsidRPr="005C3B3F">
        <w:rPr>
          <w:rFonts w:cs="Arial"/>
          <w:rtl/>
        </w:rPr>
        <w:t xml:space="preserve"> </w:t>
      </w:r>
      <w:r w:rsidRPr="005C3B3F">
        <w:rPr>
          <w:rFonts w:cs="Arial" w:hint="cs"/>
          <w:rtl/>
        </w:rPr>
        <w:t>را</w:t>
      </w:r>
      <w:r w:rsidRPr="005C3B3F">
        <w:rPr>
          <w:rFonts w:cs="Arial"/>
          <w:rtl/>
        </w:rPr>
        <w:t xml:space="preserve"> </w:t>
      </w:r>
      <w:r w:rsidRPr="005C3B3F">
        <w:rPr>
          <w:rFonts w:cs="Arial" w:hint="cs"/>
          <w:rtl/>
        </w:rPr>
        <w:t>فرمانبري</w:t>
      </w:r>
      <w:r w:rsidRPr="005C3B3F">
        <w:rPr>
          <w:rFonts w:cs="Arial"/>
          <w:rtl/>
        </w:rPr>
        <w:t xml:space="preserve"> </w:t>
      </w:r>
      <w:r w:rsidRPr="005C3B3F">
        <w:rPr>
          <w:rFonts w:cs="Arial" w:hint="cs"/>
          <w:rtl/>
        </w:rPr>
        <w:t>كنند</w:t>
      </w:r>
      <w:r w:rsidRPr="005C3B3F">
        <w:rPr>
          <w:rFonts w:cs="Arial"/>
          <w:rtl/>
        </w:rPr>
        <w:t xml:space="preserve"> . </w:t>
      </w:r>
      <w:r w:rsidRPr="005C3B3F">
        <w:rPr>
          <w:rFonts w:cs="Arial" w:hint="cs"/>
          <w:rtl/>
        </w:rPr>
        <w:t>او</w:t>
      </w:r>
      <w:r w:rsidRPr="005C3B3F">
        <w:rPr>
          <w:rFonts w:cs="Arial"/>
          <w:rtl/>
        </w:rPr>
        <w:t xml:space="preserve"> </w:t>
      </w:r>
      <w:r w:rsidRPr="005C3B3F">
        <w:rPr>
          <w:rFonts w:cs="Arial" w:hint="cs"/>
          <w:rtl/>
        </w:rPr>
        <w:t>رسولي</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نزدشان</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فرستد</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آن</w:t>
      </w:r>
      <w:r w:rsidRPr="005C3B3F">
        <w:rPr>
          <w:rFonts w:cs="Arial"/>
          <w:rtl/>
        </w:rPr>
        <w:t xml:space="preserve"> </w:t>
      </w:r>
      <w:r w:rsidRPr="005C3B3F">
        <w:rPr>
          <w:rFonts w:cs="Arial" w:hint="cs"/>
          <w:rtl/>
        </w:rPr>
        <w:t>ها</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گويد</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وارد</w:t>
      </w:r>
      <w:r w:rsidRPr="005C3B3F">
        <w:rPr>
          <w:rFonts w:cs="Arial"/>
          <w:rtl/>
        </w:rPr>
        <w:t xml:space="preserve"> </w:t>
      </w:r>
      <w:r w:rsidRPr="005C3B3F">
        <w:rPr>
          <w:rFonts w:cs="Arial" w:hint="cs"/>
          <w:rtl/>
        </w:rPr>
        <w:t>آتش</w:t>
      </w:r>
      <w:r w:rsidRPr="005C3B3F">
        <w:rPr>
          <w:rFonts w:cs="Arial"/>
          <w:rtl/>
        </w:rPr>
        <w:t xml:space="preserve"> </w:t>
      </w:r>
      <w:r w:rsidRPr="005C3B3F">
        <w:rPr>
          <w:rFonts w:cs="Arial" w:hint="cs"/>
          <w:rtl/>
        </w:rPr>
        <w:t>شوند</w:t>
      </w:r>
      <w:r w:rsidRPr="005C3B3F">
        <w:rPr>
          <w:rFonts w:cs="Arial"/>
          <w:rtl/>
        </w:rPr>
        <w:t xml:space="preserve">. </w:t>
      </w:r>
      <w:r w:rsidRPr="005C3B3F">
        <w:rPr>
          <w:rFonts w:cs="Arial" w:hint="cs"/>
          <w:rtl/>
        </w:rPr>
        <w:t>سوگند</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كسي</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جانم</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دست</w:t>
      </w:r>
      <w:r w:rsidRPr="005C3B3F">
        <w:rPr>
          <w:rFonts w:cs="Arial"/>
          <w:rtl/>
        </w:rPr>
        <w:t xml:space="preserve"> </w:t>
      </w:r>
      <w:r w:rsidRPr="005C3B3F">
        <w:rPr>
          <w:rFonts w:cs="Arial" w:hint="cs"/>
          <w:rtl/>
        </w:rPr>
        <w:t>اوست</w:t>
      </w:r>
      <w:r w:rsidRPr="005C3B3F">
        <w:rPr>
          <w:rFonts w:cs="Arial"/>
          <w:rtl/>
        </w:rPr>
        <w:t xml:space="preserve"> </w:t>
      </w:r>
      <w:r w:rsidRPr="005C3B3F">
        <w:rPr>
          <w:rFonts w:cs="Arial" w:hint="cs"/>
          <w:rtl/>
        </w:rPr>
        <w:t>اگر</w:t>
      </w:r>
      <w:r w:rsidRPr="005C3B3F">
        <w:rPr>
          <w:rFonts w:cs="Arial"/>
          <w:rtl/>
        </w:rPr>
        <w:t xml:space="preserve"> </w:t>
      </w:r>
      <w:r w:rsidRPr="005C3B3F">
        <w:rPr>
          <w:rFonts w:cs="Arial" w:hint="cs"/>
          <w:rtl/>
        </w:rPr>
        <w:t>داخل</w:t>
      </w:r>
      <w:r w:rsidRPr="005C3B3F">
        <w:rPr>
          <w:rFonts w:cs="Arial"/>
          <w:rtl/>
        </w:rPr>
        <w:t xml:space="preserve"> </w:t>
      </w:r>
      <w:r w:rsidRPr="005C3B3F">
        <w:rPr>
          <w:rFonts w:cs="Arial" w:hint="cs"/>
          <w:rtl/>
        </w:rPr>
        <w:t>شوند</w:t>
      </w:r>
      <w:r w:rsidRPr="005C3B3F">
        <w:rPr>
          <w:rFonts w:cs="Arial"/>
          <w:rtl/>
        </w:rPr>
        <w:t xml:space="preserve"> </w:t>
      </w:r>
      <w:r w:rsidRPr="005C3B3F">
        <w:rPr>
          <w:rFonts w:cs="Arial" w:hint="cs"/>
          <w:rtl/>
        </w:rPr>
        <w:t>برايشان</w:t>
      </w:r>
      <w:r w:rsidRPr="005C3B3F">
        <w:rPr>
          <w:rFonts w:cs="Arial"/>
          <w:rtl/>
        </w:rPr>
        <w:t xml:space="preserve"> </w:t>
      </w:r>
      <w:r w:rsidRPr="005C3B3F">
        <w:rPr>
          <w:rFonts w:cs="Arial" w:hint="cs"/>
          <w:rtl/>
        </w:rPr>
        <w:t>تبديل</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سردي</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سلامتي</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گردد،</w:t>
      </w:r>
      <w:r w:rsidRPr="005C3B3F">
        <w:rPr>
          <w:rFonts w:cs="Arial"/>
          <w:rtl/>
        </w:rPr>
        <w:t xml:space="preserve"> </w:t>
      </w:r>
      <w:r w:rsidRPr="005C3B3F">
        <w:rPr>
          <w:rFonts w:cs="Arial" w:hint="cs"/>
          <w:rtl/>
        </w:rPr>
        <w:t>سپس</w:t>
      </w:r>
      <w:r w:rsidRPr="005C3B3F">
        <w:rPr>
          <w:rFonts w:cs="Arial"/>
          <w:rtl/>
        </w:rPr>
        <w:t xml:space="preserve"> </w:t>
      </w:r>
      <w:r w:rsidRPr="005C3B3F">
        <w:rPr>
          <w:rFonts w:cs="Arial" w:hint="cs"/>
          <w:rtl/>
        </w:rPr>
        <w:t>آن</w:t>
      </w:r>
      <w:r w:rsidRPr="005C3B3F">
        <w:rPr>
          <w:rFonts w:cs="Arial"/>
          <w:rtl/>
        </w:rPr>
        <w:t xml:space="preserve"> </w:t>
      </w:r>
      <w:r w:rsidRPr="005C3B3F">
        <w:rPr>
          <w:rFonts w:cs="Arial" w:hint="cs"/>
          <w:rtl/>
        </w:rPr>
        <w:t>را</w:t>
      </w:r>
      <w:r w:rsidRPr="005C3B3F">
        <w:rPr>
          <w:rFonts w:cs="Arial"/>
          <w:rtl/>
        </w:rPr>
        <w:t xml:space="preserve"> </w:t>
      </w:r>
      <w:r w:rsidRPr="005C3B3F">
        <w:rPr>
          <w:rFonts w:cs="Arial" w:hint="cs"/>
          <w:rtl/>
        </w:rPr>
        <w:t>از</w:t>
      </w:r>
      <w:r w:rsidRPr="005C3B3F">
        <w:rPr>
          <w:rFonts w:cs="Arial"/>
          <w:rtl/>
        </w:rPr>
        <w:t xml:space="preserve"> </w:t>
      </w:r>
      <w:r w:rsidRPr="005C3B3F">
        <w:rPr>
          <w:rFonts w:cs="Arial" w:hint="cs"/>
          <w:rtl/>
        </w:rPr>
        <w:t>ابوهريره</w:t>
      </w:r>
      <w:r w:rsidRPr="005C3B3F">
        <w:rPr>
          <w:rFonts w:cs="Arial"/>
          <w:rtl/>
        </w:rPr>
        <w:t xml:space="preserve"> </w:t>
      </w:r>
      <w:r w:rsidRPr="005C3B3F">
        <w:rPr>
          <w:rFonts w:cs="Arial" w:hint="cs"/>
          <w:rtl/>
        </w:rPr>
        <w:t>روايت</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كند</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آخر</w:t>
      </w:r>
      <w:r w:rsidRPr="005C3B3F">
        <w:rPr>
          <w:rFonts w:cs="Arial"/>
          <w:rtl/>
        </w:rPr>
        <w:t xml:space="preserve"> </w:t>
      </w:r>
      <w:r w:rsidRPr="005C3B3F">
        <w:rPr>
          <w:rFonts w:cs="Arial" w:hint="cs"/>
          <w:rtl/>
        </w:rPr>
        <w:t>حديث</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گويد</w:t>
      </w:r>
      <w:r w:rsidRPr="005C3B3F">
        <w:rPr>
          <w:rFonts w:cs="Arial"/>
          <w:rtl/>
        </w:rPr>
        <w:t xml:space="preserve">: </w:t>
      </w:r>
      <w:r w:rsidRPr="005C3B3F">
        <w:rPr>
          <w:rFonts w:cs="Arial" w:hint="cs"/>
          <w:rtl/>
        </w:rPr>
        <w:t>هركس</w:t>
      </w:r>
      <w:r w:rsidRPr="005C3B3F">
        <w:rPr>
          <w:rFonts w:cs="Arial"/>
          <w:rtl/>
        </w:rPr>
        <w:t xml:space="preserve"> </w:t>
      </w:r>
      <w:r w:rsidRPr="005C3B3F">
        <w:rPr>
          <w:rFonts w:cs="Arial" w:hint="cs"/>
          <w:rtl/>
        </w:rPr>
        <w:t>داخل</w:t>
      </w:r>
      <w:r w:rsidRPr="005C3B3F">
        <w:rPr>
          <w:rFonts w:cs="Arial"/>
          <w:rtl/>
        </w:rPr>
        <w:t xml:space="preserve"> </w:t>
      </w:r>
      <w:r w:rsidRPr="005C3B3F">
        <w:rPr>
          <w:rFonts w:cs="Arial" w:hint="cs"/>
          <w:rtl/>
        </w:rPr>
        <w:t>شود</w:t>
      </w:r>
      <w:r w:rsidRPr="005C3B3F">
        <w:rPr>
          <w:rFonts w:cs="Arial"/>
          <w:rtl/>
        </w:rPr>
        <w:t xml:space="preserve"> </w:t>
      </w:r>
      <w:r w:rsidRPr="005C3B3F">
        <w:rPr>
          <w:rFonts w:cs="Arial" w:hint="cs"/>
          <w:rtl/>
        </w:rPr>
        <w:t>براي</w:t>
      </w:r>
      <w:r w:rsidRPr="005C3B3F">
        <w:rPr>
          <w:rFonts w:cs="Arial"/>
          <w:rtl/>
        </w:rPr>
        <w:t xml:space="preserve"> </w:t>
      </w:r>
      <w:r w:rsidRPr="005C3B3F">
        <w:rPr>
          <w:rFonts w:cs="Arial" w:hint="cs"/>
          <w:rtl/>
        </w:rPr>
        <w:t>او</w:t>
      </w:r>
      <w:r w:rsidRPr="005C3B3F">
        <w:rPr>
          <w:rFonts w:cs="Arial"/>
          <w:rtl/>
        </w:rPr>
        <w:t xml:space="preserve"> </w:t>
      </w:r>
      <w:r w:rsidRPr="005C3B3F">
        <w:rPr>
          <w:rFonts w:cs="Arial" w:hint="cs"/>
          <w:rtl/>
        </w:rPr>
        <w:t>تبديل</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سردي</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سلامتي</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گردد</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هركس</w:t>
      </w:r>
      <w:r w:rsidRPr="005C3B3F">
        <w:rPr>
          <w:rFonts w:cs="Arial"/>
          <w:rtl/>
        </w:rPr>
        <w:t xml:space="preserve"> </w:t>
      </w:r>
      <w:r w:rsidRPr="005C3B3F">
        <w:rPr>
          <w:rFonts w:cs="Arial" w:hint="cs"/>
          <w:rtl/>
        </w:rPr>
        <w:t>بدان</w:t>
      </w:r>
      <w:r w:rsidRPr="005C3B3F">
        <w:rPr>
          <w:rFonts w:cs="Arial"/>
          <w:rtl/>
        </w:rPr>
        <w:t xml:space="preserve"> </w:t>
      </w:r>
      <w:r w:rsidRPr="005C3B3F">
        <w:rPr>
          <w:rFonts w:cs="Arial" w:hint="cs"/>
          <w:rtl/>
        </w:rPr>
        <w:t>وارد</w:t>
      </w:r>
      <w:r w:rsidRPr="005C3B3F">
        <w:rPr>
          <w:rFonts w:cs="Arial"/>
          <w:rtl/>
        </w:rPr>
        <w:t xml:space="preserve"> </w:t>
      </w:r>
      <w:r w:rsidRPr="005C3B3F">
        <w:rPr>
          <w:rFonts w:cs="Arial" w:hint="cs"/>
          <w:rtl/>
        </w:rPr>
        <w:t>نشود</w:t>
      </w:r>
      <w:r w:rsidRPr="005C3B3F">
        <w:rPr>
          <w:rFonts w:cs="Arial"/>
          <w:rtl/>
        </w:rPr>
        <w:t xml:space="preserve"> </w:t>
      </w:r>
      <w:r w:rsidRPr="005C3B3F">
        <w:rPr>
          <w:rFonts w:cs="Arial" w:hint="cs"/>
          <w:rtl/>
        </w:rPr>
        <w:t>او</w:t>
      </w:r>
      <w:r w:rsidRPr="005C3B3F">
        <w:rPr>
          <w:rFonts w:cs="Arial"/>
          <w:rtl/>
        </w:rPr>
        <w:t xml:space="preserve"> </w:t>
      </w:r>
      <w:r w:rsidRPr="005C3B3F">
        <w:rPr>
          <w:rFonts w:cs="Arial" w:hint="cs"/>
          <w:rtl/>
        </w:rPr>
        <w:t>را</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آتش</w:t>
      </w:r>
      <w:r w:rsidRPr="005C3B3F">
        <w:rPr>
          <w:rFonts w:cs="Arial"/>
          <w:rtl/>
        </w:rPr>
        <w:t xml:space="preserve"> </w:t>
      </w:r>
      <w:r w:rsidRPr="005C3B3F">
        <w:rPr>
          <w:rFonts w:cs="Arial" w:hint="cs"/>
          <w:rtl/>
        </w:rPr>
        <w:t>برمي</w:t>
      </w:r>
      <w:r w:rsidRPr="005C3B3F">
        <w:rPr>
          <w:rFonts w:cs="Arial"/>
          <w:rtl/>
        </w:rPr>
        <w:t xml:space="preserve"> </w:t>
      </w:r>
      <w:r w:rsidRPr="005C3B3F">
        <w:rPr>
          <w:rFonts w:cs="Arial" w:hint="cs"/>
          <w:rtl/>
        </w:rPr>
        <w:t>گردانند</w:t>
      </w:r>
      <w:r w:rsidRPr="005C3B3F">
        <w:rPr>
          <w:rFonts w:cs="Arial"/>
          <w:rtl/>
        </w:rPr>
        <w:t xml:space="preserve">.( </w:t>
      </w:r>
      <w:r w:rsidRPr="005C3B3F">
        <w:rPr>
          <w:rFonts w:cs="Arial" w:hint="cs"/>
          <w:rtl/>
        </w:rPr>
        <w:t>مسند</w:t>
      </w:r>
      <w:r w:rsidRPr="005C3B3F">
        <w:rPr>
          <w:rFonts w:cs="Arial"/>
          <w:rtl/>
        </w:rPr>
        <w:t xml:space="preserve"> </w:t>
      </w:r>
      <w:r w:rsidRPr="005C3B3F">
        <w:rPr>
          <w:rFonts w:cs="Arial" w:hint="cs"/>
          <w:rtl/>
        </w:rPr>
        <w:t>امام</w:t>
      </w:r>
      <w:r w:rsidRPr="005C3B3F">
        <w:rPr>
          <w:rFonts w:cs="Arial"/>
          <w:rtl/>
        </w:rPr>
        <w:t xml:space="preserve"> </w:t>
      </w:r>
      <w:r w:rsidRPr="005C3B3F">
        <w:rPr>
          <w:rFonts w:cs="Arial" w:hint="cs"/>
          <w:rtl/>
        </w:rPr>
        <w:t>احمد</w:t>
      </w:r>
      <w:r w:rsidRPr="005C3B3F">
        <w:rPr>
          <w:rFonts w:cs="Arial"/>
          <w:rtl/>
        </w:rPr>
        <w:t xml:space="preserve"> – </w:t>
      </w:r>
      <w:r w:rsidRPr="005C3B3F">
        <w:rPr>
          <w:rFonts w:cs="Arial" w:hint="cs"/>
          <w:rtl/>
        </w:rPr>
        <w:t>صحيح</w:t>
      </w:r>
      <w:r w:rsidRPr="005C3B3F">
        <w:rPr>
          <w:rFonts w:cs="Arial"/>
          <w:rtl/>
        </w:rPr>
        <w:t xml:space="preserve"> </w:t>
      </w:r>
      <w:r w:rsidRPr="005C3B3F">
        <w:rPr>
          <w:rFonts w:cs="Arial" w:hint="cs"/>
          <w:rtl/>
        </w:rPr>
        <w:t>جامع</w:t>
      </w:r>
      <w:r w:rsidRPr="005C3B3F">
        <w:rPr>
          <w:rFonts w:cs="Arial"/>
          <w:rtl/>
        </w:rPr>
        <w:t xml:space="preserve"> </w:t>
      </w:r>
      <w:r w:rsidRPr="005C3B3F">
        <w:rPr>
          <w:rFonts w:cs="Arial" w:hint="cs"/>
          <w:rtl/>
        </w:rPr>
        <w:t>الصغير</w:t>
      </w:r>
      <w:r w:rsidRPr="005C3B3F">
        <w:rPr>
          <w:rFonts w:cs="Arial"/>
          <w:rtl/>
        </w:rPr>
        <w:t xml:space="preserve"> </w:t>
      </w:r>
      <w:r w:rsidRPr="005C3B3F">
        <w:rPr>
          <w:rFonts w:cs="Arial" w:hint="cs"/>
          <w:rtl/>
        </w:rPr>
        <w:t>الباني</w:t>
      </w:r>
    </w:p>
  </w:footnote>
  <w:footnote w:id="397">
    <w:p w:rsidR="00915FD7" w:rsidRDefault="00915FD7">
      <w:pPr>
        <w:pStyle w:val="FootnoteText"/>
      </w:pPr>
      <w:r>
        <w:rPr>
          <w:rStyle w:val="FootnoteReference"/>
        </w:rPr>
        <w:footnoteRef/>
      </w:r>
      <w:r>
        <w:rPr>
          <w:rtl/>
        </w:rPr>
        <w:t xml:space="preserve"> </w:t>
      </w:r>
      <w:r w:rsidRPr="005C3B3F">
        <w:rPr>
          <w:rFonts w:cs="Arial" w:hint="cs"/>
          <w:rtl/>
        </w:rPr>
        <w:t>عبدالقادر</w:t>
      </w:r>
      <w:r w:rsidRPr="005C3B3F">
        <w:rPr>
          <w:rFonts w:cs="Arial"/>
          <w:rtl/>
        </w:rPr>
        <w:t xml:space="preserve"> </w:t>
      </w:r>
      <w:r w:rsidRPr="005C3B3F">
        <w:rPr>
          <w:rFonts w:cs="Arial" w:hint="cs"/>
          <w:rtl/>
        </w:rPr>
        <w:t>بن‌عبدالعزيز</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كتاب</w:t>
      </w:r>
      <w:r w:rsidRPr="005C3B3F">
        <w:rPr>
          <w:rFonts w:cs="Arial"/>
          <w:rtl/>
        </w:rPr>
        <w:t xml:space="preserve"> </w:t>
      </w:r>
      <w:r w:rsidRPr="005C3B3F">
        <w:rPr>
          <w:rFonts w:cs="Arial" w:hint="cs"/>
          <w:rtl/>
        </w:rPr>
        <w:t>الجامع</w:t>
      </w:r>
      <w:r w:rsidRPr="005C3B3F">
        <w:rPr>
          <w:rFonts w:cs="Arial"/>
          <w:rtl/>
        </w:rPr>
        <w:t xml:space="preserve"> </w:t>
      </w:r>
      <w:r w:rsidRPr="005C3B3F">
        <w:rPr>
          <w:rFonts w:cs="Arial" w:hint="cs"/>
          <w:rtl/>
        </w:rPr>
        <w:t>في‌طلب</w:t>
      </w:r>
      <w:r w:rsidRPr="005C3B3F">
        <w:rPr>
          <w:rFonts w:cs="Arial"/>
          <w:rtl/>
        </w:rPr>
        <w:t xml:space="preserve"> </w:t>
      </w:r>
      <w:r w:rsidRPr="005C3B3F">
        <w:rPr>
          <w:rFonts w:cs="Arial" w:hint="cs"/>
          <w:rtl/>
        </w:rPr>
        <w:t>العلم</w:t>
      </w:r>
      <w:r w:rsidRPr="005C3B3F">
        <w:rPr>
          <w:rFonts w:cs="Arial"/>
          <w:rtl/>
        </w:rPr>
        <w:t xml:space="preserve"> </w:t>
      </w:r>
      <w:r w:rsidRPr="005C3B3F">
        <w:rPr>
          <w:rFonts w:cs="Arial" w:hint="cs"/>
          <w:rtl/>
        </w:rPr>
        <w:t>الشريف</w:t>
      </w:r>
      <w:r w:rsidRPr="005C3B3F">
        <w:rPr>
          <w:rFonts w:cs="Arial"/>
          <w:rtl/>
        </w:rPr>
        <w:t xml:space="preserve"> </w:t>
      </w:r>
      <w:r w:rsidRPr="005C3B3F">
        <w:rPr>
          <w:rFonts w:cs="Arial" w:hint="cs"/>
          <w:rtl/>
        </w:rPr>
        <w:t>باب</w:t>
      </w:r>
      <w:r w:rsidRPr="005C3B3F">
        <w:rPr>
          <w:rFonts w:cs="Arial"/>
          <w:rtl/>
        </w:rPr>
        <w:t xml:space="preserve"> </w:t>
      </w:r>
      <w:r w:rsidRPr="005C3B3F">
        <w:rPr>
          <w:rFonts w:cs="Arial" w:hint="cs"/>
          <w:rtl/>
        </w:rPr>
        <w:t>المسألة</w:t>
      </w:r>
      <w:r w:rsidRPr="005C3B3F">
        <w:rPr>
          <w:rFonts w:cs="Arial"/>
          <w:rtl/>
        </w:rPr>
        <w:t xml:space="preserve"> </w:t>
      </w:r>
      <w:r w:rsidRPr="005C3B3F">
        <w:rPr>
          <w:rFonts w:cs="Arial" w:hint="cs"/>
          <w:rtl/>
        </w:rPr>
        <w:t>الخامسه</w:t>
      </w:r>
      <w:r w:rsidRPr="005C3B3F">
        <w:rPr>
          <w:rFonts w:cs="Arial"/>
          <w:rtl/>
        </w:rPr>
        <w:t xml:space="preserve">: </w:t>
      </w:r>
      <w:r w:rsidRPr="005C3B3F">
        <w:rPr>
          <w:rFonts w:cs="Arial" w:hint="cs"/>
          <w:rtl/>
        </w:rPr>
        <w:t>الجهل</w:t>
      </w:r>
      <w:r w:rsidRPr="005C3B3F">
        <w:rPr>
          <w:rFonts w:cs="Arial"/>
          <w:rtl/>
        </w:rPr>
        <w:t xml:space="preserve"> </w:t>
      </w:r>
      <w:r w:rsidRPr="005C3B3F">
        <w:rPr>
          <w:rFonts w:cs="Arial" w:hint="cs"/>
          <w:rtl/>
        </w:rPr>
        <w:t>كمانع</w:t>
      </w:r>
      <w:r w:rsidRPr="005C3B3F">
        <w:rPr>
          <w:rFonts w:cs="Arial"/>
          <w:rtl/>
        </w:rPr>
        <w:t xml:space="preserve"> </w:t>
      </w:r>
      <w:r w:rsidRPr="005C3B3F">
        <w:rPr>
          <w:rFonts w:cs="Arial" w:hint="cs"/>
          <w:rtl/>
        </w:rPr>
        <w:t>من</w:t>
      </w:r>
      <w:r w:rsidRPr="005C3B3F">
        <w:rPr>
          <w:rFonts w:cs="Arial"/>
          <w:rtl/>
        </w:rPr>
        <w:t xml:space="preserve"> </w:t>
      </w:r>
      <w:r w:rsidRPr="005C3B3F">
        <w:rPr>
          <w:rFonts w:cs="Arial" w:hint="cs"/>
          <w:rtl/>
        </w:rPr>
        <w:t>التكفير</w:t>
      </w:r>
      <w:r w:rsidRPr="005C3B3F">
        <w:rPr>
          <w:rFonts w:cs="Arial"/>
          <w:rtl/>
        </w:rPr>
        <w:t xml:space="preserve">/ </w:t>
      </w:r>
      <w:r w:rsidRPr="005C3B3F">
        <w:rPr>
          <w:rFonts w:cs="Arial" w:hint="cs"/>
          <w:rtl/>
        </w:rPr>
        <w:t>توضیحاتی</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این</w:t>
      </w:r>
      <w:r w:rsidRPr="005C3B3F">
        <w:rPr>
          <w:rFonts w:cs="Arial"/>
          <w:rtl/>
        </w:rPr>
        <w:t xml:space="preserve"> </w:t>
      </w:r>
      <w:r w:rsidRPr="005C3B3F">
        <w:rPr>
          <w:rFonts w:cs="Arial" w:hint="cs"/>
          <w:rtl/>
        </w:rPr>
        <w:t>زمینه</w:t>
      </w:r>
      <w:r w:rsidRPr="005C3B3F">
        <w:rPr>
          <w:rFonts w:cs="Arial"/>
          <w:rtl/>
        </w:rPr>
        <w:t xml:space="preserve"> </w:t>
      </w:r>
      <w:r w:rsidRPr="005C3B3F">
        <w:rPr>
          <w:rFonts w:cs="Arial" w:hint="cs"/>
          <w:rtl/>
        </w:rPr>
        <w:t>دارد</w:t>
      </w:r>
      <w:r w:rsidRPr="005C3B3F">
        <w:rPr>
          <w:rFonts w:cs="Arial"/>
          <w:rtl/>
        </w:rPr>
        <w:t>.</w:t>
      </w:r>
    </w:p>
  </w:footnote>
  <w:footnote w:id="398">
    <w:p w:rsidR="00915FD7" w:rsidRDefault="00915FD7">
      <w:pPr>
        <w:pStyle w:val="FootnoteText"/>
      </w:pPr>
      <w:r>
        <w:rPr>
          <w:rStyle w:val="FootnoteReference"/>
        </w:rPr>
        <w:footnoteRef/>
      </w:r>
      <w:r>
        <w:rPr>
          <w:rtl/>
        </w:rPr>
        <w:t xml:space="preserve"> </w:t>
      </w:r>
      <w:r w:rsidRPr="005C3B3F">
        <w:rPr>
          <w:rFonts w:cs="Arial" w:hint="cs"/>
          <w:rtl/>
        </w:rPr>
        <w:t>سنن</w:t>
      </w:r>
      <w:r w:rsidRPr="005C3B3F">
        <w:rPr>
          <w:rFonts w:cs="Arial"/>
          <w:rtl/>
        </w:rPr>
        <w:t xml:space="preserve"> </w:t>
      </w:r>
      <w:r w:rsidRPr="005C3B3F">
        <w:rPr>
          <w:rFonts w:cs="Arial" w:hint="cs"/>
          <w:rtl/>
        </w:rPr>
        <w:t>ابن</w:t>
      </w:r>
      <w:r w:rsidRPr="005C3B3F">
        <w:rPr>
          <w:rFonts w:cs="Arial"/>
          <w:rtl/>
        </w:rPr>
        <w:t xml:space="preserve"> </w:t>
      </w:r>
      <w:r w:rsidRPr="005C3B3F">
        <w:rPr>
          <w:rFonts w:cs="Arial" w:hint="cs"/>
          <w:rtl/>
        </w:rPr>
        <w:t>ماجه</w:t>
      </w:r>
      <w:r w:rsidRPr="005C3B3F">
        <w:rPr>
          <w:rFonts w:cs="Arial"/>
          <w:rtl/>
        </w:rPr>
        <w:t xml:space="preserve"> </w:t>
      </w:r>
      <w:r w:rsidRPr="005C3B3F">
        <w:rPr>
          <w:rFonts w:cs="Arial" w:hint="cs"/>
          <w:rtl/>
        </w:rPr>
        <w:t>عن</w:t>
      </w:r>
      <w:r w:rsidRPr="005C3B3F">
        <w:rPr>
          <w:rFonts w:cs="Arial"/>
          <w:rtl/>
        </w:rPr>
        <w:t xml:space="preserve"> </w:t>
      </w:r>
      <w:r w:rsidRPr="005C3B3F">
        <w:rPr>
          <w:rFonts w:cs="Arial" w:hint="cs"/>
          <w:rtl/>
        </w:rPr>
        <w:t>حذيفة</w:t>
      </w:r>
      <w:r w:rsidRPr="005C3B3F">
        <w:rPr>
          <w:rFonts w:cs="Arial"/>
          <w:rtl/>
        </w:rPr>
        <w:t xml:space="preserve"> </w:t>
      </w:r>
      <w:r w:rsidRPr="005C3B3F">
        <w:rPr>
          <w:rFonts w:cs="Arial" w:hint="cs"/>
          <w:rtl/>
        </w:rPr>
        <w:t>بن</w:t>
      </w:r>
      <w:r w:rsidRPr="005C3B3F">
        <w:rPr>
          <w:rFonts w:cs="Arial"/>
          <w:rtl/>
        </w:rPr>
        <w:t xml:space="preserve"> </w:t>
      </w:r>
      <w:r w:rsidRPr="005C3B3F">
        <w:rPr>
          <w:rFonts w:cs="Arial" w:hint="cs"/>
          <w:rtl/>
        </w:rPr>
        <w:t>اليمان</w:t>
      </w:r>
      <w:r w:rsidRPr="005C3B3F">
        <w:rPr>
          <w:rFonts w:cs="Arial"/>
          <w:rtl/>
        </w:rPr>
        <w:t xml:space="preserve"> </w:t>
      </w:r>
      <w:r w:rsidRPr="005C3B3F">
        <w:rPr>
          <w:rFonts w:cs="Arial" w:hint="cs"/>
          <w:rtl/>
        </w:rPr>
        <w:t>قال</w:t>
      </w:r>
      <w:r w:rsidRPr="005C3B3F">
        <w:rPr>
          <w:rFonts w:cs="Arial"/>
          <w:rtl/>
        </w:rPr>
        <w:t xml:space="preserve"> </w:t>
      </w:r>
      <w:r w:rsidRPr="005C3B3F">
        <w:rPr>
          <w:rFonts w:cs="Arial" w:hint="cs"/>
          <w:rtl/>
        </w:rPr>
        <w:t>قال</w:t>
      </w:r>
      <w:r w:rsidRPr="005C3B3F">
        <w:rPr>
          <w:rFonts w:cs="Arial"/>
          <w:rtl/>
        </w:rPr>
        <w:t xml:space="preserve"> </w:t>
      </w:r>
      <w:r w:rsidRPr="005C3B3F">
        <w:rPr>
          <w:rFonts w:cs="Arial" w:hint="cs"/>
          <w:rtl/>
        </w:rPr>
        <w:t>رسول</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صلى</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عليه</w:t>
      </w:r>
      <w:r w:rsidRPr="005C3B3F">
        <w:rPr>
          <w:rFonts w:cs="Arial"/>
          <w:rtl/>
        </w:rPr>
        <w:t xml:space="preserve"> </w:t>
      </w:r>
      <w:r w:rsidRPr="005C3B3F">
        <w:rPr>
          <w:rFonts w:cs="Arial" w:hint="cs"/>
          <w:rtl/>
        </w:rPr>
        <w:t>وسلم</w:t>
      </w:r>
      <w:r w:rsidRPr="005C3B3F">
        <w:rPr>
          <w:rFonts w:cs="Arial"/>
          <w:rtl/>
        </w:rPr>
        <w:t xml:space="preserve">: </w:t>
      </w:r>
      <w:r w:rsidRPr="005C3B3F">
        <w:rPr>
          <w:rFonts w:cs="Arial" w:hint="cs"/>
          <w:rtl/>
        </w:rPr>
        <w:t>يدرس</w:t>
      </w:r>
      <w:r w:rsidRPr="005C3B3F">
        <w:rPr>
          <w:rFonts w:cs="Arial"/>
          <w:rtl/>
        </w:rPr>
        <w:t xml:space="preserve"> </w:t>
      </w:r>
      <w:r w:rsidRPr="005C3B3F">
        <w:rPr>
          <w:rFonts w:cs="Arial" w:hint="cs"/>
          <w:rtl/>
        </w:rPr>
        <w:t>الإسلام</w:t>
      </w:r>
      <w:r w:rsidRPr="005C3B3F">
        <w:rPr>
          <w:rFonts w:cs="Arial"/>
          <w:rtl/>
        </w:rPr>
        <w:t xml:space="preserve"> </w:t>
      </w:r>
      <w:r w:rsidRPr="005C3B3F">
        <w:rPr>
          <w:rFonts w:cs="Arial" w:hint="cs"/>
          <w:rtl/>
        </w:rPr>
        <w:t>كما</w:t>
      </w:r>
      <w:r w:rsidRPr="005C3B3F">
        <w:rPr>
          <w:rFonts w:cs="Arial"/>
          <w:rtl/>
        </w:rPr>
        <w:t xml:space="preserve"> </w:t>
      </w:r>
      <w:r w:rsidRPr="005C3B3F">
        <w:rPr>
          <w:rFonts w:cs="Arial" w:hint="cs"/>
          <w:rtl/>
        </w:rPr>
        <w:t>يدرس</w:t>
      </w:r>
      <w:r w:rsidRPr="005C3B3F">
        <w:rPr>
          <w:rFonts w:cs="Arial"/>
          <w:rtl/>
        </w:rPr>
        <w:t xml:space="preserve"> </w:t>
      </w:r>
      <w:r w:rsidRPr="005C3B3F">
        <w:rPr>
          <w:rFonts w:cs="Arial" w:hint="cs"/>
          <w:rtl/>
        </w:rPr>
        <w:t>وشي</w:t>
      </w:r>
      <w:r w:rsidRPr="005C3B3F">
        <w:rPr>
          <w:rFonts w:cs="Arial"/>
          <w:rtl/>
        </w:rPr>
        <w:t xml:space="preserve"> </w:t>
      </w:r>
      <w:r w:rsidRPr="005C3B3F">
        <w:rPr>
          <w:rFonts w:cs="Arial" w:hint="cs"/>
          <w:rtl/>
        </w:rPr>
        <w:t>الثوب</w:t>
      </w:r>
      <w:r w:rsidRPr="005C3B3F">
        <w:rPr>
          <w:rFonts w:cs="Arial"/>
          <w:rtl/>
        </w:rPr>
        <w:t xml:space="preserve"> </w:t>
      </w:r>
      <w:r w:rsidRPr="005C3B3F">
        <w:rPr>
          <w:rFonts w:cs="Arial" w:hint="cs"/>
          <w:rtl/>
        </w:rPr>
        <w:t>حتى</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يدرى</w:t>
      </w:r>
      <w:r w:rsidRPr="005C3B3F">
        <w:rPr>
          <w:rFonts w:cs="Arial"/>
          <w:rtl/>
        </w:rPr>
        <w:t xml:space="preserve"> </w:t>
      </w:r>
      <w:r w:rsidRPr="005C3B3F">
        <w:rPr>
          <w:rFonts w:cs="Arial" w:hint="cs"/>
          <w:rtl/>
        </w:rPr>
        <w:t>ما</w:t>
      </w:r>
      <w:r w:rsidRPr="005C3B3F">
        <w:rPr>
          <w:rFonts w:cs="Arial"/>
          <w:rtl/>
        </w:rPr>
        <w:t xml:space="preserve"> </w:t>
      </w:r>
      <w:r w:rsidRPr="005C3B3F">
        <w:rPr>
          <w:rFonts w:cs="Arial" w:hint="cs"/>
          <w:rtl/>
        </w:rPr>
        <w:t>صيام</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صلاة</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نسك</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صدقة،</w:t>
      </w:r>
      <w:r w:rsidRPr="005C3B3F">
        <w:rPr>
          <w:rFonts w:cs="Arial"/>
          <w:rtl/>
        </w:rPr>
        <w:t xml:space="preserve"> </w:t>
      </w:r>
      <w:r w:rsidRPr="005C3B3F">
        <w:rPr>
          <w:rFonts w:cs="Arial" w:hint="cs"/>
          <w:rtl/>
        </w:rPr>
        <w:t>وليسرى</w:t>
      </w:r>
      <w:r w:rsidRPr="005C3B3F">
        <w:rPr>
          <w:rFonts w:cs="Arial"/>
          <w:rtl/>
        </w:rPr>
        <w:t xml:space="preserve"> </w:t>
      </w:r>
      <w:r w:rsidRPr="005C3B3F">
        <w:rPr>
          <w:rFonts w:cs="Arial" w:hint="cs"/>
          <w:rtl/>
        </w:rPr>
        <w:t>على</w:t>
      </w:r>
      <w:r w:rsidRPr="005C3B3F">
        <w:rPr>
          <w:rFonts w:cs="Arial"/>
          <w:rtl/>
        </w:rPr>
        <w:t xml:space="preserve"> </w:t>
      </w:r>
      <w:r w:rsidRPr="005C3B3F">
        <w:rPr>
          <w:rFonts w:cs="Arial" w:hint="cs"/>
          <w:rtl/>
        </w:rPr>
        <w:t>كتاب</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عز</w:t>
      </w:r>
      <w:r w:rsidRPr="005C3B3F">
        <w:rPr>
          <w:rFonts w:cs="Arial"/>
          <w:rtl/>
        </w:rPr>
        <w:t xml:space="preserve"> </w:t>
      </w:r>
      <w:r w:rsidRPr="005C3B3F">
        <w:rPr>
          <w:rFonts w:cs="Arial" w:hint="cs"/>
          <w:rtl/>
        </w:rPr>
        <w:t>وجل</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ليلة</w:t>
      </w:r>
      <w:r w:rsidRPr="005C3B3F">
        <w:rPr>
          <w:rFonts w:cs="Arial"/>
          <w:rtl/>
        </w:rPr>
        <w:t xml:space="preserve"> </w:t>
      </w:r>
      <w:r w:rsidRPr="005C3B3F">
        <w:rPr>
          <w:rFonts w:cs="Arial" w:hint="cs"/>
          <w:rtl/>
        </w:rPr>
        <w:t>فلا</w:t>
      </w:r>
      <w:r w:rsidRPr="005C3B3F">
        <w:rPr>
          <w:rFonts w:cs="Arial"/>
          <w:rtl/>
        </w:rPr>
        <w:t xml:space="preserve"> </w:t>
      </w:r>
      <w:r w:rsidRPr="005C3B3F">
        <w:rPr>
          <w:rFonts w:cs="Arial" w:hint="cs"/>
          <w:rtl/>
        </w:rPr>
        <w:t>يبقى</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الأرض</w:t>
      </w:r>
      <w:r w:rsidRPr="005C3B3F">
        <w:rPr>
          <w:rFonts w:cs="Arial"/>
          <w:rtl/>
        </w:rPr>
        <w:t xml:space="preserve"> </w:t>
      </w:r>
      <w:r w:rsidRPr="005C3B3F">
        <w:rPr>
          <w:rFonts w:cs="Arial" w:hint="cs"/>
          <w:rtl/>
        </w:rPr>
        <w:t>منه</w:t>
      </w:r>
      <w:r w:rsidRPr="005C3B3F">
        <w:rPr>
          <w:rFonts w:cs="Arial"/>
          <w:rtl/>
        </w:rPr>
        <w:t xml:space="preserve"> </w:t>
      </w:r>
      <w:r w:rsidRPr="005C3B3F">
        <w:rPr>
          <w:rFonts w:cs="Arial" w:hint="cs"/>
          <w:rtl/>
        </w:rPr>
        <w:t>آية،</w:t>
      </w:r>
      <w:r w:rsidRPr="005C3B3F">
        <w:rPr>
          <w:rFonts w:cs="Arial"/>
          <w:rtl/>
        </w:rPr>
        <w:t xml:space="preserve"> </w:t>
      </w:r>
      <w:r w:rsidRPr="005C3B3F">
        <w:rPr>
          <w:rFonts w:cs="Arial" w:hint="cs"/>
          <w:rtl/>
        </w:rPr>
        <w:t>وتبقى</w:t>
      </w:r>
      <w:r w:rsidRPr="005C3B3F">
        <w:rPr>
          <w:rFonts w:cs="Arial"/>
          <w:rtl/>
        </w:rPr>
        <w:t xml:space="preserve"> </w:t>
      </w:r>
      <w:r w:rsidRPr="005C3B3F">
        <w:rPr>
          <w:rFonts w:cs="Arial" w:hint="cs"/>
          <w:rtl/>
        </w:rPr>
        <w:t>طوائف</w:t>
      </w:r>
      <w:r w:rsidRPr="005C3B3F">
        <w:rPr>
          <w:rFonts w:cs="Arial"/>
          <w:rtl/>
        </w:rPr>
        <w:t xml:space="preserve"> </w:t>
      </w:r>
      <w:r w:rsidRPr="005C3B3F">
        <w:rPr>
          <w:rFonts w:cs="Arial" w:hint="cs"/>
          <w:rtl/>
        </w:rPr>
        <w:t>من</w:t>
      </w:r>
      <w:r w:rsidRPr="005C3B3F">
        <w:rPr>
          <w:rFonts w:cs="Arial"/>
          <w:rtl/>
        </w:rPr>
        <w:t xml:space="preserve"> </w:t>
      </w:r>
      <w:r w:rsidRPr="005C3B3F">
        <w:rPr>
          <w:rFonts w:cs="Arial" w:hint="cs"/>
          <w:rtl/>
        </w:rPr>
        <w:t>الناس</w:t>
      </w:r>
      <w:r w:rsidRPr="005C3B3F">
        <w:rPr>
          <w:rFonts w:cs="Arial"/>
          <w:rtl/>
        </w:rPr>
        <w:t xml:space="preserve"> </w:t>
      </w:r>
      <w:r w:rsidRPr="005C3B3F">
        <w:rPr>
          <w:rFonts w:cs="Arial" w:hint="cs"/>
          <w:rtl/>
        </w:rPr>
        <w:t>الشيخ</w:t>
      </w:r>
      <w:r w:rsidRPr="005C3B3F">
        <w:rPr>
          <w:rFonts w:cs="Arial"/>
          <w:rtl/>
        </w:rPr>
        <w:t xml:space="preserve"> </w:t>
      </w:r>
      <w:r w:rsidRPr="005C3B3F">
        <w:rPr>
          <w:rFonts w:cs="Arial" w:hint="cs"/>
          <w:rtl/>
        </w:rPr>
        <w:t>الكبير</w:t>
      </w:r>
      <w:r w:rsidRPr="005C3B3F">
        <w:rPr>
          <w:rFonts w:cs="Arial"/>
          <w:rtl/>
        </w:rPr>
        <w:t xml:space="preserve"> </w:t>
      </w:r>
      <w:r w:rsidRPr="005C3B3F">
        <w:rPr>
          <w:rFonts w:cs="Arial" w:hint="cs"/>
          <w:rtl/>
        </w:rPr>
        <w:t>والعجوز</w:t>
      </w:r>
      <w:r w:rsidRPr="005C3B3F">
        <w:rPr>
          <w:rFonts w:cs="Arial"/>
          <w:rtl/>
        </w:rPr>
        <w:t xml:space="preserve"> </w:t>
      </w:r>
      <w:r w:rsidRPr="005C3B3F">
        <w:rPr>
          <w:rFonts w:cs="Arial" w:hint="cs"/>
          <w:rtl/>
        </w:rPr>
        <w:t>يقولون</w:t>
      </w:r>
      <w:r w:rsidRPr="005C3B3F">
        <w:rPr>
          <w:rFonts w:cs="Arial"/>
          <w:rtl/>
        </w:rPr>
        <w:t xml:space="preserve"> </w:t>
      </w:r>
      <w:r w:rsidRPr="005C3B3F">
        <w:rPr>
          <w:rFonts w:cs="Arial" w:hint="cs"/>
          <w:rtl/>
        </w:rPr>
        <w:t>أدركنا</w:t>
      </w:r>
      <w:r w:rsidRPr="005C3B3F">
        <w:rPr>
          <w:rFonts w:cs="Arial"/>
          <w:rtl/>
        </w:rPr>
        <w:t xml:space="preserve"> </w:t>
      </w:r>
      <w:r w:rsidRPr="005C3B3F">
        <w:rPr>
          <w:rFonts w:cs="Arial" w:hint="cs"/>
          <w:rtl/>
        </w:rPr>
        <w:t>آباءنا</w:t>
      </w:r>
      <w:r w:rsidRPr="005C3B3F">
        <w:rPr>
          <w:rFonts w:cs="Arial"/>
          <w:rtl/>
        </w:rPr>
        <w:t xml:space="preserve"> </w:t>
      </w:r>
      <w:r w:rsidRPr="005C3B3F">
        <w:rPr>
          <w:rFonts w:cs="Arial" w:hint="cs"/>
          <w:rtl/>
        </w:rPr>
        <w:t>على</w:t>
      </w:r>
      <w:r w:rsidRPr="005C3B3F">
        <w:rPr>
          <w:rFonts w:cs="Arial"/>
          <w:rtl/>
        </w:rPr>
        <w:t xml:space="preserve"> </w:t>
      </w:r>
      <w:r w:rsidRPr="005C3B3F">
        <w:rPr>
          <w:rFonts w:cs="Arial" w:hint="cs"/>
          <w:rtl/>
        </w:rPr>
        <w:t>هذه</w:t>
      </w:r>
      <w:r w:rsidRPr="005C3B3F">
        <w:rPr>
          <w:rFonts w:cs="Arial"/>
          <w:rtl/>
        </w:rPr>
        <w:t xml:space="preserve"> </w:t>
      </w:r>
      <w:r w:rsidRPr="005C3B3F">
        <w:rPr>
          <w:rFonts w:cs="Arial" w:hint="cs"/>
          <w:rtl/>
        </w:rPr>
        <w:t>الكلمة</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إله</w:t>
      </w:r>
      <w:r w:rsidRPr="005C3B3F">
        <w:rPr>
          <w:rFonts w:cs="Arial"/>
          <w:rtl/>
        </w:rPr>
        <w:t xml:space="preserve"> </w:t>
      </w:r>
      <w:r w:rsidRPr="005C3B3F">
        <w:rPr>
          <w:rFonts w:cs="Arial" w:hint="cs"/>
          <w:rtl/>
        </w:rPr>
        <w:t>إلا</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فنحن</w:t>
      </w:r>
      <w:r w:rsidRPr="005C3B3F">
        <w:rPr>
          <w:rFonts w:cs="Arial"/>
          <w:rtl/>
        </w:rPr>
        <w:t xml:space="preserve"> </w:t>
      </w:r>
      <w:r w:rsidRPr="005C3B3F">
        <w:rPr>
          <w:rFonts w:cs="Arial" w:hint="cs"/>
          <w:rtl/>
        </w:rPr>
        <w:t>نقولها،</w:t>
      </w:r>
      <w:r w:rsidRPr="005C3B3F">
        <w:rPr>
          <w:rFonts w:cs="Arial"/>
          <w:rtl/>
        </w:rPr>
        <w:t xml:space="preserve"> </w:t>
      </w:r>
      <w:r w:rsidRPr="005C3B3F">
        <w:rPr>
          <w:rFonts w:cs="Arial" w:hint="cs"/>
          <w:rtl/>
        </w:rPr>
        <w:t>فقال</w:t>
      </w:r>
      <w:r w:rsidRPr="005C3B3F">
        <w:rPr>
          <w:rFonts w:cs="Arial"/>
          <w:rtl/>
        </w:rPr>
        <w:t xml:space="preserve"> </w:t>
      </w:r>
      <w:r w:rsidRPr="005C3B3F">
        <w:rPr>
          <w:rFonts w:cs="Arial" w:hint="cs"/>
          <w:rtl/>
        </w:rPr>
        <w:t>له</w:t>
      </w:r>
      <w:r w:rsidRPr="005C3B3F">
        <w:rPr>
          <w:rFonts w:cs="Arial"/>
          <w:rtl/>
        </w:rPr>
        <w:t xml:space="preserve"> </w:t>
      </w:r>
      <w:r w:rsidRPr="005C3B3F">
        <w:rPr>
          <w:rFonts w:cs="Arial" w:hint="cs"/>
          <w:rtl/>
        </w:rPr>
        <w:t>صلة</w:t>
      </w:r>
      <w:r w:rsidRPr="005C3B3F">
        <w:rPr>
          <w:rFonts w:cs="Arial"/>
          <w:rtl/>
        </w:rPr>
        <w:t xml:space="preserve">: </w:t>
      </w:r>
      <w:r w:rsidRPr="005C3B3F">
        <w:rPr>
          <w:rFonts w:cs="Arial" w:hint="cs"/>
          <w:rtl/>
        </w:rPr>
        <w:t>ما</w:t>
      </w:r>
      <w:r w:rsidRPr="005C3B3F">
        <w:rPr>
          <w:rFonts w:cs="Arial"/>
          <w:rtl/>
        </w:rPr>
        <w:t xml:space="preserve"> </w:t>
      </w:r>
      <w:r w:rsidRPr="005C3B3F">
        <w:rPr>
          <w:rFonts w:cs="Arial" w:hint="cs"/>
          <w:rtl/>
        </w:rPr>
        <w:t>تغني</w:t>
      </w:r>
      <w:r w:rsidRPr="005C3B3F">
        <w:rPr>
          <w:rFonts w:cs="Arial"/>
          <w:rtl/>
        </w:rPr>
        <w:t xml:space="preserve"> </w:t>
      </w:r>
      <w:r w:rsidRPr="005C3B3F">
        <w:rPr>
          <w:rFonts w:cs="Arial" w:hint="cs"/>
          <w:rtl/>
        </w:rPr>
        <w:t>عنهم</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إله</w:t>
      </w:r>
      <w:r w:rsidRPr="005C3B3F">
        <w:rPr>
          <w:rFonts w:cs="Arial"/>
          <w:rtl/>
        </w:rPr>
        <w:t xml:space="preserve"> </w:t>
      </w:r>
      <w:r w:rsidRPr="005C3B3F">
        <w:rPr>
          <w:rFonts w:cs="Arial" w:hint="cs"/>
          <w:rtl/>
        </w:rPr>
        <w:t>إلا</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وهم</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يدرون</w:t>
      </w:r>
      <w:r w:rsidRPr="005C3B3F">
        <w:rPr>
          <w:rFonts w:cs="Arial"/>
          <w:rtl/>
        </w:rPr>
        <w:t xml:space="preserve"> </w:t>
      </w:r>
      <w:r w:rsidRPr="005C3B3F">
        <w:rPr>
          <w:rFonts w:cs="Arial" w:hint="cs"/>
          <w:rtl/>
        </w:rPr>
        <w:t>ما</w:t>
      </w:r>
      <w:r w:rsidRPr="005C3B3F">
        <w:rPr>
          <w:rFonts w:cs="Arial"/>
          <w:rtl/>
        </w:rPr>
        <w:t xml:space="preserve"> </w:t>
      </w:r>
      <w:r w:rsidRPr="005C3B3F">
        <w:rPr>
          <w:rFonts w:cs="Arial" w:hint="cs"/>
          <w:rtl/>
        </w:rPr>
        <w:t>صلاة</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صيام</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نسك</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صدقة،</w:t>
      </w:r>
      <w:r w:rsidRPr="005C3B3F">
        <w:rPr>
          <w:rFonts w:cs="Arial"/>
          <w:rtl/>
        </w:rPr>
        <w:t xml:space="preserve"> </w:t>
      </w:r>
      <w:r w:rsidRPr="005C3B3F">
        <w:rPr>
          <w:rFonts w:cs="Arial" w:hint="cs"/>
          <w:rtl/>
        </w:rPr>
        <w:t>فأعرض</w:t>
      </w:r>
      <w:r w:rsidRPr="005C3B3F">
        <w:rPr>
          <w:rFonts w:cs="Arial"/>
          <w:rtl/>
        </w:rPr>
        <w:t xml:space="preserve"> </w:t>
      </w:r>
      <w:r w:rsidRPr="005C3B3F">
        <w:rPr>
          <w:rFonts w:cs="Arial" w:hint="cs"/>
          <w:rtl/>
        </w:rPr>
        <w:t>عنه</w:t>
      </w:r>
      <w:r w:rsidRPr="005C3B3F">
        <w:rPr>
          <w:rFonts w:cs="Arial"/>
          <w:rtl/>
        </w:rPr>
        <w:t xml:space="preserve"> </w:t>
      </w:r>
      <w:r w:rsidRPr="005C3B3F">
        <w:rPr>
          <w:rFonts w:cs="Arial" w:hint="cs"/>
          <w:rtl/>
        </w:rPr>
        <w:t>حذيفة،</w:t>
      </w:r>
      <w:r w:rsidRPr="005C3B3F">
        <w:rPr>
          <w:rFonts w:cs="Arial"/>
          <w:rtl/>
        </w:rPr>
        <w:t xml:space="preserve"> </w:t>
      </w:r>
      <w:r w:rsidRPr="005C3B3F">
        <w:rPr>
          <w:rFonts w:cs="Arial" w:hint="cs"/>
          <w:rtl/>
        </w:rPr>
        <w:t>ثم</w:t>
      </w:r>
      <w:r w:rsidRPr="005C3B3F">
        <w:rPr>
          <w:rFonts w:cs="Arial"/>
          <w:rtl/>
        </w:rPr>
        <w:t xml:space="preserve"> </w:t>
      </w:r>
      <w:r w:rsidRPr="005C3B3F">
        <w:rPr>
          <w:rFonts w:cs="Arial" w:hint="cs"/>
          <w:rtl/>
        </w:rPr>
        <w:t>ردها</w:t>
      </w:r>
      <w:r w:rsidRPr="005C3B3F">
        <w:rPr>
          <w:rFonts w:cs="Arial"/>
          <w:rtl/>
        </w:rPr>
        <w:t xml:space="preserve"> </w:t>
      </w:r>
      <w:r w:rsidRPr="005C3B3F">
        <w:rPr>
          <w:rFonts w:cs="Arial" w:hint="cs"/>
          <w:rtl/>
        </w:rPr>
        <w:t>عليه</w:t>
      </w:r>
      <w:r w:rsidRPr="005C3B3F">
        <w:rPr>
          <w:rFonts w:cs="Arial"/>
          <w:rtl/>
        </w:rPr>
        <w:t xml:space="preserve"> </w:t>
      </w:r>
      <w:r w:rsidRPr="005C3B3F">
        <w:rPr>
          <w:rFonts w:cs="Arial" w:hint="cs"/>
          <w:rtl/>
        </w:rPr>
        <w:t>ثلاثا،</w:t>
      </w:r>
      <w:r w:rsidRPr="005C3B3F">
        <w:rPr>
          <w:rFonts w:cs="Arial"/>
          <w:rtl/>
        </w:rPr>
        <w:t xml:space="preserve"> </w:t>
      </w:r>
      <w:r w:rsidRPr="005C3B3F">
        <w:rPr>
          <w:rFonts w:cs="Arial" w:hint="cs"/>
          <w:rtl/>
        </w:rPr>
        <w:t>كل</w:t>
      </w:r>
      <w:r w:rsidRPr="005C3B3F">
        <w:rPr>
          <w:rFonts w:cs="Arial"/>
          <w:rtl/>
        </w:rPr>
        <w:t xml:space="preserve"> </w:t>
      </w:r>
      <w:r w:rsidRPr="005C3B3F">
        <w:rPr>
          <w:rFonts w:cs="Arial" w:hint="cs"/>
          <w:rtl/>
        </w:rPr>
        <w:t>ذلك</w:t>
      </w:r>
      <w:r w:rsidRPr="005C3B3F">
        <w:rPr>
          <w:rFonts w:cs="Arial"/>
          <w:rtl/>
        </w:rPr>
        <w:t xml:space="preserve"> </w:t>
      </w:r>
      <w:r w:rsidRPr="005C3B3F">
        <w:rPr>
          <w:rFonts w:cs="Arial" w:hint="cs"/>
          <w:rtl/>
        </w:rPr>
        <w:t>يعرض</w:t>
      </w:r>
      <w:r w:rsidRPr="005C3B3F">
        <w:rPr>
          <w:rFonts w:cs="Arial"/>
          <w:rtl/>
        </w:rPr>
        <w:t xml:space="preserve"> </w:t>
      </w:r>
      <w:r w:rsidRPr="005C3B3F">
        <w:rPr>
          <w:rFonts w:cs="Arial" w:hint="cs"/>
          <w:rtl/>
        </w:rPr>
        <w:t>عنه</w:t>
      </w:r>
      <w:r w:rsidRPr="005C3B3F">
        <w:rPr>
          <w:rFonts w:cs="Arial"/>
          <w:rtl/>
        </w:rPr>
        <w:t xml:space="preserve"> </w:t>
      </w:r>
      <w:r w:rsidRPr="005C3B3F">
        <w:rPr>
          <w:rFonts w:cs="Arial" w:hint="cs"/>
          <w:rtl/>
        </w:rPr>
        <w:t>حذيفة،</w:t>
      </w:r>
      <w:r w:rsidRPr="005C3B3F">
        <w:rPr>
          <w:rFonts w:cs="Arial"/>
          <w:rtl/>
        </w:rPr>
        <w:t xml:space="preserve"> </w:t>
      </w:r>
      <w:r w:rsidRPr="005C3B3F">
        <w:rPr>
          <w:rFonts w:cs="Arial" w:hint="cs"/>
          <w:rtl/>
        </w:rPr>
        <w:t>ثم</w:t>
      </w:r>
      <w:r w:rsidRPr="005C3B3F">
        <w:rPr>
          <w:rFonts w:cs="Arial"/>
          <w:rtl/>
        </w:rPr>
        <w:t xml:space="preserve"> </w:t>
      </w:r>
      <w:r w:rsidRPr="005C3B3F">
        <w:rPr>
          <w:rFonts w:cs="Arial" w:hint="cs"/>
          <w:rtl/>
        </w:rPr>
        <w:t>أقبل</w:t>
      </w:r>
      <w:r w:rsidRPr="005C3B3F">
        <w:rPr>
          <w:rFonts w:cs="Arial"/>
          <w:rtl/>
        </w:rPr>
        <w:t xml:space="preserve"> </w:t>
      </w:r>
      <w:r w:rsidRPr="005C3B3F">
        <w:rPr>
          <w:rFonts w:cs="Arial" w:hint="cs"/>
          <w:rtl/>
        </w:rPr>
        <w:t>عليه</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الثالثة</w:t>
      </w:r>
      <w:r w:rsidRPr="005C3B3F">
        <w:rPr>
          <w:rFonts w:cs="Arial"/>
          <w:rtl/>
        </w:rPr>
        <w:t xml:space="preserve"> </w:t>
      </w:r>
      <w:r w:rsidRPr="005C3B3F">
        <w:rPr>
          <w:rFonts w:cs="Arial" w:hint="cs"/>
          <w:rtl/>
        </w:rPr>
        <w:t>فقال</w:t>
      </w:r>
      <w:r w:rsidRPr="005C3B3F">
        <w:rPr>
          <w:rFonts w:cs="Arial"/>
          <w:rtl/>
        </w:rPr>
        <w:t xml:space="preserve">: </w:t>
      </w:r>
      <w:r w:rsidRPr="005C3B3F">
        <w:rPr>
          <w:rFonts w:cs="Arial" w:hint="cs"/>
          <w:rtl/>
        </w:rPr>
        <w:t>يا</w:t>
      </w:r>
      <w:r w:rsidRPr="005C3B3F">
        <w:rPr>
          <w:rFonts w:cs="Arial"/>
          <w:rtl/>
        </w:rPr>
        <w:t xml:space="preserve"> </w:t>
      </w:r>
      <w:r w:rsidRPr="005C3B3F">
        <w:rPr>
          <w:rFonts w:cs="Arial" w:hint="cs"/>
          <w:rtl/>
        </w:rPr>
        <w:t>صلة</w:t>
      </w:r>
      <w:r w:rsidRPr="005C3B3F">
        <w:rPr>
          <w:rFonts w:cs="Arial"/>
          <w:rtl/>
        </w:rPr>
        <w:t xml:space="preserve"> </w:t>
      </w:r>
      <w:r w:rsidRPr="005C3B3F">
        <w:rPr>
          <w:rFonts w:cs="Arial" w:hint="cs"/>
          <w:rtl/>
        </w:rPr>
        <w:t>تنجيهم</w:t>
      </w:r>
      <w:r w:rsidRPr="005C3B3F">
        <w:rPr>
          <w:rFonts w:cs="Arial"/>
          <w:rtl/>
        </w:rPr>
        <w:t xml:space="preserve"> </w:t>
      </w:r>
      <w:r w:rsidRPr="005C3B3F">
        <w:rPr>
          <w:rFonts w:cs="Arial" w:hint="cs"/>
          <w:rtl/>
        </w:rPr>
        <w:t>من</w:t>
      </w:r>
      <w:r w:rsidRPr="005C3B3F">
        <w:rPr>
          <w:rFonts w:cs="Arial"/>
          <w:rtl/>
        </w:rPr>
        <w:t xml:space="preserve"> </w:t>
      </w:r>
      <w:r w:rsidRPr="005C3B3F">
        <w:rPr>
          <w:rFonts w:cs="Arial" w:hint="cs"/>
          <w:rtl/>
        </w:rPr>
        <w:t>النار</w:t>
      </w:r>
      <w:r w:rsidRPr="005C3B3F">
        <w:rPr>
          <w:rFonts w:cs="Arial"/>
          <w:rtl/>
        </w:rPr>
        <w:t xml:space="preserve"> </w:t>
      </w:r>
      <w:r w:rsidRPr="005C3B3F">
        <w:rPr>
          <w:rFonts w:cs="Arial" w:hint="cs"/>
          <w:rtl/>
        </w:rPr>
        <w:t>ثلاثا</w:t>
      </w:r>
      <w:r w:rsidRPr="005C3B3F">
        <w:rPr>
          <w:rFonts w:cs="Arial"/>
          <w:rtl/>
        </w:rPr>
        <w:t>.</w:t>
      </w:r>
    </w:p>
  </w:footnote>
  <w:footnote w:id="399">
    <w:p w:rsidR="00915FD7" w:rsidRDefault="00915FD7">
      <w:pPr>
        <w:pStyle w:val="FootnoteText"/>
      </w:pPr>
      <w:r>
        <w:rPr>
          <w:rStyle w:val="FootnoteReference"/>
        </w:rPr>
        <w:footnoteRef/>
      </w:r>
      <w:r>
        <w:rPr>
          <w:rtl/>
        </w:rPr>
        <w:t xml:space="preserve"> </w:t>
      </w:r>
      <w:r w:rsidRPr="005C3B3F">
        <w:rPr>
          <w:rFonts w:cs="Arial" w:hint="cs"/>
          <w:rtl/>
        </w:rPr>
        <w:t>مجموع</w:t>
      </w:r>
      <w:r w:rsidRPr="005C3B3F">
        <w:rPr>
          <w:rFonts w:cs="Arial"/>
          <w:rtl/>
        </w:rPr>
        <w:t xml:space="preserve"> </w:t>
      </w:r>
      <w:r w:rsidRPr="005C3B3F">
        <w:rPr>
          <w:rFonts w:cs="Arial" w:hint="cs"/>
          <w:rtl/>
        </w:rPr>
        <w:t>الفتاوي</w:t>
      </w:r>
      <w:r w:rsidRPr="005C3B3F">
        <w:rPr>
          <w:rFonts w:cs="Arial"/>
          <w:rtl/>
        </w:rPr>
        <w:t xml:space="preserve">  </w:t>
      </w:r>
      <w:r w:rsidRPr="005C3B3F">
        <w:rPr>
          <w:rFonts w:cs="Arial" w:hint="cs"/>
          <w:rtl/>
        </w:rPr>
        <w:t>ج</w:t>
      </w:r>
      <w:r w:rsidRPr="005C3B3F">
        <w:rPr>
          <w:rFonts w:cs="Arial"/>
          <w:rtl/>
        </w:rPr>
        <w:t xml:space="preserve">۲۰ </w:t>
      </w:r>
      <w:r w:rsidRPr="005C3B3F">
        <w:rPr>
          <w:rFonts w:cs="Arial" w:hint="cs"/>
          <w:rtl/>
        </w:rPr>
        <w:t>صفحه</w:t>
      </w:r>
      <w:r w:rsidRPr="005C3B3F">
        <w:rPr>
          <w:rFonts w:cs="Arial"/>
          <w:rtl/>
        </w:rPr>
        <w:t xml:space="preserve"> ۳۸-۳۷</w:t>
      </w:r>
    </w:p>
  </w:footnote>
  <w:footnote w:id="400">
    <w:p w:rsidR="00915FD7" w:rsidRDefault="00915FD7">
      <w:pPr>
        <w:pStyle w:val="FootnoteText"/>
      </w:pPr>
      <w:r>
        <w:rPr>
          <w:rStyle w:val="FootnoteReference"/>
        </w:rPr>
        <w:footnoteRef/>
      </w:r>
      <w:r>
        <w:rPr>
          <w:rtl/>
        </w:rPr>
        <w:t xml:space="preserve"> </w:t>
      </w:r>
      <w:r w:rsidRPr="007F2B28">
        <w:rPr>
          <w:rFonts w:cs="Arial" w:hint="cs"/>
          <w:rtl/>
        </w:rPr>
        <w:t>البته</w:t>
      </w:r>
      <w:r w:rsidRPr="007F2B28">
        <w:rPr>
          <w:rFonts w:cs="Arial"/>
          <w:rtl/>
        </w:rPr>
        <w:t xml:space="preserve"> </w:t>
      </w:r>
      <w:r w:rsidRPr="007F2B28">
        <w:rPr>
          <w:rFonts w:cs="Arial" w:hint="cs"/>
          <w:rtl/>
        </w:rPr>
        <w:t>درمواردی</w:t>
      </w:r>
      <w:r w:rsidRPr="007F2B28">
        <w:rPr>
          <w:rFonts w:cs="Arial"/>
          <w:rtl/>
        </w:rPr>
        <w:t xml:space="preserve"> </w:t>
      </w:r>
      <w:r w:rsidRPr="007F2B28">
        <w:rPr>
          <w:rFonts w:cs="Arial" w:hint="cs"/>
          <w:rtl/>
        </w:rPr>
        <w:t>چون</w:t>
      </w:r>
      <w:r w:rsidRPr="007F2B28">
        <w:rPr>
          <w:rFonts w:cs="Arial"/>
          <w:rtl/>
        </w:rPr>
        <w:t xml:space="preserve"> </w:t>
      </w:r>
      <w:r w:rsidRPr="007F2B28">
        <w:rPr>
          <w:rFonts w:cs="Arial" w:hint="cs"/>
          <w:rtl/>
        </w:rPr>
        <w:t>قضیه</w:t>
      </w:r>
      <w:r w:rsidRPr="007F2B28">
        <w:rPr>
          <w:rFonts w:cs="Arial"/>
          <w:rtl/>
        </w:rPr>
        <w:t xml:space="preserve"> </w:t>
      </w:r>
      <w:r w:rsidRPr="007F2B28">
        <w:rPr>
          <w:rFonts w:cs="Arial" w:hint="cs"/>
          <w:rtl/>
        </w:rPr>
        <w:t>ی</w:t>
      </w:r>
      <w:r w:rsidRPr="007F2B28">
        <w:rPr>
          <w:rFonts w:cs="Arial"/>
          <w:rtl/>
        </w:rPr>
        <w:t xml:space="preserve"> </w:t>
      </w:r>
      <w:r w:rsidRPr="007F2B28">
        <w:rPr>
          <w:rFonts w:cs="Arial" w:hint="cs"/>
          <w:rtl/>
        </w:rPr>
        <w:t>نجاشیو</w:t>
      </w:r>
      <w:r w:rsidRPr="007F2B28">
        <w:rPr>
          <w:rFonts w:cs="Arial"/>
          <w:rtl/>
        </w:rPr>
        <w:t xml:space="preserve"> </w:t>
      </w:r>
      <w:r w:rsidRPr="007F2B28">
        <w:rPr>
          <w:rFonts w:cs="Arial" w:hint="cs"/>
          <w:rtl/>
        </w:rPr>
        <w:t>کسانی</w:t>
      </w:r>
      <w:r w:rsidRPr="007F2B28">
        <w:rPr>
          <w:rFonts w:cs="Arial"/>
          <w:rtl/>
        </w:rPr>
        <w:t xml:space="preserve"> </w:t>
      </w:r>
      <w:r w:rsidRPr="007F2B28">
        <w:rPr>
          <w:rFonts w:cs="Arial" w:hint="cs"/>
          <w:rtl/>
        </w:rPr>
        <w:t>که</w:t>
      </w:r>
      <w:r w:rsidRPr="007F2B28">
        <w:rPr>
          <w:rFonts w:cs="Arial"/>
          <w:rtl/>
        </w:rPr>
        <w:t xml:space="preserve"> </w:t>
      </w:r>
      <w:r w:rsidRPr="007F2B28">
        <w:rPr>
          <w:rFonts w:cs="Arial" w:hint="cs"/>
          <w:rtl/>
        </w:rPr>
        <w:t>در</w:t>
      </w:r>
      <w:r w:rsidRPr="007F2B28">
        <w:rPr>
          <w:rFonts w:cs="Arial"/>
          <w:rtl/>
        </w:rPr>
        <w:t xml:space="preserve"> </w:t>
      </w:r>
      <w:r w:rsidRPr="007F2B28">
        <w:rPr>
          <w:rFonts w:cs="Arial" w:hint="cs"/>
          <w:rtl/>
        </w:rPr>
        <w:t>ضرورت</w:t>
      </w:r>
      <w:r w:rsidRPr="007F2B28">
        <w:rPr>
          <w:rFonts w:cs="Arial"/>
          <w:rtl/>
        </w:rPr>
        <w:t xml:space="preserve"> </w:t>
      </w:r>
      <w:r w:rsidRPr="007F2B28">
        <w:rPr>
          <w:rFonts w:cs="Arial" w:hint="cs"/>
          <w:rtl/>
        </w:rPr>
        <w:t>قرار</w:t>
      </w:r>
      <w:r w:rsidRPr="007F2B28">
        <w:rPr>
          <w:rFonts w:cs="Arial"/>
          <w:rtl/>
        </w:rPr>
        <w:t xml:space="preserve"> </w:t>
      </w:r>
      <w:r w:rsidRPr="007F2B28">
        <w:rPr>
          <w:rFonts w:cs="Arial" w:hint="cs"/>
          <w:rtl/>
        </w:rPr>
        <w:t>می</w:t>
      </w:r>
      <w:r w:rsidRPr="007F2B28">
        <w:rPr>
          <w:rFonts w:cs="Arial"/>
          <w:rtl/>
        </w:rPr>
        <w:t xml:space="preserve"> </w:t>
      </w:r>
      <w:r w:rsidRPr="007F2B28">
        <w:rPr>
          <w:rFonts w:cs="Arial" w:hint="cs"/>
          <w:rtl/>
        </w:rPr>
        <w:t>گیرند</w:t>
      </w:r>
      <w:r w:rsidRPr="007F2B28">
        <w:rPr>
          <w:rFonts w:cs="Arial"/>
          <w:rtl/>
        </w:rPr>
        <w:t xml:space="preserve"> </w:t>
      </w:r>
      <w:r w:rsidRPr="007F2B28">
        <w:rPr>
          <w:rFonts w:cs="Arial" w:hint="cs"/>
          <w:rtl/>
        </w:rPr>
        <w:t>مساله</w:t>
      </w:r>
      <w:r w:rsidRPr="007F2B28">
        <w:rPr>
          <w:rFonts w:cs="Arial"/>
          <w:rtl/>
        </w:rPr>
        <w:t xml:space="preserve"> </w:t>
      </w:r>
      <w:r w:rsidRPr="007F2B28">
        <w:rPr>
          <w:rFonts w:cs="Arial" w:hint="cs"/>
          <w:rtl/>
        </w:rPr>
        <w:t>برائت</w:t>
      </w:r>
      <w:r w:rsidRPr="007F2B28">
        <w:rPr>
          <w:rFonts w:cs="Arial"/>
          <w:rtl/>
        </w:rPr>
        <w:t xml:space="preserve"> </w:t>
      </w:r>
      <w:r w:rsidRPr="007F2B28">
        <w:rPr>
          <w:rFonts w:cs="Arial" w:hint="cs"/>
          <w:rtl/>
        </w:rPr>
        <w:t>آشکارا</w:t>
      </w:r>
      <w:r w:rsidRPr="007F2B28">
        <w:rPr>
          <w:rFonts w:cs="Arial"/>
          <w:rtl/>
        </w:rPr>
        <w:t xml:space="preserve"> </w:t>
      </w:r>
      <w:r w:rsidRPr="007F2B28">
        <w:rPr>
          <w:rFonts w:cs="Arial" w:hint="cs"/>
          <w:rtl/>
        </w:rPr>
        <w:t>شرط</w:t>
      </w:r>
      <w:r w:rsidRPr="007F2B28">
        <w:rPr>
          <w:rFonts w:cs="Arial"/>
          <w:rtl/>
        </w:rPr>
        <w:t xml:space="preserve"> </w:t>
      </w:r>
      <w:r w:rsidRPr="007F2B28">
        <w:rPr>
          <w:rFonts w:cs="Arial" w:hint="cs"/>
          <w:rtl/>
        </w:rPr>
        <w:t>نمی</w:t>
      </w:r>
      <w:r w:rsidRPr="007F2B28">
        <w:rPr>
          <w:rFonts w:cs="Arial"/>
          <w:rtl/>
        </w:rPr>
        <w:t xml:space="preserve"> </w:t>
      </w:r>
      <w:r w:rsidRPr="007F2B28">
        <w:rPr>
          <w:rFonts w:cs="Arial" w:hint="cs"/>
          <w:rtl/>
        </w:rPr>
        <w:t>گردد</w:t>
      </w:r>
      <w:r w:rsidRPr="007F2B28">
        <w:rPr>
          <w:rFonts w:cs="Arial"/>
          <w:rtl/>
        </w:rPr>
        <w:t xml:space="preserve"> .</w:t>
      </w:r>
    </w:p>
  </w:footnote>
  <w:footnote w:id="401">
    <w:p w:rsidR="00915FD7" w:rsidRDefault="00915FD7" w:rsidP="002D1090">
      <w:pPr>
        <w:pStyle w:val="FootnoteText"/>
        <w:rPr>
          <w:rtl/>
        </w:rPr>
      </w:pPr>
      <w:r>
        <w:rPr>
          <w:rStyle w:val="FootnoteReference"/>
        </w:rPr>
        <w:footnoteRef/>
      </w:r>
      <w:r>
        <w:rPr>
          <w:rtl/>
        </w:rPr>
        <w:t xml:space="preserve"> </w:t>
      </w:r>
      <w:r>
        <w:rPr>
          <w:rFonts w:cs="Arial" w:hint="cs"/>
          <w:rtl/>
        </w:rPr>
        <w:t>إن</w:t>
      </w:r>
      <w:r>
        <w:rPr>
          <w:rFonts w:cs="Arial"/>
          <w:rtl/>
        </w:rPr>
        <w:t xml:space="preserve"> </w:t>
      </w:r>
      <w:r>
        <w:rPr>
          <w:rFonts w:cs="Arial" w:hint="cs"/>
          <w:rtl/>
        </w:rPr>
        <w:t>الواجب</w:t>
      </w:r>
      <w:r>
        <w:rPr>
          <w:rFonts w:cs="Arial"/>
          <w:rtl/>
        </w:rPr>
        <w:t xml:space="preserve"> </w:t>
      </w:r>
      <w:r>
        <w:rPr>
          <w:rFonts w:cs="Arial" w:hint="cs"/>
          <w:rtl/>
        </w:rPr>
        <w:t>على</w:t>
      </w:r>
      <w:r>
        <w:rPr>
          <w:rFonts w:cs="Arial"/>
          <w:rtl/>
        </w:rPr>
        <w:t xml:space="preserve"> </w:t>
      </w:r>
      <w:r>
        <w:rPr>
          <w:rFonts w:cs="Arial" w:hint="cs"/>
          <w:rtl/>
        </w:rPr>
        <w:t>المسلم</w:t>
      </w:r>
      <w:r>
        <w:rPr>
          <w:rFonts w:cs="Arial"/>
          <w:rtl/>
        </w:rPr>
        <w:t xml:space="preserve"> </w:t>
      </w:r>
      <w:r>
        <w:rPr>
          <w:rFonts w:cs="Arial" w:hint="cs"/>
          <w:rtl/>
        </w:rPr>
        <w:t>أن</w:t>
      </w:r>
      <w:r>
        <w:rPr>
          <w:rFonts w:cs="Arial"/>
          <w:rtl/>
        </w:rPr>
        <w:t xml:space="preserve"> </w:t>
      </w:r>
      <w:r>
        <w:rPr>
          <w:rFonts w:cs="Arial" w:hint="cs"/>
          <w:rtl/>
        </w:rPr>
        <w:t>يظهر</w:t>
      </w:r>
      <w:r>
        <w:rPr>
          <w:rFonts w:cs="Arial"/>
          <w:rtl/>
        </w:rPr>
        <w:t xml:space="preserve"> </w:t>
      </w:r>
      <w:r>
        <w:rPr>
          <w:rFonts w:cs="Arial" w:hint="cs"/>
          <w:rtl/>
        </w:rPr>
        <w:t>دينه</w:t>
      </w:r>
      <w:r>
        <w:rPr>
          <w:rFonts w:cs="Arial"/>
          <w:rtl/>
        </w:rPr>
        <w:t xml:space="preserve"> </w:t>
      </w:r>
      <w:r>
        <w:rPr>
          <w:rFonts w:cs="Arial" w:hint="cs"/>
          <w:rtl/>
        </w:rPr>
        <w:t>بقدر</w:t>
      </w:r>
      <w:r>
        <w:rPr>
          <w:rFonts w:cs="Arial"/>
          <w:rtl/>
        </w:rPr>
        <w:t xml:space="preserve"> </w:t>
      </w:r>
      <w:r>
        <w:rPr>
          <w:rFonts w:cs="Arial" w:hint="cs"/>
          <w:rtl/>
        </w:rPr>
        <w:t>استطاعته</w:t>
      </w:r>
      <w:r>
        <w:rPr>
          <w:rFonts w:cs="Arial"/>
          <w:rtl/>
        </w:rPr>
        <w:t xml:space="preserve"> </w:t>
      </w:r>
      <w:r>
        <w:rPr>
          <w:rFonts w:cs="Arial" w:hint="cs"/>
          <w:rtl/>
        </w:rPr>
        <w:t>،</w:t>
      </w:r>
      <w:r>
        <w:rPr>
          <w:rFonts w:cs="Arial"/>
          <w:rtl/>
        </w:rPr>
        <w:t xml:space="preserve"> </w:t>
      </w:r>
      <w:r>
        <w:rPr>
          <w:rFonts w:cs="Arial" w:hint="cs"/>
          <w:rtl/>
        </w:rPr>
        <w:t>فإن</w:t>
      </w:r>
      <w:r>
        <w:rPr>
          <w:rFonts w:cs="Arial"/>
          <w:rtl/>
        </w:rPr>
        <w:t xml:space="preserve"> </w:t>
      </w:r>
      <w:r>
        <w:rPr>
          <w:rFonts w:cs="Arial" w:hint="cs"/>
          <w:rtl/>
        </w:rPr>
        <w:t>خاف</w:t>
      </w:r>
      <w:r>
        <w:rPr>
          <w:rFonts w:cs="Arial"/>
          <w:rtl/>
        </w:rPr>
        <w:t xml:space="preserve"> </w:t>
      </w:r>
      <w:r>
        <w:rPr>
          <w:rFonts w:cs="Arial" w:hint="cs"/>
          <w:rtl/>
        </w:rPr>
        <w:t>الفتنة</w:t>
      </w:r>
      <w:r>
        <w:rPr>
          <w:rFonts w:cs="Arial"/>
          <w:rtl/>
        </w:rPr>
        <w:t xml:space="preserve"> </w:t>
      </w:r>
      <w:r>
        <w:rPr>
          <w:rFonts w:cs="Arial" w:hint="cs"/>
          <w:rtl/>
        </w:rPr>
        <w:t>ولم</w:t>
      </w:r>
      <w:r>
        <w:rPr>
          <w:rFonts w:cs="Arial"/>
          <w:rtl/>
        </w:rPr>
        <w:t xml:space="preserve"> </w:t>
      </w:r>
      <w:r>
        <w:rPr>
          <w:rFonts w:cs="Arial" w:hint="cs"/>
          <w:rtl/>
        </w:rPr>
        <w:t>يستطع</w:t>
      </w:r>
      <w:r>
        <w:rPr>
          <w:rFonts w:cs="Arial"/>
          <w:rtl/>
        </w:rPr>
        <w:t xml:space="preserve"> </w:t>
      </w:r>
      <w:r>
        <w:rPr>
          <w:rFonts w:cs="Arial" w:hint="cs"/>
          <w:rtl/>
        </w:rPr>
        <w:t>الهجرة</w:t>
      </w:r>
      <w:r>
        <w:rPr>
          <w:rFonts w:cs="Arial"/>
          <w:rtl/>
        </w:rPr>
        <w:t xml:space="preserve"> </w:t>
      </w:r>
      <w:r>
        <w:rPr>
          <w:rFonts w:cs="Arial" w:hint="cs"/>
          <w:rtl/>
        </w:rPr>
        <w:t>جاز</w:t>
      </w:r>
      <w:r>
        <w:rPr>
          <w:rFonts w:cs="Arial"/>
          <w:rtl/>
        </w:rPr>
        <w:t xml:space="preserve"> </w:t>
      </w:r>
      <w:r>
        <w:rPr>
          <w:rFonts w:cs="Arial" w:hint="cs"/>
          <w:rtl/>
        </w:rPr>
        <w:t>له</w:t>
      </w:r>
      <w:r>
        <w:rPr>
          <w:rFonts w:cs="Arial"/>
          <w:rtl/>
        </w:rPr>
        <w:t xml:space="preserve"> </w:t>
      </w:r>
      <w:r>
        <w:rPr>
          <w:rFonts w:cs="Arial" w:hint="cs"/>
          <w:rtl/>
        </w:rPr>
        <w:t>كتمان</w:t>
      </w:r>
      <w:r>
        <w:rPr>
          <w:rFonts w:cs="Arial"/>
          <w:rtl/>
        </w:rPr>
        <w:t xml:space="preserve"> </w:t>
      </w:r>
      <w:r>
        <w:rPr>
          <w:rFonts w:cs="Arial" w:hint="cs"/>
          <w:rtl/>
        </w:rPr>
        <w:t>دينه</w:t>
      </w:r>
      <w:r>
        <w:rPr>
          <w:rFonts w:cs="Arial"/>
          <w:rtl/>
        </w:rPr>
        <w:t xml:space="preserve"> </w:t>
      </w:r>
      <w:r>
        <w:rPr>
          <w:rFonts w:cs="Arial" w:hint="cs"/>
          <w:rtl/>
        </w:rPr>
        <w:t>وعدم</w:t>
      </w:r>
      <w:r>
        <w:rPr>
          <w:rFonts w:cs="Arial"/>
          <w:rtl/>
        </w:rPr>
        <w:t xml:space="preserve"> </w:t>
      </w:r>
      <w:r>
        <w:rPr>
          <w:rFonts w:cs="Arial" w:hint="cs"/>
          <w:rtl/>
        </w:rPr>
        <w:t>إظهاره</w:t>
      </w:r>
      <w:r>
        <w:rPr>
          <w:rFonts w:cs="Arial"/>
          <w:rtl/>
        </w:rPr>
        <w:t xml:space="preserve"> </w:t>
      </w:r>
      <w:r>
        <w:rPr>
          <w:rFonts w:cs="Arial" w:hint="cs"/>
          <w:rtl/>
        </w:rPr>
        <w:t>لئلا</w:t>
      </w:r>
      <w:r>
        <w:rPr>
          <w:rFonts w:cs="Arial"/>
          <w:rtl/>
        </w:rPr>
        <w:t xml:space="preserve"> </w:t>
      </w:r>
      <w:r>
        <w:rPr>
          <w:rFonts w:cs="Arial" w:hint="cs"/>
          <w:rtl/>
        </w:rPr>
        <w:t>يفتن</w:t>
      </w:r>
      <w:r>
        <w:rPr>
          <w:rFonts w:cs="Arial"/>
          <w:rtl/>
        </w:rPr>
        <w:t xml:space="preserve"> .</w:t>
      </w:r>
      <w:r>
        <w:rPr>
          <w:rFonts w:cs="Arial" w:hint="cs"/>
          <w:rtl/>
        </w:rPr>
        <w:t>لكن</w:t>
      </w:r>
      <w:r>
        <w:rPr>
          <w:rFonts w:cs="Arial"/>
          <w:rtl/>
        </w:rPr>
        <w:t xml:space="preserve"> </w:t>
      </w:r>
      <w:r>
        <w:rPr>
          <w:rFonts w:cs="Arial" w:hint="cs"/>
          <w:rtl/>
        </w:rPr>
        <w:t>مع</w:t>
      </w:r>
      <w:r>
        <w:rPr>
          <w:rFonts w:cs="Arial"/>
          <w:rtl/>
        </w:rPr>
        <w:t xml:space="preserve"> </w:t>
      </w:r>
      <w:r>
        <w:rPr>
          <w:rFonts w:cs="Arial" w:hint="cs"/>
          <w:rtl/>
        </w:rPr>
        <w:t>الاستمساك</w:t>
      </w:r>
      <w:r>
        <w:rPr>
          <w:rFonts w:cs="Arial"/>
          <w:rtl/>
        </w:rPr>
        <w:t xml:space="preserve"> </w:t>
      </w:r>
      <w:r>
        <w:rPr>
          <w:rFonts w:cs="Arial" w:hint="cs"/>
          <w:rtl/>
        </w:rPr>
        <w:t>به</w:t>
      </w:r>
      <w:r>
        <w:rPr>
          <w:rFonts w:cs="Arial"/>
          <w:rtl/>
        </w:rPr>
        <w:t xml:space="preserve"> </w:t>
      </w:r>
      <w:r>
        <w:rPr>
          <w:rFonts w:cs="Arial" w:hint="cs"/>
          <w:rtl/>
        </w:rPr>
        <w:t>في</w:t>
      </w:r>
      <w:r>
        <w:rPr>
          <w:rFonts w:cs="Arial"/>
          <w:rtl/>
        </w:rPr>
        <w:t xml:space="preserve"> </w:t>
      </w:r>
      <w:r>
        <w:rPr>
          <w:rFonts w:cs="Arial" w:hint="cs"/>
          <w:rtl/>
        </w:rPr>
        <w:t>الخفاء</w:t>
      </w:r>
      <w:r>
        <w:rPr>
          <w:rFonts w:cs="Arial"/>
          <w:rtl/>
        </w:rPr>
        <w:t xml:space="preserve"> </w:t>
      </w:r>
      <w:r>
        <w:rPr>
          <w:rFonts w:cs="Arial" w:hint="cs"/>
          <w:rtl/>
        </w:rPr>
        <w:t>،</w:t>
      </w:r>
      <w:r>
        <w:rPr>
          <w:rFonts w:cs="Arial"/>
          <w:rtl/>
        </w:rPr>
        <w:t xml:space="preserve"> </w:t>
      </w:r>
      <w:r>
        <w:rPr>
          <w:rFonts w:cs="Arial" w:hint="cs"/>
          <w:rtl/>
        </w:rPr>
        <w:t>وعدم</w:t>
      </w:r>
      <w:r>
        <w:rPr>
          <w:rFonts w:cs="Arial"/>
          <w:rtl/>
        </w:rPr>
        <w:t xml:space="preserve"> </w:t>
      </w:r>
      <w:r>
        <w:rPr>
          <w:rFonts w:cs="Arial" w:hint="cs"/>
          <w:rtl/>
        </w:rPr>
        <w:t>مشايعة</w:t>
      </w:r>
      <w:r>
        <w:rPr>
          <w:rFonts w:cs="Arial"/>
          <w:rtl/>
        </w:rPr>
        <w:t xml:space="preserve"> </w:t>
      </w:r>
      <w:r>
        <w:rPr>
          <w:rFonts w:cs="Arial" w:hint="cs"/>
          <w:rtl/>
        </w:rPr>
        <w:t>الكفار</w:t>
      </w:r>
      <w:r>
        <w:rPr>
          <w:rFonts w:cs="Arial"/>
          <w:rtl/>
        </w:rPr>
        <w:t xml:space="preserve"> </w:t>
      </w:r>
      <w:r>
        <w:rPr>
          <w:rFonts w:cs="Arial" w:hint="cs"/>
          <w:rtl/>
        </w:rPr>
        <w:t>على</w:t>
      </w:r>
      <w:r>
        <w:rPr>
          <w:rFonts w:cs="Arial"/>
          <w:rtl/>
        </w:rPr>
        <w:t xml:space="preserve"> </w:t>
      </w:r>
      <w:r>
        <w:rPr>
          <w:rFonts w:cs="Arial" w:hint="cs"/>
          <w:rtl/>
        </w:rPr>
        <w:t>كفرهم</w:t>
      </w:r>
      <w:r>
        <w:rPr>
          <w:rFonts w:cs="Arial"/>
          <w:rtl/>
        </w:rPr>
        <w:t xml:space="preserve"> </w:t>
      </w:r>
      <w:r>
        <w:rPr>
          <w:rFonts w:cs="Arial" w:hint="cs"/>
          <w:rtl/>
        </w:rPr>
        <w:t>،</w:t>
      </w:r>
      <w:r>
        <w:rPr>
          <w:rFonts w:cs="Arial"/>
          <w:rtl/>
        </w:rPr>
        <w:t xml:space="preserve"> </w:t>
      </w:r>
      <w:r>
        <w:rPr>
          <w:rFonts w:cs="Arial" w:hint="cs"/>
          <w:rtl/>
        </w:rPr>
        <w:t>بـل</w:t>
      </w:r>
      <w:r>
        <w:rPr>
          <w:rFonts w:cs="Arial"/>
          <w:rtl/>
        </w:rPr>
        <w:t xml:space="preserve"> </w:t>
      </w:r>
      <w:r>
        <w:rPr>
          <w:rFonts w:cs="Arial" w:hint="cs"/>
          <w:rtl/>
        </w:rPr>
        <w:t>ولا</w:t>
      </w:r>
      <w:r>
        <w:rPr>
          <w:rFonts w:cs="Arial"/>
          <w:rtl/>
        </w:rPr>
        <w:t xml:space="preserve"> </w:t>
      </w:r>
      <w:r>
        <w:rPr>
          <w:rFonts w:cs="Arial" w:hint="cs"/>
          <w:rtl/>
        </w:rPr>
        <w:t>على</w:t>
      </w:r>
      <w:r>
        <w:rPr>
          <w:rFonts w:cs="Arial"/>
          <w:rtl/>
        </w:rPr>
        <w:t xml:space="preserve"> </w:t>
      </w:r>
      <w:r>
        <w:rPr>
          <w:rFonts w:cs="Arial" w:hint="cs"/>
          <w:rtl/>
        </w:rPr>
        <w:t>معاصيهم</w:t>
      </w:r>
      <w:r>
        <w:rPr>
          <w:rFonts w:cs="Arial"/>
          <w:rtl/>
        </w:rPr>
        <w:t xml:space="preserve"> </w:t>
      </w:r>
      <w:r>
        <w:rPr>
          <w:rFonts w:cs="Arial" w:hint="cs"/>
          <w:rtl/>
        </w:rPr>
        <w:t>ابتداءً</w:t>
      </w:r>
      <w:r>
        <w:rPr>
          <w:rFonts w:cs="Arial"/>
          <w:rtl/>
        </w:rPr>
        <w:t xml:space="preserve"> </w:t>
      </w:r>
      <w:r>
        <w:rPr>
          <w:rFonts w:cs="Arial" w:hint="cs"/>
          <w:rtl/>
        </w:rPr>
        <w:t>من</w:t>
      </w:r>
      <w:r>
        <w:rPr>
          <w:rFonts w:cs="Arial"/>
          <w:rtl/>
        </w:rPr>
        <w:t xml:space="preserve"> </w:t>
      </w:r>
      <w:r>
        <w:rPr>
          <w:rFonts w:cs="Arial" w:hint="cs"/>
          <w:rtl/>
        </w:rPr>
        <w:t>غير</w:t>
      </w:r>
      <w:r>
        <w:rPr>
          <w:rFonts w:cs="Arial"/>
          <w:rtl/>
        </w:rPr>
        <w:t xml:space="preserve"> </w:t>
      </w:r>
      <w:r>
        <w:rPr>
          <w:rFonts w:cs="Arial" w:hint="cs"/>
          <w:rtl/>
        </w:rPr>
        <w:t>إكراه</w:t>
      </w:r>
      <w:r>
        <w:rPr>
          <w:rFonts w:cs="Arial"/>
          <w:rtl/>
        </w:rPr>
        <w:t xml:space="preserve"> </w:t>
      </w:r>
      <w:r>
        <w:rPr>
          <w:rFonts w:cs="Arial" w:hint="cs"/>
          <w:rtl/>
        </w:rPr>
        <w:t>يبيح</w:t>
      </w:r>
      <w:r>
        <w:rPr>
          <w:rFonts w:cs="Arial"/>
          <w:rtl/>
        </w:rPr>
        <w:t xml:space="preserve"> </w:t>
      </w:r>
      <w:r>
        <w:rPr>
          <w:rFonts w:cs="Arial" w:hint="cs"/>
          <w:rtl/>
        </w:rPr>
        <w:t>ذلك</w:t>
      </w:r>
      <w:r>
        <w:rPr>
          <w:rFonts w:cs="Arial"/>
          <w:rtl/>
        </w:rPr>
        <w:t xml:space="preserve"> . </w:t>
      </w:r>
      <w:r>
        <w:rPr>
          <w:rFonts w:cs="Arial" w:hint="cs"/>
          <w:rtl/>
        </w:rPr>
        <w:t>ومن</w:t>
      </w:r>
      <w:r>
        <w:rPr>
          <w:rFonts w:cs="Arial"/>
          <w:rtl/>
        </w:rPr>
        <w:t xml:space="preserve"> </w:t>
      </w:r>
      <w:r>
        <w:rPr>
          <w:rFonts w:cs="Arial" w:hint="cs"/>
          <w:rtl/>
        </w:rPr>
        <w:t>هذا</w:t>
      </w:r>
      <w:r>
        <w:rPr>
          <w:rFonts w:cs="Arial"/>
          <w:rtl/>
        </w:rPr>
        <w:t xml:space="preserve"> </w:t>
      </w:r>
      <w:r>
        <w:rPr>
          <w:rFonts w:cs="Arial" w:hint="cs"/>
          <w:rtl/>
        </w:rPr>
        <w:t>يعلم</w:t>
      </w:r>
      <w:r>
        <w:rPr>
          <w:rFonts w:cs="Arial"/>
          <w:rtl/>
        </w:rPr>
        <w:t xml:space="preserve"> </w:t>
      </w:r>
      <w:r>
        <w:rPr>
          <w:rFonts w:cs="Arial" w:hint="cs"/>
          <w:rtl/>
        </w:rPr>
        <w:t>أن</w:t>
      </w:r>
      <w:r>
        <w:rPr>
          <w:rFonts w:cs="Arial"/>
          <w:rtl/>
        </w:rPr>
        <w:t xml:space="preserve"> </w:t>
      </w:r>
      <w:r>
        <w:rPr>
          <w:rFonts w:cs="Arial" w:hint="cs"/>
          <w:rtl/>
        </w:rPr>
        <w:t>إنكار</w:t>
      </w:r>
      <w:r>
        <w:rPr>
          <w:rFonts w:cs="Arial"/>
          <w:rtl/>
        </w:rPr>
        <w:t xml:space="preserve"> </w:t>
      </w:r>
      <w:r>
        <w:rPr>
          <w:rFonts w:cs="Arial" w:hint="cs"/>
          <w:rtl/>
        </w:rPr>
        <w:t>من</w:t>
      </w:r>
      <w:r>
        <w:rPr>
          <w:rFonts w:cs="Arial"/>
          <w:rtl/>
        </w:rPr>
        <w:t xml:space="preserve"> </w:t>
      </w:r>
      <w:r>
        <w:rPr>
          <w:rFonts w:cs="Arial" w:hint="cs"/>
          <w:rtl/>
        </w:rPr>
        <w:t>كان</w:t>
      </w:r>
      <w:r>
        <w:rPr>
          <w:rFonts w:cs="Arial"/>
          <w:rtl/>
        </w:rPr>
        <w:t xml:space="preserve"> </w:t>
      </w:r>
      <w:r>
        <w:rPr>
          <w:rFonts w:cs="Arial" w:hint="cs"/>
          <w:rtl/>
        </w:rPr>
        <w:t>حاله</w:t>
      </w:r>
      <w:r>
        <w:rPr>
          <w:rFonts w:cs="Arial"/>
          <w:rtl/>
        </w:rPr>
        <w:t xml:space="preserve"> </w:t>
      </w:r>
      <w:r>
        <w:rPr>
          <w:rFonts w:cs="Arial" w:hint="cs"/>
          <w:rtl/>
        </w:rPr>
        <w:t>كذلك</w:t>
      </w:r>
      <w:r>
        <w:rPr>
          <w:rFonts w:cs="Arial"/>
          <w:rtl/>
        </w:rPr>
        <w:t xml:space="preserve"> </w:t>
      </w:r>
      <w:r>
        <w:rPr>
          <w:rFonts w:cs="Arial" w:hint="cs"/>
          <w:rtl/>
        </w:rPr>
        <w:t>لا</w:t>
      </w:r>
      <w:r>
        <w:rPr>
          <w:rFonts w:cs="Arial"/>
          <w:rtl/>
        </w:rPr>
        <w:t xml:space="preserve"> </w:t>
      </w:r>
      <w:r>
        <w:rPr>
          <w:rFonts w:cs="Arial" w:hint="cs"/>
          <w:rtl/>
        </w:rPr>
        <w:t>يمكن</w:t>
      </w:r>
      <w:r>
        <w:rPr>
          <w:rFonts w:cs="Arial"/>
          <w:rtl/>
        </w:rPr>
        <w:t xml:space="preserve"> </w:t>
      </w:r>
      <w:r>
        <w:rPr>
          <w:rFonts w:cs="Arial" w:hint="cs"/>
          <w:rtl/>
        </w:rPr>
        <w:t>في</w:t>
      </w:r>
      <w:r>
        <w:rPr>
          <w:rFonts w:cs="Arial"/>
          <w:rtl/>
        </w:rPr>
        <w:t xml:space="preserve"> </w:t>
      </w:r>
      <w:r>
        <w:rPr>
          <w:rFonts w:cs="Arial" w:hint="cs"/>
          <w:rtl/>
        </w:rPr>
        <w:t>الظاهر</w:t>
      </w:r>
      <w:r>
        <w:rPr>
          <w:rFonts w:cs="Arial"/>
          <w:rtl/>
        </w:rPr>
        <w:t xml:space="preserve"> </w:t>
      </w:r>
      <w:r>
        <w:rPr>
          <w:rFonts w:cs="Arial" w:hint="cs"/>
          <w:rtl/>
        </w:rPr>
        <w:t>باليد</w:t>
      </w:r>
      <w:r>
        <w:rPr>
          <w:rFonts w:cs="Arial"/>
          <w:rtl/>
        </w:rPr>
        <w:t xml:space="preserve"> </w:t>
      </w:r>
      <w:r>
        <w:rPr>
          <w:rFonts w:cs="Arial" w:hint="cs"/>
          <w:rtl/>
        </w:rPr>
        <w:t>ولا</w:t>
      </w:r>
      <w:r>
        <w:rPr>
          <w:rFonts w:cs="Arial"/>
          <w:rtl/>
        </w:rPr>
        <w:t xml:space="preserve"> </w:t>
      </w:r>
      <w:r>
        <w:rPr>
          <w:rFonts w:cs="Arial" w:hint="cs"/>
          <w:rtl/>
        </w:rPr>
        <w:t>باللسان</w:t>
      </w:r>
      <w:r>
        <w:rPr>
          <w:rFonts w:cs="Arial"/>
          <w:rtl/>
        </w:rPr>
        <w:t xml:space="preserve"> </w:t>
      </w:r>
      <w:r>
        <w:rPr>
          <w:rFonts w:cs="Arial" w:hint="cs"/>
          <w:rtl/>
        </w:rPr>
        <w:t>،</w:t>
      </w:r>
      <w:r>
        <w:rPr>
          <w:rFonts w:cs="Arial"/>
          <w:rtl/>
        </w:rPr>
        <w:t xml:space="preserve"> </w:t>
      </w:r>
      <w:r>
        <w:rPr>
          <w:rFonts w:cs="Arial" w:hint="cs"/>
          <w:rtl/>
        </w:rPr>
        <w:t>فيكفيه</w:t>
      </w:r>
      <w:r>
        <w:rPr>
          <w:rFonts w:cs="Arial"/>
          <w:rtl/>
        </w:rPr>
        <w:t xml:space="preserve"> </w:t>
      </w:r>
      <w:r>
        <w:rPr>
          <w:rFonts w:cs="Arial" w:hint="cs"/>
          <w:rtl/>
        </w:rPr>
        <w:t>حينئذ</w:t>
      </w:r>
      <w:r>
        <w:rPr>
          <w:rFonts w:cs="Arial"/>
          <w:rtl/>
        </w:rPr>
        <w:t xml:space="preserve"> </w:t>
      </w:r>
      <w:r>
        <w:rPr>
          <w:rFonts w:cs="Arial" w:hint="cs"/>
          <w:rtl/>
        </w:rPr>
        <w:t>الإنكار</w:t>
      </w:r>
      <w:r>
        <w:rPr>
          <w:rFonts w:cs="Arial"/>
          <w:rtl/>
        </w:rPr>
        <w:t xml:space="preserve"> </w:t>
      </w:r>
      <w:r>
        <w:rPr>
          <w:rFonts w:cs="Arial" w:hint="cs"/>
          <w:rtl/>
        </w:rPr>
        <w:t>بالقلب</w:t>
      </w:r>
      <w:r>
        <w:rPr>
          <w:rFonts w:cs="Arial"/>
          <w:rtl/>
        </w:rPr>
        <w:t xml:space="preserve"> </w:t>
      </w:r>
      <w:r>
        <w:rPr>
          <w:rFonts w:cs="Arial" w:hint="cs"/>
          <w:rtl/>
        </w:rPr>
        <w:t>الذي</w:t>
      </w:r>
      <w:r>
        <w:rPr>
          <w:rFonts w:cs="Arial"/>
          <w:rtl/>
        </w:rPr>
        <w:t xml:space="preserve"> </w:t>
      </w:r>
      <w:r>
        <w:rPr>
          <w:rFonts w:cs="Arial" w:hint="cs"/>
          <w:rtl/>
        </w:rPr>
        <w:t>هو</w:t>
      </w:r>
      <w:r>
        <w:rPr>
          <w:rFonts w:cs="Arial"/>
          <w:rtl/>
        </w:rPr>
        <w:t xml:space="preserve"> </w:t>
      </w:r>
      <w:r>
        <w:rPr>
          <w:rFonts w:cs="Arial" w:hint="cs"/>
          <w:rtl/>
        </w:rPr>
        <w:t>كره</w:t>
      </w:r>
      <w:r>
        <w:rPr>
          <w:rFonts w:cs="Arial"/>
          <w:rtl/>
        </w:rPr>
        <w:t xml:space="preserve"> </w:t>
      </w:r>
      <w:r>
        <w:rPr>
          <w:rFonts w:cs="Arial" w:hint="cs"/>
          <w:rtl/>
        </w:rPr>
        <w:t>الكفر</w:t>
      </w:r>
      <w:r>
        <w:rPr>
          <w:rFonts w:cs="Arial"/>
          <w:rtl/>
        </w:rPr>
        <w:t xml:space="preserve"> </w:t>
      </w:r>
      <w:r>
        <w:rPr>
          <w:rFonts w:cs="Arial" w:hint="cs"/>
          <w:rtl/>
        </w:rPr>
        <w:t>وأهله</w:t>
      </w:r>
      <w:r>
        <w:rPr>
          <w:rFonts w:cs="Arial"/>
          <w:rtl/>
        </w:rPr>
        <w:t xml:space="preserve"> </w:t>
      </w:r>
      <w:r>
        <w:rPr>
          <w:rFonts w:cs="Arial" w:hint="cs"/>
          <w:rtl/>
        </w:rPr>
        <w:t>،</w:t>
      </w:r>
      <w:r>
        <w:rPr>
          <w:rFonts w:cs="Arial"/>
          <w:rtl/>
        </w:rPr>
        <w:t xml:space="preserve"> </w:t>
      </w:r>
      <w:r>
        <w:rPr>
          <w:rFonts w:cs="Arial" w:hint="cs"/>
          <w:rtl/>
        </w:rPr>
        <w:t>وعدم</w:t>
      </w:r>
      <w:r>
        <w:rPr>
          <w:rFonts w:cs="Arial"/>
          <w:rtl/>
        </w:rPr>
        <w:t xml:space="preserve"> </w:t>
      </w:r>
      <w:r>
        <w:rPr>
          <w:rFonts w:cs="Arial" w:hint="cs"/>
          <w:rtl/>
        </w:rPr>
        <w:t>الرضى</w:t>
      </w:r>
      <w:r>
        <w:rPr>
          <w:rFonts w:cs="Arial"/>
          <w:rtl/>
        </w:rPr>
        <w:t xml:space="preserve"> </w:t>
      </w:r>
      <w:r>
        <w:rPr>
          <w:rFonts w:cs="Arial" w:hint="cs"/>
          <w:rtl/>
        </w:rPr>
        <w:t>عنهم</w:t>
      </w:r>
      <w:r>
        <w:rPr>
          <w:rFonts w:cs="Arial"/>
          <w:rtl/>
        </w:rPr>
        <w:t xml:space="preserve"> </w:t>
      </w:r>
      <w:r>
        <w:rPr>
          <w:rFonts w:cs="Arial" w:hint="cs"/>
          <w:rtl/>
        </w:rPr>
        <w:t>وعن</w:t>
      </w:r>
      <w:r>
        <w:rPr>
          <w:rFonts w:cs="Arial"/>
          <w:rtl/>
        </w:rPr>
        <w:t xml:space="preserve"> </w:t>
      </w:r>
      <w:r>
        <w:rPr>
          <w:rFonts w:cs="Arial" w:hint="cs"/>
          <w:rtl/>
        </w:rPr>
        <w:t>كفرهم</w:t>
      </w:r>
      <w:r>
        <w:rPr>
          <w:rFonts w:cs="Arial"/>
          <w:rtl/>
        </w:rPr>
        <w:t xml:space="preserve"> </w:t>
      </w:r>
      <w:r>
        <w:rPr>
          <w:rFonts w:cs="Arial" w:hint="cs"/>
          <w:rtl/>
        </w:rPr>
        <w:t>،</w:t>
      </w:r>
      <w:r>
        <w:rPr>
          <w:rFonts w:cs="Arial"/>
          <w:rtl/>
        </w:rPr>
        <w:t xml:space="preserve"> </w:t>
      </w:r>
      <w:r>
        <w:rPr>
          <w:rFonts w:cs="Arial" w:hint="cs"/>
          <w:rtl/>
        </w:rPr>
        <w:t>لأنه</w:t>
      </w:r>
      <w:r>
        <w:rPr>
          <w:rFonts w:cs="Arial"/>
          <w:rtl/>
        </w:rPr>
        <w:t xml:space="preserve"> </w:t>
      </w:r>
      <w:r>
        <w:rPr>
          <w:rFonts w:cs="Arial" w:hint="cs"/>
          <w:rtl/>
        </w:rPr>
        <w:t>لا</w:t>
      </w:r>
      <w:r>
        <w:rPr>
          <w:rFonts w:cs="Arial"/>
          <w:rtl/>
        </w:rPr>
        <w:t xml:space="preserve"> </w:t>
      </w:r>
      <w:r>
        <w:rPr>
          <w:rFonts w:cs="Arial" w:hint="cs"/>
          <w:rtl/>
        </w:rPr>
        <w:t>يمكنه</w:t>
      </w:r>
      <w:r>
        <w:rPr>
          <w:rFonts w:cs="Arial"/>
          <w:rtl/>
        </w:rPr>
        <w:t xml:space="preserve"> </w:t>
      </w:r>
      <w:r>
        <w:rPr>
          <w:rFonts w:cs="Arial" w:hint="cs"/>
          <w:rtl/>
        </w:rPr>
        <w:t>إلاّ</w:t>
      </w:r>
      <w:r>
        <w:rPr>
          <w:rFonts w:cs="Arial"/>
          <w:rtl/>
        </w:rPr>
        <w:t xml:space="preserve"> </w:t>
      </w:r>
      <w:r>
        <w:rPr>
          <w:rFonts w:cs="Arial" w:hint="cs"/>
          <w:rtl/>
        </w:rPr>
        <w:t>ذلك</w:t>
      </w:r>
      <w:r>
        <w:rPr>
          <w:rFonts w:cs="Arial"/>
          <w:rtl/>
        </w:rPr>
        <w:t xml:space="preserve"> .</w:t>
      </w:r>
      <w:r>
        <w:rPr>
          <w:rFonts w:cs="Arial" w:hint="cs"/>
          <w:rtl/>
        </w:rPr>
        <w:t>وهذا</w:t>
      </w:r>
      <w:r>
        <w:rPr>
          <w:rFonts w:cs="Arial"/>
          <w:rtl/>
        </w:rPr>
        <w:t xml:space="preserve"> </w:t>
      </w:r>
      <w:r>
        <w:rPr>
          <w:rFonts w:cs="Arial" w:hint="cs"/>
          <w:rtl/>
        </w:rPr>
        <w:t>هو</w:t>
      </w:r>
      <w:r>
        <w:rPr>
          <w:rFonts w:cs="Arial"/>
          <w:rtl/>
        </w:rPr>
        <w:t xml:space="preserve"> </w:t>
      </w:r>
      <w:r>
        <w:rPr>
          <w:rFonts w:cs="Arial" w:hint="cs"/>
          <w:rtl/>
        </w:rPr>
        <w:t>معنى</w:t>
      </w:r>
      <w:r>
        <w:rPr>
          <w:rFonts w:cs="Arial"/>
          <w:rtl/>
        </w:rPr>
        <w:t xml:space="preserve"> </w:t>
      </w:r>
      <w:r>
        <w:rPr>
          <w:rFonts w:cs="Arial" w:hint="cs"/>
          <w:rtl/>
        </w:rPr>
        <w:t>قول</w:t>
      </w:r>
      <w:r>
        <w:rPr>
          <w:rFonts w:cs="Arial"/>
          <w:rtl/>
        </w:rPr>
        <w:t xml:space="preserve"> </w:t>
      </w:r>
      <w:r>
        <w:rPr>
          <w:rFonts w:cs="Arial" w:hint="cs"/>
          <w:rtl/>
        </w:rPr>
        <w:t>الرسول</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 </w:t>
      </w:r>
      <w:r>
        <w:rPr>
          <w:rFonts w:cs="Arial" w:hint="cs"/>
          <w:rtl/>
        </w:rPr>
        <w:t>من</w:t>
      </w:r>
      <w:r>
        <w:rPr>
          <w:rFonts w:cs="Arial"/>
          <w:rtl/>
        </w:rPr>
        <w:t xml:space="preserve"> </w:t>
      </w:r>
      <w:r>
        <w:rPr>
          <w:rFonts w:cs="Arial" w:hint="cs"/>
          <w:rtl/>
        </w:rPr>
        <w:t>رأى</w:t>
      </w:r>
      <w:r>
        <w:rPr>
          <w:rFonts w:cs="Arial"/>
          <w:rtl/>
        </w:rPr>
        <w:t xml:space="preserve"> </w:t>
      </w:r>
      <w:r>
        <w:rPr>
          <w:rFonts w:cs="Arial" w:hint="cs"/>
          <w:rtl/>
        </w:rPr>
        <w:t>منكم</w:t>
      </w:r>
      <w:r>
        <w:rPr>
          <w:rFonts w:cs="Arial"/>
          <w:rtl/>
        </w:rPr>
        <w:t xml:space="preserve"> </w:t>
      </w:r>
      <w:r>
        <w:rPr>
          <w:rFonts w:cs="Arial" w:hint="cs"/>
          <w:rtl/>
        </w:rPr>
        <w:t>منكراً</w:t>
      </w:r>
      <w:r>
        <w:rPr>
          <w:rFonts w:cs="Arial"/>
          <w:rtl/>
        </w:rPr>
        <w:t xml:space="preserve"> </w:t>
      </w:r>
      <w:r>
        <w:rPr>
          <w:rFonts w:cs="Arial" w:hint="cs"/>
          <w:rtl/>
        </w:rPr>
        <w:t>فليغيره</w:t>
      </w:r>
      <w:r>
        <w:rPr>
          <w:rFonts w:cs="Arial"/>
          <w:rtl/>
        </w:rPr>
        <w:t xml:space="preserve"> </w:t>
      </w:r>
      <w:r>
        <w:rPr>
          <w:rFonts w:cs="Arial" w:hint="cs"/>
          <w:rtl/>
        </w:rPr>
        <w:t>بيده،</w:t>
      </w:r>
      <w:r>
        <w:rPr>
          <w:rFonts w:cs="Arial"/>
          <w:rtl/>
        </w:rPr>
        <w:t xml:space="preserve"> </w:t>
      </w:r>
      <w:r>
        <w:rPr>
          <w:rFonts w:cs="Arial" w:hint="cs"/>
          <w:rtl/>
        </w:rPr>
        <w:t>فإن</w:t>
      </w:r>
      <w:r>
        <w:rPr>
          <w:rFonts w:cs="Arial"/>
          <w:rtl/>
        </w:rPr>
        <w:t xml:space="preserve"> </w:t>
      </w:r>
      <w:r>
        <w:rPr>
          <w:rFonts w:cs="Arial" w:hint="cs"/>
          <w:rtl/>
        </w:rPr>
        <w:t>لم</w:t>
      </w:r>
      <w:r>
        <w:rPr>
          <w:rFonts w:cs="Arial"/>
          <w:rtl/>
        </w:rPr>
        <w:t xml:space="preserve"> </w:t>
      </w:r>
      <w:r>
        <w:rPr>
          <w:rFonts w:cs="Arial" w:hint="cs"/>
          <w:rtl/>
        </w:rPr>
        <w:t>يستطع</w:t>
      </w:r>
      <w:r>
        <w:rPr>
          <w:rFonts w:cs="Arial"/>
          <w:rtl/>
        </w:rPr>
        <w:t xml:space="preserve"> </w:t>
      </w:r>
      <w:r>
        <w:rPr>
          <w:rFonts w:cs="Arial" w:hint="cs"/>
          <w:rtl/>
        </w:rPr>
        <w:t>فبلسانه،</w:t>
      </w:r>
      <w:r>
        <w:rPr>
          <w:rFonts w:cs="Arial"/>
          <w:rtl/>
        </w:rPr>
        <w:t xml:space="preserve"> </w:t>
      </w:r>
      <w:r>
        <w:rPr>
          <w:rFonts w:cs="Arial" w:hint="cs"/>
          <w:rtl/>
        </w:rPr>
        <w:t>فإن</w:t>
      </w:r>
      <w:r>
        <w:rPr>
          <w:rFonts w:cs="Arial"/>
          <w:rtl/>
        </w:rPr>
        <w:t xml:space="preserve"> </w:t>
      </w:r>
      <w:r>
        <w:rPr>
          <w:rFonts w:cs="Arial" w:hint="cs"/>
          <w:rtl/>
        </w:rPr>
        <w:t>لم</w:t>
      </w:r>
      <w:r>
        <w:rPr>
          <w:rFonts w:cs="Arial"/>
          <w:rtl/>
        </w:rPr>
        <w:t xml:space="preserve"> </w:t>
      </w:r>
      <w:r>
        <w:rPr>
          <w:rFonts w:cs="Arial" w:hint="cs"/>
          <w:rtl/>
        </w:rPr>
        <w:t>يستطع</w:t>
      </w:r>
      <w:r>
        <w:rPr>
          <w:rFonts w:cs="Arial"/>
          <w:rtl/>
        </w:rPr>
        <w:t xml:space="preserve"> </w:t>
      </w:r>
      <w:r>
        <w:rPr>
          <w:rFonts w:cs="Arial" w:hint="cs"/>
          <w:rtl/>
        </w:rPr>
        <w:t>فبقلبه،</w:t>
      </w:r>
      <w:r>
        <w:rPr>
          <w:rFonts w:cs="Arial"/>
          <w:rtl/>
        </w:rPr>
        <w:t xml:space="preserve"> </w:t>
      </w:r>
      <w:r>
        <w:rPr>
          <w:rFonts w:cs="Arial" w:hint="cs"/>
          <w:rtl/>
        </w:rPr>
        <w:t>وذلك</w:t>
      </w:r>
      <w:r>
        <w:rPr>
          <w:rFonts w:cs="Arial"/>
          <w:rtl/>
        </w:rPr>
        <w:t xml:space="preserve"> </w:t>
      </w:r>
      <w:r>
        <w:rPr>
          <w:rFonts w:cs="Arial" w:hint="cs"/>
          <w:rtl/>
        </w:rPr>
        <w:t>أضعف</w:t>
      </w:r>
      <w:r>
        <w:rPr>
          <w:rFonts w:cs="Arial"/>
          <w:rtl/>
        </w:rPr>
        <w:t xml:space="preserve"> </w:t>
      </w:r>
      <w:r>
        <w:rPr>
          <w:rFonts w:cs="Arial" w:hint="cs"/>
          <w:rtl/>
        </w:rPr>
        <w:t>الإيمان</w:t>
      </w:r>
      <w:r>
        <w:rPr>
          <w:rFonts w:cs="Arial"/>
          <w:rtl/>
        </w:rPr>
        <w:t xml:space="preserve">  . </w:t>
      </w:r>
    </w:p>
    <w:p w:rsidR="00915FD7" w:rsidRDefault="00915FD7" w:rsidP="002D1090">
      <w:pPr>
        <w:pStyle w:val="FootnoteText"/>
        <w:rPr>
          <w:rtl/>
        </w:rPr>
      </w:pPr>
      <w:r>
        <w:rPr>
          <w:rFonts w:cs="Arial" w:hint="cs"/>
          <w:rtl/>
        </w:rPr>
        <w:t>وفي</w:t>
      </w:r>
      <w:r>
        <w:rPr>
          <w:rFonts w:cs="Arial"/>
          <w:rtl/>
        </w:rPr>
        <w:t xml:space="preserve"> </w:t>
      </w:r>
      <w:r>
        <w:rPr>
          <w:rFonts w:cs="Arial" w:hint="cs"/>
          <w:rtl/>
        </w:rPr>
        <w:t>معنى</w:t>
      </w:r>
      <w:r>
        <w:rPr>
          <w:rFonts w:cs="Arial"/>
          <w:rtl/>
        </w:rPr>
        <w:t xml:space="preserve"> </w:t>
      </w:r>
      <w:r>
        <w:rPr>
          <w:rFonts w:cs="Arial" w:hint="cs"/>
          <w:rtl/>
        </w:rPr>
        <w:t>قوله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في</w:t>
      </w:r>
      <w:r>
        <w:rPr>
          <w:rFonts w:cs="Arial"/>
          <w:rtl/>
        </w:rPr>
        <w:t xml:space="preserve"> </w:t>
      </w:r>
      <w:r>
        <w:rPr>
          <w:rFonts w:cs="Arial" w:hint="cs"/>
          <w:rtl/>
        </w:rPr>
        <w:t>الحديث</w:t>
      </w:r>
      <w:r>
        <w:rPr>
          <w:rFonts w:cs="Arial"/>
          <w:rtl/>
        </w:rPr>
        <w:t xml:space="preserve"> :« </w:t>
      </w:r>
      <w:r>
        <w:rPr>
          <w:rFonts w:cs="Arial" w:hint="cs"/>
          <w:rtl/>
        </w:rPr>
        <w:t>فإن</w:t>
      </w:r>
      <w:r>
        <w:rPr>
          <w:rFonts w:cs="Arial"/>
          <w:rtl/>
        </w:rPr>
        <w:t xml:space="preserve"> </w:t>
      </w:r>
      <w:r>
        <w:rPr>
          <w:rFonts w:cs="Arial" w:hint="cs"/>
          <w:rtl/>
        </w:rPr>
        <w:t>لم</w:t>
      </w:r>
      <w:r>
        <w:rPr>
          <w:rFonts w:cs="Arial"/>
          <w:rtl/>
        </w:rPr>
        <w:t xml:space="preserve"> </w:t>
      </w:r>
      <w:r>
        <w:rPr>
          <w:rFonts w:cs="Arial" w:hint="cs"/>
          <w:rtl/>
        </w:rPr>
        <w:t>يستطع</w:t>
      </w:r>
      <w:r>
        <w:rPr>
          <w:rFonts w:cs="Arial"/>
          <w:rtl/>
        </w:rPr>
        <w:t xml:space="preserve"> </w:t>
      </w:r>
      <w:r>
        <w:rPr>
          <w:rFonts w:cs="Arial" w:hint="cs"/>
          <w:rtl/>
        </w:rPr>
        <w:t>فبقلبه</w:t>
      </w:r>
      <w:r>
        <w:rPr>
          <w:rFonts w:cs="Arial"/>
          <w:rtl/>
        </w:rPr>
        <w:t xml:space="preserve"> »</w:t>
      </w:r>
    </w:p>
    <w:p w:rsidR="00915FD7" w:rsidRDefault="00915FD7" w:rsidP="00231D4E">
      <w:pPr>
        <w:pStyle w:val="FootnoteText"/>
        <w:rPr>
          <w:rtl/>
        </w:rPr>
      </w:pPr>
      <w:r>
        <w:rPr>
          <w:rFonts w:cs="Arial" w:hint="cs"/>
          <w:rtl/>
        </w:rPr>
        <w:t>يقول</w:t>
      </w:r>
      <w:r>
        <w:rPr>
          <w:rFonts w:cs="Arial"/>
          <w:rtl/>
        </w:rPr>
        <w:t xml:space="preserve"> </w:t>
      </w:r>
      <w:r>
        <w:rPr>
          <w:rFonts w:cs="Arial" w:hint="cs"/>
          <w:rtl/>
        </w:rPr>
        <w:t>الإمام</w:t>
      </w:r>
      <w:r>
        <w:rPr>
          <w:rFonts w:cs="Arial"/>
          <w:rtl/>
        </w:rPr>
        <w:t xml:space="preserve"> </w:t>
      </w:r>
      <w:r>
        <w:rPr>
          <w:rFonts w:cs="Arial" w:hint="cs"/>
          <w:rtl/>
        </w:rPr>
        <w:t>ابن</w:t>
      </w:r>
      <w:r>
        <w:rPr>
          <w:rFonts w:cs="Arial"/>
          <w:rtl/>
        </w:rPr>
        <w:t xml:space="preserve"> </w:t>
      </w:r>
      <w:r>
        <w:rPr>
          <w:rFonts w:cs="Arial" w:hint="cs"/>
          <w:rtl/>
        </w:rPr>
        <w:t>دقيق</w:t>
      </w:r>
      <w:r>
        <w:rPr>
          <w:rFonts w:cs="Arial"/>
          <w:rtl/>
        </w:rPr>
        <w:t xml:space="preserve"> </w:t>
      </w:r>
      <w:r>
        <w:rPr>
          <w:rFonts w:cs="Arial" w:hint="cs"/>
          <w:rtl/>
        </w:rPr>
        <w:t>العيد</w:t>
      </w:r>
      <w:r>
        <w:rPr>
          <w:rFonts w:cs="Arial"/>
          <w:rtl/>
        </w:rPr>
        <w:t xml:space="preserve">: </w:t>
      </w:r>
      <w:r>
        <w:rPr>
          <w:rFonts w:cs="Arial" w:hint="cs"/>
          <w:rtl/>
        </w:rPr>
        <w:t>معناه</w:t>
      </w:r>
      <w:r>
        <w:rPr>
          <w:rFonts w:cs="Arial"/>
          <w:rtl/>
        </w:rPr>
        <w:t xml:space="preserve"> </w:t>
      </w:r>
      <w:r>
        <w:rPr>
          <w:rFonts w:cs="Arial" w:hint="cs"/>
          <w:rtl/>
        </w:rPr>
        <w:t>فليكره</w:t>
      </w:r>
      <w:r>
        <w:rPr>
          <w:rFonts w:cs="Arial"/>
          <w:rtl/>
        </w:rPr>
        <w:t xml:space="preserve"> </w:t>
      </w:r>
      <w:r>
        <w:rPr>
          <w:rFonts w:cs="Arial" w:hint="cs"/>
          <w:rtl/>
        </w:rPr>
        <w:t>بقلبه</w:t>
      </w:r>
      <w:r>
        <w:rPr>
          <w:rFonts w:cs="Arial"/>
          <w:rtl/>
        </w:rPr>
        <w:t xml:space="preserve"> </w:t>
      </w:r>
      <w:r>
        <w:rPr>
          <w:rFonts w:cs="Arial" w:hint="cs"/>
          <w:rtl/>
        </w:rPr>
        <w:t>،</w:t>
      </w:r>
      <w:r>
        <w:rPr>
          <w:rFonts w:cs="Arial"/>
          <w:rtl/>
        </w:rPr>
        <w:t xml:space="preserve"> </w:t>
      </w:r>
      <w:r>
        <w:rPr>
          <w:rFonts w:cs="Arial" w:hint="cs"/>
          <w:rtl/>
        </w:rPr>
        <w:t>وليس</w:t>
      </w:r>
      <w:r>
        <w:rPr>
          <w:rFonts w:cs="Arial"/>
          <w:rtl/>
        </w:rPr>
        <w:t xml:space="preserve"> </w:t>
      </w:r>
      <w:r>
        <w:rPr>
          <w:rFonts w:cs="Arial" w:hint="cs"/>
          <w:rtl/>
        </w:rPr>
        <w:t>ذلك</w:t>
      </w:r>
      <w:r>
        <w:rPr>
          <w:rFonts w:cs="Arial"/>
          <w:rtl/>
        </w:rPr>
        <w:t xml:space="preserve"> </w:t>
      </w:r>
      <w:r>
        <w:rPr>
          <w:rFonts w:cs="Arial" w:hint="cs"/>
          <w:rtl/>
        </w:rPr>
        <w:t>بإزالة</w:t>
      </w:r>
      <w:r>
        <w:rPr>
          <w:rFonts w:cs="Arial"/>
          <w:rtl/>
        </w:rPr>
        <w:t xml:space="preserve"> </w:t>
      </w:r>
      <w:r>
        <w:rPr>
          <w:rFonts w:cs="Arial" w:hint="cs"/>
          <w:rtl/>
        </w:rPr>
        <w:t>وتغيير</w:t>
      </w:r>
      <w:r>
        <w:rPr>
          <w:rFonts w:cs="Arial"/>
          <w:rtl/>
        </w:rPr>
        <w:t xml:space="preserve"> </w:t>
      </w:r>
      <w:r>
        <w:rPr>
          <w:rFonts w:cs="Arial" w:hint="cs"/>
          <w:rtl/>
        </w:rPr>
        <w:t>،</w:t>
      </w:r>
      <w:r>
        <w:rPr>
          <w:rFonts w:cs="Arial"/>
          <w:rtl/>
        </w:rPr>
        <w:t xml:space="preserve"> </w:t>
      </w:r>
      <w:r>
        <w:rPr>
          <w:rFonts w:cs="Arial" w:hint="cs"/>
          <w:rtl/>
        </w:rPr>
        <w:t>لكنه</w:t>
      </w:r>
      <w:r>
        <w:rPr>
          <w:rFonts w:cs="Arial"/>
          <w:rtl/>
        </w:rPr>
        <w:t xml:space="preserve"> </w:t>
      </w:r>
      <w:r>
        <w:rPr>
          <w:rFonts w:cs="Arial" w:hint="cs"/>
          <w:rtl/>
        </w:rPr>
        <w:t>هو</w:t>
      </w:r>
      <w:r>
        <w:rPr>
          <w:rFonts w:cs="Arial"/>
          <w:rtl/>
        </w:rPr>
        <w:t xml:space="preserve"> </w:t>
      </w:r>
      <w:r>
        <w:rPr>
          <w:rFonts w:cs="Arial" w:hint="cs"/>
          <w:rtl/>
        </w:rPr>
        <w:t>الذي</w:t>
      </w:r>
      <w:r>
        <w:rPr>
          <w:rFonts w:cs="Arial"/>
          <w:rtl/>
        </w:rPr>
        <w:t xml:space="preserve"> </w:t>
      </w:r>
      <w:r>
        <w:rPr>
          <w:rFonts w:cs="Arial" w:hint="cs"/>
          <w:rtl/>
        </w:rPr>
        <w:t>في</w:t>
      </w:r>
      <w:r>
        <w:rPr>
          <w:rFonts w:cs="Arial"/>
          <w:rtl/>
        </w:rPr>
        <w:t xml:space="preserve"> </w:t>
      </w:r>
      <w:r>
        <w:rPr>
          <w:rFonts w:cs="Arial" w:hint="cs"/>
          <w:rtl/>
        </w:rPr>
        <w:t>وسعه</w:t>
      </w:r>
      <w:r>
        <w:rPr>
          <w:rFonts w:cs="Arial" w:hint="eastAsia"/>
          <w:rtl/>
        </w:rPr>
        <w:t>…</w:t>
      </w:r>
      <w:r>
        <w:rPr>
          <w:rFonts w:cs="Arial"/>
          <w:rtl/>
        </w:rPr>
        <w:t xml:space="preserve"> </w:t>
      </w:r>
      <w:r>
        <w:rPr>
          <w:rFonts w:cs="Arial" w:hint="cs"/>
          <w:rtl/>
        </w:rPr>
        <w:t>وفي</w:t>
      </w:r>
      <w:r>
        <w:rPr>
          <w:rFonts w:cs="Arial"/>
          <w:rtl/>
        </w:rPr>
        <w:t xml:space="preserve"> </w:t>
      </w:r>
      <w:r>
        <w:rPr>
          <w:rFonts w:cs="Arial" w:hint="cs"/>
          <w:rtl/>
        </w:rPr>
        <w:t>هذا</w:t>
      </w:r>
      <w:r>
        <w:rPr>
          <w:rFonts w:cs="Arial"/>
          <w:rtl/>
        </w:rPr>
        <w:t xml:space="preserve"> </w:t>
      </w:r>
      <w:r>
        <w:rPr>
          <w:rFonts w:cs="Arial" w:hint="cs"/>
          <w:rtl/>
        </w:rPr>
        <w:t>الحديث</w:t>
      </w:r>
      <w:r>
        <w:rPr>
          <w:rFonts w:cs="Arial"/>
          <w:rtl/>
        </w:rPr>
        <w:t xml:space="preserve"> </w:t>
      </w:r>
      <w:r>
        <w:rPr>
          <w:rFonts w:cs="Arial" w:hint="cs"/>
          <w:rtl/>
        </w:rPr>
        <w:t>دليل</w:t>
      </w:r>
      <w:r>
        <w:rPr>
          <w:rFonts w:cs="Arial"/>
          <w:rtl/>
        </w:rPr>
        <w:t xml:space="preserve"> </w:t>
      </w:r>
      <w:r>
        <w:rPr>
          <w:rFonts w:cs="Arial" w:hint="cs"/>
          <w:rtl/>
        </w:rPr>
        <w:t>أن</w:t>
      </w:r>
      <w:r>
        <w:rPr>
          <w:rFonts w:cs="Arial"/>
          <w:rtl/>
        </w:rPr>
        <w:t xml:space="preserve"> </w:t>
      </w:r>
      <w:r>
        <w:rPr>
          <w:rFonts w:cs="Arial" w:hint="cs"/>
          <w:rtl/>
        </w:rPr>
        <w:t>من</w:t>
      </w:r>
      <w:r>
        <w:rPr>
          <w:rFonts w:cs="Arial"/>
          <w:rtl/>
        </w:rPr>
        <w:t xml:space="preserve"> </w:t>
      </w:r>
      <w:r>
        <w:rPr>
          <w:rFonts w:cs="Arial" w:hint="cs"/>
          <w:rtl/>
        </w:rPr>
        <w:t>خاف</w:t>
      </w:r>
      <w:r>
        <w:rPr>
          <w:rFonts w:cs="Arial"/>
          <w:rtl/>
        </w:rPr>
        <w:t xml:space="preserve"> </w:t>
      </w:r>
      <w:r>
        <w:rPr>
          <w:rFonts w:cs="Arial" w:hint="cs"/>
          <w:rtl/>
        </w:rPr>
        <w:t>من</w:t>
      </w:r>
      <w:r>
        <w:rPr>
          <w:rFonts w:cs="Arial"/>
          <w:rtl/>
        </w:rPr>
        <w:t xml:space="preserve"> </w:t>
      </w:r>
      <w:r>
        <w:rPr>
          <w:rFonts w:cs="Arial" w:hint="cs"/>
          <w:rtl/>
        </w:rPr>
        <w:t>القتل</w:t>
      </w:r>
      <w:r>
        <w:rPr>
          <w:rFonts w:cs="Arial"/>
          <w:rtl/>
        </w:rPr>
        <w:t xml:space="preserve"> </w:t>
      </w:r>
      <w:r>
        <w:rPr>
          <w:rFonts w:cs="Arial" w:hint="cs"/>
          <w:rtl/>
        </w:rPr>
        <w:t>أو</w:t>
      </w:r>
      <w:r>
        <w:rPr>
          <w:rFonts w:cs="Arial"/>
          <w:rtl/>
        </w:rPr>
        <w:t xml:space="preserve"> </w:t>
      </w:r>
      <w:r>
        <w:rPr>
          <w:rFonts w:cs="Arial" w:hint="cs"/>
          <w:rtl/>
        </w:rPr>
        <w:t>الضرب</w:t>
      </w:r>
      <w:r>
        <w:rPr>
          <w:rFonts w:cs="Arial"/>
          <w:rtl/>
        </w:rPr>
        <w:t xml:space="preserve"> </w:t>
      </w:r>
      <w:r>
        <w:rPr>
          <w:rFonts w:cs="Arial" w:hint="cs"/>
          <w:rtl/>
        </w:rPr>
        <w:t>سقط</w:t>
      </w:r>
      <w:r>
        <w:rPr>
          <w:rFonts w:cs="Arial"/>
          <w:rtl/>
        </w:rPr>
        <w:t xml:space="preserve"> </w:t>
      </w:r>
      <w:r>
        <w:rPr>
          <w:rFonts w:cs="Arial" w:hint="cs"/>
          <w:rtl/>
        </w:rPr>
        <w:t>عنه</w:t>
      </w:r>
      <w:r>
        <w:rPr>
          <w:rFonts w:cs="Arial"/>
          <w:rtl/>
        </w:rPr>
        <w:t xml:space="preserve"> </w:t>
      </w:r>
      <w:r>
        <w:rPr>
          <w:rFonts w:cs="Arial" w:hint="cs"/>
          <w:rtl/>
        </w:rPr>
        <w:t>التغيير،</w:t>
      </w:r>
      <w:r>
        <w:rPr>
          <w:rFonts w:cs="Arial"/>
          <w:rtl/>
        </w:rPr>
        <w:t xml:space="preserve"> </w:t>
      </w:r>
      <w:r>
        <w:rPr>
          <w:rFonts w:cs="Arial" w:hint="cs"/>
          <w:rtl/>
        </w:rPr>
        <w:t>وهو</w:t>
      </w:r>
      <w:r>
        <w:rPr>
          <w:rFonts w:cs="Arial"/>
          <w:rtl/>
        </w:rPr>
        <w:t xml:space="preserve"> </w:t>
      </w:r>
      <w:r>
        <w:rPr>
          <w:rFonts w:cs="Arial" w:hint="cs"/>
          <w:rtl/>
        </w:rPr>
        <w:t>مذهب</w:t>
      </w:r>
      <w:r>
        <w:rPr>
          <w:rFonts w:cs="Arial"/>
          <w:rtl/>
        </w:rPr>
        <w:t xml:space="preserve"> </w:t>
      </w:r>
      <w:r>
        <w:rPr>
          <w:rFonts w:cs="Arial" w:hint="cs"/>
          <w:rtl/>
        </w:rPr>
        <w:t>المحققين</w:t>
      </w:r>
      <w:r>
        <w:rPr>
          <w:rFonts w:cs="Arial"/>
          <w:rtl/>
        </w:rPr>
        <w:t xml:space="preserve"> </w:t>
      </w:r>
      <w:r>
        <w:rPr>
          <w:rFonts w:cs="Arial" w:hint="cs"/>
          <w:rtl/>
        </w:rPr>
        <w:t>سلفاً</w:t>
      </w:r>
      <w:r>
        <w:rPr>
          <w:rFonts w:cs="Arial"/>
          <w:rtl/>
        </w:rPr>
        <w:t xml:space="preserve"> </w:t>
      </w:r>
      <w:r>
        <w:rPr>
          <w:rFonts w:cs="Arial" w:hint="cs"/>
          <w:rtl/>
        </w:rPr>
        <w:t>وخلفاً،</w:t>
      </w:r>
      <w:r>
        <w:rPr>
          <w:rFonts w:cs="Arial"/>
          <w:rtl/>
        </w:rPr>
        <w:t xml:space="preserve"> </w:t>
      </w:r>
      <w:r>
        <w:rPr>
          <w:rFonts w:cs="Arial" w:hint="cs"/>
          <w:rtl/>
        </w:rPr>
        <w:t>وذهبت</w:t>
      </w:r>
      <w:r>
        <w:rPr>
          <w:rFonts w:cs="Arial"/>
          <w:rtl/>
        </w:rPr>
        <w:t xml:space="preserve"> </w:t>
      </w:r>
      <w:r>
        <w:rPr>
          <w:rFonts w:cs="Arial" w:hint="cs"/>
          <w:rtl/>
        </w:rPr>
        <w:t>طائفة</w:t>
      </w:r>
      <w:r>
        <w:rPr>
          <w:rFonts w:cs="Arial"/>
          <w:rtl/>
        </w:rPr>
        <w:t xml:space="preserve"> </w:t>
      </w:r>
      <w:r>
        <w:rPr>
          <w:rFonts w:cs="Arial" w:hint="cs"/>
          <w:rtl/>
        </w:rPr>
        <w:t>من</w:t>
      </w:r>
      <w:r>
        <w:rPr>
          <w:rFonts w:cs="Arial"/>
          <w:rtl/>
        </w:rPr>
        <w:t xml:space="preserve"> </w:t>
      </w:r>
      <w:r>
        <w:rPr>
          <w:rFonts w:cs="Arial" w:hint="cs"/>
          <w:rtl/>
        </w:rPr>
        <w:t>الغلاة</w:t>
      </w:r>
      <w:r>
        <w:rPr>
          <w:rFonts w:cs="Arial"/>
          <w:rtl/>
        </w:rPr>
        <w:t xml:space="preserve"> </w:t>
      </w:r>
      <w:r>
        <w:rPr>
          <w:rFonts w:cs="Arial" w:hint="cs"/>
          <w:rtl/>
        </w:rPr>
        <w:t>إلى</w:t>
      </w:r>
      <w:r>
        <w:rPr>
          <w:rFonts w:cs="Arial"/>
          <w:rtl/>
        </w:rPr>
        <w:t xml:space="preserve"> </w:t>
      </w:r>
      <w:r>
        <w:rPr>
          <w:rFonts w:cs="Arial" w:hint="cs"/>
          <w:rtl/>
        </w:rPr>
        <w:t>أنه</w:t>
      </w:r>
      <w:r>
        <w:rPr>
          <w:rFonts w:cs="Arial"/>
          <w:rtl/>
        </w:rPr>
        <w:t xml:space="preserve"> </w:t>
      </w:r>
      <w:r>
        <w:rPr>
          <w:rFonts w:cs="Arial" w:hint="cs"/>
          <w:rtl/>
        </w:rPr>
        <w:t>لا</w:t>
      </w:r>
      <w:r>
        <w:rPr>
          <w:rFonts w:cs="Arial"/>
          <w:rtl/>
        </w:rPr>
        <w:t xml:space="preserve"> </w:t>
      </w:r>
      <w:r>
        <w:rPr>
          <w:rFonts w:cs="Arial" w:hint="cs"/>
          <w:rtl/>
        </w:rPr>
        <w:t>يسقط</w:t>
      </w:r>
      <w:r>
        <w:rPr>
          <w:rFonts w:cs="Arial"/>
          <w:rtl/>
        </w:rPr>
        <w:t xml:space="preserve"> </w:t>
      </w:r>
      <w:r>
        <w:rPr>
          <w:rFonts w:cs="Arial" w:hint="cs"/>
          <w:rtl/>
        </w:rPr>
        <w:t>وإن</w:t>
      </w:r>
      <w:r>
        <w:rPr>
          <w:rFonts w:cs="Arial"/>
          <w:rtl/>
        </w:rPr>
        <w:t xml:space="preserve"> </w:t>
      </w:r>
      <w:r>
        <w:rPr>
          <w:rFonts w:cs="Arial" w:hint="cs"/>
          <w:rtl/>
        </w:rPr>
        <w:t>خاف</w:t>
      </w:r>
      <w:r>
        <w:rPr>
          <w:rFonts w:cs="Arial"/>
          <w:rtl/>
        </w:rPr>
        <w:t xml:space="preserve"> </w:t>
      </w:r>
      <w:r>
        <w:rPr>
          <w:rFonts w:cs="Arial" w:hint="cs"/>
          <w:rtl/>
        </w:rPr>
        <w:t>ذلك</w:t>
      </w:r>
      <w:r>
        <w:rPr>
          <w:rFonts w:cs="Arial"/>
          <w:rtl/>
        </w:rPr>
        <w:t xml:space="preserve"> . </w:t>
      </w:r>
    </w:p>
    <w:p w:rsidR="00915FD7" w:rsidRDefault="00915FD7" w:rsidP="002D1090">
      <w:pPr>
        <w:pStyle w:val="FootnoteText"/>
      </w:pPr>
      <w:r>
        <w:rPr>
          <w:rFonts w:cs="Arial" w:hint="cs"/>
          <w:rtl/>
        </w:rPr>
        <w:t>وأما</w:t>
      </w:r>
      <w:r>
        <w:rPr>
          <w:rFonts w:cs="Arial"/>
          <w:rtl/>
        </w:rPr>
        <w:t xml:space="preserve"> </w:t>
      </w:r>
      <w:r>
        <w:rPr>
          <w:rFonts w:cs="Arial" w:hint="cs"/>
          <w:rtl/>
        </w:rPr>
        <w:t>من</w:t>
      </w:r>
      <w:r>
        <w:rPr>
          <w:rFonts w:cs="Arial"/>
          <w:rtl/>
        </w:rPr>
        <w:t xml:space="preserve"> </w:t>
      </w:r>
      <w:r>
        <w:rPr>
          <w:rFonts w:cs="Arial" w:hint="cs"/>
          <w:rtl/>
        </w:rPr>
        <w:t>استطاع</w:t>
      </w:r>
      <w:r>
        <w:rPr>
          <w:rFonts w:cs="Arial"/>
          <w:rtl/>
        </w:rPr>
        <w:t xml:space="preserve"> </w:t>
      </w:r>
      <w:r>
        <w:rPr>
          <w:rFonts w:cs="Arial" w:hint="cs"/>
          <w:rtl/>
        </w:rPr>
        <w:t>إنكار</w:t>
      </w:r>
      <w:r>
        <w:rPr>
          <w:rFonts w:cs="Arial"/>
          <w:rtl/>
        </w:rPr>
        <w:t xml:space="preserve"> </w:t>
      </w:r>
      <w:r>
        <w:rPr>
          <w:rFonts w:cs="Arial" w:hint="cs"/>
          <w:rtl/>
        </w:rPr>
        <w:t>المنكر</w:t>
      </w:r>
      <w:r>
        <w:rPr>
          <w:rFonts w:cs="Arial"/>
          <w:rtl/>
        </w:rPr>
        <w:t xml:space="preserve"> </w:t>
      </w:r>
      <w:r>
        <w:rPr>
          <w:rFonts w:cs="Arial" w:hint="cs"/>
          <w:rtl/>
        </w:rPr>
        <w:t>في</w:t>
      </w:r>
      <w:r>
        <w:rPr>
          <w:rFonts w:cs="Arial"/>
          <w:rtl/>
        </w:rPr>
        <w:t xml:space="preserve"> </w:t>
      </w:r>
      <w:r>
        <w:rPr>
          <w:rFonts w:cs="Arial" w:hint="cs"/>
          <w:rtl/>
        </w:rPr>
        <w:t>الظاهر</w:t>
      </w:r>
      <w:r>
        <w:rPr>
          <w:rFonts w:cs="Arial"/>
          <w:rtl/>
        </w:rPr>
        <w:t xml:space="preserve"> </w:t>
      </w:r>
      <w:r>
        <w:rPr>
          <w:rFonts w:cs="Arial" w:hint="cs"/>
          <w:rtl/>
        </w:rPr>
        <w:t>فلم</w:t>
      </w:r>
      <w:r>
        <w:rPr>
          <w:rFonts w:cs="Arial"/>
          <w:rtl/>
        </w:rPr>
        <w:t xml:space="preserve"> </w:t>
      </w:r>
      <w:r>
        <w:rPr>
          <w:rFonts w:cs="Arial" w:hint="cs"/>
          <w:rtl/>
        </w:rPr>
        <w:t>يفعل</w:t>
      </w:r>
      <w:r>
        <w:rPr>
          <w:rFonts w:cs="Arial"/>
          <w:rtl/>
        </w:rPr>
        <w:t xml:space="preserve"> </w:t>
      </w:r>
      <w:r>
        <w:rPr>
          <w:rFonts w:cs="Arial" w:hint="cs"/>
          <w:rtl/>
        </w:rPr>
        <w:t>فإنه</w:t>
      </w:r>
      <w:r>
        <w:rPr>
          <w:rFonts w:cs="Arial"/>
          <w:rtl/>
        </w:rPr>
        <w:t xml:space="preserve"> </w:t>
      </w:r>
      <w:r>
        <w:rPr>
          <w:rFonts w:cs="Arial" w:hint="cs"/>
          <w:rtl/>
        </w:rPr>
        <w:t>يأثم</w:t>
      </w:r>
      <w:r>
        <w:rPr>
          <w:rFonts w:cs="Arial"/>
          <w:rtl/>
        </w:rPr>
        <w:t xml:space="preserve"> </w:t>
      </w:r>
      <w:r>
        <w:rPr>
          <w:rFonts w:cs="Arial" w:hint="cs"/>
          <w:rtl/>
        </w:rPr>
        <w:t>لتركه</w:t>
      </w:r>
      <w:r>
        <w:rPr>
          <w:rFonts w:cs="Arial"/>
          <w:rtl/>
        </w:rPr>
        <w:t xml:space="preserve"> </w:t>
      </w:r>
      <w:r>
        <w:rPr>
          <w:rFonts w:cs="Arial" w:hint="cs"/>
          <w:rtl/>
        </w:rPr>
        <w:t>الواجب</w:t>
      </w:r>
      <w:r>
        <w:rPr>
          <w:rFonts w:cs="Arial"/>
          <w:rtl/>
        </w:rPr>
        <w:t xml:space="preserve"> </w:t>
      </w:r>
      <w:r>
        <w:rPr>
          <w:rFonts w:cs="Arial" w:hint="cs"/>
          <w:rtl/>
        </w:rPr>
        <w:t>عليه</w:t>
      </w:r>
      <w:r>
        <w:rPr>
          <w:rFonts w:cs="Arial"/>
          <w:rtl/>
        </w:rPr>
        <w:t xml:space="preserve"> </w:t>
      </w:r>
      <w:r>
        <w:rPr>
          <w:rFonts w:cs="Arial" w:hint="cs"/>
          <w:rtl/>
        </w:rPr>
        <w:t>في</w:t>
      </w:r>
      <w:r>
        <w:rPr>
          <w:rFonts w:cs="Arial"/>
          <w:rtl/>
        </w:rPr>
        <w:t xml:space="preserve"> </w:t>
      </w:r>
      <w:r>
        <w:rPr>
          <w:rFonts w:cs="Arial" w:hint="cs"/>
          <w:rtl/>
        </w:rPr>
        <w:t>ذلك</w:t>
      </w:r>
      <w:r>
        <w:rPr>
          <w:rFonts w:cs="Arial"/>
          <w:rtl/>
        </w:rPr>
        <w:t xml:space="preserve">. </w:t>
      </w:r>
      <w:r>
        <w:rPr>
          <w:rFonts w:cs="Arial" w:hint="cs"/>
          <w:rtl/>
        </w:rPr>
        <w:t>لكنه</w:t>
      </w:r>
      <w:r>
        <w:rPr>
          <w:rFonts w:cs="Arial"/>
          <w:rtl/>
        </w:rPr>
        <w:t xml:space="preserve"> </w:t>
      </w:r>
      <w:r>
        <w:rPr>
          <w:rFonts w:cs="Arial" w:hint="cs"/>
          <w:rtl/>
        </w:rPr>
        <w:t>لا</w:t>
      </w:r>
      <w:r>
        <w:rPr>
          <w:rFonts w:cs="Arial"/>
          <w:rtl/>
        </w:rPr>
        <w:t xml:space="preserve"> </w:t>
      </w:r>
      <w:r>
        <w:rPr>
          <w:rFonts w:cs="Arial" w:hint="cs"/>
          <w:rtl/>
        </w:rPr>
        <w:t>يكفر</w:t>
      </w:r>
      <w:r>
        <w:rPr>
          <w:rFonts w:cs="Arial"/>
          <w:rtl/>
        </w:rPr>
        <w:t xml:space="preserve"> </w:t>
      </w:r>
      <w:r>
        <w:rPr>
          <w:rFonts w:cs="Arial" w:hint="cs"/>
          <w:rtl/>
        </w:rPr>
        <w:t>بمجرد</w:t>
      </w:r>
      <w:r>
        <w:rPr>
          <w:rFonts w:cs="Arial"/>
          <w:rtl/>
        </w:rPr>
        <w:t xml:space="preserve"> </w:t>
      </w:r>
      <w:r>
        <w:rPr>
          <w:rFonts w:cs="Arial" w:hint="cs"/>
          <w:rtl/>
        </w:rPr>
        <w:t>عدم</w:t>
      </w:r>
      <w:r>
        <w:rPr>
          <w:rFonts w:cs="Arial"/>
          <w:rtl/>
        </w:rPr>
        <w:t xml:space="preserve"> </w:t>
      </w:r>
      <w:r>
        <w:rPr>
          <w:rFonts w:cs="Arial" w:hint="cs"/>
          <w:rtl/>
        </w:rPr>
        <w:t>إنكاره</w:t>
      </w:r>
      <w:r>
        <w:rPr>
          <w:rFonts w:cs="Arial"/>
          <w:rtl/>
        </w:rPr>
        <w:t xml:space="preserve"> </w:t>
      </w:r>
      <w:r>
        <w:rPr>
          <w:rFonts w:cs="Arial" w:hint="cs"/>
          <w:rtl/>
        </w:rPr>
        <w:t>مع</w:t>
      </w:r>
      <w:r>
        <w:rPr>
          <w:rFonts w:cs="Arial"/>
          <w:rtl/>
        </w:rPr>
        <w:t xml:space="preserve"> </w:t>
      </w:r>
      <w:r>
        <w:rPr>
          <w:rFonts w:cs="Arial" w:hint="cs"/>
          <w:rtl/>
        </w:rPr>
        <w:t>قدرته</w:t>
      </w:r>
      <w:r>
        <w:rPr>
          <w:rFonts w:cs="Arial"/>
          <w:rtl/>
        </w:rPr>
        <w:t xml:space="preserve"> </w:t>
      </w:r>
      <w:r>
        <w:rPr>
          <w:rFonts w:cs="Arial" w:hint="cs"/>
          <w:rtl/>
        </w:rPr>
        <w:t>حتى</w:t>
      </w:r>
      <w:r>
        <w:rPr>
          <w:rFonts w:cs="Arial"/>
          <w:rtl/>
        </w:rPr>
        <w:t xml:space="preserve"> </w:t>
      </w:r>
      <w:r>
        <w:rPr>
          <w:rFonts w:cs="Arial" w:hint="cs"/>
          <w:rtl/>
        </w:rPr>
        <w:t>يتحقق</w:t>
      </w:r>
      <w:r>
        <w:rPr>
          <w:rFonts w:cs="Arial"/>
          <w:rtl/>
        </w:rPr>
        <w:t xml:space="preserve"> </w:t>
      </w:r>
      <w:r>
        <w:rPr>
          <w:rFonts w:cs="Arial" w:hint="cs"/>
          <w:rtl/>
        </w:rPr>
        <w:t>منه</w:t>
      </w:r>
      <w:r>
        <w:rPr>
          <w:rFonts w:cs="Arial"/>
          <w:rtl/>
        </w:rPr>
        <w:t xml:space="preserve"> </w:t>
      </w:r>
      <w:r>
        <w:rPr>
          <w:rFonts w:cs="Arial" w:hint="cs"/>
          <w:rtl/>
        </w:rPr>
        <w:t>ما</w:t>
      </w:r>
      <w:r>
        <w:rPr>
          <w:rFonts w:cs="Arial"/>
          <w:rtl/>
        </w:rPr>
        <w:t xml:space="preserve"> </w:t>
      </w:r>
      <w:r>
        <w:rPr>
          <w:rFonts w:cs="Arial" w:hint="cs"/>
          <w:rtl/>
        </w:rPr>
        <w:t>يستوجب</w:t>
      </w:r>
      <w:r>
        <w:rPr>
          <w:rFonts w:cs="Arial"/>
          <w:rtl/>
        </w:rPr>
        <w:t xml:space="preserve"> </w:t>
      </w:r>
      <w:r>
        <w:rPr>
          <w:rFonts w:cs="Arial" w:hint="cs"/>
          <w:rtl/>
        </w:rPr>
        <w:t>الكفر</w:t>
      </w:r>
      <w:r>
        <w:rPr>
          <w:rFonts w:cs="Arial"/>
          <w:rtl/>
        </w:rPr>
        <w:t xml:space="preserve"> </w:t>
      </w:r>
      <w:r>
        <w:rPr>
          <w:rFonts w:cs="Arial" w:hint="cs"/>
          <w:rtl/>
        </w:rPr>
        <w:t>في</w:t>
      </w:r>
      <w:r>
        <w:rPr>
          <w:rFonts w:cs="Arial"/>
          <w:rtl/>
        </w:rPr>
        <w:t xml:space="preserve"> </w:t>
      </w:r>
      <w:r>
        <w:rPr>
          <w:rFonts w:cs="Arial" w:hint="cs"/>
          <w:rtl/>
        </w:rPr>
        <w:t>الظاهر</w:t>
      </w:r>
      <w:r>
        <w:rPr>
          <w:rFonts w:cs="Arial"/>
          <w:rtl/>
        </w:rPr>
        <w:t xml:space="preserve"> </w:t>
      </w:r>
      <w:r>
        <w:rPr>
          <w:rFonts w:cs="Arial" w:hint="cs"/>
          <w:rtl/>
        </w:rPr>
        <w:t>من</w:t>
      </w:r>
      <w:r>
        <w:rPr>
          <w:rFonts w:cs="Arial"/>
          <w:rtl/>
        </w:rPr>
        <w:t xml:space="preserve"> </w:t>
      </w:r>
      <w:r>
        <w:rPr>
          <w:rFonts w:cs="Arial" w:hint="cs"/>
          <w:rtl/>
        </w:rPr>
        <w:t>قول</w:t>
      </w:r>
      <w:r>
        <w:rPr>
          <w:rFonts w:cs="Arial"/>
          <w:rtl/>
        </w:rPr>
        <w:t xml:space="preserve"> </w:t>
      </w:r>
      <w:r>
        <w:rPr>
          <w:rFonts w:cs="Arial" w:hint="cs"/>
          <w:rtl/>
        </w:rPr>
        <w:t>أو</w:t>
      </w:r>
      <w:r>
        <w:rPr>
          <w:rFonts w:cs="Arial"/>
          <w:rtl/>
        </w:rPr>
        <w:t xml:space="preserve"> </w:t>
      </w:r>
      <w:r>
        <w:rPr>
          <w:rFonts w:cs="Arial" w:hint="cs"/>
          <w:rtl/>
        </w:rPr>
        <w:t>فعل</w:t>
      </w:r>
      <w:r>
        <w:rPr>
          <w:rFonts w:cs="Arial"/>
          <w:rtl/>
        </w:rPr>
        <w:t xml:space="preserve">. </w:t>
      </w:r>
      <w:r>
        <w:rPr>
          <w:rFonts w:cs="Arial" w:hint="cs"/>
          <w:rtl/>
        </w:rPr>
        <w:t>وقد</w:t>
      </w:r>
      <w:r>
        <w:rPr>
          <w:rFonts w:cs="Arial"/>
          <w:rtl/>
        </w:rPr>
        <w:t xml:space="preserve"> </w:t>
      </w:r>
      <w:r>
        <w:rPr>
          <w:rFonts w:cs="Arial" w:hint="cs"/>
          <w:rtl/>
        </w:rPr>
        <w:t>شذ</w:t>
      </w:r>
      <w:r>
        <w:rPr>
          <w:rFonts w:cs="Arial"/>
          <w:rtl/>
        </w:rPr>
        <w:t xml:space="preserve"> </w:t>
      </w:r>
      <w:r>
        <w:rPr>
          <w:rFonts w:cs="Arial" w:hint="cs"/>
          <w:rtl/>
        </w:rPr>
        <w:t>عن</w:t>
      </w:r>
      <w:r>
        <w:rPr>
          <w:rFonts w:cs="Arial"/>
          <w:rtl/>
        </w:rPr>
        <w:t xml:space="preserve"> </w:t>
      </w:r>
      <w:r>
        <w:rPr>
          <w:rFonts w:cs="Arial" w:hint="cs"/>
          <w:rtl/>
        </w:rPr>
        <w:t>هذه</w:t>
      </w:r>
      <w:r>
        <w:rPr>
          <w:rFonts w:cs="Arial"/>
          <w:rtl/>
        </w:rPr>
        <w:t xml:space="preserve"> </w:t>
      </w:r>
      <w:r>
        <w:rPr>
          <w:rFonts w:cs="Arial" w:hint="cs"/>
          <w:rtl/>
        </w:rPr>
        <w:t>القاعدة</w:t>
      </w:r>
      <w:r>
        <w:rPr>
          <w:rFonts w:cs="Arial"/>
          <w:rtl/>
        </w:rPr>
        <w:t xml:space="preserve"> </w:t>
      </w:r>
      <w:r>
        <w:rPr>
          <w:rFonts w:cs="Arial" w:hint="cs"/>
          <w:rtl/>
        </w:rPr>
        <w:t>من</w:t>
      </w:r>
      <w:r>
        <w:rPr>
          <w:rFonts w:cs="Arial"/>
          <w:rtl/>
        </w:rPr>
        <w:t xml:space="preserve"> </w:t>
      </w:r>
      <w:r>
        <w:rPr>
          <w:rFonts w:cs="Arial" w:hint="cs"/>
          <w:rtl/>
        </w:rPr>
        <w:t>يرون</w:t>
      </w:r>
      <w:r>
        <w:rPr>
          <w:rFonts w:cs="Arial"/>
          <w:rtl/>
        </w:rPr>
        <w:t xml:space="preserve"> </w:t>
      </w:r>
      <w:r>
        <w:rPr>
          <w:rFonts w:cs="Arial" w:hint="cs"/>
          <w:rtl/>
        </w:rPr>
        <w:t>أن</w:t>
      </w:r>
      <w:r>
        <w:rPr>
          <w:rFonts w:cs="Arial"/>
          <w:rtl/>
        </w:rPr>
        <w:t xml:space="preserve"> </w:t>
      </w:r>
      <w:r>
        <w:rPr>
          <w:rFonts w:cs="Arial" w:hint="cs"/>
          <w:rtl/>
        </w:rPr>
        <w:t>الأصل</w:t>
      </w:r>
      <w:r>
        <w:rPr>
          <w:rFonts w:cs="Arial"/>
          <w:rtl/>
        </w:rPr>
        <w:t xml:space="preserve"> </w:t>
      </w:r>
      <w:r>
        <w:rPr>
          <w:rFonts w:cs="Arial" w:hint="cs"/>
          <w:rtl/>
        </w:rPr>
        <w:t>في</w:t>
      </w:r>
      <w:r>
        <w:rPr>
          <w:rFonts w:cs="Arial"/>
          <w:rtl/>
        </w:rPr>
        <w:t xml:space="preserve"> </w:t>
      </w:r>
      <w:r>
        <w:rPr>
          <w:rFonts w:cs="Arial" w:hint="cs"/>
          <w:rtl/>
        </w:rPr>
        <w:t>الناس</w:t>
      </w:r>
      <w:r>
        <w:rPr>
          <w:rFonts w:cs="Arial"/>
          <w:rtl/>
        </w:rPr>
        <w:t xml:space="preserve"> </w:t>
      </w:r>
      <w:r>
        <w:rPr>
          <w:rFonts w:cs="Arial" w:hint="cs"/>
          <w:rtl/>
        </w:rPr>
        <w:t>اليوم</w:t>
      </w:r>
      <w:r>
        <w:rPr>
          <w:rFonts w:cs="Arial"/>
          <w:rtl/>
        </w:rPr>
        <w:t xml:space="preserve"> </w:t>
      </w:r>
      <w:r>
        <w:rPr>
          <w:rFonts w:cs="Arial" w:hint="cs"/>
          <w:rtl/>
        </w:rPr>
        <w:t>هو</w:t>
      </w:r>
      <w:r>
        <w:rPr>
          <w:rFonts w:cs="Arial"/>
          <w:rtl/>
        </w:rPr>
        <w:t xml:space="preserve"> </w:t>
      </w:r>
      <w:r>
        <w:rPr>
          <w:rFonts w:cs="Arial" w:hint="cs"/>
          <w:rtl/>
        </w:rPr>
        <w:t>الكفر</w:t>
      </w:r>
      <w:r>
        <w:rPr>
          <w:rFonts w:cs="Arial"/>
          <w:rtl/>
        </w:rPr>
        <w:t xml:space="preserve">. </w:t>
      </w:r>
      <w:r>
        <w:rPr>
          <w:rFonts w:cs="Arial" w:hint="cs"/>
          <w:rtl/>
        </w:rPr>
        <w:t>فلم</w:t>
      </w:r>
      <w:r>
        <w:rPr>
          <w:rFonts w:cs="Arial"/>
          <w:rtl/>
        </w:rPr>
        <w:t xml:space="preserve"> </w:t>
      </w:r>
      <w:r>
        <w:rPr>
          <w:rFonts w:cs="Arial" w:hint="cs"/>
          <w:rtl/>
        </w:rPr>
        <w:t>يكفهم</w:t>
      </w:r>
      <w:r>
        <w:rPr>
          <w:rFonts w:cs="Arial"/>
          <w:rtl/>
        </w:rPr>
        <w:t xml:space="preserve"> </w:t>
      </w:r>
      <w:r>
        <w:rPr>
          <w:rFonts w:cs="Arial" w:hint="cs"/>
          <w:rtl/>
        </w:rPr>
        <w:t>اشتراط</w:t>
      </w:r>
      <w:r>
        <w:rPr>
          <w:rFonts w:cs="Arial"/>
          <w:rtl/>
        </w:rPr>
        <w:t xml:space="preserve"> </w:t>
      </w:r>
      <w:r>
        <w:rPr>
          <w:rFonts w:cs="Arial" w:hint="cs"/>
          <w:rtl/>
        </w:rPr>
        <w:t>التبين</w:t>
      </w:r>
      <w:r>
        <w:rPr>
          <w:rFonts w:cs="Arial"/>
          <w:rtl/>
        </w:rPr>
        <w:t xml:space="preserve"> </w:t>
      </w:r>
      <w:r>
        <w:rPr>
          <w:rFonts w:cs="Arial" w:hint="cs"/>
          <w:rtl/>
        </w:rPr>
        <w:t>لإثبات</w:t>
      </w:r>
      <w:r>
        <w:rPr>
          <w:rFonts w:cs="Arial"/>
          <w:rtl/>
        </w:rPr>
        <w:t xml:space="preserve"> </w:t>
      </w:r>
      <w:r>
        <w:rPr>
          <w:rFonts w:cs="Arial" w:hint="cs"/>
          <w:rtl/>
        </w:rPr>
        <w:t>وصف</w:t>
      </w:r>
      <w:r>
        <w:rPr>
          <w:rFonts w:cs="Arial"/>
          <w:rtl/>
        </w:rPr>
        <w:t xml:space="preserve"> </w:t>
      </w:r>
      <w:r>
        <w:rPr>
          <w:rFonts w:cs="Arial" w:hint="cs"/>
          <w:rtl/>
        </w:rPr>
        <w:t>الإسلام</w:t>
      </w:r>
      <w:r>
        <w:rPr>
          <w:rFonts w:cs="Arial"/>
          <w:rtl/>
        </w:rPr>
        <w:t xml:space="preserve"> </w:t>
      </w:r>
      <w:r>
        <w:rPr>
          <w:rFonts w:cs="Arial" w:hint="cs"/>
          <w:rtl/>
        </w:rPr>
        <w:t>مع</w:t>
      </w:r>
      <w:r>
        <w:rPr>
          <w:rFonts w:cs="Arial"/>
          <w:rtl/>
        </w:rPr>
        <w:t xml:space="preserve"> </w:t>
      </w:r>
      <w:r>
        <w:rPr>
          <w:rFonts w:cs="Arial" w:hint="cs"/>
          <w:rtl/>
        </w:rPr>
        <w:t>وجود</w:t>
      </w:r>
      <w:r>
        <w:rPr>
          <w:rFonts w:cs="Arial"/>
          <w:rtl/>
        </w:rPr>
        <w:t xml:space="preserve"> </w:t>
      </w:r>
      <w:r>
        <w:rPr>
          <w:rFonts w:cs="Arial" w:hint="cs"/>
          <w:rtl/>
        </w:rPr>
        <w:t>ما</w:t>
      </w:r>
      <w:r>
        <w:rPr>
          <w:rFonts w:cs="Arial"/>
          <w:rtl/>
        </w:rPr>
        <w:t xml:space="preserve"> </w:t>
      </w:r>
      <w:r>
        <w:rPr>
          <w:rFonts w:cs="Arial" w:hint="cs"/>
          <w:rtl/>
        </w:rPr>
        <w:t>يدل</w:t>
      </w:r>
      <w:r>
        <w:rPr>
          <w:rFonts w:cs="Arial"/>
          <w:rtl/>
        </w:rPr>
        <w:t xml:space="preserve"> </w:t>
      </w:r>
      <w:r>
        <w:rPr>
          <w:rFonts w:cs="Arial" w:hint="cs"/>
          <w:rtl/>
        </w:rPr>
        <w:t>عليه</w:t>
      </w:r>
      <w:r>
        <w:rPr>
          <w:rFonts w:cs="Arial"/>
          <w:rtl/>
        </w:rPr>
        <w:t xml:space="preserve"> </w:t>
      </w:r>
      <w:r>
        <w:rPr>
          <w:rFonts w:cs="Arial" w:hint="cs"/>
          <w:rtl/>
        </w:rPr>
        <w:t>من</w:t>
      </w:r>
      <w:r>
        <w:rPr>
          <w:rFonts w:cs="Arial"/>
          <w:rtl/>
        </w:rPr>
        <w:t xml:space="preserve"> </w:t>
      </w:r>
      <w:r>
        <w:rPr>
          <w:rFonts w:cs="Arial" w:hint="cs"/>
          <w:rtl/>
        </w:rPr>
        <w:t>الإقرار</w:t>
      </w:r>
      <w:r>
        <w:rPr>
          <w:rFonts w:cs="Arial"/>
          <w:rtl/>
        </w:rPr>
        <w:t xml:space="preserve"> </w:t>
      </w:r>
      <w:r>
        <w:rPr>
          <w:rFonts w:cs="Arial" w:hint="cs"/>
          <w:rtl/>
        </w:rPr>
        <w:t>أو</w:t>
      </w:r>
      <w:r>
        <w:rPr>
          <w:rFonts w:cs="Arial"/>
          <w:rtl/>
        </w:rPr>
        <w:t xml:space="preserve"> </w:t>
      </w:r>
      <w:r>
        <w:rPr>
          <w:rFonts w:cs="Arial" w:hint="cs"/>
          <w:rtl/>
        </w:rPr>
        <w:t>ما</w:t>
      </w:r>
      <w:r>
        <w:rPr>
          <w:rFonts w:cs="Arial"/>
          <w:rtl/>
        </w:rPr>
        <w:t xml:space="preserve"> </w:t>
      </w:r>
      <w:r>
        <w:rPr>
          <w:rFonts w:cs="Arial" w:hint="cs"/>
          <w:rtl/>
        </w:rPr>
        <w:t>يقوم</w:t>
      </w:r>
      <w:r>
        <w:rPr>
          <w:rFonts w:cs="Arial"/>
          <w:rtl/>
        </w:rPr>
        <w:t xml:space="preserve"> </w:t>
      </w:r>
      <w:r>
        <w:rPr>
          <w:rFonts w:cs="Arial" w:hint="cs"/>
          <w:rtl/>
        </w:rPr>
        <w:t>مقامه</w:t>
      </w:r>
      <w:r>
        <w:rPr>
          <w:rFonts w:cs="Arial"/>
          <w:rtl/>
        </w:rPr>
        <w:t xml:space="preserve"> </w:t>
      </w:r>
      <w:r>
        <w:rPr>
          <w:rFonts w:cs="Arial" w:hint="cs"/>
          <w:rtl/>
        </w:rPr>
        <w:t>بدعوى</w:t>
      </w:r>
      <w:r>
        <w:rPr>
          <w:rFonts w:cs="Arial"/>
          <w:rtl/>
        </w:rPr>
        <w:t xml:space="preserve"> </w:t>
      </w:r>
      <w:r>
        <w:rPr>
          <w:rFonts w:cs="Arial" w:hint="cs"/>
          <w:rtl/>
        </w:rPr>
        <w:t>أن</w:t>
      </w:r>
      <w:r>
        <w:rPr>
          <w:rFonts w:cs="Arial"/>
          <w:rtl/>
        </w:rPr>
        <w:t xml:space="preserve"> </w:t>
      </w:r>
      <w:r>
        <w:rPr>
          <w:rFonts w:cs="Arial" w:hint="cs"/>
          <w:rtl/>
        </w:rPr>
        <w:t>الناس</w:t>
      </w:r>
      <w:r>
        <w:rPr>
          <w:rFonts w:cs="Arial"/>
          <w:rtl/>
        </w:rPr>
        <w:t xml:space="preserve"> </w:t>
      </w:r>
      <w:r>
        <w:rPr>
          <w:rFonts w:cs="Arial" w:hint="cs"/>
          <w:rtl/>
        </w:rPr>
        <w:t>يجهلون</w:t>
      </w:r>
      <w:r>
        <w:rPr>
          <w:rFonts w:cs="Arial"/>
          <w:rtl/>
        </w:rPr>
        <w:t xml:space="preserve"> </w:t>
      </w:r>
      <w:r>
        <w:rPr>
          <w:rFonts w:cs="Arial" w:hint="cs"/>
          <w:rtl/>
        </w:rPr>
        <w:t>مفهوم</w:t>
      </w:r>
      <w:r>
        <w:rPr>
          <w:rFonts w:cs="Arial"/>
          <w:rtl/>
        </w:rPr>
        <w:t xml:space="preserve"> </w:t>
      </w:r>
      <w:r>
        <w:rPr>
          <w:rFonts w:cs="Arial" w:hint="cs"/>
          <w:rtl/>
        </w:rPr>
        <w:t>الشهادتين</w:t>
      </w:r>
      <w:r>
        <w:rPr>
          <w:rFonts w:cs="Arial"/>
          <w:rtl/>
        </w:rPr>
        <w:t xml:space="preserve">. </w:t>
      </w:r>
      <w:r>
        <w:rPr>
          <w:rFonts w:cs="Arial" w:hint="cs"/>
          <w:rtl/>
        </w:rPr>
        <w:t>حتى</w:t>
      </w:r>
      <w:r>
        <w:rPr>
          <w:rFonts w:cs="Arial"/>
          <w:rtl/>
        </w:rPr>
        <w:t xml:space="preserve"> </w:t>
      </w:r>
      <w:r>
        <w:rPr>
          <w:rFonts w:cs="Arial" w:hint="cs"/>
          <w:rtl/>
        </w:rPr>
        <w:t>حكموا</w:t>
      </w:r>
      <w:r>
        <w:rPr>
          <w:rFonts w:cs="Arial"/>
          <w:rtl/>
        </w:rPr>
        <w:t xml:space="preserve"> </w:t>
      </w:r>
      <w:r>
        <w:rPr>
          <w:rFonts w:cs="Arial" w:hint="cs"/>
          <w:rtl/>
        </w:rPr>
        <w:t>بأن</w:t>
      </w:r>
      <w:r>
        <w:rPr>
          <w:rFonts w:cs="Arial"/>
          <w:rtl/>
        </w:rPr>
        <w:t xml:space="preserve"> </w:t>
      </w:r>
      <w:r>
        <w:rPr>
          <w:rFonts w:cs="Arial" w:hint="cs"/>
          <w:rtl/>
        </w:rPr>
        <w:t>عدم</w:t>
      </w:r>
      <w:r>
        <w:rPr>
          <w:rFonts w:cs="Arial"/>
          <w:rtl/>
        </w:rPr>
        <w:t xml:space="preserve"> </w:t>
      </w:r>
      <w:r>
        <w:rPr>
          <w:rFonts w:cs="Arial" w:hint="cs"/>
          <w:rtl/>
        </w:rPr>
        <w:t>الاعتراض</w:t>
      </w:r>
      <w:r>
        <w:rPr>
          <w:rFonts w:cs="Arial"/>
          <w:rtl/>
        </w:rPr>
        <w:t xml:space="preserve"> </w:t>
      </w:r>
      <w:r>
        <w:rPr>
          <w:rFonts w:cs="Arial" w:hint="cs"/>
          <w:rtl/>
        </w:rPr>
        <w:t>الظاهر</w:t>
      </w:r>
      <w:r>
        <w:rPr>
          <w:rFonts w:cs="Arial"/>
          <w:rtl/>
        </w:rPr>
        <w:t xml:space="preserve"> </w:t>
      </w:r>
      <w:r>
        <w:rPr>
          <w:rFonts w:cs="Arial" w:hint="cs"/>
          <w:rtl/>
        </w:rPr>
        <w:t>على</w:t>
      </w:r>
      <w:r>
        <w:rPr>
          <w:rFonts w:cs="Arial"/>
          <w:rtl/>
        </w:rPr>
        <w:t xml:space="preserve"> </w:t>
      </w:r>
      <w:r>
        <w:rPr>
          <w:rFonts w:cs="Arial" w:hint="cs"/>
          <w:rtl/>
        </w:rPr>
        <w:t>من</w:t>
      </w:r>
      <w:r>
        <w:rPr>
          <w:rFonts w:cs="Arial"/>
          <w:rtl/>
        </w:rPr>
        <w:t xml:space="preserve"> </w:t>
      </w:r>
      <w:r>
        <w:rPr>
          <w:rFonts w:cs="Arial" w:hint="cs"/>
          <w:rtl/>
        </w:rPr>
        <w:t>يحكمون</w:t>
      </w:r>
      <w:r>
        <w:rPr>
          <w:rFonts w:cs="Arial"/>
          <w:rtl/>
        </w:rPr>
        <w:t xml:space="preserve"> </w:t>
      </w:r>
      <w:r>
        <w:rPr>
          <w:rFonts w:cs="Arial" w:hint="cs"/>
          <w:rtl/>
        </w:rPr>
        <w:t>غير</w:t>
      </w:r>
      <w:r>
        <w:rPr>
          <w:rFonts w:cs="Arial"/>
          <w:rtl/>
        </w:rPr>
        <w:t xml:space="preserve"> </w:t>
      </w:r>
      <w:r>
        <w:rPr>
          <w:rFonts w:cs="Arial" w:hint="cs"/>
          <w:rtl/>
        </w:rPr>
        <w:t>الشريعة</w:t>
      </w:r>
      <w:r>
        <w:rPr>
          <w:rFonts w:cs="Arial"/>
          <w:rtl/>
        </w:rPr>
        <w:t xml:space="preserve"> </w:t>
      </w:r>
      <w:r>
        <w:rPr>
          <w:rFonts w:cs="Arial" w:hint="cs"/>
          <w:rtl/>
        </w:rPr>
        <w:t>من</w:t>
      </w:r>
      <w:r>
        <w:rPr>
          <w:rFonts w:cs="Arial"/>
          <w:rtl/>
        </w:rPr>
        <w:t xml:space="preserve"> </w:t>
      </w:r>
      <w:r>
        <w:rPr>
          <w:rFonts w:cs="Arial" w:hint="cs"/>
          <w:rtl/>
        </w:rPr>
        <w:t>القوانين</w:t>
      </w:r>
      <w:r>
        <w:rPr>
          <w:rFonts w:cs="Arial"/>
          <w:rtl/>
        </w:rPr>
        <w:t xml:space="preserve"> </w:t>
      </w:r>
      <w:r>
        <w:rPr>
          <w:rFonts w:cs="Arial" w:hint="cs"/>
          <w:rtl/>
        </w:rPr>
        <w:t>الوضعية</w:t>
      </w:r>
      <w:r>
        <w:rPr>
          <w:rFonts w:cs="Arial"/>
          <w:rtl/>
        </w:rPr>
        <w:t xml:space="preserve"> </w:t>
      </w:r>
      <w:r>
        <w:rPr>
          <w:rFonts w:cs="Arial" w:hint="cs"/>
          <w:rtl/>
        </w:rPr>
        <w:t>دليل</w:t>
      </w:r>
      <w:r>
        <w:rPr>
          <w:rFonts w:cs="Arial"/>
          <w:rtl/>
        </w:rPr>
        <w:t xml:space="preserve"> </w:t>
      </w:r>
      <w:r>
        <w:rPr>
          <w:rFonts w:cs="Arial" w:hint="cs"/>
          <w:rtl/>
        </w:rPr>
        <w:t>كاف</w:t>
      </w:r>
      <w:r>
        <w:rPr>
          <w:rFonts w:cs="Arial"/>
          <w:rtl/>
        </w:rPr>
        <w:t xml:space="preserve"> </w:t>
      </w:r>
      <w:r>
        <w:rPr>
          <w:rFonts w:cs="Arial" w:hint="cs"/>
          <w:rtl/>
        </w:rPr>
        <w:t>على</w:t>
      </w:r>
      <w:r>
        <w:rPr>
          <w:rFonts w:cs="Arial"/>
          <w:rtl/>
        </w:rPr>
        <w:t xml:space="preserve"> </w:t>
      </w:r>
      <w:r>
        <w:rPr>
          <w:rFonts w:cs="Arial" w:hint="cs"/>
          <w:rtl/>
        </w:rPr>
        <w:t>الرضى</w:t>
      </w:r>
      <w:r>
        <w:rPr>
          <w:rFonts w:cs="Arial"/>
          <w:rtl/>
        </w:rPr>
        <w:t xml:space="preserve"> </w:t>
      </w:r>
      <w:r>
        <w:rPr>
          <w:rFonts w:cs="Arial" w:hint="cs"/>
          <w:rtl/>
        </w:rPr>
        <w:t>في</w:t>
      </w:r>
      <w:r>
        <w:rPr>
          <w:rFonts w:cs="Arial"/>
          <w:rtl/>
        </w:rPr>
        <w:t xml:space="preserve"> </w:t>
      </w:r>
      <w:r>
        <w:rPr>
          <w:rFonts w:cs="Arial" w:hint="cs"/>
          <w:rtl/>
        </w:rPr>
        <w:t>الباطن</w:t>
      </w:r>
      <w:r>
        <w:rPr>
          <w:rFonts w:cs="Arial"/>
          <w:rtl/>
        </w:rPr>
        <w:t xml:space="preserve">. </w:t>
      </w:r>
      <w:r>
        <w:rPr>
          <w:rFonts w:cs="Arial" w:hint="cs"/>
          <w:rtl/>
        </w:rPr>
        <w:t>وأنهم</w:t>
      </w:r>
      <w:r>
        <w:rPr>
          <w:rFonts w:cs="Arial"/>
          <w:rtl/>
        </w:rPr>
        <w:t xml:space="preserve"> </w:t>
      </w:r>
      <w:r>
        <w:rPr>
          <w:rFonts w:cs="Arial" w:hint="cs"/>
          <w:rtl/>
        </w:rPr>
        <w:t>بذلك</w:t>
      </w:r>
      <w:r>
        <w:rPr>
          <w:rFonts w:cs="Arial"/>
          <w:rtl/>
        </w:rPr>
        <w:t xml:space="preserve"> </w:t>
      </w:r>
      <w:r>
        <w:rPr>
          <w:rFonts w:cs="Arial" w:hint="cs"/>
          <w:rtl/>
        </w:rPr>
        <w:t>قد</w:t>
      </w:r>
      <w:r>
        <w:rPr>
          <w:rFonts w:cs="Arial"/>
          <w:rtl/>
        </w:rPr>
        <w:t xml:space="preserve"> </w:t>
      </w:r>
      <w:r>
        <w:rPr>
          <w:rFonts w:cs="Arial" w:hint="cs"/>
          <w:rtl/>
        </w:rPr>
        <w:t>شايعوا</w:t>
      </w:r>
      <w:r>
        <w:rPr>
          <w:rFonts w:cs="Arial"/>
          <w:rtl/>
        </w:rPr>
        <w:t xml:space="preserve"> </w:t>
      </w:r>
      <w:r>
        <w:rPr>
          <w:rFonts w:cs="Arial" w:hint="cs"/>
          <w:rtl/>
        </w:rPr>
        <w:t>حكامهم</w:t>
      </w:r>
      <w:r>
        <w:rPr>
          <w:rFonts w:cs="Arial"/>
          <w:rtl/>
        </w:rPr>
        <w:t xml:space="preserve"> </w:t>
      </w:r>
      <w:r>
        <w:rPr>
          <w:rFonts w:cs="Arial" w:hint="cs"/>
          <w:rtl/>
        </w:rPr>
        <w:t>وتابعوهم</w:t>
      </w:r>
      <w:r>
        <w:rPr>
          <w:rFonts w:cs="Arial"/>
          <w:rtl/>
        </w:rPr>
        <w:t xml:space="preserve"> </w:t>
      </w:r>
      <w:r>
        <w:rPr>
          <w:rFonts w:cs="Arial" w:hint="cs"/>
          <w:rtl/>
        </w:rPr>
        <w:t>على</w:t>
      </w:r>
      <w:r>
        <w:rPr>
          <w:rFonts w:cs="Arial"/>
          <w:rtl/>
        </w:rPr>
        <w:t xml:space="preserve"> </w:t>
      </w:r>
      <w:r>
        <w:rPr>
          <w:rFonts w:cs="Arial" w:hint="cs"/>
          <w:rtl/>
        </w:rPr>
        <w:t>عدم</w:t>
      </w:r>
      <w:r>
        <w:rPr>
          <w:rFonts w:cs="Arial"/>
          <w:rtl/>
        </w:rPr>
        <w:t xml:space="preserve"> </w:t>
      </w:r>
      <w:r>
        <w:rPr>
          <w:rFonts w:cs="Arial" w:hint="cs"/>
          <w:rtl/>
        </w:rPr>
        <w:t>تحكيم</w:t>
      </w:r>
      <w:r>
        <w:rPr>
          <w:rFonts w:cs="Arial"/>
          <w:rtl/>
        </w:rPr>
        <w:t xml:space="preserve"> </w:t>
      </w:r>
      <w:r>
        <w:rPr>
          <w:rFonts w:cs="Arial" w:hint="cs"/>
          <w:rtl/>
        </w:rPr>
        <w:t>الشريعة</w:t>
      </w:r>
      <w:r>
        <w:rPr>
          <w:rFonts w:cs="Arial"/>
          <w:rtl/>
        </w:rPr>
        <w:t xml:space="preserve">. </w:t>
      </w:r>
      <w:r>
        <w:rPr>
          <w:rFonts w:cs="Arial" w:hint="cs"/>
          <w:rtl/>
        </w:rPr>
        <w:t>وأن</w:t>
      </w:r>
      <w:r>
        <w:rPr>
          <w:rFonts w:cs="Arial"/>
          <w:rtl/>
        </w:rPr>
        <w:t xml:space="preserve"> </w:t>
      </w:r>
      <w:r>
        <w:rPr>
          <w:rFonts w:cs="Arial" w:hint="cs"/>
          <w:rtl/>
        </w:rPr>
        <w:t>ذلك</w:t>
      </w:r>
      <w:r>
        <w:rPr>
          <w:rFonts w:cs="Arial"/>
          <w:rtl/>
        </w:rPr>
        <w:t xml:space="preserve"> </w:t>
      </w:r>
      <w:r>
        <w:rPr>
          <w:rFonts w:cs="Arial" w:hint="cs"/>
          <w:rtl/>
        </w:rPr>
        <w:t>هو</w:t>
      </w:r>
      <w:r>
        <w:rPr>
          <w:rFonts w:cs="Arial"/>
          <w:rtl/>
        </w:rPr>
        <w:t xml:space="preserve"> </w:t>
      </w:r>
      <w:r>
        <w:rPr>
          <w:rFonts w:cs="Arial" w:hint="cs"/>
          <w:rtl/>
        </w:rPr>
        <w:t>الأصل</w:t>
      </w:r>
      <w:r>
        <w:rPr>
          <w:rFonts w:cs="Arial"/>
          <w:rtl/>
        </w:rPr>
        <w:t xml:space="preserve"> </w:t>
      </w:r>
      <w:r>
        <w:rPr>
          <w:rFonts w:cs="Arial" w:hint="cs"/>
          <w:rtl/>
        </w:rPr>
        <w:t>فيهم،</w:t>
      </w:r>
      <w:r>
        <w:rPr>
          <w:rFonts w:cs="Arial"/>
          <w:rtl/>
        </w:rPr>
        <w:t xml:space="preserve"> </w:t>
      </w:r>
      <w:r>
        <w:rPr>
          <w:rFonts w:cs="Arial" w:hint="cs"/>
          <w:rtl/>
        </w:rPr>
        <w:t>حتى</w:t>
      </w:r>
      <w:r>
        <w:rPr>
          <w:rFonts w:cs="Arial"/>
          <w:rtl/>
        </w:rPr>
        <w:t xml:space="preserve"> </w:t>
      </w:r>
      <w:r>
        <w:rPr>
          <w:rFonts w:cs="Arial" w:hint="cs"/>
          <w:rtl/>
        </w:rPr>
        <w:t>يظهر</w:t>
      </w:r>
      <w:r>
        <w:rPr>
          <w:rFonts w:cs="Arial"/>
          <w:rtl/>
        </w:rPr>
        <w:t xml:space="preserve"> </w:t>
      </w:r>
      <w:r>
        <w:rPr>
          <w:rFonts w:cs="Arial" w:hint="cs"/>
          <w:rtl/>
        </w:rPr>
        <w:t>منهم</w:t>
      </w:r>
      <w:r>
        <w:rPr>
          <w:rFonts w:cs="Arial"/>
          <w:rtl/>
        </w:rPr>
        <w:t xml:space="preserve"> </w:t>
      </w:r>
      <w:r>
        <w:rPr>
          <w:rFonts w:cs="Arial" w:hint="cs"/>
          <w:rtl/>
        </w:rPr>
        <w:t>ما</w:t>
      </w:r>
      <w:r>
        <w:rPr>
          <w:rFonts w:cs="Arial"/>
          <w:rtl/>
        </w:rPr>
        <w:t xml:space="preserve"> </w:t>
      </w:r>
      <w:r>
        <w:rPr>
          <w:rFonts w:cs="Arial" w:hint="cs"/>
          <w:rtl/>
        </w:rPr>
        <w:t>يدل</w:t>
      </w:r>
      <w:r>
        <w:rPr>
          <w:rFonts w:cs="Arial"/>
          <w:rtl/>
        </w:rPr>
        <w:t xml:space="preserve"> </w:t>
      </w:r>
      <w:r>
        <w:rPr>
          <w:rFonts w:cs="Arial" w:hint="cs"/>
          <w:rtl/>
        </w:rPr>
        <w:t>على</w:t>
      </w:r>
      <w:r>
        <w:rPr>
          <w:rFonts w:cs="Arial"/>
          <w:rtl/>
        </w:rPr>
        <w:t xml:space="preserve"> </w:t>
      </w:r>
      <w:r>
        <w:rPr>
          <w:rFonts w:cs="Arial" w:hint="cs"/>
          <w:rtl/>
        </w:rPr>
        <w:t>خلافه</w:t>
      </w:r>
      <w:r>
        <w:rPr>
          <w:rFonts w:cs="Arial"/>
          <w:rtl/>
        </w:rPr>
        <w:t xml:space="preserve"> </w:t>
      </w:r>
      <w:r>
        <w:rPr>
          <w:rFonts w:cs="Arial" w:hint="cs"/>
          <w:rtl/>
        </w:rPr>
        <w:t>بعد</w:t>
      </w:r>
      <w:r>
        <w:rPr>
          <w:rFonts w:cs="Arial"/>
          <w:rtl/>
        </w:rPr>
        <w:t xml:space="preserve"> </w:t>
      </w:r>
      <w:r>
        <w:rPr>
          <w:rFonts w:cs="Arial" w:hint="cs"/>
          <w:rtl/>
        </w:rPr>
        <w:t>التبين</w:t>
      </w:r>
      <w:r>
        <w:rPr>
          <w:rFonts w:cs="Arial"/>
          <w:rtl/>
        </w:rPr>
        <w:t xml:space="preserve">. </w:t>
      </w:r>
      <w:r>
        <w:rPr>
          <w:rFonts w:cs="Arial" w:hint="cs"/>
          <w:rtl/>
        </w:rPr>
        <w:t>ونتيجة</w:t>
      </w:r>
      <w:r>
        <w:rPr>
          <w:rFonts w:cs="Arial"/>
          <w:rtl/>
        </w:rPr>
        <w:t xml:space="preserve"> </w:t>
      </w:r>
      <w:r>
        <w:rPr>
          <w:rFonts w:cs="Arial" w:hint="cs"/>
          <w:rtl/>
        </w:rPr>
        <w:t>هذا</w:t>
      </w:r>
      <w:r>
        <w:rPr>
          <w:rFonts w:cs="Arial"/>
          <w:rtl/>
        </w:rPr>
        <w:t xml:space="preserve"> </w:t>
      </w:r>
      <w:r>
        <w:rPr>
          <w:rFonts w:cs="Arial" w:hint="cs"/>
          <w:rtl/>
        </w:rPr>
        <w:t>القول</w:t>
      </w:r>
      <w:r>
        <w:rPr>
          <w:rFonts w:cs="Arial"/>
          <w:rtl/>
        </w:rPr>
        <w:t xml:space="preserve"> </w:t>
      </w:r>
      <w:r>
        <w:rPr>
          <w:rFonts w:cs="Arial" w:hint="cs"/>
          <w:rtl/>
        </w:rPr>
        <w:t>أن</w:t>
      </w:r>
      <w:r>
        <w:rPr>
          <w:rFonts w:cs="Arial"/>
          <w:rtl/>
        </w:rPr>
        <w:t xml:space="preserve"> </w:t>
      </w:r>
      <w:r>
        <w:rPr>
          <w:rFonts w:cs="Arial" w:hint="cs"/>
          <w:rtl/>
        </w:rPr>
        <w:t>من</w:t>
      </w:r>
      <w:r>
        <w:rPr>
          <w:rFonts w:cs="Arial"/>
          <w:rtl/>
        </w:rPr>
        <w:t xml:space="preserve"> </w:t>
      </w:r>
      <w:r>
        <w:rPr>
          <w:rFonts w:cs="Arial" w:hint="cs"/>
          <w:rtl/>
        </w:rPr>
        <w:t>لم</w:t>
      </w:r>
      <w:r>
        <w:rPr>
          <w:rFonts w:cs="Arial"/>
          <w:rtl/>
        </w:rPr>
        <w:t xml:space="preserve"> </w:t>
      </w:r>
      <w:r>
        <w:rPr>
          <w:rFonts w:cs="Arial" w:hint="cs"/>
          <w:rtl/>
        </w:rPr>
        <w:t>يتبين</w:t>
      </w:r>
      <w:r>
        <w:rPr>
          <w:rFonts w:cs="Arial"/>
          <w:rtl/>
        </w:rPr>
        <w:t xml:space="preserve"> </w:t>
      </w:r>
      <w:r>
        <w:rPr>
          <w:rFonts w:cs="Arial" w:hint="cs"/>
          <w:rtl/>
        </w:rPr>
        <w:t>إسلامه</w:t>
      </w:r>
      <w:r>
        <w:rPr>
          <w:rFonts w:cs="Arial"/>
          <w:rtl/>
        </w:rPr>
        <w:t xml:space="preserve"> </w:t>
      </w:r>
      <w:r>
        <w:rPr>
          <w:rFonts w:cs="Arial" w:hint="cs"/>
          <w:rtl/>
        </w:rPr>
        <w:t>ولم</w:t>
      </w:r>
      <w:r>
        <w:rPr>
          <w:rFonts w:cs="Arial"/>
          <w:rtl/>
        </w:rPr>
        <w:t xml:space="preserve"> </w:t>
      </w:r>
      <w:r>
        <w:rPr>
          <w:rFonts w:cs="Arial" w:hint="cs"/>
          <w:rtl/>
        </w:rPr>
        <w:t>يهاجر</w:t>
      </w:r>
      <w:r>
        <w:rPr>
          <w:rFonts w:cs="Arial"/>
          <w:rtl/>
        </w:rPr>
        <w:t xml:space="preserve"> </w:t>
      </w:r>
      <w:r>
        <w:rPr>
          <w:rFonts w:cs="Arial" w:hint="cs"/>
          <w:rtl/>
        </w:rPr>
        <w:t>في</w:t>
      </w:r>
      <w:r>
        <w:rPr>
          <w:rFonts w:cs="Arial"/>
          <w:rtl/>
        </w:rPr>
        <w:t xml:space="preserve"> </w:t>
      </w:r>
      <w:r>
        <w:rPr>
          <w:rFonts w:cs="Arial" w:hint="cs"/>
          <w:rtl/>
        </w:rPr>
        <w:t>مثل</w:t>
      </w:r>
      <w:r>
        <w:rPr>
          <w:rFonts w:cs="Arial"/>
          <w:rtl/>
        </w:rPr>
        <w:t xml:space="preserve"> </w:t>
      </w:r>
      <w:r>
        <w:rPr>
          <w:rFonts w:cs="Arial" w:hint="cs"/>
          <w:rtl/>
        </w:rPr>
        <w:t>هذه</w:t>
      </w:r>
      <w:r>
        <w:rPr>
          <w:rFonts w:cs="Arial"/>
          <w:rtl/>
        </w:rPr>
        <w:t xml:space="preserve"> </w:t>
      </w:r>
      <w:r>
        <w:rPr>
          <w:rFonts w:cs="Arial" w:hint="cs"/>
          <w:rtl/>
        </w:rPr>
        <w:t>الظروف</w:t>
      </w:r>
      <w:r>
        <w:rPr>
          <w:rFonts w:cs="Arial"/>
          <w:rtl/>
        </w:rPr>
        <w:t xml:space="preserve"> </w:t>
      </w:r>
      <w:r>
        <w:rPr>
          <w:rFonts w:cs="Arial" w:hint="cs"/>
          <w:rtl/>
        </w:rPr>
        <w:t>يكون</w:t>
      </w:r>
      <w:r>
        <w:rPr>
          <w:rFonts w:cs="Arial"/>
          <w:rtl/>
        </w:rPr>
        <w:t xml:space="preserve"> </w:t>
      </w:r>
      <w:r>
        <w:rPr>
          <w:rFonts w:cs="Arial" w:hint="cs"/>
          <w:rtl/>
        </w:rPr>
        <w:t>كافراً،</w:t>
      </w:r>
      <w:r>
        <w:rPr>
          <w:rFonts w:cs="Arial"/>
          <w:rtl/>
        </w:rPr>
        <w:t xml:space="preserve"> </w:t>
      </w:r>
      <w:r>
        <w:rPr>
          <w:rFonts w:cs="Arial" w:hint="cs"/>
          <w:rtl/>
        </w:rPr>
        <w:t>لا</w:t>
      </w:r>
      <w:r>
        <w:rPr>
          <w:rFonts w:cs="Arial"/>
          <w:rtl/>
        </w:rPr>
        <w:t xml:space="preserve"> </w:t>
      </w:r>
      <w:r>
        <w:rPr>
          <w:rFonts w:cs="Arial" w:hint="cs"/>
          <w:rtl/>
        </w:rPr>
        <w:t>ولاية</w:t>
      </w:r>
      <w:r>
        <w:rPr>
          <w:rFonts w:cs="Arial"/>
          <w:rtl/>
        </w:rPr>
        <w:t xml:space="preserve"> </w:t>
      </w:r>
      <w:r>
        <w:rPr>
          <w:rFonts w:cs="Arial" w:hint="cs"/>
          <w:rtl/>
        </w:rPr>
        <w:t>بينه</w:t>
      </w:r>
      <w:r>
        <w:rPr>
          <w:rFonts w:cs="Arial"/>
          <w:rtl/>
        </w:rPr>
        <w:t xml:space="preserve"> </w:t>
      </w:r>
      <w:r>
        <w:rPr>
          <w:rFonts w:cs="Arial" w:hint="cs"/>
          <w:rtl/>
        </w:rPr>
        <w:t>وبين</w:t>
      </w:r>
      <w:r>
        <w:rPr>
          <w:rFonts w:cs="Arial"/>
          <w:rtl/>
        </w:rPr>
        <w:t xml:space="preserve"> </w:t>
      </w:r>
      <w:r>
        <w:rPr>
          <w:rFonts w:cs="Arial" w:hint="cs"/>
          <w:rtl/>
        </w:rPr>
        <w:t>المسلمين</w:t>
      </w:r>
      <w:r>
        <w:rPr>
          <w:rFonts w:cs="Arial"/>
          <w:rtl/>
        </w:rPr>
        <w:t xml:space="preserve"> ” .</w:t>
      </w:r>
    </w:p>
  </w:footnote>
  <w:footnote w:id="402">
    <w:p w:rsidR="00915FD7" w:rsidRDefault="00915FD7" w:rsidP="00E11A5F">
      <w:pPr>
        <w:pStyle w:val="FootnoteText"/>
        <w:rPr>
          <w:rtl/>
        </w:rPr>
      </w:pPr>
      <w:r>
        <w:rPr>
          <w:rStyle w:val="FootnoteReference"/>
        </w:rPr>
        <w:footnoteRef/>
      </w:r>
      <w:r>
        <w:rPr>
          <w:rtl/>
        </w:rPr>
        <w:t xml:space="preserve"> </w:t>
      </w:r>
      <w:r>
        <w:rPr>
          <w:rFonts w:cs="Arial" w:hint="cs"/>
          <w:rtl/>
        </w:rPr>
        <w:t>الـشَيخ</w:t>
      </w:r>
      <w:r>
        <w:rPr>
          <w:rFonts w:cs="Arial"/>
          <w:rtl/>
        </w:rPr>
        <w:t xml:space="preserve"> </w:t>
      </w:r>
      <w:r>
        <w:rPr>
          <w:rFonts w:cs="Arial" w:hint="cs"/>
          <w:rtl/>
        </w:rPr>
        <w:t>إِسحَاق</w:t>
      </w:r>
      <w:r>
        <w:rPr>
          <w:rFonts w:cs="Arial"/>
          <w:rtl/>
        </w:rPr>
        <w:t xml:space="preserve"> </w:t>
      </w:r>
      <w:r>
        <w:rPr>
          <w:rFonts w:cs="Arial" w:hint="cs"/>
          <w:rtl/>
        </w:rPr>
        <w:t>بِـن</w:t>
      </w:r>
      <w:r>
        <w:rPr>
          <w:rFonts w:cs="Arial"/>
          <w:rtl/>
        </w:rPr>
        <w:t xml:space="preserve"> </w:t>
      </w:r>
      <w:r>
        <w:rPr>
          <w:rFonts w:cs="Arial" w:hint="cs"/>
          <w:rtl/>
        </w:rPr>
        <w:t>عـبد</w:t>
      </w:r>
      <w:r>
        <w:rPr>
          <w:rFonts w:cs="Arial"/>
          <w:rtl/>
        </w:rPr>
        <w:t xml:space="preserve"> </w:t>
      </w:r>
      <w:r>
        <w:rPr>
          <w:rFonts w:cs="Arial" w:hint="cs"/>
          <w:rtl/>
        </w:rPr>
        <w:t>الـرحمن</w:t>
      </w:r>
      <w:r>
        <w:rPr>
          <w:rFonts w:cs="Arial"/>
          <w:rtl/>
        </w:rPr>
        <w:t xml:space="preserve"> </w:t>
      </w:r>
      <w:r>
        <w:rPr>
          <w:rFonts w:cs="Arial" w:hint="cs"/>
          <w:rtl/>
        </w:rPr>
        <w:t>بِـن</w:t>
      </w:r>
      <w:r>
        <w:rPr>
          <w:rFonts w:cs="Arial"/>
          <w:rtl/>
        </w:rPr>
        <w:t xml:space="preserve"> </w:t>
      </w:r>
      <w:r>
        <w:rPr>
          <w:rFonts w:cs="Arial" w:hint="cs"/>
          <w:rtl/>
        </w:rPr>
        <w:t>حَـسَـن</w:t>
      </w:r>
      <w:r>
        <w:rPr>
          <w:rFonts w:cs="Arial"/>
          <w:rtl/>
        </w:rPr>
        <w:t xml:space="preserve"> </w:t>
      </w:r>
      <w:r>
        <w:rPr>
          <w:rFonts w:cs="Arial" w:hint="cs"/>
          <w:rtl/>
        </w:rPr>
        <w:t>نیز</w:t>
      </w:r>
      <w:r>
        <w:rPr>
          <w:rFonts w:cs="Arial"/>
          <w:rtl/>
        </w:rPr>
        <w:t xml:space="preserve"> </w:t>
      </w:r>
      <w:r>
        <w:rPr>
          <w:rFonts w:cs="Arial" w:hint="cs"/>
          <w:rtl/>
        </w:rPr>
        <w:t>می</w:t>
      </w:r>
      <w:r>
        <w:rPr>
          <w:rFonts w:cs="Arial"/>
          <w:rtl/>
        </w:rPr>
        <w:t xml:space="preserve"> </w:t>
      </w:r>
      <w:r>
        <w:rPr>
          <w:rFonts w:cs="Arial" w:hint="cs"/>
          <w:rtl/>
        </w:rPr>
        <w:t>گوید</w:t>
      </w:r>
      <w:r>
        <w:rPr>
          <w:rFonts w:cs="Arial"/>
          <w:rtl/>
        </w:rPr>
        <w:t xml:space="preserve"> :” </w:t>
      </w:r>
      <w:r>
        <w:rPr>
          <w:rFonts w:cs="Arial" w:hint="cs"/>
          <w:rtl/>
        </w:rPr>
        <w:t>أصل</w:t>
      </w:r>
      <w:r>
        <w:rPr>
          <w:rFonts w:cs="Arial"/>
          <w:rtl/>
        </w:rPr>
        <w:t xml:space="preserve"> </w:t>
      </w:r>
      <w:r>
        <w:rPr>
          <w:rFonts w:cs="Arial" w:hint="cs"/>
          <w:rtl/>
        </w:rPr>
        <w:t>البراءة</w:t>
      </w:r>
      <w:r>
        <w:rPr>
          <w:rFonts w:cs="Arial"/>
          <w:rtl/>
        </w:rPr>
        <w:t xml:space="preserve"> </w:t>
      </w:r>
      <w:r>
        <w:rPr>
          <w:rFonts w:cs="Arial" w:hint="cs"/>
          <w:rtl/>
        </w:rPr>
        <w:t>المقاطعة</w:t>
      </w:r>
      <w:r>
        <w:rPr>
          <w:rFonts w:cs="Arial"/>
          <w:rtl/>
        </w:rPr>
        <w:t xml:space="preserve"> </w:t>
      </w:r>
      <w:r>
        <w:rPr>
          <w:rFonts w:cs="Arial" w:hint="cs"/>
          <w:rtl/>
        </w:rPr>
        <w:t>بالقلب</w:t>
      </w:r>
      <w:r>
        <w:rPr>
          <w:rFonts w:cs="Arial"/>
          <w:rtl/>
        </w:rPr>
        <w:t xml:space="preserve"> </w:t>
      </w:r>
      <w:r>
        <w:rPr>
          <w:rFonts w:cs="Arial" w:hint="cs"/>
          <w:rtl/>
        </w:rPr>
        <w:t>واللسان</w:t>
      </w:r>
      <w:r>
        <w:rPr>
          <w:rFonts w:cs="Arial"/>
          <w:rtl/>
        </w:rPr>
        <w:t xml:space="preserve"> </w:t>
      </w:r>
      <w:r>
        <w:rPr>
          <w:rFonts w:cs="Arial" w:hint="cs"/>
          <w:rtl/>
        </w:rPr>
        <w:t>والبدن</w:t>
      </w:r>
      <w:r>
        <w:rPr>
          <w:rFonts w:cs="Arial"/>
          <w:rtl/>
        </w:rPr>
        <w:t xml:space="preserve"> </w:t>
      </w:r>
      <w:r>
        <w:rPr>
          <w:rFonts w:cs="Arial" w:hint="cs"/>
          <w:rtl/>
        </w:rPr>
        <w:t>،</w:t>
      </w:r>
      <w:r>
        <w:rPr>
          <w:rFonts w:cs="Arial"/>
          <w:rtl/>
        </w:rPr>
        <w:t xml:space="preserve"> </w:t>
      </w:r>
      <w:r>
        <w:rPr>
          <w:rFonts w:cs="Arial" w:hint="cs"/>
          <w:rtl/>
        </w:rPr>
        <w:t>وقلب</w:t>
      </w:r>
      <w:r>
        <w:rPr>
          <w:rFonts w:cs="Arial"/>
          <w:rtl/>
        </w:rPr>
        <w:t xml:space="preserve"> </w:t>
      </w:r>
      <w:r>
        <w:rPr>
          <w:rFonts w:cs="Arial" w:hint="cs"/>
          <w:rtl/>
        </w:rPr>
        <w:t>المؤمن</w:t>
      </w:r>
      <w:r>
        <w:rPr>
          <w:rFonts w:cs="Arial"/>
          <w:rtl/>
        </w:rPr>
        <w:t xml:space="preserve"> </w:t>
      </w:r>
      <w:r>
        <w:rPr>
          <w:rFonts w:cs="Arial" w:hint="cs"/>
          <w:rtl/>
        </w:rPr>
        <w:t>لا</w:t>
      </w:r>
      <w:r>
        <w:rPr>
          <w:rFonts w:cs="Arial"/>
          <w:rtl/>
        </w:rPr>
        <w:t xml:space="preserve"> </w:t>
      </w:r>
      <w:r>
        <w:rPr>
          <w:rFonts w:cs="Arial" w:hint="cs"/>
          <w:rtl/>
        </w:rPr>
        <w:t>يخلو</w:t>
      </w:r>
      <w:r>
        <w:rPr>
          <w:rFonts w:cs="Arial"/>
          <w:rtl/>
        </w:rPr>
        <w:t xml:space="preserve"> </w:t>
      </w:r>
      <w:r>
        <w:rPr>
          <w:rFonts w:cs="Arial" w:hint="cs"/>
          <w:rtl/>
        </w:rPr>
        <w:t>من</w:t>
      </w:r>
      <w:r>
        <w:rPr>
          <w:rFonts w:cs="Arial"/>
          <w:rtl/>
        </w:rPr>
        <w:t xml:space="preserve"> </w:t>
      </w:r>
      <w:r>
        <w:rPr>
          <w:rFonts w:cs="Arial" w:hint="cs"/>
          <w:rtl/>
        </w:rPr>
        <w:t>عداوة</w:t>
      </w:r>
      <w:r>
        <w:rPr>
          <w:rFonts w:cs="Arial"/>
          <w:rtl/>
        </w:rPr>
        <w:t xml:space="preserve"> </w:t>
      </w:r>
      <w:r>
        <w:rPr>
          <w:rFonts w:cs="Arial" w:hint="cs"/>
          <w:rtl/>
        </w:rPr>
        <w:t>الكافر</w:t>
      </w:r>
      <w:r>
        <w:rPr>
          <w:rFonts w:cs="Arial"/>
          <w:rtl/>
        </w:rPr>
        <w:t xml:space="preserve"> </w:t>
      </w:r>
      <w:r>
        <w:rPr>
          <w:rFonts w:cs="Arial" w:hint="cs"/>
          <w:rtl/>
        </w:rPr>
        <w:t>،</w:t>
      </w:r>
      <w:r>
        <w:rPr>
          <w:rFonts w:cs="Arial"/>
          <w:rtl/>
        </w:rPr>
        <w:t xml:space="preserve"> </w:t>
      </w:r>
      <w:r>
        <w:rPr>
          <w:rFonts w:cs="Arial" w:hint="cs"/>
          <w:rtl/>
        </w:rPr>
        <w:t>وإنما</w:t>
      </w:r>
      <w:r>
        <w:rPr>
          <w:rFonts w:cs="Arial"/>
          <w:rtl/>
        </w:rPr>
        <w:t xml:space="preserve"> </w:t>
      </w:r>
      <w:r>
        <w:rPr>
          <w:rFonts w:cs="Arial" w:hint="cs"/>
          <w:rtl/>
        </w:rPr>
        <w:t>النزاع</w:t>
      </w:r>
      <w:r>
        <w:rPr>
          <w:rFonts w:cs="Arial"/>
          <w:rtl/>
        </w:rPr>
        <w:t xml:space="preserve"> </w:t>
      </w:r>
      <w:r>
        <w:rPr>
          <w:rFonts w:cs="Arial" w:hint="cs"/>
          <w:rtl/>
        </w:rPr>
        <w:t>في</w:t>
      </w:r>
      <w:r>
        <w:rPr>
          <w:rFonts w:cs="Arial"/>
          <w:rtl/>
        </w:rPr>
        <w:t xml:space="preserve"> </w:t>
      </w:r>
      <w:r>
        <w:rPr>
          <w:rFonts w:cs="Arial" w:hint="cs"/>
          <w:rtl/>
        </w:rPr>
        <w:t>إظهار</w:t>
      </w:r>
      <w:r>
        <w:rPr>
          <w:rFonts w:cs="Arial"/>
          <w:rtl/>
        </w:rPr>
        <w:t xml:space="preserve"> </w:t>
      </w:r>
      <w:r>
        <w:rPr>
          <w:rFonts w:cs="Arial" w:hint="cs"/>
          <w:rtl/>
        </w:rPr>
        <w:t>العداوة</w:t>
      </w:r>
      <w:r>
        <w:rPr>
          <w:rFonts w:cs="Arial"/>
          <w:rtl/>
        </w:rPr>
        <w:t xml:space="preserve"> </w:t>
      </w:r>
      <w:r>
        <w:rPr>
          <w:rFonts w:cs="Arial" w:hint="cs"/>
          <w:rtl/>
        </w:rPr>
        <w:t>،</w:t>
      </w:r>
      <w:r>
        <w:rPr>
          <w:rFonts w:cs="Arial"/>
          <w:rtl/>
        </w:rPr>
        <w:t xml:space="preserve"> </w:t>
      </w:r>
      <w:r>
        <w:rPr>
          <w:rFonts w:cs="Arial" w:hint="cs"/>
          <w:rtl/>
        </w:rPr>
        <w:t>فإنها</w:t>
      </w:r>
      <w:r>
        <w:rPr>
          <w:rFonts w:cs="Arial"/>
          <w:rtl/>
        </w:rPr>
        <w:t xml:space="preserve"> </w:t>
      </w:r>
      <w:r>
        <w:rPr>
          <w:rFonts w:cs="Arial" w:hint="cs"/>
          <w:rtl/>
        </w:rPr>
        <w:t>قد</w:t>
      </w:r>
      <w:r>
        <w:rPr>
          <w:rFonts w:cs="Arial"/>
          <w:rtl/>
        </w:rPr>
        <w:t xml:space="preserve"> </w:t>
      </w:r>
      <w:r>
        <w:rPr>
          <w:rFonts w:cs="Arial" w:hint="cs"/>
          <w:rtl/>
        </w:rPr>
        <w:t>تخفى</w:t>
      </w:r>
      <w:r>
        <w:rPr>
          <w:rFonts w:cs="Arial"/>
          <w:rtl/>
        </w:rPr>
        <w:t xml:space="preserve"> </w:t>
      </w:r>
      <w:r>
        <w:rPr>
          <w:rFonts w:cs="Arial" w:hint="cs"/>
          <w:rtl/>
        </w:rPr>
        <w:t>لسبب</w:t>
      </w:r>
      <w:r>
        <w:rPr>
          <w:rFonts w:cs="Arial"/>
          <w:rtl/>
        </w:rPr>
        <w:t xml:space="preserve"> </w:t>
      </w:r>
      <w:r>
        <w:rPr>
          <w:rFonts w:cs="Arial" w:hint="cs"/>
          <w:rtl/>
        </w:rPr>
        <w:t>شرعي</w:t>
      </w:r>
      <w:r>
        <w:rPr>
          <w:rFonts w:cs="Arial"/>
          <w:rtl/>
        </w:rPr>
        <w:t xml:space="preserve"> </w:t>
      </w:r>
      <w:r>
        <w:rPr>
          <w:rFonts w:cs="Arial" w:hint="cs"/>
          <w:rtl/>
        </w:rPr>
        <w:t>،</w:t>
      </w:r>
      <w:r>
        <w:rPr>
          <w:rFonts w:cs="Arial"/>
          <w:rtl/>
        </w:rPr>
        <w:t xml:space="preserve"> </w:t>
      </w:r>
      <w:r>
        <w:rPr>
          <w:rFonts w:cs="Arial" w:hint="cs"/>
          <w:rtl/>
        </w:rPr>
        <w:t>وهو</w:t>
      </w:r>
      <w:r>
        <w:rPr>
          <w:rFonts w:cs="Arial"/>
          <w:rtl/>
        </w:rPr>
        <w:t xml:space="preserve"> </w:t>
      </w:r>
      <w:r>
        <w:rPr>
          <w:rFonts w:cs="Arial" w:hint="cs"/>
          <w:rtl/>
        </w:rPr>
        <w:t>الإكراه</w:t>
      </w:r>
      <w:r>
        <w:rPr>
          <w:rFonts w:cs="Arial"/>
          <w:rtl/>
        </w:rPr>
        <w:t xml:space="preserve"> </w:t>
      </w:r>
      <w:r>
        <w:rPr>
          <w:rFonts w:cs="Arial" w:hint="cs"/>
          <w:rtl/>
        </w:rPr>
        <w:t>مع</w:t>
      </w:r>
      <w:r>
        <w:rPr>
          <w:rFonts w:cs="Arial"/>
          <w:rtl/>
        </w:rPr>
        <w:t xml:space="preserve"> </w:t>
      </w:r>
      <w:r>
        <w:rPr>
          <w:rFonts w:cs="Arial" w:hint="cs"/>
          <w:rtl/>
        </w:rPr>
        <w:t>الاطمئنان،</w:t>
      </w:r>
      <w:r>
        <w:rPr>
          <w:rFonts w:cs="Arial"/>
          <w:rtl/>
        </w:rPr>
        <w:t xml:space="preserve"> </w:t>
      </w:r>
      <w:r>
        <w:rPr>
          <w:rFonts w:cs="Arial" w:hint="cs"/>
          <w:rtl/>
        </w:rPr>
        <w:t>وقد</w:t>
      </w:r>
      <w:r>
        <w:rPr>
          <w:rFonts w:cs="Arial"/>
          <w:rtl/>
        </w:rPr>
        <w:t xml:space="preserve"> </w:t>
      </w:r>
      <w:r>
        <w:rPr>
          <w:rFonts w:cs="Arial" w:hint="cs"/>
          <w:rtl/>
        </w:rPr>
        <w:t>تخفى</w:t>
      </w:r>
      <w:r>
        <w:rPr>
          <w:rFonts w:cs="Arial"/>
          <w:rtl/>
        </w:rPr>
        <w:t xml:space="preserve"> </w:t>
      </w:r>
      <w:r>
        <w:rPr>
          <w:rFonts w:cs="Arial" w:hint="cs"/>
          <w:rtl/>
        </w:rPr>
        <w:t>العداوة</w:t>
      </w:r>
      <w:r>
        <w:rPr>
          <w:rFonts w:cs="Arial"/>
          <w:rtl/>
        </w:rPr>
        <w:t xml:space="preserve"> </w:t>
      </w:r>
      <w:r>
        <w:rPr>
          <w:rFonts w:cs="Arial" w:hint="cs"/>
          <w:rtl/>
        </w:rPr>
        <w:t>من</w:t>
      </w:r>
      <w:r>
        <w:rPr>
          <w:rFonts w:cs="Arial"/>
          <w:rtl/>
        </w:rPr>
        <w:t xml:space="preserve"> </w:t>
      </w:r>
      <w:r>
        <w:rPr>
          <w:rFonts w:cs="Arial" w:hint="cs"/>
          <w:rtl/>
        </w:rPr>
        <w:t>مستضعَف</w:t>
      </w:r>
      <w:r>
        <w:rPr>
          <w:rFonts w:cs="Arial"/>
          <w:rtl/>
        </w:rPr>
        <w:t xml:space="preserve"> </w:t>
      </w:r>
      <w:r>
        <w:rPr>
          <w:rFonts w:cs="Arial" w:hint="cs"/>
          <w:rtl/>
        </w:rPr>
        <w:t>معذور،</w:t>
      </w:r>
      <w:r>
        <w:rPr>
          <w:rFonts w:cs="Arial"/>
          <w:rtl/>
        </w:rPr>
        <w:t xml:space="preserve"> </w:t>
      </w:r>
      <w:r>
        <w:rPr>
          <w:rFonts w:cs="Arial" w:hint="cs"/>
          <w:rtl/>
        </w:rPr>
        <w:t>عذَرَه</w:t>
      </w:r>
      <w:r>
        <w:rPr>
          <w:rFonts w:cs="Arial"/>
          <w:rtl/>
        </w:rPr>
        <w:t xml:space="preserve"> </w:t>
      </w:r>
      <w:r>
        <w:rPr>
          <w:rFonts w:cs="Arial" w:hint="cs"/>
          <w:rtl/>
        </w:rPr>
        <w:t>القرآن،</w:t>
      </w:r>
      <w:r>
        <w:rPr>
          <w:rFonts w:cs="Arial"/>
          <w:rtl/>
        </w:rPr>
        <w:t xml:space="preserve"> </w:t>
      </w:r>
      <w:r>
        <w:rPr>
          <w:rFonts w:cs="Arial" w:hint="cs"/>
          <w:rtl/>
        </w:rPr>
        <w:t>وقد</w:t>
      </w:r>
      <w:r>
        <w:rPr>
          <w:rFonts w:cs="Arial"/>
          <w:rtl/>
        </w:rPr>
        <w:t xml:space="preserve"> </w:t>
      </w:r>
      <w:r>
        <w:rPr>
          <w:rFonts w:cs="Arial" w:hint="cs"/>
          <w:rtl/>
        </w:rPr>
        <w:t>تخفى</w:t>
      </w:r>
      <w:r>
        <w:rPr>
          <w:rFonts w:cs="Arial"/>
          <w:rtl/>
        </w:rPr>
        <w:t xml:space="preserve"> </w:t>
      </w:r>
      <w:r>
        <w:rPr>
          <w:rFonts w:cs="Arial" w:hint="cs"/>
          <w:rtl/>
        </w:rPr>
        <w:t>لغرض</w:t>
      </w:r>
      <w:r>
        <w:rPr>
          <w:rFonts w:cs="Arial"/>
          <w:rtl/>
        </w:rPr>
        <w:t xml:space="preserve"> </w:t>
      </w:r>
      <w:r>
        <w:rPr>
          <w:rFonts w:cs="Arial" w:hint="cs"/>
          <w:rtl/>
        </w:rPr>
        <w:t>دنيويّ،</w:t>
      </w:r>
      <w:r>
        <w:rPr>
          <w:rFonts w:cs="Arial"/>
          <w:rtl/>
        </w:rPr>
        <w:t xml:space="preserve"> </w:t>
      </w:r>
      <w:r>
        <w:rPr>
          <w:rFonts w:cs="Arial" w:hint="cs"/>
          <w:rtl/>
        </w:rPr>
        <w:t>وهو</w:t>
      </w:r>
      <w:r>
        <w:rPr>
          <w:rFonts w:cs="Arial"/>
          <w:rtl/>
        </w:rPr>
        <w:t xml:space="preserve"> </w:t>
      </w:r>
      <w:r>
        <w:rPr>
          <w:rFonts w:cs="Arial" w:hint="cs"/>
          <w:rtl/>
        </w:rPr>
        <w:t>الغالب</w:t>
      </w:r>
      <w:r>
        <w:rPr>
          <w:rFonts w:cs="Arial"/>
          <w:rtl/>
        </w:rPr>
        <w:t xml:space="preserve"> </w:t>
      </w:r>
      <w:r>
        <w:rPr>
          <w:rFonts w:cs="Arial" w:hint="cs"/>
          <w:rtl/>
        </w:rPr>
        <w:t>على</w:t>
      </w:r>
      <w:r>
        <w:rPr>
          <w:rFonts w:cs="Arial"/>
          <w:rtl/>
        </w:rPr>
        <w:t xml:space="preserve"> </w:t>
      </w:r>
      <w:r>
        <w:rPr>
          <w:rFonts w:cs="Arial" w:hint="cs"/>
          <w:rtl/>
        </w:rPr>
        <w:t>أكثر</w:t>
      </w:r>
      <w:r>
        <w:rPr>
          <w:rFonts w:cs="Arial"/>
          <w:rtl/>
        </w:rPr>
        <w:t xml:space="preserve"> </w:t>
      </w:r>
      <w:r>
        <w:rPr>
          <w:rFonts w:cs="Arial" w:hint="cs"/>
          <w:rtl/>
        </w:rPr>
        <w:t>الخلق،</w:t>
      </w:r>
      <w:r>
        <w:rPr>
          <w:rFonts w:cs="Arial"/>
          <w:rtl/>
        </w:rPr>
        <w:t xml:space="preserve"> </w:t>
      </w:r>
      <w:r>
        <w:rPr>
          <w:rFonts w:cs="Arial" w:hint="cs"/>
          <w:rtl/>
        </w:rPr>
        <w:t>هذا</w:t>
      </w:r>
      <w:r>
        <w:rPr>
          <w:rFonts w:cs="Arial"/>
          <w:rtl/>
        </w:rPr>
        <w:t xml:space="preserve"> </w:t>
      </w:r>
      <w:r>
        <w:rPr>
          <w:rFonts w:cs="Arial" w:hint="cs"/>
          <w:rtl/>
        </w:rPr>
        <w:t>إن</w:t>
      </w:r>
      <w:r>
        <w:rPr>
          <w:rFonts w:cs="Arial"/>
          <w:rtl/>
        </w:rPr>
        <w:t xml:space="preserve"> </w:t>
      </w:r>
      <w:r>
        <w:rPr>
          <w:rFonts w:cs="Arial" w:hint="cs"/>
          <w:rtl/>
        </w:rPr>
        <w:t>لم</w:t>
      </w:r>
      <w:r>
        <w:rPr>
          <w:rFonts w:cs="Arial"/>
          <w:rtl/>
        </w:rPr>
        <w:t xml:space="preserve"> </w:t>
      </w:r>
      <w:r>
        <w:rPr>
          <w:rFonts w:cs="Arial" w:hint="cs"/>
          <w:rtl/>
        </w:rPr>
        <w:t>يظهر</w:t>
      </w:r>
      <w:r>
        <w:rPr>
          <w:rFonts w:cs="Arial"/>
          <w:rtl/>
        </w:rPr>
        <w:t xml:space="preserve"> </w:t>
      </w:r>
      <w:r>
        <w:rPr>
          <w:rFonts w:cs="Arial" w:hint="cs"/>
          <w:rtl/>
        </w:rPr>
        <w:t>منه</w:t>
      </w:r>
      <w:r>
        <w:rPr>
          <w:rFonts w:cs="Arial"/>
          <w:rtl/>
        </w:rPr>
        <w:t xml:space="preserve"> </w:t>
      </w:r>
      <w:r>
        <w:rPr>
          <w:rFonts w:cs="Arial" w:hint="cs"/>
          <w:rtl/>
        </w:rPr>
        <w:t>موافقة</w:t>
      </w:r>
      <w:r>
        <w:rPr>
          <w:rFonts w:cs="Arial"/>
          <w:rtl/>
        </w:rPr>
        <w:t xml:space="preserve"> “</w:t>
      </w:r>
    </w:p>
    <w:p w:rsidR="00915FD7" w:rsidRDefault="00915FD7" w:rsidP="00E11A5F">
      <w:pPr>
        <w:pStyle w:val="FootnoteText"/>
      </w:pPr>
      <w:r>
        <w:rPr>
          <w:rFonts w:cs="Arial"/>
          <w:rtl/>
        </w:rPr>
        <w:t xml:space="preserve">[۴۵۴]  [۴۵۵]” </w:t>
      </w:r>
      <w:r>
        <w:rPr>
          <w:rFonts w:cs="Arial" w:hint="cs"/>
          <w:rtl/>
        </w:rPr>
        <w:t>الآداب</w:t>
      </w:r>
      <w:r>
        <w:rPr>
          <w:rFonts w:cs="Arial"/>
          <w:rtl/>
        </w:rPr>
        <w:t xml:space="preserve"> </w:t>
      </w:r>
      <w:r>
        <w:rPr>
          <w:rFonts w:cs="Arial" w:hint="cs"/>
          <w:rtl/>
        </w:rPr>
        <w:t>الشرعية</w:t>
      </w:r>
      <w:r>
        <w:rPr>
          <w:rFonts w:cs="Arial"/>
          <w:rtl/>
        </w:rPr>
        <w:t xml:space="preserve"> ” </w:t>
      </w:r>
      <w:r>
        <w:rPr>
          <w:rFonts w:cs="Arial" w:hint="cs"/>
          <w:rtl/>
        </w:rPr>
        <w:t>لابن</w:t>
      </w:r>
      <w:r>
        <w:rPr>
          <w:rFonts w:cs="Arial"/>
          <w:rtl/>
        </w:rPr>
        <w:t xml:space="preserve"> </w:t>
      </w:r>
      <w:r>
        <w:rPr>
          <w:rFonts w:cs="Arial" w:hint="cs"/>
          <w:rtl/>
        </w:rPr>
        <w:t>مفلح</w:t>
      </w:r>
      <w:r>
        <w:rPr>
          <w:rFonts w:cs="Arial"/>
          <w:rtl/>
        </w:rPr>
        <w:t xml:space="preserve">  1 / 238</w:t>
      </w:r>
    </w:p>
  </w:footnote>
  <w:footnote w:id="403">
    <w:p w:rsidR="00915FD7" w:rsidRDefault="00915FD7">
      <w:pPr>
        <w:pStyle w:val="FootnoteText"/>
      </w:pPr>
      <w:r>
        <w:rPr>
          <w:rStyle w:val="FootnoteReference"/>
        </w:rPr>
        <w:footnoteRef/>
      </w:r>
      <w:r>
        <w:rPr>
          <w:rtl/>
        </w:rPr>
        <w:t xml:space="preserve"> </w:t>
      </w:r>
      <w:r w:rsidRPr="002D1090">
        <w:rPr>
          <w:rFonts w:cs="Arial" w:hint="cs"/>
          <w:rtl/>
        </w:rPr>
        <w:t>فتاوى</w:t>
      </w:r>
      <w:r w:rsidRPr="002D1090">
        <w:rPr>
          <w:rFonts w:cs="Arial"/>
          <w:rtl/>
        </w:rPr>
        <w:t xml:space="preserve"> </w:t>
      </w:r>
      <w:r w:rsidRPr="002D1090">
        <w:rPr>
          <w:rFonts w:cs="Arial" w:hint="cs"/>
          <w:rtl/>
        </w:rPr>
        <w:t>اللجنة</w:t>
      </w:r>
      <w:r w:rsidRPr="002D1090">
        <w:rPr>
          <w:rFonts w:cs="Arial"/>
          <w:rtl/>
        </w:rPr>
        <w:t xml:space="preserve"> </w:t>
      </w:r>
      <w:r w:rsidRPr="002D1090">
        <w:rPr>
          <w:rFonts w:cs="Arial" w:hint="cs"/>
          <w:rtl/>
        </w:rPr>
        <w:t>الدائمة</w:t>
      </w:r>
      <w:r w:rsidRPr="002D1090">
        <w:rPr>
          <w:rFonts w:cs="Arial"/>
          <w:rtl/>
        </w:rPr>
        <w:t xml:space="preserve"> – </w:t>
      </w:r>
      <w:r w:rsidRPr="002D1090">
        <w:rPr>
          <w:rFonts w:cs="Arial" w:hint="cs"/>
          <w:rtl/>
        </w:rPr>
        <w:t>المجموعة</w:t>
      </w:r>
      <w:r w:rsidRPr="002D1090">
        <w:rPr>
          <w:rFonts w:cs="Arial"/>
          <w:rtl/>
        </w:rPr>
        <w:t xml:space="preserve"> </w:t>
      </w:r>
      <w:r w:rsidRPr="002D1090">
        <w:rPr>
          <w:rFonts w:cs="Arial" w:hint="cs"/>
          <w:rtl/>
        </w:rPr>
        <w:t>الأولى</w:t>
      </w:r>
      <w:r w:rsidRPr="002D1090">
        <w:rPr>
          <w:rFonts w:cs="Arial"/>
          <w:rtl/>
        </w:rPr>
        <w:t>۲/۵۱</w:t>
      </w:r>
    </w:p>
  </w:footnote>
  <w:footnote w:id="404">
    <w:p w:rsidR="00915FD7" w:rsidRPr="00684452" w:rsidRDefault="00915FD7" w:rsidP="00684452">
      <w:pPr>
        <w:pStyle w:val="FootnoteText"/>
      </w:pPr>
      <w:r>
        <w:rPr>
          <w:rStyle w:val="FootnoteReference"/>
        </w:rPr>
        <w:footnoteRef/>
      </w:r>
      <w:r>
        <w:rPr>
          <w:rtl/>
        </w:rPr>
        <w:t xml:space="preserve"> </w:t>
      </w:r>
      <w:r w:rsidRPr="00684452">
        <w:rPr>
          <w:rFonts w:cs="Arial" w:hint="cs"/>
          <w:rtl/>
        </w:rPr>
        <w:t>احمد</w:t>
      </w:r>
      <w:r w:rsidRPr="00684452">
        <w:rPr>
          <w:rFonts w:cs="Arial"/>
          <w:rtl/>
        </w:rPr>
        <w:t xml:space="preserve"> (1/330) </w:t>
      </w:r>
      <w:r w:rsidRPr="00684452">
        <w:rPr>
          <w:rFonts w:cs="Arial" w:hint="cs"/>
          <w:rtl/>
        </w:rPr>
        <w:t>دارمي</w:t>
      </w:r>
      <w:r w:rsidRPr="00684452">
        <w:rPr>
          <w:rFonts w:cs="Arial"/>
          <w:rtl/>
        </w:rPr>
        <w:t xml:space="preserve"> (752) </w:t>
      </w:r>
      <w:r w:rsidRPr="00684452">
        <w:rPr>
          <w:rFonts w:cs="Arial" w:hint="cs"/>
          <w:rtl/>
        </w:rPr>
        <w:t>ابوداود</w:t>
      </w:r>
      <w:r w:rsidRPr="00684452">
        <w:rPr>
          <w:rFonts w:cs="Arial"/>
          <w:rtl/>
        </w:rPr>
        <w:t>(337</w:t>
      </w:r>
      <w:r w:rsidRPr="00684452">
        <w:rPr>
          <w:rFonts w:cs="Arial" w:hint="cs"/>
          <w:rtl/>
        </w:rPr>
        <w:t>،</w:t>
      </w:r>
      <w:r w:rsidRPr="00684452">
        <w:rPr>
          <w:rFonts w:cs="Arial"/>
          <w:rtl/>
        </w:rPr>
        <w:t xml:space="preserve">336) </w:t>
      </w:r>
      <w:r w:rsidRPr="00684452">
        <w:rPr>
          <w:rFonts w:cs="Arial" w:hint="cs"/>
          <w:rtl/>
        </w:rPr>
        <w:t>ابن</w:t>
      </w:r>
      <w:r w:rsidRPr="00684452">
        <w:rPr>
          <w:rFonts w:cs="Arial"/>
          <w:rtl/>
        </w:rPr>
        <w:t xml:space="preserve"> </w:t>
      </w:r>
      <w:r w:rsidRPr="00684452">
        <w:rPr>
          <w:rFonts w:cs="Arial" w:hint="cs"/>
          <w:rtl/>
        </w:rPr>
        <w:t>ماجه</w:t>
      </w:r>
      <w:r w:rsidRPr="00684452">
        <w:rPr>
          <w:rFonts w:cs="Arial"/>
          <w:rtl/>
        </w:rPr>
        <w:t xml:space="preserve"> (572) </w:t>
      </w:r>
      <w:r w:rsidRPr="00684452">
        <w:rPr>
          <w:rFonts w:cs="Arial" w:hint="cs"/>
          <w:rtl/>
        </w:rPr>
        <w:t>حاکم</w:t>
      </w:r>
      <w:r w:rsidRPr="00684452">
        <w:rPr>
          <w:rFonts w:cs="Arial"/>
          <w:rtl/>
        </w:rPr>
        <w:t xml:space="preserve"> (1/178) (631</w:t>
      </w:r>
      <w:r w:rsidRPr="00684452">
        <w:rPr>
          <w:rFonts w:cs="Arial" w:hint="cs"/>
          <w:rtl/>
        </w:rPr>
        <w:t>،</w:t>
      </w:r>
      <w:r w:rsidRPr="00684452">
        <w:rPr>
          <w:rFonts w:cs="Arial"/>
          <w:rtl/>
        </w:rPr>
        <w:t xml:space="preserve">630) . </w:t>
      </w:r>
      <w:r w:rsidRPr="00684452">
        <w:rPr>
          <w:rFonts w:cs="Arial" w:hint="cs"/>
          <w:rtl/>
        </w:rPr>
        <w:t>وحسنه</w:t>
      </w:r>
      <w:r w:rsidRPr="00684452">
        <w:rPr>
          <w:rFonts w:cs="Arial"/>
          <w:rtl/>
        </w:rPr>
        <w:t xml:space="preserve"> </w:t>
      </w:r>
      <w:r w:rsidRPr="00684452">
        <w:rPr>
          <w:rFonts w:cs="Arial" w:hint="cs"/>
          <w:rtl/>
        </w:rPr>
        <w:t>الألباني</w:t>
      </w:r>
      <w:r w:rsidRPr="00684452">
        <w:rPr>
          <w:rFonts w:cs="Arial"/>
          <w:rtl/>
        </w:rPr>
        <w:t xml:space="preserve"> </w:t>
      </w:r>
      <w:r w:rsidRPr="00684452">
        <w:rPr>
          <w:rFonts w:cs="Arial" w:hint="cs"/>
          <w:rtl/>
        </w:rPr>
        <w:t>في</w:t>
      </w:r>
      <w:r w:rsidRPr="00684452">
        <w:rPr>
          <w:rFonts w:cs="Arial"/>
          <w:rtl/>
        </w:rPr>
        <w:t xml:space="preserve"> </w:t>
      </w:r>
      <w:r w:rsidRPr="00684452">
        <w:rPr>
          <w:rFonts w:cs="Arial" w:hint="cs"/>
          <w:rtl/>
        </w:rPr>
        <w:t>صحيح</w:t>
      </w:r>
      <w:r w:rsidRPr="00684452">
        <w:rPr>
          <w:rFonts w:cs="Arial"/>
          <w:rtl/>
        </w:rPr>
        <w:t xml:space="preserve"> </w:t>
      </w:r>
      <w:r w:rsidRPr="00684452">
        <w:rPr>
          <w:rFonts w:cs="Arial" w:hint="cs"/>
          <w:rtl/>
        </w:rPr>
        <w:t>ابي</w:t>
      </w:r>
      <w:r w:rsidRPr="00684452">
        <w:rPr>
          <w:rFonts w:cs="Arial"/>
          <w:rtl/>
        </w:rPr>
        <w:t xml:space="preserve"> </w:t>
      </w:r>
      <w:r w:rsidRPr="00684452">
        <w:rPr>
          <w:rFonts w:cs="Arial" w:hint="cs"/>
          <w:rtl/>
        </w:rPr>
        <w:t>داود</w:t>
      </w:r>
      <w:r w:rsidRPr="00684452">
        <w:rPr>
          <w:rFonts w:cs="Arial"/>
          <w:rtl/>
        </w:rPr>
        <w:t>(326</w:t>
      </w:r>
      <w:r w:rsidRPr="00684452">
        <w:rPr>
          <w:rFonts w:cs="Arial" w:hint="cs"/>
          <w:rtl/>
        </w:rPr>
        <w:t>،</w:t>
      </w:r>
      <w:r w:rsidRPr="00684452">
        <w:rPr>
          <w:rFonts w:cs="Arial"/>
          <w:rtl/>
        </w:rPr>
        <w:t>325))</w:t>
      </w:r>
    </w:p>
  </w:footnote>
  <w:footnote w:id="405">
    <w:p w:rsidR="00915FD7" w:rsidRDefault="00915FD7">
      <w:pPr>
        <w:pStyle w:val="FootnoteText"/>
      </w:pPr>
      <w:r>
        <w:rPr>
          <w:rStyle w:val="FootnoteReference"/>
        </w:rPr>
        <w:footnoteRef/>
      </w:r>
      <w:r>
        <w:rPr>
          <w:rtl/>
        </w:rPr>
        <w:t xml:space="preserve"> </w:t>
      </w:r>
      <w:r w:rsidRPr="00684452">
        <w:rPr>
          <w:rFonts w:cs="Arial" w:hint="cs"/>
          <w:rtl/>
        </w:rPr>
        <w:t>بخاري</w:t>
      </w:r>
      <w:r w:rsidRPr="00684452">
        <w:rPr>
          <w:rFonts w:cs="Arial"/>
          <w:rtl/>
        </w:rPr>
        <w:t xml:space="preserve"> (69) </w:t>
      </w:r>
      <w:r w:rsidRPr="00684452">
        <w:rPr>
          <w:rFonts w:cs="Arial" w:hint="cs"/>
          <w:rtl/>
        </w:rPr>
        <w:t>مسلم</w:t>
      </w:r>
      <w:r>
        <w:rPr>
          <w:rFonts w:cs="Arial"/>
          <w:rtl/>
        </w:rPr>
        <w:t xml:space="preserve"> (1719)</w:t>
      </w:r>
    </w:p>
  </w:footnote>
  <w:footnote w:id="406">
    <w:p w:rsidR="00915FD7" w:rsidRDefault="00915FD7">
      <w:pPr>
        <w:pStyle w:val="FootnoteText"/>
      </w:pPr>
      <w:r>
        <w:rPr>
          <w:rStyle w:val="FootnoteReference"/>
        </w:rPr>
        <w:footnoteRef/>
      </w:r>
      <w:r>
        <w:rPr>
          <w:rtl/>
        </w:rPr>
        <w:t xml:space="preserve"> </w:t>
      </w:r>
      <w:r w:rsidRPr="002D1090">
        <w:rPr>
          <w:rFonts w:cs="Arial" w:hint="cs"/>
          <w:rtl/>
        </w:rPr>
        <w:t>مجموع</w:t>
      </w:r>
      <w:r w:rsidRPr="002D1090">
        <w:rPr>
          <w:rFonts w:cs="Arial"/>
          <w:rtl/>
        </w:rPr>
        <w:t xml:space="preserve"> </w:t>
      </w:r>
      <w:r w:rsidRPr="002D1090">
        <w:rPr>
          <w:rFonts w:cs="Arial" w:hint="cs"/>
          <w:rtl/>
        </w:rPr>
        <w:t>فتاوى</w:t>
      </w:r>
      <w:r w:rsidRPr="002D1090">
        <w:rPr>
          <w:rFonts w:cs="Arial"/>
          <w:rtl/>
        </w:rPr>
        <w:t xml:space="preserve"> </w:t>
      </w:r>
      <w:r w:rsidRPr="002D1090">
        <w:rPr>
          <w:rFonts w:cs="Arial" w:hint="cs"/>
          <w:rtl/>
        </w:rPr>
        <w:t>العلامة</w:t>
      </w:r>
      <w:r w:rsidRPr="002D1090">
        <w:rPr>
          <w:rFonts w:cs="Arial"/>
          <w:rtl/>
        </w:rPr>
        <w:t xml:space="preserve"> </w:t>
      </w:r>
      <w:r w:rsidRPr="002D1090">
        <w:rPr>
          <w:rFonts w:cs="Arial" w:hint="cs"/>
          <w:rtl/>
        </w:rPr>
        <w:t>عبد</w:t>
      </w:r>
      <w:r w:rsidRPr="002D1090">
        <w:rPr>
          <w:rFonts w:cs="Arial"/>
          <w:rtl/>
        </w:rPr>
        <w:t xml:space="preserve"> </w:t>
      </w:r>
      <w:r w:rsidRPr="002D1090">
        <w:rPr>
          <w:rFonts w:cs="Arial" w:hint="cs"/>
          <w:rtl/>
        </w:rPr>
        <w:t>العزيز</w:t>
      </w:r>
      <w:r w:rsidRPr="002D1090">
        <w:rPr>
          <w:rFonts w:cs="Arial"/>
          <w:rtl/>
        </w:rPr>
        <w:t xml:space="preserve"> </w:t>
      </w:r>
      <w:r w:rsidRPr="002D1090">
        <w:rPr>
          <w:rFonts w:cs="Arial" w:hint="cs"/>
          <w:rtl/>
        </w:rPr>
        <w:t>بن</w:t>
      </w:r>
      <w:r w:rsidRPr="002D1090">
        <w:rPr>
          <w:rFonts w:cs="Arial"/>
          <w:rtl/>
        </w:rPr>
        <w:t xml:space="preserve"> </w:t>
      </w:r>
      <w:r w:rsidRPr="002D1090">
        <w:rPr>
          <w:rFonts w:cs="Arial" w:hint="cs"/>
          <w:rtl/>
        </w:rPr>
        <w:t>باز</w:t>
      </w:r>
      <w:r w:rsidRPr="002D1090">
        <w:rPr>
          <w:rFonts w:cs="Arial"/>
          <w:rtl/>
        </w:rPr>
        <w:t xml:space="preserve"> /۹/۳۹۸</w:t>
      </w:r>
    </w:p>
  </w:footnote>
  <w:footnote w:id="407">
    <w:p w:rsidR="00915FD7" w:rsidRDefault="00915FD7">
      <w:pPr>
        <w:pStyle w:val="FootnoteText"/>
      </w:pPr>
      <w:r>
        <w:rPr>
          <w:rStyle w:val="FootnoteReference"/>
        </w:rPr>
        <w:footnoteRef/>
      </w:r>
      <w:r>
        <w:rPr>
          <w:rtl/>
        </w:rPr>
        <w:t xml:space="preserve"> </w:t>
      </w:r>
      <w:r w:rsidRPr="002D1090">
        <w:rPr>
          <w:rFonts w:cs="Arial" w:hint="cs"/>
          <w:rtl/>
        </w:rPr>
        <w:t>فتاوى</w:t>
      </w:r>
      <w:r w:rsidRPr="002D1090">
        <w:rPr>
          <w:rFonts w:cs="Arial"/>
          <w:rtl/>
        </w:rPr>
        <w:t xml:space="preserve"> </w:t>
      </w:r>
      <w:r w:rsidRPr="002D1090">
        <w:rPr>
          <w:rFonts w:cs="Arial" w:hint="cs"/>
          <w:rtl/>
        </w:rPr>
        <w:t>اللجنة</w:t>
      </w:r>
      <w:r w:rsidRPr="002D1090">
        <w:rPr>
          <w:rFonts w:cs="Arial"/>
          <w:rtl/>
        </w:rPr>
        <w:t xml:space="preserve"> </w:t>
      </w:r>
      <w:r w:rsidRPr="002D1090">
        <w:rPr>
          <w:rFonts w:cs="Arial" w:hint="cs"/>
          <w:rtl/>
        </w:rPr>
        <w:t>الدائمة</w:t>
      </w:r>
      <w:r w:rsidRPr="002D1090">
        <w:rPr>
          <w:rFonts w:cs="Arial"/>
          <w:rtl/>
        </w:rPr>
        <w:t xml:space="preserve"> – </w:t>
      </w:r>
      <w:r w:rsidRPr="002D1090">
        <w:rPr>
          <w:rFonts w:cs="Arial" w:hint="cs"/>
          <w:rtl/>
        </w:rPr>
        <w:t>المجموعة</w:t>
      </w:r>
      <w:r w:rsidRPr="002D1090">
        <w:rPr>
          <w:rFonts w:cs="Arial"/>
          <w:rtl/>
        </w:rPr>
        <w:t xml:space="preserve"> </w:t>
      </w:r>
      <w:r w:rsidRPr="002D1090">
        <w:rPr>
          <w:rFonts w:cs="Arial" w:hint="cs"/>
          <w:rtl/>
        </w:rPr>
        <w:t>الثانية</w:t>
      </w:r>
      <w:r w:rsidRPr="002D1090">
        <w:rPr>
          <w:rFonts w:cs="Arial"/>
          <w:rtl/>
        </w:rPr>
        <w:t>۱/۴۱۹</w:t>
      </w:r>
    </w:p>
  </w:footnote>
  <w:footnote w:id="408">
    <w:p w:rsidR="00915FD7" w:rsidRDefault="00915FD7" w:rsidP="00166746">
      <w:pPr>
        <w:pStyle w:val="FootnoteText"/>
      </w:pPr>
      <w:r>
        <w:rPr>
          <w:rStyle w:val="FootnoteReference"/>
        </w:rPr>
        <w:footnoteRef/>
      </w:r>
      <w:r>
        <w:rPr>
          <w:rtl/>
        </w:rPr>
        <w:t xml:space="preserve"> </w:t>
      </w:r>
      <w:r w:rsidRPr="00166746">
        <w:rPr>
          <w:rFonts w:cs="Arial" w:hint="cs"/>
          <w:rtl/>
        </w:rPr>
        <w:t>ابن</w:t>
      </w:r>
      <w:r w:rsidRPr="00166746">
        <w:rPr>
          <w:rFonts w:cs="Arial"/>
          <w:rtl/>
        </w:rPr>
        <w:t xml:space="preserve"> </w:t>
      </w:r>
      <w:r w:rsidRPr="00166746">
        <w:rPr>
          <w:rFonts w:cs="Arial" w:hint="cs"/>
          <w:rtl/>
        </w:rPr>
        <w:t>كثير</w:t>
      </w:r>
      <w:r>
        <w:rPr>
          <w:rFonts w:cs="Arial" w:hint="cs"/>
          <w:rtl/>
        </w:rPr>
        <w:t>،</w:t>
      </w:r>
      <w:r w:rsidRPr="00166746">
        <w:rPr>
          <w:rFonts w:cs="Arial"/>
          <w:rtl/>
        </w:rPr>
        <w:t xml:space="preserve"> </w:t>
      </w:r>
      <w:r w:rsidRPr="00166746">
        <w:rPr>
          <w:rFonts w:cs="Arial" w:hint="cs"/>
          <w:rtl/>
        </w:rPr>
        <w:t>البداية</w:t>
      </w:r>
      <w:r w:rsidRPr="00166746">
        <w:rPr>
          <w:rFonts w:cs="Arial"/>
          <w:rtl/>
        </w:rPr>
        <w:t xml:space="preserve"> </w:t>
      </w:r>
      <w:r w:rsidRPr="00166746">
        <w:rPr>
          <w:rFonts w:cs="Arial" w:hint="cs"/>
          <w:rtl/>
        </w:rPr>
        <w:t>والنهاية</w:t>
      </w:r>
      <w:r>
        <w:rPr>
          <w:rFonts w:cs="Arial"/>
          <w:rtl/>
        </w:rPr>
        <w:t xml:space="preserve"> </w:t>
      </w:r>
      <w:r w:rsidRPr="00166746">
        <w:rPr>
          <w:rFonts w:cs="Arial"/>
          <w:rtl/>
        </w:rPr>
        <w:t xml:space="preserve">- </w:t>
      </w:r>
      <w:r w:rsidRPr="00166746">
        <w:rPr>
          <w:rFonts w:cs="Arial" w:hint="cs"/>
          <w:rtl/>
        </w:rPr>
        <w:t>ج</w:t>
      </w:r>
      <w:r w:rsidRPr="00166746">
        <w:rPr>
          <w:rFonts w:cs="Arial"/>
          <w:rtl/>
        </w:rPr>
        <w:t xml:space="preserve"> ١٤ - </w:t>
      </w:r>
      <w:r>
        <w:rPr>
          <w:rFonts w:cs="Arial" w:hint="cs"/>
          <w:rtl/>
        </w:rPr>
        <w:t>ص</w:t>
      </w:r>
      <w:r w:rsidRPr="00166746">
        <w:rPr>
          <w:rFonts w:cs="Arial"/>
          <w:rtl/>
        </w:rPr>
        <w:t xml:space="preserve"> ٢٨</w:t>
      </w:r>
    </w:p>
  </w:footnote>
  <w:footnote w:id="409">
    <w:p w:rsidR="00915FD7" w:rsidRDefault="00915FD7">
      <w:pPr>
        <w:pStyle w:val="FootnoteText"/>
      </w:pPr>
      <w:r>
        <w:rPr>
          <w:rStyle w:val="FootnoteReference"/>
        </w:rPr>
        <w:footnoteRef/>
      </w:r>
      <w:r>
        <w:rPr>
          <w:rtl/>
        </w:rPr>
        <w:t xml:space="preserve"> </w:t>
      </w:r>
      <w:r w:rsidRPr="00465E52">
        <w:rPr>
          <w:rFonts w:cs="Arial" w:hint="cs"/>
          <w:rtl/>
        </w:rPr>
        <w:t>در</w:t>
      </w:r>
      <w:r w:rsidRPr="00465E52">
        <w:rPr>
          <w:rFonts w:cs="Arial"/>
          <w:rtl/>
        </w:rPr>
        <w:t xml:space="preserve"> </w:t>
      </w:r>
      <w:r w:rsidRPr="00465E52">
        <w:rPr>
          <w:rFonts w:cs="Arial" w:hint="cs"/>
          <w:rtl/>
        </w:rPr>
        <w:t>حالی</w:t>
      </w:r>
      <w:r w:rsidRPr="00465E52">
        <w:rPr>
          <w:rFonts w:cs="Arial"/>
          <w:rtl/>
        </w:rPr>
        <w:t xml:space="preserve"> </w:t>
      </w:r>
      <w:r w:rsidRPr="00465E52">
        <w:rPr>
          <w:rFonts w:cs="Arial" w:hint="cs"/>
          <w:rtl/>
        </w:rPr>
        <w:t>که</w:t>
      </w:r>
      <w:r w:rsidRPr="00465E52">
        <w:rPr>
          <w:rFonts w:cs="Arial"/>
          <w:rtl/>
        </w:rPr>
        <w:t xml:space="preserve"> </w:t>
      </w:r>
      <w:r w:rsidRPr="00465E52">
        <w:rPr>
          <w:rFonts w:cs="Arial" w:hint="cs"/>
          <w:rtl/>
        </w:rPr>
        <w:t>هنوز</w:t>
      </w:r>
      <w:r w:rsidRPr="00465E52">
        <w:rPr>
          <w:rFonts w:cs="Arial"/>
          <w:rtl/>
        </w:rPr>
        <w:t xml:space="preserve"> </w:t>
      </w:r>
      <w:r w:rsidRPr="00465E52">
        <w:rPr>
          <w:rFonts w:cs="Arial" w:hint="cs"/>
          <w:rtl/>
        </w:rPr>
        <w:t>نمی</w:t>
      </w:r>
      <w:r w:rsidRPr="00465E52">
        <w:rPr>
          <w:rFonts w:cs="Arial"/>
          <w:rtl/>
        </w:rPr>
        <w:t xml:space="preserve"> </w:t>
      </w:r>
      <w:r w:rsidRPr="00465E52">
        <w:rPr>
          <w:rFonts w:cs="Arial" w:hint="cs"/>
          <w:rtl/>
        </w:rPr>
        <w:t>دانند</w:t>
      </w:r>
      <w:r w:rsidRPr="00465E52">
        <w:rPr>
          <w:rFonts w:cs="Arial"/>
          <w:rtl/>
        </w:rPr>
        <w:t xml:space="preserve"> </w:t>
      </w:r>
      <w:r w:rsidRPr="00465E52">
        <w:rPr>
          <w:rFonts w:cs="Arial" w:hint="cs"/>
          <w:rtl/>
        </w:rPr>
        <w:t>مشرک</w:t>
      </w:r>
      <w:r w:rsidRPr="00465E52">
        <w:rPr>
          <w:rFonts w:cs="Arial"/>
          <w:rtl/>
        </w:rPr>
        <w:t xml:space="preserve"> </w:t>
      </w:r>
      <w:r w:rsidRPr="00465E52">
        <w:rPr>
          <w:rFonts w:cs="Arial" w:hint="cs"/>
          <w:rtl/>
        </w:rPr>
        <w:t>از</w:t>
      </w:r>
      <w:r w:rsidRPr="00465E52">
        <w:rPr>
          <w:rFonts w:cs="Arial"/>
          <w:rtl/>
        </w:rPr>
        <w:t xml:space="preserve"> </w:t>
      </w:r>
      <w:r w:rsidRPr="00465E52">
        <w:rPr>
          <w:rFonts w:cs="Arial" w:hint="cs"/>
          <w:rtl/>
        </w:rPr>
        <w:t>لحاظ</w:t>
      </w:r>
      <w:r w:rsidRPr="00465E52">
        <w:rPr>
          <w:rFonts w:cs="Arial"/>
          <w:rtl/>
        </w:rPr>
        <w:t xml:space="preserve"> </w:t>
      </w:r>
      <w:r w:rsidRPr="00465E52">
        <w:rPr>
          <w:rFonts w:cs="Arial" w:hint="cs"/>
          <w:rtl/>
        </w:rPr>
        <w:t>شرعی</w:t>
      </w:r>
      <w:r w:rsidRPr="00465E52">
        <w:rPr>
          <w:rFonts w:cs="Arial"/>
          <w:rtl/>
        </w:rPr>
        <w:t xml:space="preserve"> </w:t>
      </w:r>
      <w:r w:rsidRPr="00465E52">
        <w:rPr>
          <w:rFonts w:cs="Arial" w:hint="cs"/>
          <w:rtl/>
        </w:rPr>
        <w:t>نه</w:t>
      </w:r>
      <w:r w:rsidRPr="00465E52">
        <w:rPr>
          <w:rFonts w:cs="Arial"/>
          <w:rtl/>
        </w:rPr>
        <w:t xml:space="preserve"> </w:t>
      </w:r>
      <w:r w:rsidRPr="00465E52">
        <w:rPr>
          <w:rFonts w:cs="Arial" w:hint="cs"/>
          <w:rtl/>
        </w:rPr>
        <w:t>لغوی</w:t>
      </w:r>
      <w:r w:rsidRPr="00465E52">
        <w:rPr>
          <w:rFonts w:cs="Arial"/>
          <w:rtl/>
        </w:rPr>
        <w:t xml:space="preserve"> </w:t>
      </w:r>
      <w:r w:rsidRPr="00465E52">
        <w:rPr>
          <w:rFonts w:cs="Arial" w:hint="cs"/>
          <w:rtl/>
        </w:rPr>
        <w:t>چه</w:t>
      </w:r>
      <w:r w:rsidRPr="00465E52">
        <w:rPr>
          <w:rFonts w:cs="Arial"/>
          <w:rtl/>
        </w:rPr>
        <w:t xml:space="preserve"> </w:t>
      </w:r>
      <w:r w:rsidRPr="00465E52">
        <w:rPr>
          <w:rFonts w:cs="Arial" w:hint="cs"/>
          <w:rtl/>
        </w:rPr>
        <w:t>کسی</w:t>
      </w:r>
      <w:r w:rsidRPr="00465E52">
        <w:rPr>
          <w:rFonts w:cs="Arial"/>
          <w:rtl/>
        </w:rPr>
        <w:t xml:space="preserve"> </w:t>
      </w:r>
      <w:r w:rsidRPr="00465E52">
        <w:rPr>
          <w:rFonts w:cs="Arial" w:hint="cs"/>
          <w:rtl/>
        </w:rPr>
        <w:t>است</w:t>
      </w:r>
      <w:r w:rsidRPr="00465E52">
        <w:rPr>
          <w:rFonts w:cs="Arial"/>
          <w:rtl/>
        </w:rPr>
        <w:t xml:space="preserve"> </w:t>
      </w:r>
      <w:r w:rsidRPr="00465E52">
        <w:rPr>
          <w:rFonts w:cs="Arial" w:hint="cs"/>
          <w:rtl/>
        </w:rPr>
        <w:t>که</w:t>
      </w:r>
      <w:r w:rsidRPr="00465E52">
        <w:rPr>
          <w:rFonts w:cs="Arial"/>
          <w:rtl/>
        </w:rPr>
        <w:t xml:space="preserve"> </w:t>
      </w:r>
      <w:r w:rsidRPr="00465E52">
        <w:rPr>
          <w:rFonts w:cs="Arial" w:hint="cs"/>
          <w:rtl/>
        </w:rPr>
        <w:t>باید</w:t>
      </w:r>
      <w:r w:rsidRPr="00465E52">
        <w:rPr>
          <w:rFonts w:cs="Arial"/>
          <w:rtl/>
        </w:rPr>
        <w:t xml:space="preserve"> </w:t>
      </w:r>
      <w:r w:rsidRPr="00465E52">
        <w:rPr>
          <w:rFonts w:cs="Arial" w:hint="cs"/>
          <w:rtl/>
        </w:rPr>
        <w:t>از</w:t>
      </w:r>
      <w:r w:rsidRPr="00465E52">
        <w:rPr>
          <w:rFonts w:cs="Arial"/>
          <w:rtl/>
        </w:rPr>
        <w:t xml:space="preserve"> </w:t>
      </w:r>
      <w:r w:rsidRPr="00465E52">
        <w:rPr>
          <w:rFonts w:cs="Arial" w:hint="cs"/>
          <w:rtl/>
        </w:rPr>
        <w:t>آن</w:t>
      </w:r>
      <w:r w:rsidRPr="00465E52">
        <w:rPr>
          <w:rFonts w:cs="Arial"/>
          <w:rtl/>
        </w:rPr>
        <w:t xml:space="preserve"> </w:t>
      </w:r>
      <w:r w:rsidRPr="00465E52">
        <w:rPr>
          <w:rFonts w:cs="Arial" w:hint="cs"/>
          <w:rtl/>
        </w:rPr>
        <w:t>برائت</w:t>
      </w:r>
      <w:r w:rsidRPr="00465E52">
        <w:rPr>
          <w:rFonts w:cs="Arial"/>
          <w:rtl/>
        </w:rPr>
        <w:t xml:space="preserve"> </w:t>
      </w:r>
      <w:r w:rsidRPr="00465E52">
        <w:rPr>
          <w:rFonts w:cs="Arial" w:hint="cs"/>
          <w:rtl/>
        </w:rPr>
        <w:t>کرد</w:t>
      </w:r>
    </w:p>
  </w:footnote>
  <w:footnote w:id="410">
    <w:p w:rsidR="00915FD7" w:rsidRDefault="00915FD7">
      <w:pPr>
        <w:pStyle w:val="FootnoteText"/>
      </w:pPr>
      <w:r>
        <w:rPr>
          <w:rStyle w:val="FootnoteReference"/>
        </w:rPr>
        <w:footnoteRef/>
      </w:r>
      <w:r>
        <w:rPr>
          <w:rtl/>
        </w:rPr>
        <w:t xml:space="preserve"> </w:t>
      </w:r>
      <w:r w:rsidRPr="00465E52">
        <w:rPr>
          <w:rFonts w:cs="Arial" w:hint="cs"/>
          <w:rtl/>
        </w:rPr>
        <w:t>در</w:t>
      </w:r>
      <w:r w:rsidRPr="00465E52">
        <w:rPr>
          <w:rFonts w:cs="Arial"/>
          <w:rtl/>
        </w:rPr>
        <w:t xml:space="preserve"> </w:t>
      </w:r>
      <w:r w:rsidRPr="00465E52">
        <w:rPr>
          <w:rFonts w:cs="Arial" w:hint="cs"/>
          <w:rtl/>
        </w:rPr>
        <w:t>حالی</w:t>
      </w:r>
      <w:r w:rsidRPr="00465E52">
        <w:rPr>
          <w:rFonts w:cs="Arial"/>
          <w:rtl/>
        </w:rPr>
        <w:t xml:space="preserve"> </w:t>
      </w:r>
      <w:r w:rsidRPr="00465E52">
        <w:rPr>
          <w:rFonts w:cs="Arial" w:hint="cs"/>
          <w:rtl/>
        </w:rPr>
        <w:t>که</w:t>
      </w:r>
      <w:r w:rsidRPr="00465E52">
        <w:rPr>
          <w:rFonts w:cs="Arial"/>
          <w:rtl/>
        </w:rPr>
        <w:t xml:space="preserve"> </w:t>
      </w:r>
      <w:r w:rsidRPr="00465E52">
        <w:rPr>
          <w:rFonts w:cs="Arial" w:hint="cs"/>
          <w:rtl/>
        </w:rPr>
        <w:t>حتی</w:t>
      </w:r>
      <w:r w:rsidRPr="00465E52">
        <w:rPr>
          <w:rFonts w:cs="Arial"/>
          <w:rtl/>
        </w:rPr>
        <w:t xml:space="preserve"> </w:t>
      </w:r>
      <w:r w:rsidRPr="00465E52">
        <w:rPr>
          <w:rFonts w:cs="Arial" w:hint="cs"/>
          <w:rtl/>
        </w:rPr>
        <w:t>نمی</w:t>
      </w:r>
      <w:r w:rsidRPr="00465E52">
        <w:rPr>
          <w:rFonts w:cs="Arial"/>
          <w:rtl/>
        </w:rPr>
        <w:t xml:space="preserve"> </w:t>
      </w:r>
      <w:r w:rsidRPr="00465E52">
        <w:rPr>
          <w:rFonts w:cs="Arial" w:hint="cs"/>
          <w:rtl/>
        </w:rPr>
        <w:t>توانند</w:t>
      </w:r>
      <w:r w:rsidRPr="00465E52">
        <w:rPr>
          <w:rFonts w:cs="Arial"/>
          <w:rtl/>
        </w:rPr>
        <w:t xml:space="preserve"> </w:t>
      </w:r>
      <w:r w:rsidRPr="00465E52">
        <w:rPr>
          <w:rFonts w:cs="Arial" w:hint="cs"/>
          <w:rtl/>
        </w:rPr>
        <w:t>اسم</w:t>
      </w:r>
      <w:r w:rsidRPr="00465E52">
        <w:rPr>
          <w:rFonts w:cs="Arial"/>
          <w:rtl/>
        </w:rPr>
        <w:t xml:space="preserve"> </w:t>
      </w:r>
      <w:r w:rsidRPr="00465E52">
        <w:rPr>
          <w:rFonts w:cs="Arial" w:hint="cs"/>
          <w:rtl/>
        </w:rPr>
        <w:t>طاغوتها</w:t>
      </w:r>
      <w:r>
        <w:rPr>
          <w:rFonts w:cs="Arial" w:hint="cs"/>
          <w:rtl/>
        </w:rPr>
        <w:t>ی میان انسانها</w:t>
      </w:r>
      <w:r w:rsidRPr="00465E52">
        <w:rPr>
          <w:rFonts w:cs="Arial"/>
          <w:rtl/>
        </w:rPr>
        <w:t xml:space="preserve"> </w:t>
      </w:r>
      <w:r w:rsidRPr="00465E52">
        <w:rPr>
          <w:rFonts w:cs="Arial" w:hint="cs"/>
          <w:rtl/>
        </w:rPr>
        <w:t>را</w:t>
      </w:r>
      <w:r w:rsidRPr="00465E52">
        <w:rPr>
          <w:rFonts w:cs="Arial"/>
          <w:rtl/>
        </w:rPr>
        <w:t xml:space="preserve"> </w:t>
      </w:r>
      <w:r w:rsidRPr="00465E52">
        <w:rPr>
          <w:rFonts w:cs="Arial" w:hint="cs"/>
          <w:rtl/>
        </w:rPr>
        <w:t>نیز</w:t>
      </w:r>
      <w:r w:rsidRPr="00465E52">
        <w:rPr>
          <w:rFonts w:cs="Arial"/>
          <w:rtl/>
        </w:rPr>
        <w:t xml:space="preserve"> </w:t>
      </w:r>
      <w:r w:rsidRPr="00465E52">
        <w:rPr>
          <w:rFonts w:cs="Arial" w:hint="cs"/>
          <w:rtl/>
        </w:rPr>
        <w:t>نام</w:t>
      </w:r>
      <w:r w:rsidRPr="00465E52">
        <w:rPr>
          <w:rFonts w:cs="Arial"/>
          <w:rtl/>
        </w:rPr>
        <w:t xml:space="preserve"> </w:t>
      </w:r>
      <w:r w:rsidRPr="00465E52">
        <w:rPr>
          <w:rFonts w:cs="Arial" w:hint="cs"/>
          <w:rtl/>
        </w:rPr>
        <w:t>ببرند</w:t>
      </w:r>
      <w:r w:rsidRPr="00465E52">
        <w:rPr>
          <w:rFonts w:cs="Arial"/>
          <w:rtl/>
        </w:rPr>
        <w:t xml:space="preserve"> </w:t>
      </w:r>
      <w:r w:rsidRPr="00465E52">
        <w:rPr>
          <w:rFonts w:cs="Arial" w:hint="cs"/>
          <w:rtl/>
        </w:rPr>
        <w:t>که</w:t>
      </w:r>
      <w:r w:rsidRPr="00465E52">
        <w:rPr>
          <w:rFonts w:cs="Arial"/>
          <w:rtl/>
        </w:rPr>
        <w:t xml:space="preserve"> </w:t>
      </w:r>
      <w:r w:rsidRPr="00465E52">
        <w:rPr>
          <w:rFonts w:cs="Arial" w:hint="cs"/>
          <w:rtl/>
        </w:rPr>
        <w:t>باید</w:t>
      </w:r>
      <w:r w:rsidRPr="00465E52">
        <w:rPr>
          <w:rFonts w:cs="Arial"/>
          <w:rtl/>
        </w:rPr>
        <w:t xml:space="preserve"> </w:t>
      </w:r>
      <w:r w:rsidRPr="00465E52">
        <w:rPr>
          <w:rFonts w:cs="Arial" w:hint="cs"/>
          <w:rtl/>
        </w:rPr>
        <w:t>مثل</w:t>
      </w:r>
      <w:r w:rsidRPr="00465E52">
        <w:rPr>
          <w:rFonts w:cs="Arial"/>
          <w:rtl/>
        </w:rPr>
        <w:t xml:space="preserve"> </w:t>
      </w:r>
      <w:r w:rsidRPr="00465E52">
        <w:rPr>
          <w:rFonts w:cs="Arial" w:hint="cs"/>
          <w:rtl/>
        </w:rPr>
        <w:t>سمیه</w:t>
      </w:r>
      <w:r w:rsidRPr="00465E52">
        <w:rPr>
          <w:rFonts w:cs="Arial"/>
          <w:rtl/>
        </w:rPr>
        <w:t xml:space="preserve"> </w:t>
      </w:r>
      <w:r w:rsidRPr="00465E52">
        <w:rPr>
          <w:rFonts w:cs="Arial" w:hint="cs"/>
          <w:rtl/>
        </w:rPr>
        <w:t>و</w:t>
      </w:r>
      <w:r w:rsidRPr="00465E52">
        <w:rPr>
          <w:rFonts w:cs="Arial"/>
          <w:rtl/>
        </w:rPr>
        <w:t xml:space="preserve"> </w:t>
      </w:r>
      <w:r w:rsidRPr="00465E52">
        <w:rPr>
          <w:rFonts w:cs="Arial" w:hint="cs"/>
          <w:rtl/>
        </w:rPr>
        <w:t>بلال</w:t>
      </w:r>
      <w:r w:rsidRPr="00465E52">
        <w:rPr>
          <w:rFonts w:cs="Arial"/>
          <w:rtl/>
        </w:rPr>
        <w:t xml:space="preserve"> </w:t>
      </w:r>
      <w:r w:rsidRPr="00465E52">
        <w:rPr>
          <w:rFonts w:cs="Arial" w:hint="cs"/>
          <w:rtl/>
        </w:rPr>
        <w:t>و</w:t>
      </w:r>
      <w:r w:rsidRPr="00465E52">
        <w:rPr>
          <w:rFonts w:cs="Arial"/>
          <w:rtl/>
        </w:rPr>
        <w:t xml:space="preserve"> </w:t>
      </w:r>
      <w:r w:rsidRPr="00465E52">
        <w:rPr>
          <w:rFonts w:cs="Arial" w:hint="cs"/>
          <w:rtl/>
        </w:rPr>
        <w:t>عمار</w:t>
      </w:r>
      <w:r w:rsidRPr="00465E52">
        <w:rPr>
          <w:rFonts w:cs="Arial"/>
          <w:rtl/>
        </w:rPr>
        <w:t xml:space="preserve"> </w:t>
      </w:r>
      <w:r w:rsidRPr="00465E52">
        <w:rPr>
          <w:rFonts w:cs="Arial" w:hint="cs"/>
          <w:rtl/>
        </w:rPr>
        <w:t>و</w:t>
      </w:r>
      <w:r w:rsidRPr="00465E52">
        <w:rPr>
          <w:rFonts w:cs="Arial"/>
          <w:rtl/>
        </w:rPr>
        <w:t xml:space="preserve"> </w:t>
      </w:r>
      <w:r w:rsidRPr="00465E52">
        <w:rPr>
          <w:rFonts w:cs="Arial" w:hint="cs"/>
          <w:rtl/>
        </w:rPr>
        <w:t>یاسیر</w:t>
      </w:r>
      <w:r w:rsidRPr="00465E52">
        <w:rPr>
          <w:rFonts w:cs="Arial"/>
          <w:rtl/>
        </w:rPr>
        <w:t xml:space="preserve"> </w:t>
      </w:r>
      <w:r w:rsidRPr="00465E52">
        <w:rPr>
          <w:rFonts w:cs="Arial" w:hint="cs"/>
          <w:rtl/>
        </w:rPr>
        <w:t>و</w:t>
      </w:r>
      <w:r w:rsidRPr="00465E52">
        <w:rPr>
          <w:rFonts w:cs="Arial"/>
          <w:rtl/>
        </w:rPr>
        <w:t xml:space="preserve"> </w:t>
      </w:r>
      <w:r w:rsidRPr="00465E52">
        <w:rPr>
          <w:rFonts w:cs="Arial" w:hint="cs"/>
          <w:rtl/>
        </w:rPr>
        <w:t>غیره</w:t>
      </w:r>
      <w:r w:rsidRPr="00465E52">
        <w:rPr>
          <w:rFonts w:cs="Arial"/>
          <w:rtl/>
        </w:rPr>
        <w:t xml:space="preserve"> </w:t>
      </w:r>
      <w:r w:rsidRPr="00465E52">
        <w:rPr>
          <w:rFonts w:cs="Arial" w:hint="cs"/>
          <w:rtl/>
        </w:rPr>
        <w:t>به</w:t>
      </w:r>
      <w:r w:rsidRPr="00465E52">
        <w:rPr>
          <w:rFonts w:cs="Arial"/>
          <w:rtl/>
        </w:rPr>
        <w:t xml:space="preserve"> </w:t>
      </w:r>
      <w:r w:rsidRPr="00465E52">
        <w:rPr>
          <w:rFonts w:cs="Arial" w:hint="cs"/>
          <w:rtl/>
        </w:rPr>
        <w:t>آنها</w:t>
      </w:r>
      <w:r w:rsidRPr="00465E52">
        <w:rPr>
          <w:rFonts w:cs="Arial"/>
          <w:rtl/>
        </w:rPr>
        <w:t xml:space="preserve"> </w:t>
      </w:r>
      <w:r w:rsidRPr="00465E52">
        <w:rPr>
          <w:rFonts w:cs="Arial" w:hint="cs"/>
          <w:rtl/>
        </w:rPr>
        <w:t>کفر</w:t>
      </w:r>
      <w:r w:rsidRPr="00465E52">
        <w:rPr>
          <w:rFonts w:cs="Arial"/>
          <w:rtl/>
        </w:rPr>
        <w:t xml:space="preserve"> </w:t>
      </w:r>
      <w:r w:rsidRPr="00465E52">
        <w:rPr>
          <w:rFonts w:cs="Arial" w:hint="cs"/>
          <w:rtl/>
        </w:rPr>
        <w:t>کرد</w:t>
      </w:r>
    </w:p>
  </w:footnote>
  <w:footnote w:id="411">
    <w:p w:rsidR="00915FD7" w:rsidRDefault="00915FD7">
      <w:pPr>
        <w:pStyle w:val="FootnoteText"/>
      </w:pPr>
      <w:r>
        <w:rPr>
          <w:rStyle w:val="FootnoteReference"/>
        </w:rPr>
        <w:footnoteRef/>
      </w:r>
      <w:r>
        <w:rPr>
          <w:rtl/>
        </w:rPr>
        <w:t xml:space="preserve"> </w:t>
      </w:r>
      <w:r w:rsidRPr="002D1090">
        <w:rPr>
          <w:rFonts w:cs="Arial" w:hint="cs"/>
          <w:rtl/>
        </w:rPr>
        <w:t>منهاج</w:t>
      </w:r>
      <w:r w:rsidRPr="002D1090">
        <w:rPr>
          <w:rFonts w:cs="Arial"/>
          <w:rtl/>
        </w:rPr>
        <w:t xml:space="preserve"> </w:t>
      </w:r>
      <w:r w:rsidRPr="002D1090">
        <w:rPr>
          <w:rFonts w:cs="Arial" w:hint="cs"/>
          <w:rtl/>
        </w:rPr>
        <w:t>السنه</w:t>
      </w:r>
      <w:r w:rsidRPr="002D1090">
        <w:rPr>
          <w:rFonts w:cs="Arial"/>
          <w:rtl/>
        </w:rPr>
        <w:t xml:space="preserve"> </w:t>
      </w:r>
      <w:r w:rsidRPr="002D1090">
        <w:rPr>
          <w:rFonts w:cs="Arial" w:hint="cs"/>
          <w:rtl/>
        </w:rPr>
        <w:t>ج</w:t>
      </w:r>
      <w:r w:rsidRPr="002D1090">
        <w:rPr>
          <w:rFonts w:cs="Arial"/>
          <w:rtl/>
        </w:rPr>
        <w:t>۳</w:t>
      </w:r>
      <w:r w:rsidRPr="002D1090">
        <w:rPr>
          <w:rFonts w:cs="Arial" w:hint="cs"/>
          <w:rtl/>
        </w:rPr>
        <w:t>ص</w:t>
      </w:r>
      <w:r w:rsidRPr="002D1090">
        <w:rPr>
          <w:rFonts w:cs="Arial"/>
          <w:rtl/>
        </w:rPr>
        <w:t>۲۳</w:t>
      </w:r>
    </w:p>
  </w:footnote>
  <w:footnote w:id="412">
    <w:p w:rsidR="00915FD7" w:rsidRDefault="00915FD7">
      <w:pPr>
        <w:pStyle w:val="FootnoteText"/>
      </w:pPr>
      <w:r>
        <w:rPr>
          <w:rStyle w:val="FootnoteReference"/>
        </w:rPr>
        <w:footnoteRef/>
      </w:r>
      <w:r>
        <w:rPr>
          <w:rtl/>
        </w:rPr>
        <w:t xml:space="preserve"> </w:t>
      </w:r>
      <w:r w:rsidRPr="002D1090">
        <w:rPr>
          <w:rFonts w:cs="Arial" w:hint="cs"/>
          <w:rtl/>
        </w:rPr>
        <w:t>مراقبة</w:t>
      </w:r>
      <w:r w:rsidRPr="002D1090">
        <w:rPr>
          <w:rFonts w:cs="Arial"/>
          <w:rtl/>
        </w:rPr>
        <w:t xml:space="preserve"> </w:t>
      </w:r>
      <w:r w:rsidRPr="002D1090">
        <w:rPr>
          <w:rFonts w:cs="Arial" w:hint="cs"/>
          <w:rtl/>
        </w:rPr>
        <w:t>حرکة</w:t>
      </w:r>
      <w:r w:rsidRPr="002D1090">
        <w:rPr>
          <w:rFonts w:cs="Arial"/>
          <w:rtl/>
        </w:rPr>
        <w:t xml:space="preserve"> </w:t>
      </w:r>
      <w:r w:rsidRPr="002D1090">
        <w:rPr>
          <w:rFonts w:cs="Arial" w:hint="cs"/>
          <w:rtl/>
        </w:rPr>
        <w:t>الجهادیه</w:t>
      </w:r>
      <w:r w:rsidRPr="002D1090">
        <w:rPr>
          <w:rFonts w:cs="Arial"/>
          <w:rtl/>
        </w:rPr>
        <w:t xml:space="preserve"> </w:t>
      </w:r>
      <w:r w:rsidRPr="002D1090">
        <w:rPr>
          <w:rFonts w:cs="Arial" w:hint="cs"/>
          <w:rtl/>
        </w:rPr>
        <w:t>و</w:t>
      </w:r>
      <w:r w:rsidRPr="002D1090">
        <w:rPr>
          <w:rFonts w:cs="Arial"/>
          <w:rtl/>
        </w:rPr>
        <w:t xml:space="preserve"> </w:t>
      </w:r>
      <w:r w:rsidRPr="002D1090">
        <w:rPr>
          <w:rFonts w:cs="Arial" w:hint="cs"/>
          <w:rtl/>
        </w:rPr>
        <w:t>ترشیدها</w:t>
      </w:r>
    </w:p>
  </w:footnote>
  <w:footnote w:id="413">
    <w:p w:rsidR="00915FD7" w:rsidRDefault="00915FD7">
      <w:pPr>
        <w:pStyle w:val="FootnoteText"/>
      </w:pPr>
      <w:r>
        <w:rPr>
          <w:rStyle w:val="FootnoteReference"/>
        </w:rPr>
        <w:footnoteRef/>
      </w:r>
      <w:r>
        <w:rPr>
          <w:rtl/>
        </w:rPr>
        <w:t xml:space="preserve"> </w:t>
      </w:r>
      <w:r w:rsidRPr="002D1090">
        <w:rPr>
          <w:rFonts w:cs="Arial" w:hint="cs"/>
          <w:rtl/>
        </w:rPr>
        <w:t>تفسير</w:t>
      </w:r>
      <w:r w:rsidRPr="002D1090">
        <w:rPr>
          <w:rFonts w:cs="Arial"/>
          <w:rtl/>
        </w:rPr>
        <w:t xml:space="preserve"> </w:t>
      </w:r>
      <w:r w:rsidRPr="002D1090">
        <w:rPr>
          <w:rFonts w:cs="Arial" w:hint="cs"/>
          <w:rtl/>
        </w:rPr>
        <w:t>الطبري</w:t>
      </w:r>
      <w:r w:rsidRPr="002D1090">
        <w:rPr>
          <w:rFonts w:cs="Arial"/>
          <w:rtl/>
        </w:rPr>
        <w:t xml:space="preserve"> </w:t>
      </w:r>
      <w:r w:rsidRPr="002D1090">
        <w:rPr>
          <w:rFonts w:cs="Arial" w:hint="cs"/>
          <w:rtl/>
        </w:rPr>
        <w:t>ج</w:t>
      </w:r>
      <w:r w:rsidRPr="002D1090">
        <w:rPr>
          <w:rFonts w:cs="Arial"/>
          <w:rtl/>
        </w:rPr>
        <w:t xml:space="preserve">: ۲۱ </w:t>
      </w:r>
      <w:r w:rsidRPr="002D1090">
        <w:rPr>
          <w:rFonts w:cs="Arial" w:hint="cs"/>
          <w:rtl/>
        </w:rPr>
        <w:t>ص</w:t>
      </w:r>
      <w:r w:rsidRPr="002D1090">
        <w:rPr>
          <w:rFonts w:cs="Arial"/>
          <w:rtl/>
        </w:rPr>
        <w:t>: ۱۵</w:t>
      </w:r>
    </w:p>
  </w:footnote>
  <w:footnote w:id="414">
    <w:p w:rsidR="00915FD7" w:rsidRDefault="00915FD7">
      <w:pPr>
        <w:pStyle w:val="FootnoteText"/>
      </w:pPr>
      <w:r>
        <w:rPr>
          <w:rStyle w:val="FootnoteReference"/>
        </w:rPr>
        <w:footnoteRef/>
      </w:r>
      <w:r>
        <w:rPr>
          <w:rtl/>
        </w:rPr>
        <w:t xml:space="preserve"> </w:t>
      </w:r>
      <w:r w:rsidRPr="00876C9B">
        <w:rPr>
          <w:rFonts w:cs="Arial" w:hint="cs"/>
          <w:rtl/>
        </w:rPr>
        <w:t>تفسير</w:t>
      </w:r>
      <w:r w:rsidRPr="00876C9B">
        <w:rPr>
          <w:rFonts w:cs="Arial"/>
          <w:rtl/>
        </w:rPr>
        <w:t xml:space="preserve"> </w:t>
      </w:r>
      <w:r w:rsidRPr="00876C9B">
        <w:rPr>
          <w:rFonts w:cs="Arial" w:hint="cs"/>
          <w:rtl/>
        </w:rPr>
        <w:t>القرطبي</w:t>
      </w:r>
      <w:r w:rsidRPr="00876C9B">
        <w:rPr>
          <w:rFonts w:cs="Arial"/>
          <w:rtl/>
        </w:rPr>
        <w:t xml:space="preserve"> </w:t>
      </w:r>
      <w:r w:rsidRPr="00876C9B">
        <w:rPr>
          <w:rFonts w:cs="Arial" w:hint="cs"/>
          <w:rtl/>
        </w:rPr>
        <w:t>ج</w:t>
      </w:r>
      <w:r w:rsidRPr="00876C9B">
        <w:rPr>
          <w:rFonts w:cs="Arial"/>
          <w:rtl/>
        </w:rPr>
        <w:t xml:space="preserve">: ۱۳ </w:t>
      </w:r>
      <w:r w:rsidRPr="00876C9B">
        <w:rPr>
          <w:rFonts w:cs="Arial" w:hint="cs"/>
          <w:rtl/>
        </w:rPr>
        <w:t>ص</w:t>
      </w:r>
      <w:r w:rsidRPr="00876C9B">
        <w:rPr>
          <w:rFonts w:cs="Arial"/>
          <w:rtl/>
        </w:rPr>
        <w:t>: ۳۶۵</w:t>
      </w:r>
    </w:p>
  </w:footnote>
  <w:footnote w:id="415">
    <w:p w:rsidR="00915FD7" w:rsidRDefault="00915FD7">
      <w:pPr>
        <w:pStyle w:val="FootnoteText"/>
      </w:pPr>
      <w:r>
        <w:rPr>
          <w:rStyle w:val="FootnoteReference"/>
        </w:rPr>
        <w:footnoteRef/>
      </w:r>
      <w:r>
        <w:rPr>
          <w:rtl/>
        </w:rPr>
        <w:t xml:space="preserve"> </w:t>
      </w:r>
      <w:r w:rsidRPr="00876C9B">
        <w:rPr>
          <w:rFonts w:cs="Arial" w:hint="cs"/>
          <w:rtl/>
        </w:rPr>
        <w:t>مجموع</w:t>
      </w:r>
      <w:r w:rsidRPr="00876C9B">
        <w:rPr>
          <w:rFonts w:cs="Arial"/>
          <w:rtl/>
        </w:rPr>
        <w:t xml:space="preserve"> </w:t>
      </w:r>
      <w:r w:rsidRPr="00876C9B">
        <w:rPr>
          <w:rFonts w:cs="Arial" w:hint="cs"/>
          <w:rtl/>
        </w:rPr>
        <w:t>الفتاوى</w:t>
      </w:r>
      <w:r w:rsidRPr="00876C9B">
        <w:rPr>
          <w:rFonts w:cs="Arial"/>
          <w:rtl/>
        </w:rPr>
        <w:t xml:space="preserve"> ۲۸/۴۴۲</w:t>
      </w:r>
    </w:p>
  </w:footnote>
  <w:footnote w:id="416">
    <w:p w:rsidR="00915FD7" w:rsidRDefault="00915FD7">
      <w:pPr>
        <w:pStyle w:val="FootnoteText"/>
      </w:pPr>
      <w:r>
        <w:rPr>
          <w:rStyle w:val="FootnoteReference"/>
        </w:rPr>
        <w:footnoteRef/>
      </w:r>
      <w:r>
        <w:rPr>
          <w:rtl/>
        </w:rPr>
        <w:t xml:space="preserve"> </w:t>
      </w:r>
      <w:r w:rsidRPr="00876C9B">
        <w:rPr>
          <w:rFonts w:cs="Arial" w:hint="cs"/>
          <w:rtl/>
        </w:rPr>
        <w:t>ابن</w:t>
      </w:r>
      <w:r w:rsidRPr="00876C9B">
        <w:rPr>
          <w:rFonts w:cs="Arial"/>
          <w:rtl/>
        </w:rPr>
        <w:t xml:space="preserve"> </w:t>
      </w:r>
      <w:r w:rsidRPr="00876C9B">
        <w:rPr>
          <w:rFonts w:cs="Arial" w:hint="cs"/>
          <w:rtl/>
        </w:rPr>
        <w:t>القيم</w:t>
      </w:r>
      <w:r w:rsidRPr="00876C9B">
        <w:rPr>
          <w:rFonts w:cs="Arial"/>
          <w:rtl/>
        </w:rPr>
        <w:t xml:space="preserve"> – </w:t>
      </w:r>
      <w:r w:rsidRPr="00876C9B">
        <w:rPr>
          <w:rFonts w:cs="Arial" w:hint="cs"/>
          <w:rtl/>
        </w:rPr>
        <w:t>الفوائد</w:t>
      </w:r>
      <w:r w:rsidRPr="00876C9B">
        <w:rPr>
          <w:rFonts w:cs="Arial"/>
          <w:rtl/>
        </w:rPr>
        <w:t xml:space="preserve"> ۵۹</w:t>
      </w:r>
    </w:p>
  </w:footnote>
  <w:footnote w:id="417">
    <w:p w:rsidR="00915FD7" w:rsidRDefault="00915FD7">
      <w:pPr>
        <w:pStyle w:val="FootnoteText"/>
      </w:pPr>
      <w:r>
        <w:rPr>
          <w:rStyle w:val="FootnoteReference"/>
        </w:rPr>
        <w:footnoteRef/>
      </w:r>
      <w:r>
        <w:rPr>
          <w:rtl/>
        </w:rPr>
        <w:t xml:space="preserve"> </w:t>
      </w:r>
      <w:r w:rsidRPr="00443417">
        <w:rPr>
          <w:rFonts w:cs="Arial" w:hint="cs"/>
          <w:rtl/>
        </w:rPr>
        <w:t>راغب</w:t>
      </w:r>
      <w:r w:rsidRPr="00443417">
        <w:rPr>
          <w:rFonts w:cs="Arial"/>
          <w:rtl/>
        </w:rPr>
        <w:t xml:space="preserve"> </w:t>
      </w:r>
      <w:r w:rsidRPr="00443417">
        <w:rPr>
          <w:rFonts w:cs="Arial" w:hint="cs"/>
          <w:rtl/>
        </w:rPr>
        <w:t>اصفهانی</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المفردات</w:t>
      </w:r>
      <w:r w:rsidRPr="00443417">
        <w:rPr>
          <w:rFonts w:cs="Arial"/>
          <w:rtl/>
        </w:rPr>
        <w:t xml:space="preserve"> </w:t>
      </w:r>
      <w:r w:rsidRPr="00443417">
        <w:rPr>
          <w:rFonts w:cs="Arial" w:hint="cs"/>
          <w:rtl/>
        </w:rPr>
        <w:t>فی</w:t>
      </w:r>
      <w:r w:rsidRPr="00443417">
        <w:rPr>
          <w:rFonts w:cs="Arial"/>
          <w:rtl/>
        </w:rPr>
        <w:t xml:space="preserve"> </w:t>
      </w:r>
      <w:r w:rsidRPr="00443417">
        <w:rPr>
          <w:rFonts w:cs="Arial" w:hint="cs"/>
          <w:rtl/>
        </w:rPr>
        <w:t>غریب</w:t>
      </w:r>
      <w:r w:rsidRPr="00443417">
        <w:rPr>
          <w:rFonts w:cs="Arial"/>
          <w:rtl/>
        </w:rPr>
        <w:t xml:space="preserve"> </w:t>
      </w:r>
      <w:r w:rsidRPr="00443417">
        <w:rPr>
          <w:rFonts w:cs="Arial" w:hint="cs"/>
          <w:rtl/>
        </w:rPr>
        <w:t>القرآن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۴۳۳ : « </w:t>
      </w:r>
      <w:r w:rsidRPr="00443417">
        <w:rPr>
          <w:rFonts w:cs="Arial" w:hint="cs"/>
          <w:rtl/>
        </w:rPr>
        <w:t>الکفر</w:t>
      </w:r>
      <w:r w:rsidRPr="00443417">
        <w:rPr>
          <w:rFonts w:cs="Arial"/>
          <w:rtl/>
        </w:rPr>
        <w:t xml:space="preserve"> </w:t>
      </w:r>
      <w:r w:rsidRPr="00443417">
        <w:rPr>
          <w:rFonts w:cs="Arial" w:hint="cs"/>
          <w:rtl/>
        </w:rPr>
        <w:t>فی</w:t>
      </w:r>
      <w:r w:rsidRPr="00443417">
        <w:rPr>
          <w:rFonts w:cs="Arial"/>
          <w:rtl/>
        </w:rPr>
        <w:t xml:space="preserve"> </w:t>
      </w:r>
      <w:r w:rsidRPr="00443417">
        <w:rPr>
          <w:rFonts w:cs="Arial" w:hint="cs"/>
          <w:rtl/>
        </w:rPr>
        <w:t>اللغة</w:t>
      </w:r>
      <w:r w:rsidRPr="00443417">
        <w:rPr>
          <w:rFonts w:cs="Arial"/>
          <w:rtl/>
        </w:rPr>
        <w:t xml:space="preserve"> </w:t>
      </w:r>
      <w:r w:rsidRPr="00443417">
        <w:rPr>
          <w:rFonts w:cs="Arial" w:hint="cs"/>
          <w:rtl/>
        </w:rPr>
        <w:t>ستر</w:t>
      </w:r>
      <w:r w:rsidRPr="00443417">
        <w:rPr>
          <w:rFonts w:cs="Arial"/>
          <w:rtl/>
        </w:rPr>
        <w:t xml:space="preserve"> </w:t>
      </w:r>
      <w:r w:rsidRPr="00443417">
        <w:rPr>
          <w:rFonts w:cs="Arial" w:hint="cs"/>
          <w:rtl/>
        </w:rPr>
        <w:t>الشئ</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وصف</w:t>
      </w:r>
      <w:r w:rsidRPr="00443417">
        <w:rPr>
          <w:rFonts w:cs="Arial"/>
          <w:rtl/>
        </w:rPr>
        <w:t xml:space="preserve"> </w:t>
      </w:r>
      <w:r w:rsidRPr="00443417">
        <w:rPr>
          <w:rFonts w:cs="Arial" w:hint="cs"/>
          <w:rtl/>
        </w:rPr>
        <w:t>اللیل</w:t>
      </w:r>
      <w:r w:rsidRPr="00443417">
        <w:rPr>
          <w:rFonts w:cs="Arial"/>
          <w:rtl/>
        </w:rPr>
        <w:t xml:space="preserve"> </w:t>
      </w:r>
      <w:r w:rsidRPr="00443417">
        <w:rPr>
          <w:rFonts w:cs="Arial" w:hint="cs"/>
          <w:rtl/>
        </w:rPr>
        <w:t>بالکافر</w:t>
      </w:r>
      <w:r w:rsidRPr="00443417">
        <w:rPr>
          <w:rFonts w:cs="Arial"/>
          <w:rtl/>
        </w:rPr>
        <w:t xml:space="preserve"> </w:t>
      </w:r>
      <w:r w:rsidRPr="00443417">
        <w:rPr>
          <w:rFonts w:cs="Arial" w:hint="cs"/>
          <w:rtl/>
        </w:rPr>
        <w:t>لستره</w:t>
      </w:r>
      <w:r w:rsidRPr="00443417">
        <w:rPr>
          <w:rFonts w:cs="Arial"/>
          <w:rtl/>
        </w:rPr>
        <w:t xml:space="preserve"> </w:t>
      </w:r>
      <w:r w:rsidRPr="00443417">
        <w:rPr>
          <w:rFonts w:cs="Arial" w:hint="cs"/>
          <w:rtl/>
        </w:rPr>
        <w:t>الاشخاص</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والزراعة</w:t>
      </w:r>
      <w:r w:rsidRPr="00443417">
        <w:rPr>
          <w:rFonts w:cs="Arial"/>
          <w:rtl/>
        </w:rPr>
        <w:t xml:space="preserve"> </w:t>
      </w:r>
      <w:r w:rsidRPr="00443417">
        <w:rPr>
          <w:rFonts w:cs="Arial" w:hint="cs"/>
          <w:rtl/>
        </w:rPr>
        <w:t>لستره</w:t>
      </w:r>
      <w:r w:rsidRPr="00443417">
        <w:rPr>
          <w:rFonts w:cs="Arial"/>
          <w:rtl/>
        </w:rPr>
        <w:t xml:space="preserve"> </w:t>
      </w:r>
      <w:r w:rsidRPr="00443417">
        <w:rPr>
          <w:rFonts w:cs="Arial" w:hint="cs"/>
          <w:rtl/>
        </w:rPr>
        <w:t>البذر</w:t>
      </w:r>
      <w:r w:rsidRPr="00443417">
        <w:rPr>
          <w:rFonts w:cs="Arial"/>
          <w:rtl/>
        </w:rPr>
        <w:t xml:space="preserve"> </w:t>
      </w:r>
      <w:r w:rsidRPr="00443417">
        <w:rPr>
          <w:rFonts w:cs="Arial" w:hint="cs"/>
          <w:rtl/>
        </w:rPr>
        <w:t>فی</w:t>
      </w:r>
      <w:r w:rsidRPr="00443417">
        <w:rPr>
          <w:rFonts w:cs="Arial"/>
          <w:rtl/>
        </w:rPr>
        <w:t xml:space="preserve"> </w:t>
      </w:r>
      <w:r w:rsidRPr="00443417">
        <w:rPr>
          <w:rFonts w:cs="Arial" w:hint="cs"/>
          <w:rtl/>
        </w:rPr>
        <w:t>الارض</w:t>
      </w:r>
      <w:r w:rsidRPr="00443417">
        <w:rPr>
          <w:rFonts w:cs="Arial"/>
          <w:rtl/>
        </w:rPr>
        <w:t xml:space="preserve"> … </w:t>
      </w:r>
      <w:r w:rsidRPr="00443417">
        <w:rPr>
          <w:rFonts w:cs="Arial" w:hint="cs"/>
          <w:rtl/>
        </w:rPr>
        <w:t>و</w:t>
      </w:r>
      <w:r w:rsidRPr="00443417">
        <w:rPr>
          <w:rFonts w:cs="Arial"/>
          <w:rtl/>
        </w:rPr>
        <w:t xml:space="preserve"> </w:t>
      </w:r>
      <w:r w:rsidRPr="00443417">
        <w:rPr>
          <w:rFonts w:cs="Arial" w:hint="cs"/>
          <w:rtl/>
        </w:rPr>
        <w:t>کفران</w:t>
      </w:r>
      <w:r w:rsidRPr="00443417">
        <w:rPr>
          <w:rFonts w:cs="Arial"/>
          <w:rtl/>
        </w:rPr>
        <w:t xml:space="preserve"> </w:t>
      </w:r>
      <w:r w:rsidRPr="00443417">
        <w:rPr>
          <w:rFonts w:cs="Arial" w:hint="cs"/>
          <w:rtl/>
        </w:rPr>
        <w:t>النعمة</w:t>
      </w:r>
      <w:r w:rsidRPr="00443417">
        <w:rPr>
          <w:rFonts w:cs="Arial"/>
          <w:rtl/>
        </w:rPr>
        <w:t xml:space="preserve"> </w:t>
      </w:r>
      <w:r w:rsidRPr="00443417">
        <w:rPr>
          <w:rFonts w:cs="Arial" w:hint="cs"/>
          <w:rtl/>
        </w:rPr>
        <w:t>لسترها</w:t>
      </w:r>
      <w:r w:rsidRPr="00443417">
        <w:rPr>
          <w:rFonts w:cs="Arial"/>
          <w:rtl/>
        </w:rPr>
        <w:t xml:space="preserve"> </w:t>
      </w:r>
      <w:r w:rsidRPr="00443417">
        <w:rPr>
          <w:rFonts w:cs="Arial" w:hint="cs"/>
          <w:rtl/>
        </w:rPr>
        <w:t>بترک</w:t>
      </w:r>
      <w:r w:rsidRPr="00443417">
        <w:rPr>
          <w:rFonts w:cs="Arial"/>
          <w:rtl/>
        </w:rPr>
        <w:t xml:space="preserve"> </w:t>
      </w:r>
      <w:r w:rsidRPr="00443417">
        <w:rPr>
          <w:rFonts w:cs="Arial" w:hint="cs"/>
          <w:rtl/>
        </w:rPr>
        <w:t>اداء</w:t>
      </w:r>
      <w:r w:rsidRPr="00443417">
        <w:rPr>
          <w:rFonts w:cs="Arial"/>
          <w:rtl/>
        </w:rPr>
        <w:t xml:space="preserve"> </w:t>
      </w:r>
      <w:r w:rsidRPr="00443417">
        <w:rPr>
          <w:rFonts w:cs="Arial" w:hint="cs"/>
          <w:rtl/>
        </w:rPr>
        <w:t>شکرها</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واعظم</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جحود</w:t>
      </w:r>
      <w:r w:rsidRPr="00443417">
        <w:rPr>
          <w:rFonts w:cs="Arial"/>
          <w:rtl/>
        </w:rPr>
        <w:t xml:space="preserve"> </w:t>
      </w:r>
      <w:r w:rsidRPr="00443417">
        <w:rPr>
          <w:rFonts w:cs="Arial" w:hint="cs"/>
          <w:rtl/>
        </w:rPr>
        <w:t>الوحدانیة</w:t>
      </w:r>
      <w:r w:rsidRPr="00443417">
        <w:rPr>
          <w:rFonts w:cs="Arial"/>
          <w:rtl/>
        </w:rPr>
        <w:t xml:space="preserve"> </w:t>
      </w:r>
      <w:r w:rsidRPr="00443417">
        <w:rPr>
          <w:rFonts w:cs="Arial" w:hint="cs"/>
          <w:rtl/>
        </w:rPr>
        <w:t>او</w:t>
      </w:r>
      <w:r w:rsidRPr="00443417">
        <w:rPr>
          <w:rFonts w:cs="Arial"/>
          <w:rtl/>
        </w:rPr>
        <w:t xml:space="preserve"> </w:t>
      </w:r>
      <w:r w:rsidRPr="00443417">
        <w:rPr>
          <w:rFonts w:cs="Arial" w:hint="cs"/>
          <w:rtl/>
        </w:rPr>
        <w:t>الشریعة</w:t>
      </w:r>
      <w:r w:rsidRPr="00443417">
        <w:rPr>
          <w:rFonts w:cs="Arial"/>
          <w:rtl/>
        </w:rPr>
        <w:t xml:space="preserve"> </w:t>
      </w:r>
      <w:r w:rsidRPr="00443417">
        <w:rPr>
          <w:rFonts w:cs="Arial" w:hint="cs"/>
          <w:rtl/>
        </w:rPr>
        <w:t>او</w:t>
      </w:r>
      <w:r w:rsidRPr="00443417">
        <w:rPr>
          <w:rFonts w:cs="Arial"/>
          <w:rtl/>
        </w:rPr>
        <w:t xml:space="preserve"> </w:t>
      </w:r>
      <w:r w:rsidRPr="00443417">
        <w:rPr>
          <w:rFonts w:cs="Arial" w:hint="cs"/>
          <w:rtl/>
        </w:rPr>
        <w:t>النبوه</w:t>
      </w:r>
      <w:r w:rsidRPr="00443417">
        <w:rPr>
          <w:rFonts w:cs="Arial"/>
          <w:rtl/>
        </w:rPr>
        <w:t xml:space="preserve"> … » .۲ . </w:t>
      </w:r>
      <w:r w:rsidRPr="00443417">
        <w:rPr>
          <w:rFonts w:cs="Arial" w:hint="cs"/>
          <w:rtl/>
        </w:rPr>
        <w:t>معجم</w:t>
      </w:r>
      <w:r w:rsidRPr="00443417">
        <w:rPr>
          <w:rFonts w:cs="Arial"/>
          <w:rtl/>
        </w:rPr>
        <w:t xml:space="preserve"> </w:t>
      </w:r>
      <w:r w:rsidRPr="00443417">
        <w:rPr>
          <w:rFonts w:cs="Arial" w:hint="cs"/>
          <w:rtl/>
        </w:rPr>
        <w:t>مقاییس</w:t>
      </w:r>
      <w:r w:rsidRPr="00443417">
        <w:rPr>
          <w:rFonts w:cs="Arial"/>
          <w:rtl/>
        </w:rPr>
        <w:t xml:space="preserve"> </w:t>
      </w:r>
      <w:r w:rsidRPr="00443417">
        <w:rPr>
          <w:rFonts w:cs="Arial" w:hint="cs"/>
          <w:rtl/>
        </w:rPr>
        <w:t>اللغة</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۵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۹۱ : « </w:t>
      </w:r>
      <w:r w:rsidRPr="00443417">
        <w:rPr>
          <w:rFonts w:cs="Arial" w:hint="cs"/>
          <w:rtl/>
        </w:rPr>
        <w:t>کفر</w:t>
      </w:r>
      <w:r w:rsidRPr="00443417">
        <w:rPr>
          <w:rFonts w:cs="Arial"/>
          <w:rtl/>
        </w:rPr>
        <w:t xml:space="preserve"> ( </w:t>
      </w:r>
      <w:r w:rsidRPr="00443417">
        <w:rPr>
          <w:rFonts w:cs="Arial" w:hint="cs"/>
          <w:rtl/>
        </w:rPr>
        <w:t>الکاف</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الفاء</w:t>
      </w:r>
      <w:r w:rsidRPr="00443417">
        <w:rPr>
          <w:rFonts w:cs="Arial"/>
          <w:rtl/>
        </w:rPr>
        <w:t xml:space="preserve"> </w:t>
      </w:r>
      <w:r w:rsidRPr="00443417">
        <w:rPr>
          <w:rFonts w:cs="Arial" w:hint="cs"/>
          <w:rtl/>
        </w:rPr>
        <w:t>والراء</w:t>
      </w:r>
      <w:r w:rsidRPr="00443417">
        <w:rPr>
          <w:rFonts w:cs="Arial"/>
          <w:rtl/>
        </w:rPr>
        <w:t xml:space="preserve"> ) </w:t>
      </w:r>
      <w:r w:rsidRPr="00443417">
        <w:rPr>
          <w:rFonts w:cs="Arial" w:hint="cs"/>
          <w:rtl/>
        </w:rPr>
        <w:t>اصل</w:t>
      </w:r>
      <w:r w:rsidRPr="00443417">
        <w:rPr>
          <w:rFonts w:cs="Arial"/>
          <w:rtl/>
        </w:rPr>
        <w:t xml:space="preserve"> </w:t>
      </w:r>
      <w:r w:rsidRPr="00443417">
        <w:rPr>
          <w:rFonts w:cs="Arial" w:hint="cs"/>
          <w:rtl/>
        </w:rPr>
        <w:t>صحیح</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یدل</w:t>
      </w:r>
      <w:r w:rsidRPr="00443417">
        <w:rPr>
          <w:rFonts w:cs="Arial"/>
          <w:rtl/>
        </w:rPr>
        <w:t xml:space="preserve"> </w:t>
      </w:r>
      <w:r w:rsidRPr="00443417">
        <w:rPr>
          <w:rFonts w:cs="Arial" w:hint="cs"/>
          <w:rtl/>
        </w:rPr>
        <w:t>علی</w:t>
      </w:r>
      <w:r w:rsidRPr="00443417">
        <w:rPr>
          <w:rFonts w:cs="Arial"/>
          <w:rtl/>
        </w:rPr>
        <w:t xml:space="preserve"> </w:t>
      </w:r>
      <w:r w:rsidRPr="00443417">
        <w:rPr>
          <w:rFonts w:cs="Arial" w:hint="cs"/>
          <w:rtl/>
        </w:rPr>
        <w:t>معنی</w:t>
      </w:r>
      <w:r w:rsidRPr="00443417">
        <w:rPr>
          <w:rFonts w:cs="Arial"/>
          <w:rtl/>
        </w:rPr>
        <w:t xml:space="preserve"> </w:t>
      </w:r>
      <w:r w:rsidRPr="00443417">
        <w:rPr>
          <w:rFonts w:cs="Arial" w:hint="cs"/>
          <w:rtl/>
        </w:rPr>
        <w:t>واحد</w:t>
      </w:r>
      <w:r w:rsidRPr="00443417">
        <w:rPr>
          <w:rFonts w:cs="Arial"/>
          <w:rtl/>
        </w:rPr>
        <w:t xml:space="preserve"> </w:t>
      </w:r>
      <w:r w:rsidRPr="00443417">
        <w:rPr>
          <w:rFonts w:cs="Arial" w:hint="cs"/>
          <w:rtl/>
        </w:rPr>
        <w:t>وهو</w:t>
      </w:r>
      <w:r w:rsidRPr="00443417">
        <w:rPr>
          <w:rFonts w:cs="Arial"/>
          <w:rtl/>
        </w:rPr>
        <w:t xml:space="preserve"> </w:t>
      </w:r>
      <w:r w:rsidRPr="00443417">
        <w:rPr>
          <w:rFonts w:cs="Arial" w:hint="cs"/>
          <w:rtl/>
        </w:rPr>
        <w:t>الستر</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التغطیه</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یقال</w:t>
      </w:r>
      <w:r w:rsidRPr="00443417">
        <w:rPr>
          <w:rFonts w:cs="Arial"/>
          <w:rtl/>
        </w:rPr>
        <w:t xml:space="preserve"> </w:t>
      </w:r>
      <w:r w:rsidRPr="00443417">
        <w:rPr>
          <w:rFonts w:cs="Arial" w:hint="cs"/>
          <w:rtl/>
        </w:rPr>
        <w:t>لمن</w:t>
      </w:r>
      <w:r w:rsidRPr="00443417">
        <w:rPr>
          <w:rFonts w:cs="Arial"/>
          <w:rtl/>
        </w:rPr>
        <w:t xml:space="preserve"> </w:t>
      </w:r>
      <w:r w:rsidRPr="00443417">
        <w:rPr>
          <w:rFonts w:cs="Arial" w:hint="cs"/>
          <w:rtl/>
        </w:rPr>
        <w:t>غطی</w:t>
      </w:r>
      <w:r w:rsidRPr="00443417">
        <w:rPr>
          <w:rFonts w:cs="Arial"/>
          <w:rtl/>
        </w:rPr>
        <w:t xml:space="preserve"> </w:t>
      </w:r>
      <w:r w:rsidRPr="00443417">
        <w:rPr>
          <w:rFonts w:cs="Arial" w:hint="cs"/>
          <w:rtl/>
        </w:rPr>
        <w:t>درعه</w:t>
      </w:r>
      <w:r w:rsidRPr="00443417">
        <w:rPr>
          <w:rFonts w:cs="Arial"/>
          <w:rtl/>
        </w:rPr>
        <w:t xml:space="preserve"> </w:t>
      </w:r>
      <w:r w:rsidRPr="00443417">
        <w:rPr>
          <w:rFonts w:cs="Arial" w:hint="cs"/>
          <w:rtl/>
        </w:rPr>
        <w:t>بثوب</w:t>
      </w:r>
      <w:r w:rsidRPr="00443417">
        <w:rPr>
          <w:rFonts w:cs="Arial"/>
          <w:rtl/>
        </w:rPr>
        <w:t xml:space="preserve"> </w:t>
      </w:r>
      <w:r w:rsidRPr="00443417">
        <w:rPr>
          <w:rFonts w:cs="Arial" w:hint="cs"/>
          <w:rtl/>
        </w:rPr>
        <w:t>قد</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درعه</w:t>
      </w:r>
      <w:r w:rsidRPr="00443417">
        <w:rPr>
          <w:rFonts w:cs="Arial"/>
          <w:rtl/>
        </w:rPr>
        <w:t xml:space="preserve"> </w:t>
      </w:r>
      <w:r w:rsidRPr="00443417">
        <w:rPr>
          <w:rFonts w:cs="Arial" w:hint="cs"/>
          <w:rtl/>
        </w:rPr>
        <w:t>،</w:t>
      </w:r>
      <w:r w:rsidRPr="00443417">
        <w:rPr>
          <w:rFonts w:cs="Arial"/>
          <w:rtl/>
        </w:rPr>
        <w:t xml:space="preserve"> … </w:t>
      </w:r>
      <w:r w:rsidRPr="00443417">
        <w:rPr>
          <w:rFonts w:cs="Arial" w:hint="cs"/>
          <w:rtl/>
        </w:rPr>
        <w:t>والکفر</w:t>
      </w:r>
      <w:r w:rsidRPr="00443417">
        <w:rPr>
          <w:rFonts w:cs="Arial"/>
          <w:rtl/>
        </w:rPr>
        <w:t xml:space="preserve"> </w:t>
      </w:r>
      <w:r w:rsidRPr="00443417">
        <w:rPr>
          <w:rFonts w:cs="Arial" w:hint="cs"/>
          <w:rtl/>
        </w:rPr>
        <w:t>ضد</w:t>
      </w:r>
      <w:r w:rsidRPr="00443417">
        <w:rPr>
          <w:rFonts w:cs="Arial"/>
          <w:rtl/>
        </w:rPr>
        <w:t xml:space="preserve"> </w:t>
      </w:r>
      <w:r w:rsidRPr="00443417">
        <w:rPr>
          <w:rFonts w:cs="Arial" w:hint="cs"/>
          <w:rtl/>
        </w:rPr>
        <w:t>الایمان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سمی</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لانه</w:t>
      </w:r>
      <w:r w:rsidRPr="00443417">
        <w:rPr>
          <w:rFonts w:cs="Arial"/>
          <w:rtl/>
        </w:rPr>
        <w:t xml:space="preserve"> </w:t>
      </w:r>
      <w:r w:rsidRPr="00443417">
        <w:rPr>
          <w:rFonts w:cs="Arial" w:hint="cs"/>
          <w:rtl/>
        </w:rPr>
        <w:t>تغطیة</w:t>
      </w:r>
      <w:r w:rsidRPr="00443417">
        <w:rPr>
          <w:rFonts w:cs="Arial"/>
          <w:rtl/>
        </w:rPr>
        <w:t xml:space="preserve"> </w:t>
      </w:r>
      <w:r w:rsidRPr="00443417">
        <w:rPr>
          <w:rFonts w:cs="Arial" w:hint="cs"/>
          <w:rtl/>
        </w:rPr>
        <w:t>الحق</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کذلک</w:t>
      </w:r>
      <w:r w:rsidRPr="00443417">
        <w:rPr>
          <w:rFonts w:cs="Arial"/>
          <w:rtl/>
        </w:rPr>
        <w:t xml:space="preserve"> </w:t>
      </w:r>
      <w:r w:rsidRPr="00443417">
        <w:rPr>
          <w:rFonts w:cs="Arial" w:hint="cs"/>
          <w:rtl/>
        </w:rPr>
        <w:t>کفران</w:t>
      </w:r>
      <w:r w:rsidRPr="00443417">
        <w:rPr>
          <w:rFonts w:cs="Arial"/>
          <w:rtl/>
        </w:rPr>
        <w:t xml:space="preserve"> </w:t>
      </w:r>
      <w:r w:rsidRPr="00443417">
        <w:rPr>
          <w:rFonts w:cs="Arial" w:hint="cs"/>
          <w:rtl/>
        </w:rPr>
        <w:t>النعمة</w:t>
      </w:r>
      <w:r w:rsidRPr="00443417">
        <w:rPr>
          <w:rFonts w:cs="Arial"/>
          <w:rtl/>
        </w:rPr>
        <w:t xml:space="preserve"> </w:t>
      </w:r>
      <w:r w:rsidRPr="00443417">
        <w:rPr>
          <w:rFonts w:cs="Arial" w:hint="cs"/>
          <w:rtl/>
        </w:rPr>
        <w:t>جحود</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سترها</w:t>
      </w:r>
      <w:r w:rsidRPr="00443417">
        <w:rPr>
          <w:rFonts w:cs="Arial"/>
          <w:rtl/>
        </w:rPr>
        <w:t xml:space="preserve"> » .۳ . </w:t>
      </w:r>
      <w:r w:rsidRPr="00443417">
        <w:rPr>
          <w:rFonts w:cs="Arial" w:hint="cs"/>
          <w:rtl/>
        </w:rPr>
        <w:t>لسان</w:t>
      </w:r>
      <w:r w:rsidRPr="00443417">
        <w:rPr>
          <w:rFonts w:cs="Arial"/>
          <w:rtl/>
        </w:rPr>
        <w:t xml:space="preserve"> </w:t>
      </w:r>
      <w:r w:rsidRPr="00443417">
        <w:rPr>
          <w:rFonts w:cs="Arial" w:hint="cs"/>
          <w:rtl/>
        </w:rPr>
        <w:t>العرب</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۵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۱۴۴ : « </w:t>
      </w:r>
      <w:r w:rsidRPr="00443417">
        <w:rPr>
          <w:rFonts w:cs="Arial" w:hint="cs"/>
          <w:rtl/>
        </w:rPr>
        <w:t>الکفر</w:t>
      </w:r>
      <w:r w:rsidRPr="00443417">
        <w:rPr>
          <w:rFonts w:cs="Arial"/>
          <w:rtl/>
        </w:rPr>
        <w:t xml:space="preserve"> </w:t>
      </w:r>
      <w:r w:rsidRPr="00443417">
        <w:rPr>
          <w:rFonts w:cs="Arial" w:hint="cs"/>
          <w:rtl/>
        </w:rPr>
        <w:t>نقیض</w:t>
      </w:r>
      <w:r w:rsidRPr="00443417">
        <w:rPr>
          <w:rFonts w:cs="Arial"/>
          <w:rtl/>
        </w:rPr>
        <w:t xml:space="preserve"> </w:t>
      </w:r>
      <w:r w:rsidRPr="00443417">
        <w:rPr>
          <w:rFonts w:cs="Arial" w:hint="cs"/>
          <w:rtl/>
        </w:rPr>
        <w:t>الایمان</w:t>
      </w:r>
      <w:r w:rsidRPr="00443417">
        <w:rPr>
          <w:rFonts w:cs="Arial"/>
          <w:rtl/>
        </w:rPr>
        <w:t xml:space="preserve"> … </w:t>
      </w:r>
      <w:r w:rsidRPr="00443417">
        <w:rPr>
          <w:rFonts w:cs="Arial" w:hint="cs"/>
          <w:rtl/>
        </w:rPr>
        <w:t>والکفر</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النعمه</w:t>
      </w:r>
      <w:r w:rsidRPr="00443417">
        <w:rPr>
          <w:rFonts w:cs="Arial"/>
          <w:rtl/>
        </w:rPr>
        <w:t xml:space="preserve"> </w:t>
      </w:r>
      <w:r w:rsidRPr="00443417">
        <w:rPr>
          <w:rFonts w:cs="Arial" w:hint="cs"/>
          <w:rtl/>
        </w:rPr>
        <w:t>هو</w:t>
      </w:r>
      <w:r w:rsidRPr="00443417">
        <w:rPr>
          <w:rFonts w:cs="Arial"/>
          <w:rtl/>
        </w:rPr>
        <w:t xml:space="preserve"> </w:t>
      </w:r>
      <w:r w:rsidRPr="00443417">
        <w:rPr>
          <w:rFonts w:cs="Arial" w:hint="cs"/>
          <w:rtl/>
        </w:rPr>
        <w:t>نقیض</w:t>
      </w:r>
      <w:r w:rsidRPr="00443417">
        <w:rPr>
          <w:rFonts w:cs="Arial"/>
          <w:rtl/>
        </w:rPr>
        <w:t xml:space="preserve"> </w:t>
      </w:r>
      <w:r w:rsidRPr="00443417">
        <w:rPr>
          <w:rFonts w:cs="Arial" w:hint="cs"/>
          <w:rtl/>
        </w:rPr>
        <w:t>الشکر</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جحودالنعمة</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هو</w:t>
      </w:r>
      <w:r w:rsidRPr="00443417">
        <w:rPr>
          <w:rFonts w:cs="Arial"/>
          <w:rtl/>
        </w:rPr>
        <w:t xml:space="preserve"> </w:t>
      </w:r>
      <w:r w:rsidRPr="00443417">
        <w:rPr>
          <w:rFonts w:cs="Arial" w:hint="cs"/>
          <w:rtl/>
        </w:rPr>
        <w:t>ضد</w:t>
      </w:r>
      <w:r w:rsidRPr="00443417">
        <w:rPr>
          <w:rFonts w:cs="Arial"/>
          <w:rtl/>
        </w:rPr>
        <w:t xml:space="preserve"> </w:t>
      </w:r>
      <w:r w:rsidRPr="00443417">
        <w:rPr>
          <w:rFonts w:cs="Arial" w:hint="cs"/>
          <w:rtl/>
        </w:rPr>
        <w:t>الشکر</w:t>
      </w:r>
      <w:r w:rsidRPr="00443417">
        <w:rPr>
          <w:rFonts w:cs="Arial"/>
          <w:rtl/>
        </w:rPr>
        <w:t xml:space="preserve"> … </w:t>
      </w:r>
      <w:r w:rsidRPr="00443417">
        <w:rPr>
          <w:rFonts w:cs="Arial" w:hint="cs"/>
          <w:rtl/>
        </w:rPr>
        <w:t>و</w:t>
      </w:r>
      <w:r w:rsidRPr="00443417">
        <w:rPr>
          <w:rFonts w:cs="Arial"/>
          <w:rtl/>
        </w:rPr>
        <w:t xml:space="preserve"> </w:t>
      </w:r>
      <w:r w:rsidRPr="00443417">
        <w:rPr>
          <w:rFonts w:cs="Arial" w:hint="cs"/>
          <w:rtl/>
        </w:rPr>
        <w:t>الکافر</w:t>
      </w:r>
      <w:r w:rsidRPr="00443417">
        <w:rPr>
          <w:rFonts w:cs="Arial"/>
          <w:rtl/>
        </w:rPr>
        <w:t xml:space="preserve"> </w:t>
      </w:r>
      <w:r w:rsidRPr="00443417">
        <w:rPr>
          <w:rFonts w:cs="Arial" w:hint="cs"/>
          <w:rtl/>
        </w:rPr>
        <w:t>الزارع</w:t>
      </w:r>
      <w:r w:rsidRPr="00443417">
        <w:rPr>
          <w:rFonts w:cs="Arial"/>
          <w:rtl/>
        </w:rPr>
        <w:t xml:space="preserve"> … </w:t>
      </w:r>
      <w:r w:rsidRPr="00443417">
        <w:rPr>
          <w:rFonts w:cs="Arial" w:hint="cs"/>
          <w:rtl/>
        </w:rPr>
        <w:t>والکفر</w:t>
      </w:r>
      <w:r w:rsidRPr="00443417">
        <w:rPr>
          <w:rFonts w:cs="Arial"/>
          <w:rtl/>
        </w:rPr>
        <w:t xml:space="preserve"> </w:t>
      </w:r>
      <w:r w:rsidRPr="00443417">
        <w:rPr>
          <w:rFonts w:cs="Arial" w:hint="cs"/>
          <w:rtl/>
        </w:rPr>
        <w:t>بالفتح</w:t>
      </w:r>
      <w:r w:rsidRPr="00443417">
        <w:rPr>
          <w:rFonts w:cs="Arial"/>
          <w:rtl/>
        </w:rPr>
        <w:t xml:space="preserve"> </w:t>
      </w:r>
      <w:r w:rsidRPr="00443417">
        <w:rPr>
          <w:rFonts w:cs="Arial" w:hint="cs"/>
          <w:rtl/>
        </w:rPr>
        <w:t>التغطیة</w:t>
      </w:r>
      <w:r w:rsidRPr="00443417">
        <w:rPr>
          <w:rFonts w:cs="Arial"/>
          <w:rtl/>
        </w:rPr>
        <w:t xml:space="preserve"> » .۴ . </w:t>
      </w:r>
      <w:r w:rsidRPr="00443417">
        <w:rPr>
          <w:rFonts w:cs="Arial" w:hint="cs"/>
          <w:rtl/>
        </w:rPr>
        <w:t>صحاح</w:t>
      </w:r>
      <w:r w:rsidRPr="00443417">
        <w:rPr>
          <w:rFonts w:cs="Arial"/>
          <w:rtl/>
        </w:rPr>
        <w:t xml:space="preserve"> </w:t>
      </w:r>
      <w:r w:rsidRPr="00443417">
        <w:rPr>
          <w:rFonts w:cs="Arial" w:hint="cs"/>
          <w:rtl/>
        </w:rPr>
        <w:t>اللغة</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۲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۸۰۷ : « </w:t>
      </w:r>
      <w:r w:rsidRPr="00443417">
        <w:rPr>
          <w:rFonts w:cs="Arial" w:hint="cs"/>
          <w:rtl/>
        </w:rPr>
        <w:t>الکفر</w:t>
      </w:r>
      <w:r w:rsidRPr="00443417">
        <w:rPr>
          <w:rFonts w:cs="Arial"/>
          <w:rtl/>
        </w:rPr>
        <w:t xml:space="preserve"> </w:t>
      </w:r>
      <w:r w:rsidRPr="00443417">
        <w:rPr>
          <w:rFonts w:cs="Arial" w:hint="cs"/>
          <w:rtl/>
        </w:rPr>
        <w:t>ضد</w:t>
      </w:r>
      <w:r w:rsidRPr="00443417">
        <w:rPr>
          <w:rFonts w:cs="Arial"/>
          <w:rtl/>
        </w:rPr>
        <w:t xml:space="preserve"> </w:t>
      </w:r>
      <w:r w:rsidRPr="00443417">
        <w:rPr>
          <w:rFonts w:cs="Arial" w:hint="cs"/>
          <w:rtl/>
        </w:rPr>
        <w:t>الایمان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قد</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بالله</w:t>
      </w:r>
      <w:r w:rsidRPr="00443417">
        <w:rPr>
          <w:rFonts w:cs="Arial"/>
          <w:rtl/>
        </w:rPr>
        <w:t xml:space="preserve"> </w:t>
      </w:r>
      <w:r w:rsidRPr="00443417">
        <w:rPr>
          <w:rFonts w:cs="Arial" w:hint="cs"/>
          <w:rtl/>
        </w:rPr>
        <w:t>کفرا</w:t>
      </w:r>
      <w:r w:rsidRPr="00443417">
        <w:rPr>
          <w:rFonts w:cs="Arial"/>
          <w:rtl/>
        </w:rPr>
        <w:t xml:space="preserve"> … </w:t>
      </w:r>
      <w:r w:rsidRPr="00443417">
        <w:rPr>
          <w:rFonts w:cs="Arial" w:hint="cs"/>
          <w:rtl/>
        </w:rPr>
        <w:t>و</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ایضا</w:t>
      </w:r>
      <w:r w:rsidRPr="00443417">
        <w:rPr>
          <w:rFonts w:cs="Arial"/>
          <w:rtl/>
        </w:rPr>
        <w:t xml:space="preserve"> </w:t>
      </w:r>
      <w:r w:rsidRPr="00443417">
        <w:rPr>
          <w:rFonts w:cs="Arial" w:hint="cs"/>
          <w:rtl/>
        </w:rPr>
        <w:t>جحود</w:t>
      </w:r>
      <w:r w:rsidRPr="00443417">
        <w:rPr>
          <w:rFonts w:cs="Arial"/>
          <w:rtl/>
        </w:rPr>
        <w:t xml:space="preserve"> </w:t>
      </w:r>
      <w:r w:rsidRPr="00443417">
        <w:rPr>
          <w:rFonts w:cs="Arial" w:hint="cs"/>
          <w:rtl/>
        </w:rPr>
        <w:t>النعمة</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هوضد</w:t>
      </w:r>
      <w:r w:rsidRPr="00443417">
        <w:rPr>
          <w:rFonts w:cs="Arial"/>
          <w:rtl/>
        </w:rPr>
        <w:t xml:space="preserve"> </w:t>
      </w:r>
      <w:r w:rsidRPr="00443417">
        <w:rPr>
          <w:rFonts w:cs="Arial" w:hint="cs"/>
          <w:rtl/>
        </w:rPr>
        <w:t>الشکر</w:t>
      </w:r>
      <w:r w:rsidRPr="00443417">
        <w:rPr>
          <w:rFonts w:cs="Arial"/>
          <w:rtl/>
        </w:rPr>
        <w:t xml:space="preserve"> … </w:t>
      </w:r>
      <w:r w:rsidRPr="00443417">
        <w:rPr>
          <w:rFonts w:cs="Arial" w:hint="cs"/>
          <w:rtl/>
        </w:rPr>
        <w:t>والکفر</w:t>
      </w:r>
      <w:r w:rsidRPr="00443417">
        <w:rPr>
          <w:rFonts w:cs="Arial"/>
          <w:rtl/>
        </w:rPr>
        <w:t xml:space="preserve"> </w:t>
      </w:r>
      <w:r w:rsidRPr="00443417">
        <w:rPr>
          <w:rFonts w:cs="Arial" w:hint="cs"/>
          <w:rtl/>
        </w:rPr>
        <w:t>بالفتح</w:t>
      </w:r>
      <w:r w:rsidRPr="00443417">
        <w:rPr>
          <w:rFonts w:cs="Arial"/>
          <w:rtl/>
        </w:rPr>
        <w:t xml:space="preserve"> </w:t>
      </w:r>
      <w:r w:rsidRPr="00443417">
        <w:rPr>
          <w:rFonts w:cs="Arial" w:hint="cs"/>
          <w:rtl/>
        </w:rPr>
        <w:t>التغطیه</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قد</w:t>
      </w:r>
      <w:r w:rsidRPr="00443417">
        <w:rPr>
          <w:rFonts w:cs="Arial"/>
          <w:rtl/>
        </w:rPr>
        <w:t xml:space="preserve"> </w:t>
      </w:r>
      <w:r w:rsidRPr="00443417">
        <w:rPr>
          <w:rFonts w:cs="Arial" w:hint="cs"/>
          <w:rtl/>
        </w:rPr>
        <w:t>کفرت</w:t>
      </w:r>
      <w:r w:rsidRPr="00443417">
        <w:rPr>
          <w:rFonts w:cs="Arial"/>
          <w:rtl/>
        </w:rPr>
        <w:t xml:space="preserve"> </w:t>
      </w:r>
      <w:r w:rsidRPr="00443417">
        <w:rPr>
          <w:rFonts w:cs="Arial" w:hint="cs"/>
          <w:rtl/>
        </w:rPr>
        <w:t>الشئ</w:t>
      </w:r>
      <w:r w:rsidRPr="00443417">
        <w:rPr>
          <w:rFonts w:cs="Arial"/>
          <w:rtl/>
        </w:rPr>
        <w:t xml:space="preserve"> </w:t>
      </w:r>
      <w:r w:rsidRPr="00443417">
        <w:rPr>
          <w:rFonts w:cs="Arial" w:hint="cs"/>
          <w:rtl/>
        </w:rPr>
        <w:t>الکفره</w:t>
      </w:r>
      <w:r w:rsidRPr="00443417">
        <w:rPr>
          <w:rFonts w:cs="Arial"/>
          <w:rtl/>
        </w:rPr>
        <w:t xml:space="preserve"> </w:t>
      </w:r>
      <w:r w:rsidRPr="00443417">
        <w:rPr>
          <w:rFonts w:cs="Arial" w:hint="cs"/>
          <w:rtl/>
        </w:rPr>
        <w:t>بالکسرکفرا</w:t>
      </w:r>
      <w:r w:rsidRPr="00443417">
        <w:rPr>
          <w:rFonts w:cs="Arial"/>
          <w:rtl/>
        </w:rPr>
        <w:t xml:space="preserve"> </w:t>
      </w:r>
      <w:r w:rsidRPr="00443417">
        <w:rPr>
          <w:rFonts w:cs="Arial" w:hint="cs"/>
          <w:rtl/>
        </w:rPr>
        <w:t>ای</w:t>
      </w:r>
      <w:r w:rsidRPr="00443417">
        <w:rPr>
          <w:rFonts w:cs="Arial"/>
          <w:rtl/>
        </w:rPr>
        <w:t xml:space="preserve"> </w:t>
      </w:r>
      <w:r w:rsidRPr="00443417">
        <w:rPr>
          <w:rFonts w:cs="Arial" w:hint="cs"/>
          <w:rtl/>
        </w:rPr>
        <w:t>سترته</w:t>
      </w:r>
      <w:r w:rsidRPr="00443417">
        <w:rPr>
          <w:rFonts w:cs="Arial"/>
          <w:rtl/>
        </w:rPr>
        <w:t xml:space="preserve"> … . </w:t>
      </w:r>
      <w:r w:rsidRPr="00443417">
        <w:rPr>
          <w:rFonts w:cs="Arial" w:hint="cs"/>
          <w:rtl/>
        </w:rPr>
        <w:t>و</w:t>
      </w:r>
      <w:r w:rsidRPr="00443417">
        <w:rPr>
          <w:rFonts w:cs="Arial"/>
          <w:rtl/>
        </w:rPr>
        <w:t xml:space="preserve"> </w:t>
      </w:r>
      <w:r w:rsidRPr="00443417">
        <w:rPr>
          <w:rFonts w:cs="Arial" w:hint="cs"/>
          <w:rtl/>
        </w:rPr>
        <w:t>الکافر</w:t>
      </w:r>
      <w:r w:rsidRPr="00443417">
        <w:rPr>
          <w:rFonts w:cs="Arial"/>
          <w:rtl/>
        </w:rPr>
        <w:t xml:space="preserve"> </w:t>
      </w:r>
      <w:r w:rsidRPr="00443417">
        <w:rPr>
          <w:rFonts w:cs="Arial" w:hint="cs"/>
          <w:rtl/>
        </w:rPr>
        <w:t>اللیل</w:t>
      </w:r>
      <w:r w:rsidRPr="00443417">
        <w:rPr>
          <w:rFonts w:cs="Arial"/>
          <w:rtl/>
        </w:rPr>
        <w:t xml:space="preserve"> </w:t>
      </w:r>
      <w:r w:rsidRPr="00443417">
        <w:rPr>
          <w:rFonts w:cs="Arial" w:hint="cs"/>
          <w:rtl/>
        </w:rPr>
        <w:t>المظلم</w:t>
      </w:r>
      <w:r w:rsidRPr="00443417">
        <w:rPr>
          <w:rFonts w:cs="Arial"/>
          <w:rtl/>
        </w:rPr>
        <w:t xml:space="preserve"> … </w:t>
      </w:r>
      <w:r w:rsidRPr="00443417">
        <w:rPr>
          <w:rFonts w:cs="Arial" w:hint="cs"/>
          <w:rtl/>
        </w:rPr>
        <w:t>والکافر</w:t>
      </w:r>
      <w:r w:rsidRPr="00443417">
        <w:rPr>
          <w:rFonts w:cs="Arial"/>
          <w:rtl/>
        </w:rPr>
        <w:t xml:space="preserve"> </w:t>
      </w:r>
      <w:r w:rsidRPr="00443417">
        <w:rPr>
          <w:rFonts w:cs="Arial" w:hint="cs"/>
          <w:rtl/>
        </w:rPr>
        <w:t>الذی</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درعه</w:t>
      </w:r>
      <w:r w:rsidRPr="00443417">
        <w:rPr>
          <w:rFonts w:cs="Arial"/>
          <w:rtl/>
        </w:rPr>
        <w:t xml:space="preserve"> </w:t>
      </w:r>
      <w:r w:rsidRPr="00443417">
        <w:rPr>
          <w:rFonts w:cs="Arial" w:hint="cs"/>
          <w:rtl/>
        </w:rPr>
        <w:t>بثوبه</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الکافر</w:t>
      </w:r>
      <w:r w:rsidRPr="00443417">
        <w:rPr>
          <w:rFonts w:cs="Arial"/>
          <w:rtl/>
        </w:rPr>
        <w:t xml:space="preserve"> </w:t>
      </w:r>
      <w:r w:rsidRPr="00443417">
        <w:rPr>
          <w:rFonts w:cs="Arial" w:hint="cs"/>
          <w:rtl/>
        </w:rPr>
        <w:t>البحر</w:t>
      </w:r>
      <w:r w:rsidRPr="00443417">
        <w:rPr>
          <w:rFonts w:cs="Arial"/>
          <w:rtl/>
        </w:rPr>
        <w:t xml:space="preserve"> … </w:t>
      </w:r>
      <w:r w:rsidRPr="00443417">
        <w:rPr>
          <w:rFonts w:cs="Arial" w:hint="cs"/>
          <w:rtl/>
        </w:rPr>
        <w:t>والکافر</w:t>
      </w:r>
      <w:r w:rsidRPr="00443417">
        <w:rPr>
          <w:rFonts w:cs="Arial"/>
          <w:rtl/>
        </w:rPr>
        <w:t xml:space="preserve"> </w:t>
      </w:r>
      <w:r w:rsidRPr="00443417">
        <w:rPr>
          <w:rFonts w:cs="Arial" w:hint="cs"/>
          <w:rtl/>
        </w:rPr>
        <w:t>الزارع</w:t>
      </w:r>
      <w:r w:rsidRPr="00443417">
        <w:rPr>
          <w:rFonts w:cs="Arial"/>
          <w:rtl/>
        </w:rPr>
        <w:t xml:space="preserve"> </w:t>
      </w:r>
      <w:r w:rsidRPr="00443417">
        <w:rPr>
          <w:rFonts w:cs="Arial" w:hint="cs"/>
          <w:rtl/>
        </w:rPr>
        <w:t>لانه</w:t>
      </w:r>
      <w:r w:rsidRPr="00443417">
        <w:rPr>
          <w:rFonts w:cs="Arial"/>
          <w:rtl/>
        </w:rPr>
        <w:t xml:space="preserve"> </w:t>
      </w:r>
      <w:r w:rsidRPr="00443417">
        <w:rPr>
          <w:rFonts w:cs="Arial" w:hint="cs"/>
          <w:rtl/>
        </w:rPr>
        <w:t>یغطی</w:t>
      </w:r>
      <w:r w:rsidRPr="00443417">
        <w:rPr>
          <w:rFonts w:cs="Arial"/>
          <w:rtl/>
        </w:rPr>
        <w:t xml:space="preserve"> </w:t>
      </w:r>
      <w:r w:rsidRPr="00443417">
        <w:rPr>
          <w:rFonts w:cs="Arial" w:hint="cs"/>
          <w:rtl/>
        </w:rPr>
        <w:t>البذر</w:t>
      </w:r>
      <w:r w:rsidRPr="00443417">
        <w:rPr>
          <w:rFonts w:cs="Arial"/>
          <w:rtl/>
        </w:rPr>
        <w:t xml:space="preserve"> </w:t>
      </w:r>
      <w:r w:rsidRPr="00443417">
        <w:rPr>
          <w:rFonts w:cs="Arial" w:hint="cs"/>
          <w:rtl/>
        </w:rPr>
        <w:t>بالتراب</w:t>
      </w:r>
      <w:r w:rsidRPr="00443417">
        <w:rPr>
          <w:rFonts w:cs="Arial"/>
          <w:rtl/>
        </w:rPr>
        <w:t xml:space="preserve"> … » .۵ . </w:t>
      </w:r>
      <w:r w:rsidRPr="00443417">
        <w:rPr>
          <w:rFonts w:cs="Arial" w:hint="cs"/>
          <w:rtl/>
        </w:rPr>
        <w:t>تاج</w:t>
      </w:r>
      <w:r w:rsidRPr="00443417">
        <w:rPr>
          <w:rFonts w:cs="Arial"/>
          <w:rtl/>
        </w:rPr>
        <w:t xml:space="preserve"> </w:t>
      </w:r>
      <w:r w:rsidRPr="00443417">
        <w:rPr>
          <w:rFonts w:cs="Arial" w:hint="cs"/>
          <w:rtl/>
        </w:rPr>
        <w:t>العروس</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۳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۵۳۵ : « </w:t>
      </w:r>
      <w:r w:rsidRPr="00443417">
        <w:rPr>
          <w:rFonts w:cs="Arial" w:hint="cs"/>
          <w:rtl/>
        </w:rPr>
        <w:t>الکفر</w:t>
      </w:r>
      <w:r w:rsidRPr="00443417">
        <w:rPr>
          <w:rFonts w:cs="Arial"/>
          <w:rtl/>
        </w:rPr>
        <w:t xml:space="preserve"> </w:t>
      </w:r>
      <w:r w:rsidRPr="00443417">
        <w:rPr>
          <w:rFonts w:cs="Arial" w:hint="cs"/>
          <w:rtl/>
        </w:rPr>
        <w:t>بالضم</w:t>
      </w:r>
      <w:r w:rsidRPr="00443417">
        <w:rPr>
          <w:rFonts w:cs="Arial"/>
          <w:rtl/>
        </w:rPr>
        <w:t xml:space="preserve"> </w:t>
      </w:r>
      <w:r w:rsidRPr="00443417">
        <w:rPr>
          <w:rFonts w:cs="Arial" w:hint="cs"/>
          <w:rtl/>
        </w:rPr>
        <w:t>ضد</w:t>
      </w:r>
      <w:r w:rsidRPr="00443417">
        <w:rPr>
          <w:rFonts w:cs="Arial"/>
          <w:rtl/>
        </w:rPr>
        <w:t xml:space="preserve"> </w:t>
      </w:r>
      <w:r w:rsidRPr="00443417">
        <w:rPr>
          <w:rFonts w:cs="Arial" w:hint="cs"/>
          <w:rtl/>
        </w:rPr>
        <w:t>الایمان</w:t>
      </w:r>
      <w:r w:rsidRPr="00443417">
        <w:rPr>
          <w:rFonts w:cs="Arial"/>
          <w:rtl/>
        </w:rPr>
        <w:t xml:space="preserve"> </w:t>
      </w:r>
      <w:r w:rsidRPr="00443417">
        <w:rPr>
          <w:rFonts w:cs="Arial" w:hint="cs"/>
          <w:rtl/>
        </w:rPr>
        <w:t>ویفتح</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اصل</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من</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بالفتح</w:t>
      </w:r>
      <w:r w:rsidRPr="00443417">
        <w:rPr>
          <w:rFonts w:cs="Arial"/>
          <w:rtl/>
        </w:rPr>
        <w:t xml:space="preserve"> </w:t>
      </w:r>
      <w:r w:rsidRPr="00443417">
        <w:rPr>
          <w:rFonts w:cs="Arial" w:hint="cs"/>
          <w:rtl/>
        </w:rPr>
        <w:t>مصدرکفر</w:t>
      </w:r>
      <w:r w:rsidRPr="00443417">
        <w:rPr>
          <w:rFonts w:cs="Arial"/>
          <w:rtl/>
        </w:rPr>
        <w:t xml:space="preserve"> </w:t>
      </w:r>
      <w:r w:rsidRPr="00443417">
        <w:rPr>
          <w:rFonts w:cs="Arial" w:hint="cs"/>
          <w:rtl/>
        </w:rPr>
        <w:t>بمعنی</w:t>
      </w:r>
      <w:r w:rsidRPr="00443417">
        <w:rPr>
          <w:rFonts w:cs="Arial"/>
          <w:rtl/>
        </w:rPr>
        <w:t xml:space="preserve"> </w:t>
      </w:r>
      <w:r w:rsidRPr="00443417">
        <w:rPr>
          <w:rFonts w:cs="Arial" w:hint="cs"/>
          <w:rtl/>
        </w:rPr>
        <w:t>الستر</w:t>
      </w:r>
      <w:r w:rsidRPr="00443417">
        <w:rPr>
          <w:rFonts w:cs="Arial"/>
          <w:rtl/>
        </w:rPr>
        <w:t xml:space="preserve"> » .۶ . </w:t>
      </w:r>
      <w:r w:rsidRPr="00443417">
        <w:rPr>
          <w:rFonts w:cs="Arial" w:hint="cs"/>
          <w:rtl/>
        </w:rPr>
        <w:t>مجمع</w:t>
      </w:r>
      <w:r w:rsidRPr="00443417">
        <w:rPr>
          <w:rFonts w:cs="Arial"/>
          <w:rtl/>
        </w:rPr>
        <w:t xml:space="preserve"> </w:t>
      </w:r>
      <w:r w:rsidRPr="00443417">
        <w:rPr>
          <w:rFonts w:cs="Arial" w:hint="cs"/>
          <w:rtl/>
        </w:rPr>
        <w:t>البحرین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۳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۴۷۴ : « </w:t>
      </w:r>
      <w:r w:rsidRPr="00443417">
        <w:rPr>
          <w:rFonts w:cs="Arial" w:hint="cs"/>
          <w:rtl/>
        </w:rPr>
        <w:t>قوله</w:t>
      </w:r>
      <w:r w:rsidRPr="00443417">
        <w:rPr>
          <w:rFonts w:cs="Arial"/>
          <w:rtl/>
        </w:rPr>
        <w:t xml:space="preserve"> – </w:t>
      </w:r>
      <w:r w:rsidRPr="00443417">
        <w:rPr>
          <w:rFonts w:cs="Arial" w:hint="cs"/>
          <w:rtl/>
        </w:rPr>
        <w:t>تعالی</w:t>
      </w:r>
      <w:r w:rsidRPr="00443417">
        <w:rPr>
          <w:rFonts w:cs="Arial"/>
          <w:rtl/>
        </w:rPr>
        <w:t xml:space="preserve"> « </w:t>
      </w:r>
      <w:r w:rsidRPr="00443417">
        <w:rPr>
          <w:rFonts w:cs="Arial" w:hint="cs"/>
          <w:rtl/>
        </w:rPr>
        <w:t>ولاتکونوا</w:t>
      </w:r>
      <w:r w:rsidRPr="00443417">
        <w:rPr>
          <w:rFonts w:cs="Arial"/>
          <w:rtl/>
        </w:rPr>
        <w:t xml:space="preserve"> </w:t>
      </w:r>
      <w:r w:rsidRPr="00443417">
        <w:rPr>
          <w:rFonts w:cs="Arial" w:hint="cs"/>
          <w:rtl/>
        </w:rPr>
        <w:t>اول</w:t>
      </w:r>
      <w:r w:rsidRPr="00443417">
        <w:rPr>
          <w:rFonts w:cs="Arial"/>
          <w:rtl/>
        </w:rPr>
        <w:t xml:space="preserve"> </w:t>
      </w:r>
      <w:r w:rsidRPr="00443417">
        <w:rPr>
          <w:rFonts w:cs="Arial" w:hint="cs"/>
          <w:rtl/>
        </w:rPr>
        <w:t>کافر</w:t>
      </w:r>
      <w:r w:rsidRPr="00443417">
        <w:rPr>
          <w:rFonts w:cs="Arial"/>
          <w:rtl/>
        </w:rPr>
        <w:t xml:space="preserve"> </w:t>
      </w:r>
      <w:r w:rsidRPr="00443417">
        <w:rPr>
          <w:rFonts w:cs="Arial" w:hint="cs"/>
          <w:rtl/>
        </w:rPr>
        <w:t>به</w:t>
      </w:r>
      <w:r w:rsidRPr="00443417">
        <w:rPr>
          <w:rFonts w:cs="Arial"/>
          <w:rtl/>
        </w:rPr>
        <w:t xml:space="preserve"> » </w:t>
      </w:r>
      <w:r w:rsidRPr="00443417">
        <w:rPr>
          <w:rFonts w:cs="Arial" w:hint="cs"/>
          <w:rtl/>
        </w:rPr>
        <w:t>،</w:t>
      </w:r>
      <w:r w:rsidRPr="00443417">
        <w:rPr>
          <w:rFonts w:cs="Arial"/>
          <w:rtl/>
        </w:rPr>
        <w:t xml:space="preserve"> </w:t>
      </w:r>
      <w:r w:rsidRPr="00443417">
        <w:rPr>
          <w:rFonts w:cs="Arial" w:hint="cs"/>
          <w:rtl/>
        </w:rPr>
        <w:t>ای</w:t>
      </w:r>
      <w:r w:rsidRPr="00443417">
        <w:rPr>
          <w:rFonts w:cs="Arial"/>
          <w:rtl/>
        </w:rPr>
        <w:t xml:space="preserve"> </w:t>
      </w:r>
      <w:r w:rsidRPr="00443417">
        <w:rPr>
          <w:rFonts w:cs="Arial" w:hint="cs"/>
          <w:rtl/>
        </w:rPr>
        <w:t>اول</w:t>
      </w:r>
      <w:r w:rsidRPr="00443417">
        <w:rPr>
          <w:rFonts w:cs="Arial"/>
          <w:rtl/>
        </w:rPr>
        <w:t xml:space="preserve"> </w:t>
      </w:r>
      <w:r w:rsidRPr="00443417">
        <w:rPr>
          <w:rFonts w:cs="Arial" w:hint="cs"/>
          <w:rtl/>
        </w:rPr>
        <w:t>من</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وجحد</w:t>
      </w:r>
      <w:r w:rsidRPr="00443417">
        <w:rPr>
          <w:rFonts w:cs="Arial"/>
          <w:rtl/>
        </w:rPr>
        <w:t xml:space="preserve"> … </w:t>
      </w:r>
      <w:r w:rsidRPr="00443417">
        <w:rPr>
          <w:rFonts w:cs="Arial" w:hint="cs"/>
          <w:rtl/>
        </w:rPr>
        <w:t>،</w:t>
      </w:r>
      <w:r w:rsidRPr="00443417">
        <w:rPr>
          <w:rFonts w:cs="Arial"/>
          <w:rtl/>
        </w:rPr>
        <w:t xml:space="preserve"> </w:t>
      </w:r>
      <w:r w:rsidRPr="00443417">
        <w:rPr>
          <w:rFonts w:cs="Arial" w:hint="cs"/>
          <w:rtl/>
        </w:rPr>
        <w:t>فالکافر</w:t>
      </w:r>
      <w:r w:rsidRPr="00443417">
        <w:rPr>
          <w:rFonts w:cs="Arial"/>
          <w:rtl/>
        </w:rPr>
        <w:t xml:space="preserve"> </w:t>
      </w:r>
      <w:r w:rsidRPr="00443417">
        <w:rPr>
          <w:rFonts w:cs="Arial" w:hint="cs"/>
          <w:rtl/>
        </w:rPr>
        <w:t>الجاحد</w:t>
      </w:r>
      <w:r w:rsidRPr="00443417">
        <w:rPr>
          <w:rFonts w:cs="Arial"/>
          <w:rtl/>
        </w:rPr>
        <w:t xml:space="preserve"> </w:t>
      </w:r>
      <w:r w:rsidRPr="00443417">
        <w:rPr>
          <w:rFonts w:cs="Arial" w:hint="cs"/>
          <w:rtl/>
        </w:rPr>
        <w:t>للخالق</w:t>
      </w:r>
      <w:r w:rsidRPr="00443417">
        <w:rPr>
          <w:rFonts w:cs="Arial"/>
          <w:rtl/>
        </w:rPr>
        <w:t xml:space="preserve"> … </w:t>
      </w:r>
      <w:r w:rsidRPr="00443417">
        <w:rPr>
          <w:rFonts w:cs="Arial" w:hint="cs"/>
          <w:rtl/>
        </w:rPr>
        <w:t>و</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بالفتح</w:t>
      </w:r>
      <w:r w:rsidRPr="00443417">
        <w:rPr>
          <w:rFonts w:cs="Arial"/>
          <w:rtl/>
        </w:rPr>
        <w:t xml:space="preserve"> </w:t>
      </w:r>
      <w:r w:rsidRPr="00443417">
        <w:rPr>
          <w:rFonts w:cs="Arial" w:hint="cs"/>
          <w:rtl/>
        </w:rPr>
        <w:t>التغطیة</w:t>
      </w:r>
      <w:r w:rsidRPr="00443417">
        <w:rPr>
          <w:rFonts w:cs="Arial"/>
          <w:rtl/>
        </w:rPr>
        <w:t xml:space="preserve"> » .</w:t>
      </w:r>
    </w:p>
  </w:footnote>
  <w:footnote w:id="418">
    <w:p w:rsidR="00915FD7" w:rsidRDefault="00915FD7">
      <w:pPr>
        <w:pStyle w:val="FootnoteText"/>
      </w:pPr>
      <w:r>
        <w:rPr>
          <w:rStyle w:val="FootnoteReference"/>
        </w:rPr>
        <w:footnoteRef/>
      </w:r>
      <w:r>
        <w:rPr>
          <w:rtl/>
        </w:rPr>
        <w:t xml:space="preserve"> </w:t>
      </w:r>
      <w:r w:rsidRPr="00443417">
        <w:rPr>
          <w:rFonts w:cs="Arial" w:hint="cs"/>
          <w:rtl/>
        </w:rPr>
        <w:t>فَمَنْ</w:t>
      </w:r>
      <w:r w:rsidRPr="00443417">
        <w:rPr>
          <w:rFonts w:cs="Arial"/>
          <w:rtl/>
        </w:rPr>
        <w:t xml:space="preserve"> </w:t>
      </w:r>
      <w:r w:rsidRPr="00443417">
        <w:rPr>
          <w:rFonts w:cs="Arial" w:hint="cs"/>
          <w:rtl/>
        </w:rPr>
        <w:t>يَکْفُرْ</w:t>
      </w:r>
      <w:r w:rsidRPr="00443417">
        <w:rPr>
          <w:rFonts w:cs="Arial"/>
          <w:rtl/>
        </w:rPr>
        <w:t xml:space="preserve"> </w:t>
      </w:r>
      <w:r w:rsidRPr="00443417">
        <w:rPr>
          <w:rFonts w:cs="Arial" w:hint="cs"/>
          <w:rtl/>
        </w:rPr>
        <w:t>بِالطَّاغُوتِ</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يُؤْمِنْ</w:t>
      </w:r>
      <w:r w:rsidRPr="00443417">
        <w:rPr>
          <w:rFonts w:cs="Arial"/>
          <w:rtl/>
        </w:rPr>
        <w:t xml:space="preserve"> </w:t>
      </w:r>
      <w:r w:rsidRPr="00443417">
        <w:rPr>
          <w:rFonts w:cs="Arial" w:hint="cs"/>
          <w:rtl/>
        </w:rPr>
        <w:t>بِاللَّهِ</w:t>
      </w:r>
      <w:r w:rsidRPr="00443417">
        <w:rPr>
          <w:rFonts w:cs="Arial"/>
          <w:rtl/>
        </w:rPr>
        <w:t xml:space="preserve"> </w:t>
      </w:r>
      <w:r w:rsidRPr="00443417">
        <w:rPr>
          <w:rFonts w:cs="Arial" w:hint="cs"/>
          <w:rtl/>
        </w:rPr>
        <w:t>فقد</w:t>
      </w:r>
      <w:r w:rsidRPr="00443417">
        <w:rPr>
          <w:rFonts w:cs="Arial"/>
          <w:rtl/>
        </w:rPr>
        <w:t xml:space="preserve"> </w:t>
      </w:r>
      <w:r w:rsidRPr="00443417">
        <w:rPr>
          <w:rFonts w:cs="Arial" w:hint="cs"/>
          <w:rtl/>
        </w:rPr>
        <w:t>استَمْسَکَ</w:t>
      </w:r>
      <w:r w:rsidRPr="00443417">
        <w:rPr>
          <w:rFonts w:cs="Arial"/>
          <w:rtl/>
        </w:rPr>
        <w:t xml:space="preserve"> </w:t>
      </w:r>
      <w:r w:rsidRPr="00443417">
        <w:rPr>
          <w:rFonts w:cs="Arial" w:hint="cs"/>
          <w:rtl/>
        </w:rPr>
        <w:t>بِالْعُرْوَةِ</w:t>
      </w:r>
      <w:r w:rsidRPr="00443417">
        <w:rPr>
          <w:rFonts w:cs="Arial"/>
          <w:rtl/>
        </w:rPr>
        <w:t xml:space="preserve"> </w:t>
      </w:r>
      <w:r w:rsidRPr="00443417">
        <w:rPr>
          <w:rFonts w:cs="Arial" w:hint="cs"/>
          <w:rtl/>
        </w:rPr>
        <w:t>الْوُثْقي‏</w:t>
      </w:r>
      <w:r w:rsidRPr="00443417">
        <w:rPr>
          <w:rFonts w:cs="Arial"/>
          <w:rtl/>
        </w:rPr>
        <w:t xml:space="preserve"> </w:t>
      </w:r>
      <w:r w:rsidRPr="00443417">
        <w:rPr>
          <w:rFonts w:cs="Arial" w:hint="cs"/>
          <w:rtl/>
        </w:rPr>
        <w:t>لاَ</w:t>
      </w:r>
      <w:r w:rsidRPr="00443417">
        <w:rPr>
          <w:rFonts w:cs="Arial"/>
          <w:rtl/>
        </w:rPr>
        <w:t xml:space="preserve"> </w:t>
      </w:r>
      <w:r w:rsidRPr="00443417">
        <w:rPr>
          <w:rFonts w:cs="Arial" w:hint="cs"/>
          <w:rtl/>
        </w:rPr>
        <w:t>انْفِصامَ</w:t>
      </w:r>
      <w:r w:rsidRPr="00443417">
        <w:rPr>
          <w:rFonts w:cs="Arial"/>
          <w:rtl/>
        </w:rPr>
        <w:t xml:space="preserve"> </w:t>
      </w:r>
      <w:r w:rsidRPr="00443417">
        <w:rPr>
          <w:rFonts w:cs="Arial" w:hint="cs"/>
          <w:rtl/>
        </w:rPr>
        <w:t>لَها</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سَميعٌ</w:t>
      </w:r>
      <w:r w:rsidRPr="00443417">
        <w:rPr>
          <w:rFonts w:cs="Arial"/>
          <w:rtl/>
        </w:rPr>
        <w:t xml:space="preserve"> </w:t>
      </w:r>
      <w:r w:rsidRPr="00443417">
        <w:rPr>
          <w:rFonts w:cs="Arial" w:hint="cs"/>
          <w:rtl/>
        </w:rPr>
        <w:t>عَليمٌ</w:t>
      </w:r>
      <w:r w:rsidRPr="00443417">
        <w:rPr>
          <w:rFonts w:cs="Arial"/>
          <w:rtl/>
        </w:rPr>
        <w:t xml:space="preserve">  (</w:t>
      </w:r>
      <w:r w:rsidRPr="00443417">
        <w:rPr>
          <w:rFonts w:cs="Arial" w:hint="cs"/>
          <w:rtl/>
        </w:rPr>
        <w:t>بقره</w:t>
      </w:r>
      <w:r w:rsidRPr="00443417">
        <w:rPr>
          <w:rFonts w:cs="Arial"/>
          <w:rtl/>
        </w:rPr>
        <w:t xml:space="preserve"> /۲۵۶)</w:t>
      </w:r>
    </w:p>
  </w:footnote>
  <w:footnote w:id="419">
    <w:p w:rsidR="00915FD7" w:rsidRDefault="00915FD7">
      <w:pPr>
        <w:pStyle w:val="FootnoteText"/>
      </w:pPr>
      <w:r>
        <w:rPr>
          <w:rStyle w:val="FootnoteReference"/>
        </w:rPr>
        <w:footnoteRef/>
      </w:r>
      <w:r>
        <w:rPr>
          <w:rtl/>
        </w:rPr>
        <w:t xml:space="preserve"> </w:t>
      </w:r>
      <w:r w:rsidRPr="00443417">
        <w:rPr>
          <w:rFonts w:cs="Arial" w:hint="cs"/>
          <w:rtl/>
        </w:rPr>
        <w:t>مجموع</w:t>
      </w:r>
      <w:r w:rsidRPr="00443417">
        <w:rPr>
          <w:rFonts w:cs="Arial"/>
          <w:rtl/>
        </w:rPr>
        <w:t xml:space="preserve"> </w:t>
      </w:r>
      <w:r w:rsidRPr="00443417">
        <w:rPr>
          <w:rFonts w:cs="Arial" w:hint="cs"/>
          <w:rtl/>
        </w:rPr>
        <w:t>الفتاوى</w:t>
      </w:r>
      <w:r w:rsidRPr="00443417">
        <w:rPr>
          <w:rFonts w:cs="Arial"/>
          <w:rtl/>
        </w:rPr>
        <w:t>(۲۰/۸۶)</w:t>
      </w:r>
    </w:p>
  </w:footnote>
  <w:footnote w:id="420">
    <w:p w:rsidR="00915FD7" w:rsidRDefault="00915FD7">
      <w:pPr>
        <w:pStyle w:val="FootnoteText"/>
      </w:pPr>
      <w:r>
        <w:rPr>
          <w:rStyle w:val="FootnoteReference"/>
        </w:rPr>
        <w:footnoteRef/>
      </w:r>
      <w:r>
        <w:rPr>
          <w:rtl/>
        </w:rPr>
        <w:t xml:space="preserve"> </w:t>
      </w:r>
      <w:r w:rsidRPr="00443417">
        <w:rPr>
          <w:rFonts w:cs="Arial" w:hint="cs"/>
          <w:rtl/>
        </w:rPr>
        <w:t>درء</w:t>
      </w:r>
      <w:r w:rsidRPr="00443417">
        <w:rPr>
          <w:rFonts w:cs="Arial"/>
          <w:rtl/>
        </w:rPr>
        <w:t xml:space="preserve"> </w:t>
      </w:r>
      <w:r w:rsidRPr="00443417">
        <w:rPr>
          <w:rFonts w:cs="Arial" w:hint="cs"/>
          <w:rtl/>
        </w:rPr>
        <w:t>تعارض</w:t>
      </w:r>
      <w:r w:rsidRPr="00443417">
        <w:rPr>
          <w:rFonts w:cs="Arial"/>
          <w:rtl/>
        </w:rPr>
        <w:t xml:space="preserve"> </w:t>
      </w:r>
      <w:r w:rsidRPr="00443417">
        <w:rPr>
          <w:rFonts w:cs="Arial" w:hint="cs"/>
          <w:rtl/>
        </w:rPr>
        <w:t>العقل</w:t>
      </w:r>
      <w:r w:rsidRPr="00443417">
        <w:rPr>
          <w:rFonts w:cs="Arial"/>
          <w:rtl/>
        </w:rPr>
        <w:t xml:space="preserve"> </w:t>
      </w:r>
      <w:r w:rsidRPr="00443417">
        <w:rPr>
          <w:rFonts w:cs="Arial" w:hint="cs"/>
          <w:rtl/>
        </w:rPr>
        <w:t>والنقل</w:t>
      </w:r>
      <w:r w:rsidRPr="00443417">
        <w:rPr>
          <w:rFonts w:cs="Arial"/>
          <w:rtl/>
        </w:rPr>
        <w:t>: ۱/۲۴۲</w:t>
      </w:r>
    </w:p>
  </w:footnote>
  <w:footnote w:id="421">
    <w:p w:rsidR="00915FD7" w:rsidRDefault="00915FD7">
      <w:pPr>
        <w:pStyle w:val="FootnoteText"/>
      </w:pPr>
      <w:r>
        <w:rPr>
          <w:rStyle w:val="FootnoteReference"/>
        </w:rPr>
        <w:footnoteRef/>
      </w:r>
      <w:r>
        <w:rPr>
          <w:rtl/>
        </w:rPr>
        <w:t xml:space="preserve"> </w:t>
      </w:r>
      <w:r w:rsidRPr="00443417">
        <w:rPr>
          <w:rFonts w:cs="Arial" w:hint="cs"/>
          <w:rtl/>
        </w:rPr>
        <w:t>منهاج</w:t>
      </w:r>
      <w:r w:rsidRPr="00443417">
        <w:rPr>
          <w:rFonts w:cs="Arial"/>
          <w:rtl/>
        </w:rPr>
        <w:t xml:space="preserve"> </w:t>
      </w:r>
      <w:r w:rsidRPr="00443417">
        <w:rPr>
          <w:rFonts w:cs="Arial" w:hint="cs"/>
          <w:rtl/>
        </w:rPr>
        <w:t>السنة</w:t>
      </w:r>
      <w:r w:rsidRPr="00443417">
        <w:rPr>
          <w:rFonts w:cs="Arial"/>
          <w:rtl/>
        </w:rPr>
        <w:t>: ۵/۲۵۱</w:t>
      </w:r>
    </w:p>
  </w:footnote>
  <w:footnote w:id="422">
    <w:p w:rsidR="00915FD7" w:rsidRDefault="00915FD7">
      <w:pPr>
        <w:pStyle w:val="FootnoteText"/>
      </w:pPr>
      <w:r>
        <w:rPr>
          <w:rStyle w:val="FootnoteReference"/>
        </w:rPr>
        <w:footnoteRef/>
      </w:r>
      <w:r>
        <w:rPr>
          <w:rtl/>
        </w:rPr>
        <w:t xml:space="preserve"> </w:t>
      </w:r>
      <w:r w:rsidRPr="00443417">
        <w:rPr>
          <w:rFonts w:cs="Arial" w:hint="cs"/>
          <w:rtl/>
        </w:rPr>
        <w:t>عمل</w:t>
      </w:r>
      <w:r w:rsidRPr="00443417">
        <w:rPr>
          <w:rFonts w:cs="Arial"/>
          <w:rtl/>
        </w:rPr>
        <w:t xml:space="preserve"> </w:t>
      </w:r>
      <w:r w:rsidRPr="00443417">
        <w:rPr>
          <w:rFonts w:cs="Arial" w:hint="cs"/>
          <w:rtl/>
        </w:rPr>
        <w:t>قلب</w:t>
      </w:r>
      <w:r w:rsidRPr="00443417">
        <w:rPr>
          <w:rFonts w:cs="Arial"/>
          <w:rtl/>
        </w:rPr>
        <w:t xml:space="preserve"> : </w:t>
      </w:r>
      <w:r w:rsidRPr="00443417">
        <w:rPr>
          <w:rFonts w:cs="Arial" w:hint="cs"/>
          <w:rtl/>
        </w:rPr>
        <w:t>مثل</w:t>
      </w:r>
      <w:r w:rsidRPr="00443417">
        <w:rPr>
          <w:rFonts w:cs="Arial"/>
          <w:rtl/>
        </w:rPr>
        <w:t xml:space="preserve"> </w:t>
      </w:r>
      <w:r w:rsidRPr="00443417">
        <w:rPr>
          <w:rFonts w:cs="Arial" w:hint="cs"/>
          <w:rtl/>
        </w:rPr>
        <w:t>بغض</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تعالى،</w:t>
      </w:r>
      <w:r w:rsidRPr="00443417">
        <w:rPr>
          <w:rFonts w:cs="Arial"/>
          <w:rtl/>
        </w:rPr>
        <w:t xml:space="preserve"> </w:t>
      </w:r>
      <w:r w:rsidRPr="00443417">
        <w:rPr>
          <w:rFonts w:cs="Arial" w:hint="cs"/>
          <w:rtl/>
        </w:rPr>
        <w:t>یا</w:t>
      </w:r>
      <w:r w:rsidRPr="00443417">
        <w:rPr>
          <w:rFonts w:cs="Arial"/>
          <w:rtl/>
        </w:rPr>
        <w:t xml:space="preserve"> </w:t>
      </w:r>
      <w:r w:rsidRPr="00443417">
        <w:rPr>
          <w:rFonts w:cs="Arial" w:hint="cs"/>
          <w:rtl/>
        </w:rPr>
        <w:t>قوانین</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آياتش،</w:t>
      </w:r>
      <w:r w:rsidRPr="00443417">
        <w:rPr>
          <w:rFonts w:cs="Arial"/>
          <w:rtl/>
        </w:rPr>
        <w:t xml:space="preserve"> </w:t>
      </w:r>
      <w:r w:rsidRPr="00443417">
        <w:rPr>
          <w:rFonts w:cs="Arial" w:hint="cs"/>
          <w:rtl/>
        </w:rPr>
        <w:t>یا</w:t>
      </w:r>
      <w:r w:rsidRPr="00443417">
        <w:rPr>
          <w:rFonts w:cs="Arial"/>
          <w:rtl/>
        </w:rPr>
        <w:t xml:space="preserve"> </w:t>
      </w:r>
      <w:r w:rsidRPr="00443417">
        <w:rPr>
          <w:rFonts w:cs="Arial" w:hint="cs"/>
          <w:rtl/>
        </w:rPr>
        <w:t>رسولش</w:t>
      </w:r>
      <w:r w:rsidRPr="00443417">
        <w:rPr>
          <w:rFonts w:cs="Arial"/>
          <w:rtl/>
        </w:rPr>
        <w:t xml:space="preserve">  </w:t>
      </w:r>
      <w:r w:rsidRPr="00443417">
        <w:rPr>
          <w:rFonts w:cs="Arial" w:hint="cs"/>
          <w:rtl/>
        </w:rPr>
        <w:t>صلى</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عليه</w:t>
      </w:r>
      <w:r w:rsidRPr="00443417">
        <w:rPr>
          <w:rFonts w:cs="Arial"/>
          <w:rtl/>
        </w:rPr>
        <w:t xml:space="preserve"> </w:t>
      </w:r>
      <w:r w:rsidRPr="00443417">
        <w:rPr>
          <w:rFonts w:cs="Arial" w:hint="cs"/>
          <w:rtl/>
        </w:rPr>
        <w:t>وسلم،</w:t>
      </w:r>
    </w:p>
  </w:footnote>
  <w:footnote w:id="423">
    <w:p w:rsidR="00915FD7" w:rsidRDefault="00915FD7">
      <w:pPr>
        <w:pStyle w:val="FootnoteText"/>
      </w:pPr>
      <w:r>
        <w:rPr>
          <w:rStyle w:val="FootnoteReference"/>
        </w:rPr>
        <w:footnoteRef/>
      </w:r>
      <w:r>
        <w:rPr>
          <w:rtl/>
        </w:rPr>
        <w:t xml:space="preserve"> </w:t>
      </w:r>
      <w:r w:rsidRPr="00443417">
        <w:rPr>
          <w:rFonts w:cs="Arial" w:hint="cs"/>
          <w:rtl/>
        </w:rPr>
        <w:t>عمل</w:t>
      </w:r>
      <w:r w:rsidRPr="00443417">
        <w:rPr>
          <w:rFonts w:cs="Arial"/>
          <w:rtl/>
        </w:rPr>
        <w:t xml:space="preserve"> </w:t>
      </w:r>
      <w:r w:rsidRPr="00443417">
        <w:rPr>
          <w:rFonts w:cs="Arial" w:hint="cs"/>
          <w:rtl/>
        </w:rPr>
        <w:t>زبان</w:t>
      </w:r>
      <w:r w:rsidRPr="00443417">
        <w:rPr>
          <w:rFonts w:cs="Arial"/>
          <w:rtl/>
        </w:rPr>
        <w:t xml:space="preserve">: </w:t>
      </w:r>
      <w:r w:rsidRPr="00443417">
        <w:rPr>
          <w:rFonts w:cs="Arial" w:hint="cs"/>
          <w:rtl/>
        </w:rPr>
        <w:t>مانند</w:t>
      </w:r>
      <w:r w:rsidRPr="00443417">
        <w:rPr>
          <w:rFonts w:cs="Arial"/>
          <w:rtl/>
        </w:rPr>
        <w:t xml:space="preserve"> </w:t>
      </w:r>
      <w:r w:rsidRPr="00443417">
        <w:rPr>
          <w:rFonts w:cs="Arial" w:hint="cs"/>
          <w:rtl/>
        </w:rPr>
        <w:t>توهین</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تعالى،</w:t>
      </w:r>
      <w:r w:rsidRPr="00443417">
        <w:rPr>
          <w:rFonts w:cs="Arial"/>
          <w:rtl/>
        </w:rPr>
        <w:t xml:space="preserve">  </w:t>
      </w:r>
      <w:r w:rsidRPr="00443417">
        <w:rPr>
          <w:rFonts w:cs="Arial" w:hint="cs"/>
          <w:rtl/>
        </w:rPr>
        <w:t>یا</w:t>
      </w:r>
      <w:r w:rsidRPr="00443417">
        <w:rPr>
          <w:rFonts w:cs="Arial"/>
          <w:rtl/>
        </w:rPr>
        <w:t xml:space="preserve"> </w:t>
      </w:r>
      <w:r w:rsidRPr="00443417">
        <w:rPr>
          <w:rFonts w:cs="Arial" w:hint="cs"/>
          <w:rtl/>
        </w:rPr>
        <w:t>توهین</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رسولش</w:t>
      </w:r>
      <w:r w:rsidRPr="00443417">
        <w:rPr>
          <w:rFonts w:cs="Arial"/>
          <w:rtl/>
        </w:rPr>
        <w:t xml:space="preserve">  </w:t>
      </w:r>
      <w:r w:rsidRPr="00443417">
        <w:rPr>
          <w:rFonts w:cs="Arial" w:hint="cs"/>
          <w:rtl/>
        </w:rPr>
        <w:t>صلى</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عليه</w:t>
      </w:r>
      <w:r w:rsidRPr="00443417">
        <w:rPr>
          <w:rFonts w:cs="Arial"/>
          <w:rtl/>
        </w:rPr>
        <w:t xml:space="preserve"> </w:t>
      </w:r>
      <w:r w:rsidRPr="00443417">
        <w:rPr>
          <w:rFonts w:cs="Arial" w:hint="cs"/>
          <w:rtl/>
        </w:rPr>
        <w:t>وسلم</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یا</w:t>
      </w:r>
      <w:r w:rsidRPr="00443417">
        <w:rPr>
          <w:rFonts w:cs="Arial"/>
          <w:rtl/>
        </w:rPr>
        <w:t xml:space="preserve"> </w:t>
      </w:r>
      <w:r w:rsidRPr="00443417">
        <w:rPr>
          <w:rFonts w:cs="Arial" w:hint="cs"/>
          <w:rtl/>
        </w:rPr>
        <w:t>مسخره</w:t>
      </w:r>
      <w:r w:rsidRPr="00443417">
        <w:rPr>
          <w:rFonts w:cs="Arial"/>
          <w:rtl/>
        </w:rPr>
        <w:t xml:space="preserve"> </w:t>
      </w:r>
      <w:r w:rsidRPr="00443417">
        <w:rPr>
          <w:rFonts w:cs="Arial" w:hint="cs"/>
          <w:rtl/>
        </w:rPr>
        <w:t>کردن</w:t>
      </w:r>
      <w:r w:rsidRPr="00443417">
        <w:rPr>
          <w:rFonts w:cs="Arial"/>
          <w:rtl/>
        </w:rPr>
        <w:t xml:space="preserve"> </w:t>
      </w:r>
      <w:r w:rsidRPr="00443417">
        <w:rPr>
          <w:rFonts w:cs="Arial" w:hint="cs"/>
          <w:rtl/>
        </w:rPr>
        <w:t>دین</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احکام</w:t>
      </w:r>
      <w:r w:rsidRPr="00443417">
        <w:rPr>
          <w:rFonts w:cs="Arial"/>
          <w:rtl/>
        </w:rPr>
        <w:t xml:space="preserve"> </w:t>
      </w:r>
      <w:r w:rsidRPr="00443417">
        <w:rPr>
          <w:rFonts w:cs="Arial" w:hint="cs"/>
          <w:rtl/>
        </w:rPr>
        <w:t>شریعتش</w:t>
      </w:r>
    </w:p>
  </w:footnote>
  <w:footnote w:id="424">
    <w:p w:rsidR="00915FD7" w:rsidRDefault="00915FD7">
      <w:pPr>
        <w:pStyle w:val="FootnoteText"/>
      </w:pPr>
      <w:r>
        <w:rPr>
          <w:rStyle w:val="FootnoteReference"/>
        </w:rPr>
        <w:footnoteRef/>
      </w:r>
      <w:r>
        <w:rPr>
          <w:rtl/>
        </w:rPr>
        <w:t xml:space="preserve"> </w:t>
      </w:r>
      <w:r w:rsidRPr="00443417">
        <w:rPr>
          <w:rFonts w:cs="Arial" w:hint="cs"/>
          <w:rtl/>
        </w:rPr>
        <w:t>عمل</w:t>
      </w:r>
      <w:r w:rsidRPr="00443417">
        <w:rPr>
          <w:rFonts w:cs="Arial"/>
          <w:rtl/>
        </w:rPr>
        <w:t xml:space="preserve"> </w:t>
      </w:r>
      <w:r w:rsidRPr="00443417">
        <w:rPr>
          <w:rFonts w:cs="Arial" w:hint="cs"/>
          <w:rtl/>
        </w:rPr>
        <w:t>ظاهری</w:t>
      </w:r>
      <w:r w:rsidRPr="00443417">
        <w:rPr>
          <w:rFonts w:cs="Arial"/>
          <w:rtl/>
        </w:rPr>
        <w:t xml:space="preserve">: </w:t>
      </w:r>
      <w:r w:rsidRPr="00443417">
        <w:rPr>
          <w:rFonts w:cs="Arial" w:hint="cs"/>
          <w:rtl/>
        </w:rPr>
        <w:t>مانند</w:t>
      </w:r>
      <w:r w:rsidRPr="00443417">
        <w:rPr>
          <w:rFonts w:cs="Arial"/>
          <w:rtl/>
        </w:rPr>
        <w:t xml:space="preserve"> </w:t>
      </w:r>
      <w:r w:rsidRPr="00443417">
        <w:rPr>
          <w:rFonts w:cs="Arial" w:hint="cs"/>
          <w:rtl/>
        </w:rPr>
        <w:t>حضور</w:t>
      </w:r>
      <w:r w:rsidRPr="00443417">
        <w:rPr>
          <w:rFonts w:cs="Arial"/>
          <w:rtl/>
        </w:rPr>
        <w:t xml:space="preserve"> </w:t>
      </w:r>
      <w:r w:rsidRPr="00443417">
        <w:rPr>
          <w:rFonts w:cs="Arial" w:hint="cs"/>
          <w:rtl/>
        </w:rPr>
        <w:t>اختیاری</w:t>
      </w:r>
      <w:r w:rsidRPr="00443417">
        <w:rPr>
          <w:rFonts w:cs="Arial"/>
          <w:rtl/>
        </w:rPr>
        <w:t xml:space="preserve"> </w:t>
      </w:r>
      <w:r w:rsidRPr="00443417">
        <w:rPr>
          <w:rFonts w:cs="Arial" w:hint="cs"/>
          <w:rtl/>
        </w:rPr>
        <w:t>در</w:t>
      </w:r>
      <w:r w:rsidRPr="00443417">
        <w:rPr>
          <w:rFonts w:cs="Arial"/>
          <w:rtl/>
        </w:rPr>
        <w:t xml:space="preserve"> </w:t>
      </w:r>
      <w:r w:rsidRPr="00443417">
        <w:rPr>
          <w:rFonts w:cs="Arial" w:hint="cs"/>
          <w:rtl/>
        </w:rPr>
        <w:t>سپاه</w:t>
      </w:r>
      <w:r w:rsidRPr="00443417">
        <w:rPr>
          <w:rFonts w:cs="Arial"/>
          <w:rtl/>
        </w:rPr>
        <w:t xml:space="preserve"> </w:t>
      </w:r>
      <w:r w:rsidRPr="00443417">
        <w:rPr>
          <w:rFonts w:cs="Arial" w:hint="cs"/>
          <w:rtl/>
        </w:rPr>
        <w:t>کفار</w:t>
      </w:r>
      <w:r w:rsidRPr="00443417">
        <w:rPr>
          <w:rFonts w:cs="Arial"/>
          <w:rtl/>
        </w:rPr>
        <w:t xml:space="preserve"> </w:t>
      </w:r>
      <w:r w:rsidRPr="00443417">
        <w:rPr>
          <w:rFonts w:cs="Arial" w:hint="cs"/>
          <w:rtl/>
        </w:rPr>
        <w:t>بر</w:t>
      </w:r>
      <w:r w:rsidRPr="00443417">
        <w:rPr>
          <w:rFonts w:cs="Arial"/>
          <w:rtl/>
        </w:rPr>
        <w:t xml:space="preserve"> </w:t>
      </w:r>
      <w:r w:rsidRPr="00443417">
        <w:rPr>
          <w:rFonts w:cs="Arial" w:hint="cs"/>
          <w:rtl/>
        </w:rPr>
        <w:t>علیه</w:t>
      </w:r>
      <w:r w:rsidRPr="00443417">
        <w:rPr>
          <w:rFonts w:cs="Arial"/>
          <w:rtl/>
        </w:rPr>
        <w:t xml:space="preserve"> </w:t>
      </w:r>
      <w:r w:rsidRPr="00443417">
        <w:rPr>
          <w:rFonts w:cs="Arial" w:hint="cs"/>
          <w:rtl/>
        </w:rPr>
        <w:t>مسلمین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سجده</w:t>
      </w:r>
      <w:r w:rsidRPr="00443417">
        <w:rPr>
          <w:rFonts w:cs="Arial"/>
          <w:rtl/>
        </w:rPr>
        <w:t xml:space="preserve"> </w:t>
      </w:r>
      <w:r w:rsidRPr="00443417">
        <w:rPr>
          <w:rFonts w:cs="Arial" w:hint="cs"/>
          <w:rtl/>
        </w:rPr>
        <w:t>برای</w:t>
      </w:r>
      <w:r w:rsidRPr="00443417">
        <w:rPr>
          <w:rFonts w:cs="Arial"/>
          <w:rtl/>
        </w:rPr>
        <w:t xml:space="preserve"> </w:t>
      </w:r>
      <w:r w:rsidRPr="00443417">
        <w:rPr>
          <w:rFonts w:cs="Arial" w:hint="cs"/>
          <w:rtl/>
        </w:rPr>
        <w:t>یک</w:t>
      </w:r>
      <w:r w:rsidRPr="00443417">
        <w:rPr>
          <w:rFonts w:cs="Arial"/>
          <w:rtl/>
        </w:rPr>
        <w:t xml:space="preserve"> </w:t>
      </w:r>
      <w:r w:rsidRPr="00443417">
        <w:rPr>
          <w:rFonts w:cs="Arial" w:hint="cs"/>
          <w:rtl/>
        </w:rPr>
        <w:t>بت</w:t>
      </w:r>
      <w:r w:rsidRPr="00443417">
        <w:rPr>
          <w:rFonts w:cs="Arial"/>
          <w:rtl/>
        </w:rPr>
        <w:t xml:space="preserve"> </w:t>
      </w:r>
      <w:r w:rsidRPr="00443417">
        <w:rPr>
          <w:rFonts w:cs="Arial" w:hint="cs"/>
          <w:rtl/>
        </w:rPr>
        <w:t>و</w:t>
      </w:r>
      <w:r w:rsidRPr="00443417">
        <w:rPr>
          <w:rFonts w:cs="Arial" w:hint="eastAsia"/>
          <w:rtl/>
        </w:rPr>
        <w:t>…</w:t>
      </w:r>
    </w:p>
  </w:footnote>
  <w:footnote w:id="425">
    <w:p w:rsidR="00915FD7" w:rsidRDefault="00915FD7">
      <w:pPr>
        <w:pStyle w:val="FootnoteText"/>
      </w:pPr>
      <w:r>
        <w:rPr>
          <w:rStyle w:val="FootnoteReference"/>
        </w:rPr>
        <w:footnoteRef/>
      </w:r>
      <w:r>
        <w:rPr>
          <w:rtl/>
        </w:rPr>
        <w:t xml:space="preserve"> </w:t>
      </w:r>
      <w:r w:rsidRPr="00443417">
        <w:rPr>
          <w:rFonts w:cs="Arial" w:hint="cs"/>
          <w:rtl/>
        </w:rPr>
        <w:t>الإحكام</w:t>
      </w:r>
      <w:r w:rsidRPr="00443417">
        <w:rPr>
          <w:rFonts w:cs="Arial"/>
          <w:rtl/>
        </w:rPr>
        <w:t>: ۱/۴۵</w:t>
      </w:r>
    </w:p>
  </w:footnote>
  <w:footnote w:id="426">
    <w:p w:rsidR="00915FD7" w:rsidRDefault="00915FD7">
      <w:pPr>
        <w:pStyle w:val="FootnoteText"/>
      </w:pPr>
      <w:r>
        <w:rPr>
          <w:rStyle w:val="FootnoteReference"/>
        </w:rPr>
        <w:footnoteRef/>
      </w:r>
      <w:r>
        <w:rPr>
          <w:rtl/>
        </w:rPr>
        <w:t xml:space="preserve"> </w:t>
      </w:r>
      <w:r w:rsidRPr="00443417">
        <w:rPr>
          <w:rFonts w:cs="Arial" w:hint="cs"/>
          <w:rtl/>
        </w:rPr>
        <w:t>یعنی</w:t>
      </w:r>
      <w:r w:rsidRPr="00443417">
        <w:rPr>
          <w:rFonts w:cs="Arial"/>
          <w:rtl/>
        </w:rPr>
        <w:t xml:space="preserve"> </w:t>
      </w:r>
      <w:r w:rsidRPr="00443417">
        <w:rPr>
          <w:rFonts w:cs="Arial" w:hint="cs"/>
          <w:rtl/>
        </w:rPr>
        <w:t>کسی</w:t>
      </w:r>
      <w:r w:rsidRPr="00443417">
        <w:rPr>
          <w:rFonts w:cs="Arial"/>
          <w:rtl/>
        </w:rPr>
        <w:t xml:space="preserve"> </w:t>
      </w:r>
      <w:r w:rsidRPr="00443417">
        <w:rPr>
          <w:rFonts w:cs="Arial" w:hint="cs"/>
          <w:rtl/>
        </w:rPr>
        <w:t>با</w:t>
      </w:r>
      <w:r w:rsidRPr="00443417">
        <w:rPr>
          <w:rFonts w:cs="Arial"/>
          <w:rtl/>
        </w:rPr>
        <w:t xml:space="preserve"> </w:t>
      </w:r>
      <w:r w:rsidRPr="00443417">
        <w:rPr>
          <w:rFonts w:cs="Arial" w:hint="cs"/>
          <w:rtl/>
        </w:rPr>
        <w:t>قلب</w:t>
      </w:r>
      <w:r w:rsidRPr="00443417">
        <w:rPr>
          <w:rFonts w:cs="Arial"/>
          <w:rtl/>
        </w:rPr>
        <w:t xml:space="preserve"> </w:t>
      </w:r>
      <w:r w:rsidRPr="00443417">
        <w:rPr>
          <w:rFonts w:cs="Arial" w:hint="cs"/>
          <w:rtl/>
        </w:rPr>
        <w:t>اذعان</w:t>
      </w:r>
      <w:r w:rsidRPr="00443417">
        <w:rPr>
          <w:rFonts w:cs="Arial"/>
          <w:rtl/>
        </w:rPr>
        <w:t xml:space="preserve"> </w:t>
      </w:r>
      <w:r w:rsidRPr="00443417">
        <w:rPr>
          <w:rFonts w:cs="Arial" w:hint="cs"/>
          <w:rtl/>
        </w:rPr>
        <w:t>کند؛</w:t>
      </w:r>
      <w:r w:rsidRPr="00443417">
        <w:rPr>
          <w:rFonts w:cs="Arial"/>
          <w:rtl/>
        </w:rPr>
        <w:t xml:space="preserve"> </w:t>
      </w:r>
      <w:r w:rsidRPr="00443417">
        <w:rPr>
          <w:rFonts w:cs="Arial" w:hint="cs"/>
          <w:rtl/>
        </w:rPr>
        <w:t>ولی</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زبان،</w:t>
      </w:r>
      <w:r w:rsidRPr="00443417">
        <w:rPr>
          <w:rFonts w:cs="Arial"/>
          <w:rtl/>
        </w:rPr>
        <w:t xml:space="preserve"> </w:t>
      </w:r>
      <w:r w:rsidRPr="00443417">
        <w:rPr>
          <w:rFonts w:cs="Arial" w:hint="cs"/>
          <w:rtl/>
        </w:rPr>
        <w:t>انکار</w:t>
      </w:r>
      <w:r w:rsidRPr="00443417">
        <w:rPr>
          <w:rFonts w:cs="Arial"/>
          <w:rtl/>
        </w:rPr>
        <w:t>: «</w:t>
      </w:r>
      <w:r w:rsidRPr="00443417">
        <w:rPr>
          <w:rFonts w:cs="Arial" w:hint="cs"/>
          <w:rtl/>
        </w:rPr>
        <w:t>وَجَحَدُوا</w:t>
      </w:r>
      <w:r w:rsidRPr="00443417">
        <w:rPr>
          <w:rFonts w:cs="Arial"/>
          <w:rtl/>
        </w:rPr>
        <w:t xml:space="preserve"> </w:t>
      </w:r>
      <w:r w:rsidRPr="00443417">
        <w:rPr>
          <w:rFonts w:cs="Arial" w:hint="cs"/>
          <w:rtl/>
        </w:rPr>
        <w:t>بِها</w:t>
      </w:r>
      <w:r w:rsidRPr="00443417">
        <w:rPr>
          <w:rFonts w:cs="Arial"/>
          <w:rtl/>
        </w:rPr>
        <w:t xml:space="preserve"> </w:t>
      </w:r>
      <w:r w:rsidRPr="00443417">
        <w:rPr>
          <w:rFonts w:cs="Arial" w:hint="cs"/>
          <w:rtl/>
        </w:rPr>
        <w:t>وَاسْتَیقَنَتْها</w:t>
      </w:r>
      <w:r w:rsidRPr="00443417">
        <w:rPr>
          <w:rFonts w:cs="Arial"/>
          <w:rtl/>
        </w:rPr>
        <w:t xml:space="preserve"> </w:t>
      </w:r>
      <w:r w:rsidRPr="00443417">
        <w:rPr>
          <w:rFonts w:cs="Arial" w:hint="cs"/>
          <w:rtl/>
        </w:rPr>
        <w:t>أنْفُسُهُمْ</w:t>
      </w:r>
      <w:r w:rsidRPr="00443417">
        <w:rPr>
          <w:rFonts w:cs="Arial" w:hint="eastAsia"/>
          <w:rtl/>
        </w:rPr>
        <w:t>»</w:t>
      </w:r>
      <w:r w:rsidRPr="00443417">
        <w:rPr>
          <w:rFonts w:cs="Arial"/>
          <w:rtl/>
        </w:rPr>
        <w:t xml:space="preserve">.( </w:t>
      </w:r>
      <w:r w:rsidRPr="00443417">
        <w:rPr>
          <w:rFonts w:cs="Arial" w:hint="cs"/>
          <w:rtl/>
        </w:rPr>
        <w:t>نمل</w:t>
      </w:r>
      <w:r w:rsidRPr="00443417">
        <w:rPr>
          <w:rFonts w:cs="Arial"/>
          <w:rtl/>
        </w:rPr>
        <w:t>/ ۱۴)</w:t>
      </w:r>
    </w:p>
  </w:footnote>
  <w:footnote w:id="427">
    <w:p w:rsidR="00915FD7" w:rsidRDefault="00915FD7" w:rsidP="00443417">
      <w:pPr>
        <w:pStyle w:val="FootnoteText"/>
      </w:pPr>
      <w:r>
        <w:rPr>
          <w:rStyle w:val="FootnoteReference"/>
        </w:rPr>
        <w:footnoteRef/>
      </w:r>
      <w:r w:rsidRPr="00443417">
        <w:rPr>
          <w:rFonts w:cs="Arial" w:hint="cs"/>
          <w:rtl/>
        </w:rPr>
        <w:t>در</w:t>
      </w:r>
      <w:r w:rsidRPr="00443417">
        <w:rPr>
          <w:rFonts w:cs="Arial"/>
          <w:rtl/>
        </w:rPr>
        <w:t xml:space="preserve"> </w:t>
      </w:r>
      <w:r w:rsidRPr="00443417">
        <w:rPr>
          <w:rFonts w:cs="Arial" w:hint="cs"/>
          <w:rtl/>
        </w:rPr>
        <w:t>ظاهر</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زبان</w:t>
      </w:r>
      <w:r w:rsidRPr="00443417">
        <w:rPr>
          <w:rFonts w:cs="Arial"/>
          <w:rtl/>
        </w:rPr>
        <w:t xml:space="preserve"> </w:t>
      </w:r>
      <w:r w:rsidRPr="00443417">
        <w:rPr>
          <w:rFonts w:cs="Arial" w:hint="cs"/>
          <w:rtl/>
        </w:rPr>
        <w:t>ادعای</w:t>
      </w:r>
      <w:r w:rsidRPr="00443417">
        <w:rPr>
          <w:rFonts w:cs="Arial"/>
          <w:rtl/>
        </w:rPr>
        <w:t xml:space="preserve"> </w:t>
      </w:r>
      <w:r w:rsidRPr="00443417">
        <w:rPr>
          <w:rFonts w:cs="Arial" w:hint="cs"/>
          <w:rtl/>
        </w:rPr>
        <w:t>توحید</w:t>
      </w:r>
      <w:r w:rsidRPr="00443417">
        <w:rPr>
          <w:rFonts w:cs="Arial"/>
          <w:rtl/>
        </w:rPr>
        <w:t xml:space="preserve"> </w:t>
      </w:r>
      <w:r w:rsidRPr="00443417">
        <w:rPr>
          <w:rFonts w:cs="Arial" w:hint="cs"/>
          <w:rtl/>
        </w:rPr>
        <w:t>دارد،</w:t>
      </w:r>
      <w:r w:rsidRPr="00443417">
        <w:rPr>
          <w:rFonts w:cs="Arial"/>
          <w:rtl/>
        </w:rPr>
        <w:t xml:space="preserve"> </w:t>
      </w:r>
      <w:r w:rsidRPr="00443417">
        <w:rPr>
          <w:rFonts w:cs="Arial" w:hint="cs"/>
          <w:rtl/>
        </w:rPr>
        <w:t>اما</w:t>
      </w:r>
      <w:r w:rsidRPr="00443417">
        <w:rPr>
          <w:rFonts w:cs="Arial"/>
          <w:rtl/>
        </w:rPr>
        <w:t xml:space="preserve"> </w:t>
      </w:r>
      <w:r w:rsidRPr="00443417">
        <w:rPr>
          <w:rFonts w:cs="Arial" w:hint="cs"/>
          <w:rtl/>
        </w:rPr>
        <w:t>در</w:t>
      </w:r>
      <w:r w:rsidRPr="00443417">
        <w:rPr>
          <w:rFonts w:cs="Arial"/>
          <w:rtl/>
        </w:rPr>
        <w:t xml:space="preserve"> </w:t>
      </w:r>
      <w:r w:rsidRPr="00443417">
        <w:rPr>
          <w:rFonts w:cs="Arial" w:hint="cs"/>
          <w:rtl/>
        </w:rPr>
        <w:t>دل</w:t>
      </w:r>
      <w:r w:rsidRPr="00443417">
        <w:rPr>
          <w:rFonts w:cs="Arial"/>
          <w:rtl/>
        </w:rPr>
        <w:t xml:space="preserve"> </w:t>
      </w:r>
      <w:r w:rsidRPr="00443417">
        <w:rPr>
          <w:rFonts w:cs="Arial" w:hint="cs"/>
          <w:rtl/>
        </w:rPr>
        <w:t>تهی</w:t>
      </w:r>
      <w:r w:rsidRPr="00443417">
        <w:rPr>
          <w:rFonts w:cs="Arial"/>
          <w:rtl/>
        </w:rPr>
        <w:t xml:space="preserve"> </w:t>
      </w:r>
      <w:r w:rsidRPr="00443417">
        <w:rPr>
          <w:rFonts w:cs="Arial" w:hint="cs"/>
          <w:rtl/>
        </w:rPr>
        <w:t>از</w:t>
      </w:r>
      <w:r w:rsidRPr="00443417">
        <w:rPr>
          <w:rFonts w:cs="Arial"/>
          <w:rtl/>
        </w:rPr>
        <w:t xml:space="preserve"> </w:t>
      </w:r>
      <w:r w:rsidRPr="00443417">
        <w:rPr>
          <w:rFonts w:cs="Arial" w:hint="cs"/>
          <w:rtl/>
        </w:rPr>
        <w:t>توحید</w:t>
      </w:r>
      <w:r w:rsidRPr="00443417">
        <w:rPr>
          <w:rFonts w:cs="Arial"/>
          <w:rtl/>
        </w:rPr>
        <w:t xml:space="preserve"> </w:t>
      </w:r>
      <w:r w:rsidRPr="00443417">
        <w:rPr>
          <w:rFonts w:cs="Arial" w:hint="cs"/>
          <w:rtl/>
        </w:rPr>
        <w:t>می</w:t>
      </w:r>
      <w:r w:rsidRPr="00443417">
        <w:rPr>
          <w:rFonts w:cs="Arial"/>
          <w:rtl/>
        </w:rPr>
        <w:t xml:space="preserve"> </w:t>
      </w:r>
      <w:r w:rsidRPr="00443417">
        <w:rPr>
          <w:rFonts w:cs="Arial" w:hint="cs"/>
          <w:rtl/>
        </w:rPr>
        <w:t>باشد</w:t>
      </w:r>
      <w:r w:rsidRPr="00443417">
        <w:rPr>
          <w:rFonts w:cs="Arial"/>
          <w:rtl/>
        </w:rPr>
        <w:t>.</w:t>
      </w:r>
    </w:p>
  </w:footnote>
  <w:footnote w:id="428">
    <w:p w:rsidR="00915FD7" w:rsidRDefault="00915FD7">
      <w:pPr>
        <w:pStyle w:val="FootnoteText"/>
      </w:pPr>
      <w:r>
        <w:rPr>
          <w:rStyle w:val="FootnoteReference"/>
        </w:rPr>
        <w:footnoteRef/>
      </w:r>
      <w:r>
        <w:rPr>
          <w:rtl/>
        </w:rPr>
        <w:t xml:space="preserve"> </w:t>
      </w:r>
      <w:r w:rsidRPr="00443417">
        <w:rPr>
          <w:rFonts w:cs="Arial" w:hint="cs"/>
          <w:rtl/>
        </w:rPr>
        <w:t>به</w:t>
      </w:r>
      <w:r w:rsidRPr="00443417">
        <w:rPr>
          <w:rFonts w:cs="Arial"/>
          <w:rtl/>
        </w:rPr>
        <w:t xml:space="preserve"> </w:t>
      </w:r>
      <w:r w:rsidRPr="00443417">
        <w:rPr>
          <w:rFonts w:cs="Arial" w:hint="cs"/>
          <w:rtl/>
        </w:rPr>
        <w:t>دل</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زبان</w:t>
      </w:r>
      <w:r w:rsidRPr="00443417">
        <w:rPr>
          <w:rFonts w:cs="Arial"/>
          <w:rtl/>
        </w:rPr>
        <w:t xml:space="preserve"> </w:t>
      </w:r>
      <w:r w:rsidRPr="00443417">
        <w:rPr>
          <w:rFonts w:cs="Arial" w:hint="cs"/>
          <w:rtl/>
        </w:rPr>
        <w:t>اذعان</w:t>
      </w:r>
      <w:r w:rsidRPr="00443417">
        <w:rPr>
          <w:rFonts w:cs="Arial"/>
          <w:rtl/>
        </w:rPr>
        <w:t xml:space="preserve"> </w:t>
      </w:r>
      <w:r w:rsidRPr="00443417">
        <w:rPr>
          <w:rFonts w:cs="Arial" w:hint="cs"/>
          <w:rtl/>
        </w:rPr>
        <w:t>کند؛</w:t>
      </w:r>
      <w:r w:rsidRPr="00443417">
        <w:rPr>
          <w:rFonts w:cs="Arial"/>
          <w:rtl/>
        </w:rPr>
        <w:t xml:space="preserve"> </w:t>
      </w:r>
      <w:r w:rsidRPr="00443417">
        <w:rPr>
          <w:rFonts w:cs="Arial" w:hint="cs"/>
          <w:rtl/>
        </w:rPr>
        <w:t>امّا</w:t>
      </w:r>
      <w:r w:rsidRPr="00443417">
        <w:rPr>
          <w:rFonts w:cs="Arial"/>
          <w:rtl/>
        </w:rPr>
        <w:t xml:space="preserve"> </w:t>
      </w:r>
      <w:r w:rsidRPr="00443417">
        <w:rPr>
          <w:rFonts w:cs="Arial" w:hint="cs"/>
          <w:rtl/>
        </w:rPr>
        <w:t>از</w:t>
      </w:r>
      <w:r w:rsidRPr="00443417">
        <w:rPr>
          <w:rFonts w:cs="Arial"/>
          <w:rtl/>
        </w:rPr>
        <w:t xml:space="preserve"> </w:t>
      </w:r>
      <w:r w:rsidRPr="00443417">
        <w:rPr>
          <w:rFonts w:cs="Arial" w:hint="cs"/>
          <w:rtl/>
        </w:rPr>
        <w:t>روی</w:t>
      </w:r>
      <w:r w:rsidRPr="00443417">
        <w:rPr>
          <w:rFonts w:cs="Arial"/>
          <w:rtl/>
        </w:rPr>
        <w:t xml:space="preserve"> </w:t>
      </w:r>
      <w:r w:rsidRPr="00443417">
        <w:rPr>
          <w:rFonts w:cs="Arial" w:hint="cs"/>
          <w:rtl/>
        </w:rPr>
        <w:t>لجبازی</w:t>
      </w:r>
      <w:r w:rsidRPr="00443417">
        <w:rPr>
          <w:rFonts w:cs="Arial"/>
          <w:rtl/>
        </w:rPr>
        <w:t xml:space="preserve"> </w:t>
      </w:r>
      <w:r w:rsidRPr="00443417">
        <w:rPr>
          <w:rFonts w:cs="Arial" w:hint="cs"/>
          <w:rtl/>
        </w:rPr>
        <w:t>تن</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قبول</w:t>
      </w:r>
      <w:r w:rsidRPr="00443417">
        <w:rPr>
          <w:rFonts w:cs="Arial"/>
          <w:rtl/>
        </w:rPr>
        <w:t xml:space="preserve"> </w:t>
      </w:r>
      <w:r w:rsidRPr="00443417">
        <w:rPr>
          <w:rFonts w:cs="Arial" w:hint="cs"/>
          <w:rtl/>
        </w:rPr>
        <w:t>آن</w:t>
      </w:r>
      <w:r w:rsidRPr="00443417">
        <w:rPr>
          <w:rFonts w:cs="Arial"/>
          <w:rtl/>
        </w:rPr>
        <w:t xml:space="preserve"> </w:t>
      </w:r>
      <w:r w:rsidRPr="00443417">
        <w:rPr>
          <w:rFonts w:cs="Arial" w:hint="cs"/>
          <w:rtl/>
        </w:rPr>
        <w:t>ندهد</w:t>
      </w:r>
      <w:r w:rsidRPr="00443417">
        <w:rPr>
          <w:rFonts w:cs="Arial"/>
          <w:rtl/>
        </w:rPr>
        <w:t xml:space="preserve"> / </w:t>
      </w:r>
      <w:r w:rsidRPr="00443417">
        <w:rPr>
          <w:rFonts w:cs="Arial" w:hint="cs"/>
          <w:rtl/>
        </w:rPr>
        <w:t>مانند</w:t>
      </w:r>
      <w:r w:rsidRPr="00443417">
        <w:rPr>
          <w:rFonts w:cs="Arial"/>
          <w:rtl/>
        </w:rPr>
        <w:t xml:space="preserve"> </w:t>
      </w:r>
      <w:r w:rsidRPr="00443417">
        <w:rPr>
          <w:rFonts w:cs="Arial" w:hint="cs"/>
          <w:rtl/>
        </w:rPr>
        <w:t>ولید</w:t>
      </w:r>
      <w:r w:rsidRPr="00443417">
        <w:rPr>
          <w:rFonts w:cs="Arial"/>
          <w:rtl/>
        </w:rPr>
        <w:t xml:space="preserve"> </w:t>
      </w:r>
      <w:r w:rsidRPr="00443417">
        <w:rPr>
          <w:rFonts w:cs="Arial" w:hint="cs"/>
          <w:rtl/>
        </w:rPr>
        <w:t>بن</w:t>
      </w:r>
      <w:r w:rsidRPr="00443417">
        <w:rPr>
          <w:rFonts w:cs="Arial"/>
          <w:rtl/>
        </w:rPr>
        <w:t xml:space="preserve"> </w:t>
      </w:r>
      <w:r w:rsidRPr="00443417">
        <w:rPr>
          <w:rFonts w:cs="Arial" w:hint="cs"/>
          <w:rtl/>
        </w:rPr>
        <w:t>مغیره</w:t>
      </w:r>
      <w:r w:rsidRPr="00443417">
        <w:rPr>
          <w:rFonts w:cs="Arial"/>
          <w:rtl/>
        </w:rPr>
        <w:t>. «</w:t>
      </w:r>
      <w:r w:rsidRPr="00443417">
        <w:rPr>
          <w:rFonts w:cs="Arial" w:hint="cs"/>
          <w:rtl/>
        </w:rPr>
        <w:t>كَلَّا</w:t>
      </w:r>
      <w:r w:rsidRPr="00443417">
        <w:rPr>
          <w:rFonts w:cs="Arial"/>
          <w:rtl/>
        </w:rPr>
        <w:t xml:space="preserve"> </w:t>
      </w:r>
      <w:r w:rsidRPr="00443417">
        <w:rPr>
          <w:rFonts w:cs="Arial" w:hint="cs"/>
          <w:rtl/>
        </w:rPr>
        <w:t>إِنَّهُ</w:t>
      </w:r>
      <w:r w:rsidRPr="00443417">
        <w:rPr>
          <w:rFonts w:cs="Arial"/>
          <w:rtl/>
        </w:rPr>
        <w:t xml:space="preserve"> </w:t>
      </w:r>
      <w:r w:rsidRPr="00443417">
        <w:rPr>
          <w:rFonts w:cs="Arial" w:hint="cs"/>
          <w:rtl/>
        </w:rPr>
        <w:t>كَانَ</w:t>
      </w:r>
      <w:r w:rsidRPr="00443417">
        <w:rPr>
          <w:rFonts w:cs="Arial"/>
          <w:rtl/>
        </w:rPr>
        <w:t xml:space="preserve"> </w:t>
      </w:r>
      <w:r w:rsidRPr="00443417">
        <w:rPr>
          <w:rFonts w:cs="Arial" w:hint="cs"/>
          <w:rtl/>
        </w:rPr>
        <w:t>لِآيَاتِنَا</w:t>
      </w:r>
      <w:r w:rsidRPr="00443417">
        <w:rPr>
          <w:rFonts w:cs="Arial"/>
          <w:rtl/>
        </w:rPr>
        <w:t xml:space="preserve"> </w:t>
      </w:r>
      <w:r w:rsidRPr="00443417">
        <w:rPr>
          <w:rFonts w:cs="Arial" w:hint="cs"/>
          <w:rtl/>
        </w:rPr>
        <w:t>عَنِيدًا</w:t>
      </w:r>
      <w:r w:rsidRPr="00443417">
        <w:rPr>
          <w:rFonts w:cs="Arial" w:hint="eastAsia"/>
          <w:rtl/>
        </w:rPr>
        <w:t>»</w:t>
      </w:r>
      <w:r w:rsidRPr="00443417">
        <w:rPr>
          <w:rFonts w:cs="Arial"/>
          <w:rtl/>
        </w:rPr>
        <w:t xml:space="preserve"> (</w:t>
      </w:r>
      <w:r w:rsidRPr="00443417">
        <w:rPr>
          <w:rFonts w:cs="Arial" w:hint="cs"/>
          <w:rtl/>
        </w:rPr>
        <w:t>مدثر</w:t>
      </w:r>
      <w:r w:rsidRPr="00443417">
        <w:rPr>
          <w:rFonts w:cs="Arial"/>
          <w:rtl/>
        </w:rPr>
        <w:t>/۱۶)</w:t>
      </w:r>
    </w:p>
  </w:footnote>
  <w:footnote w:id="429">
    <w:p w:rsidR="00915FD7" w:rsidRDefault="00915FD7">
      <w:pPr>
        <w:pStyle w:val="FootnoteText"/>
      </w:pPr>
      <w:r>
        <w:rPr>
          <w:rStyle w:val="FootnoteReference"/>
        </w:rPr>
        <w:footnoteRef/>
      </w:r>
      <w:r>
        <w:rPr>
          <w:rtl/>
        </w:rPr>
        <w:t xml:space="preserve"> </w:t>
      </w:r>
      <w:r w:rsidRPr="001C36E3">
        <w:rPr>
          <w:rFonts w:cs="Arial" w:hint="cs"/>
          <w:rtl/>
        </w:rPr>
        <w:t>اعلموا</w:t>
      </w:r>
      <w:r w:rsidRPr="001C36E3">
        <w:rPr>
          <w:rFonts w:cs="Arial"/>
          <w:rtl/>
        </w:rPr>
        <w:t xml:space="preserve"> </w:t>
      </w:r>
      <w:r w:rsidRPr="001C36E3">
        <w:rPr>
          <w:rFonts w:cs="Arial" w:hint="cs"/>
          <w:rtl/>
        </w:rPr>
        <w:t>انما</w:t>
      </w:r>
      <w:r w:rsidRPr="001C36E3">
        <w:rPr>
          <w:rFonts w:cs="Arial"/>
          <w:rtl/>
        </w:rPr>
        <w:t xml:space="preserve"> </w:t>
      </w:r>
      <w:r w:rsidRPr="001C36E3">
        <w:rPr>
          <w:rFonts w:cs="Arial" w:hint="cs"/>
          <w:rtl/>
        </w:rPr>
        <w:t>الحیوة</w:t>
      </w:r>
      <w:r w:rsidRPr="001C36E3">
        <w:rPr>
          <w:rFonts w:cs="Arial"/>
          <w:rtl/>
        </w:rPr>
        <w:t xml:space="preserve"> </w:t>
      </w:r>
      <w:r w:rsidRPr="001C36E3">
        <w:rPr>
          <w:rFonts w:cs="Arial" w:hint="cs"/>
          <w:rtl/>
        </w:rPr>
        <w:t>الدنیا</w:t>
      </w:r>
      <w:r w:rsidRPr="001C36E3">
        <w:rPr>
          <w:rFonts w:cs="Arial"/>
          <w:rtl/>
        </w:rPr>
        <w:t xml:space="preserve"> </w:t>
      </w:r>
      <w:r w:rsidRPr="001C36E3">
        <w:rPr>
          <w:rFonts w:cs="Arial" w:hint="cs"/>
          <w:rtl/>
        </w:rPr>
        <w:t>لعب</w:t>
      </w:r>
      <w:r w:rsidRPr="001C36E3">
        <w:rPr>
          <w:rFonts w:cs="Arial"/>
          <w:rtl/>
        </w:rPr>
        <w:t xml:space="preserve"> </w:t>
      </w:r>
      <w:r w:rsidRPr="001C36E3">
        <w:rPr>
          <w:rFonts w:cs="Arial" w:hint="cs"/>
          <w:rtl/>
        </w:rPr>
        <w:t>و</w:t>
      </w:r>
      <w:r w:rsidRPr="001C36E3">
        <w:rPr>
          <w:rFonts w:cs="Arial"/>
          <w:rtl/>
        </w:rPr>
        <w:t xml:space="preserve"> </w:t>
      </w:r>
      <w:r w:rsidRPr="001C36E3">
        <w:rPr>
          <w:rFonts w:cs="Arial" w:hint="cs"/>
          <w:rtl/>
        </w:rPr>
        <w:t>لهو</w:t>
      </w:r>
      <w:r w:rsidRPr="001C36E3">
        <w:rPr>
          <w:rFonts w:cs="Arial"/>
          <w:rtl/>
        </w:rPr>
        <w:t xml:space="preserve"> </w:t>
      </w:r>
      <w:r w:rsidRPr="001C36E3">
        <w:rPr>
          <w:rFonts w:cs="Arial" w:hint="cs"/>
          <w:rtl/>
        </w:rPr>
        <w:t>و</w:t>
      </w:r>
      <w:r w:rsidRPr="001C36E3">
        <w:rPr>
          <w:rFonts w:cs="Arial"/>
          <w:rtl/>
        </w:rPr>
        <w:t xml:space="preserve"> </w:t>
      </w:r>
      <w:r w:rsidRPr="001C36E3">
        <w:rPr>
          <w:rFonts w:cs="Arial" w:hint="cs"/>
          <w:rtl/>
        </w:rPr>
        <w:t>زینة</w:t>
      </w:r>
      <w:r w:rsidRPr="001C36E3">
        <w:rPr>
          <w:rFonts w:cs="Arial"/>
          <w:rtl/>
        </w:rPr>
        <w:t xml:space="preserve"> </w:t>
      </w:r>
      <w:r w:rsidRPr="001C36E3">
        <w:rPr>
          <w:rFonts w:cs="Arial" w:hint="cs"/>
          <w:rtl/>
        </w:rPr>
        <w:t>و</w:t>
      </w:r>
      <w:r w:rsidRPr="001C36E3">
        <w:rPr>
          <w:rFonts w:cs="Arial"/>
          <w:rtl/>
        </w:rPr>
        <w:t xml:space="preserve"> </w:t>
      </w:r>
      <w:r w:rsidRPr="001C36E3">
        <w:rPr>
          <w:rFonts w:cs="Arial" w:hint="cs"/>
          <w:rtl/>
        </w:rPr>
        <w:t>تفاخر</w:t>
      </w:r>
      <w:r w:rsidRPr="001C36E3">
        <w:rPr>
          <w:rFonts w:cs="Arial"/>
          <w:rtl/>
        </w:rPr>
        <w:t xml:space="preserve"> </w:t>
      </w:r>
      <w:r w:rsidRPr="001C36E3">
        <w:rPr>
          <w:rFonts w:cs="Arial" w:hint="cs"/>
          <w:rtl/>
        </w:rPr>
        <w:t>بینکم</w:t>
      </w:r>
      <w:r w:rsidRPr="001C36E3">
        <w:rPr>
          <w:rFonts w:cs="Arial"/>
          <w:rtl/>
        </w:rPr>
        <w:t xml:space="preserve"> </w:t>
      </w:r>
      <w:r w:rsidRPr="001C36E3">
        <w:rPr>
          <w:rFonts w:cs="Arial" w:hint="cs"/>
          <w:rtl/>
        </w:rPr>
        <w:t>و</w:t>
      </w:r>
      <w:r w:rsidRPr="001C36E3">
        <w:rPr>
          <w:rFonts w:cs="Arial"/>
          <w:rtl/>
        </w:rPr>
        <w:t xml:space="preserve"> </w:t>
      </w:r>
      <w:r w:rsidRPr="001C36E3">
        <w:rPr>
          <w:rFonts w:cs="Arial" w:hint="cs"/>
          <w:rtl/>
        </w:rPr>
        <w:t>تکاثر</w:t>
      </w:r>
      <w:r w:rsidRPr="001C36E3">
        <w:rPr>
          <w:rFonts w:cs="Arial"/>
          <w:rtl/>
        </w:rPr>
        <w:t xml:space="preserve"> </w:t>
      </w:r>
      <w:r w:rsidRPr="001C36E3">
        <w:rPr>
          <w:rFonts w:cs="Arial" w:hint="cs"/>
          <w:rtl/>
        </w:rPr>
        <w:t>فی</w:t>
      </w:r>
      <w:r w:rsidRPr="001C36E3">
        <w:rPr>
          <w:rFonts w:cs="Arial"/>
          <w:rtl/>
        </w:rPr>
        <w:t xml:space="preserve"> </w:t>
      </w:r>
      <w:r w:rsidRPr="001C36E3">
        <w:rPr>
          <w:rFonts w:cs="Arial" w:hint="cs"/>
          <w:rtl/>
        </w:rPr>
        <w:t>الاموال</w:t>
      </w:r>
      <w:r w:rsidRPr="001C36E3">
        <w:rPr>
          <w:rFonts w:cs="Arial"/>
          <w:rtl/>
        </w:rPr>
        <w:t xml:space="preserve"> </w:t>
      </w:r>
      <w:r w:rsidRPr="001C36E3">
        <w:rPr>
          <w:rFonts w:cs="Arial" w:hint="cs"/>
          <w:rtl/>
        </w:rPr>
        <w:t>والاولاد</w:t>
      </w:r>
      <w:r w:rsidRPr="001C36E3">
        <w:rPr>
          <w:rFonts w:cs="Arial"/>
          <w:rtl/>
        </w:rPr>
        <w:t xml:space="preserve"> </w:t>
      </w:r>
      <w:r w:rsidRPr="001C36E3">
        <w:rPr>
          <w:rFonts w:cs="Arial" w:hint="cs"/>
          <w:rtl/>
        </w:rPr>
        <w:t>کمثل</w:t>
      </w:r>
      <w:r w:rsidRPr="001C36E3">
        <w:rPr>
          <w:rFonts w:cs="Arial"/>
          <w:rtl/>
        </w:rPr>
        <w:t xml:space="preserve"> </w:t>
      </w:r>
      <w:r w:rsidRPr="001C36E3">
        <w:rPr>
          <w:rFonts w:cs="Arial" w:hint="cs"/>
          <w:rtl/>
        </w:rPr>
        <w:t>غیث</w:t>
      </w:r>
      <w:r w:rsidRPr="001C36E3">
        <w:rPr>
          <w:rFonts w:cs="Arial"/>
          <w:rtl/>
        </w:rPr>
        <w:t xml:space="preserve"> </w:t>
      </w:r>
      <w:r w:rsidRPr="001C36E3">
        <w:rPr>
          <w:rFonts w:cs="Arial" w:hint="cs"/>
          <w:rtl/>
        </w:rPr>
        <w:t>اعجب</w:t>
      </w:r>
      <w:r w:rsidRPr="001C36E3">
        <w:rPr>
          <w:rFonts w:cs="Arial"/>
          <w:rtl/>
        </w:rPr>
        <w:t xml:space="preserve"> </w:t>
      </w:r>
      <w:r w:rsidRPr="001C36E3">
        <w:rPr>
          <w:rFonts w:cs="Arial" w:hint="cs"/>
          <w:rtl/>
        </w:rPr>
        <w:t>الکفار</w:t>
      </w:r>
      <w:r w:rsidRPr="001C36E3">
        <w:rPr>
          <w:rFonts w:cs="Arial"/>
          <w:rtl/>
        </w:rPr>
        <w:t xml:space="preserve"> </w:t>
      </w:r>
      <w:r w:rsidRPr="001C36E3">
        <w:rPr>
          <w:rFonts w:cs="Arial" w:hint="cs"/>
          <w:rtl/>
        </w:rPr>
        <w:t>نباته</w:t>
      </w:r>
      <w:r w:rsidRPr="001C36E3">
        <w:rPr>
          <w:rFonts w:cs="Arial"/>
          <w:rtl/>
        </w:rPr>
        <w:t xml:space="preserve"> </w:t>
      </w:r>
      <w:r w:rsidRPr="001C36E3">
        <w:rPr>
          <w:rFonts w:cs="Arial" w:hint="cs"/>
          <w:rtl/>
        </w:rPr>
        <w:t>ثم</w:t>
      </w:r>
      <w:r w:rsidRPr="001C36E3">
        <w:rPr>
          <w:rFonts w:cs="Arial"/>
          <w:rtl/>
        </w:rPr>
        <w:t xml:space="preserve"> </w:t>
      </w:r>
      <w:r w:rsidRPr="001C36E3">
        <w:rPr>
          <w:rFonts w:cs="Arial" w:hint="cs"/>
          <w:rtl/>
        </w:rPr>
        <w:t>یهیج</w:t>
      </w:r>
      <w:r w:rsidRPr="001C36E3">
        <w:rPr>
          <w:rFonts w:cs="Arial"/>
          <w:rtl/>
        </w:rPr>
        <w:t xml:space="preserve"> </w:t>
      </w:r>
      <w:r w:rsidRPr="001C36E3">
        <w:rPr>
          <w:rFonts w:cs="Arial" w:hint="cs"/>
          <w:rtl/>
        </w:rPr>
        <w:t>فتریه</w:t>
      </w:r>
      <w:r w:rsidRPr="001C36E3">
        <w:rPr>
          <w:rFonts w:cs="Arial"/>
          <w:rtl/>
        </w:rPr>
        <w:t xml:space="preserve"> </w:t>
      </w:r>
      <w:r w:rsidRPr="001C36E3">
        <w:rPr>
          <w:rFonts w:cs="Arial" w:hint="cs"/>
          <w:rtl/>
        </w:rPr>
        <w:t>مصفرا</w:t>
      </w:r>
      <w:r w:rsidRPr="001C36E3">
        <w:rPr>
          <w:rFonts w:cs="Arial" w:hint="eastAsia"/>
          <w:rtl/>
        </w:rPr>
        <w:t>»</w:t>
      </w:r>
      <w:r w:rsidRPr="001C36E3">
        <w:rPr>
          <w:rFonts w:cs="Arial"/>
          <w:rtl/>
        </w:rPr>
        <w:t xml:space="preserve"> . (</w:t>
      </w:r>
      <w:r w:rsidRPr="001C36E3">
        <w:rPr>
          <w:rFonts w:cs="Arial" w:hint="cs"/>
          <w:rtl/>
        </w:rPr>
        <w:t>حدید</w:t>
      </w:r>
      <w:r w:rsidRPr="001C36E3">
        <w:rPr>
          <w:rFonts w:cs="Arial"/>
          <w:rtl/>
        </w:rPr>
        <w:t xml:space="preserve"> / ۲۰ .۲۸)</w:t>
      </w:r>
    </w:p>
  </w:footnote>
  <w:footnote w:id="430">
    <w:p w:rsidR="00915FD7" w:rsidRDefault="00915FD7" w:rsidP="00231D4E">
      <w:pPr>
        <w:pStyle w:val="FootnoteText"/>
      </w:pPr>
      <w:r>
        <w:rPr>
          <w:rStyle w:val="FootnoteReference"/>
        </w:rPr>
        <w:footnoteRef/>
      </w:r>
      <w:r>
        <w:rPr>
          <w:rtl/>
        </w:rPr>
        <w:t xml:space="preserve"> </w:t>
      </w:r>
      <w:r w:rsidRPr="009610A0">
        <w:rPr>
          <w:rFonts w:cs="Arial" w:hint="cs"/>
          <w:rtl/>
        </w:rPr>
        <w:t>شيخ</w:t>
      </w:r>
      <w:r w:rsidRPr="009610A0">
        <w:rPr>
          <w:rFonts w:cs="Arial"/>
          <w:rtl/>
        </w:rPr>
        <w:t xml:space="preserve"> </w:t>
      </w:r>
      <w:r w:rsidRPr="009610A0">
        <w:rPr>
          <w:rFonts w:cs="Arial" w:hint="cs"/>
          <w:rtl/>
        </w:rPr>
        <w:t>الإسلام</w:t>
      </w:r>
      <w:r w:rsidRPr="009610A0">
        <w:rPr>
          <w:rFonts w:cs="Arial"/>
          <w:rtl/>
        </w:rPr>
        <w:t xml:space="preserve"> </w:t>
      </w:r>
      <w:r w:rsidRPr="009610A0">
        <w:rPr>
          <w:rFonts w:cs="Arial" w:hint="cs"/>
          <w:rtl/>
        </w:rPr>
        <w:t>ابن</w:t>
      </w:r>
      <w:r w:rsidRPr="009610A0">
        <w:rPr>
          <w:rFonts w:cs="Arial"/>
          <w:rtl/>
        </w:rPr>
        <w:t xml:space="preserve"> </w:t>
      </w:r>
      <w:r w:rsidRPr="009610A0">
        <w:rPr>
          <w:rFonts w:cs="Arial" w:hint="cs"/>
          <w:rtl/>
        </w:rPr>
        <w:t>تيمية</w:t>
      </w:r>
      <w:r w:rsidRPr="009610A0">
        <w:rPr>
          <w:rFonts w:cs="Arial"/>
          <w:rtl/>
        </w:rPr>
        <w:t xml:space="preserve"> </w:t>
      </w:r>
      <w:r w:rsidRPr="009610A0">
        <w:rPr>
          <w:rFonts w:cs="Arial" w:hint="cs"/>
          <w:rtl/>
        </w:rPr>
        <w:t>می</w:t>
      </w:r>
      <w:r w:rsidRPr="009610A0">
        <w:rPr>
          <w:rFonts w:cs="Arial"/>
          <w:rtl/>
        </w:rPr>
        <w:t xml:space="preserve"> </w:t>
      </w:r>
      <w:r w:rsidRPr="009610A0">
        <w:rPr>
          <w:rFonts w:cs="Arial" w:hint="cs"/>
          <w:rtl/>
        </w:rPr>
        <w:t>گوید</w:t>
      </w:r>
      <w:r>
        <w:rPr>
          <w:rFonts w:cs="Arial"/>
          <w:rtl/>
        </w:rPr>
        <w:t xml:space="preserve">: </w:t>
      </w:r>
      <w:r w:rsidRPr="009610A0">
        <w:rPr>
          <w:rFonts w:cs="Arial" w:hint="cs"/>
          <w:rtl/>
        </w:rPr>
        <w:t>إن</w:t>
      </w:r>
      <w:r w:rsidRPr="009610A0">
        <w:rPr>
          <w:rFonts w:cs="Arial"/>
          <w:rtl/>
        </w:rPr>
        <w:t xml:space="preserve"> </w:t>
      </w:r>
      <w:r w:rsidRPr="009610A0">
        <w:rPr>
          <w:rFonts w:cs="Arial" w:hint="cs"/>
          <w:rtl/>
        </w:rPr>
        <w:t>التكفير</w:t>
      </w:r>
      <w:r w:rsidRPr="009610A0">
        <w:rPr>
          <w:rFonts w:cs="Arial"/>
          <w:rtl/>
        </w:rPr>
        <w:t xml:space="preserve"> </w:t>
      </w:r>
      <w:r w:rsidRPr="009610A0">
        <w:rPr>
          <w:rFonts w:cs="Arial" w:hint="cs"/>
          <w:rtl/>
        </w:rPr>
        <w:t>له</w:t>
      </w:r>
      <w:r w:rsidRPr="009610A0">
        <w:rPr>
          <w:rFonts w:cs="Arial"/>
          <w:rtl/>
        </w:rPr>
        <w:t xml:space="preserve"> </w:t>
      </w:r>
      <w:r w:rsidRPr="009610A0">
        <w:rPr>
          <w:rFonts w:cs="Arial" w:hint="cs"/>
          <w:rtl/>
        </w:rPr>
        <w:t>شروط</w:t>
      </w:r>
      <w:r w:rsidRPr="009610A0">
        <w:rPr>
          <w:rFonts w:cs="Arial"/>
          <w:rtl/>
        </w:rPr>
        <w:t xml:space="preserve"> </w:t>
      </w:r>
      <w:r w:rsidRPr="009610A0">
        <w:rPr>
          <w:rFonts w:cs="Arial" w:hint="cs"/>
          <w:rtl/>
        </w:rPr>
        <w:t>وموانع</w:t>
      </w:r>
      <w:r w:rsidRPr="009610A0">
        <w:rPr>
          <w:rFonts w:cs="Arial"/>
          <w:rtl/>
        </w:rPr>
        <w:t xml:space="preserve"> </w:t>
      </w:r>
      <w:r w:rsidRPr="009610A0">
        <w:rPr>
          <w:rFonts w:cs="Arial" w:hint="cs"/>
          <w:rtl/>
        </w:rPr>
        <w:t>قد</w:t>
      </w:r>
      <w:r w:rsidRPr="009610A0">
        <w:rPr>
          <w:rFonts w:cs="Arial"/>
          <w:rtl/>
        </w:rPr>
        <w:t xml:space="preserve"> </w:t>
      </w:r>
      <w:r w:rsidRPr="009610A0">
        <w:rPr>
          <w:rFonts w:cs="Arial" w:hint="cs"/>
          <w:rtl/>
        </w:rPr>
        <w:t>تنتفي</w:t>
      </w:r>
      <w:r w:rsidRPr="009610A0">
        <w:rPr>
          <w:rFonts w:cs="Arial"/>
          <w:rtl/>
        </w:rPr>
        <w:t xml:space="preserve"> </w:t>
      </w:r>
      <w:r w:rsidRPr="009610A0">
        <w:rPr>
          <w:rFonts w:cs="Arial" w:hint="cs"/>
          <w:rtl/>
        </w:rPr>
        <w:t>في</w:t>
      </w:r>
      <w:r w:rsidRPr="009610A0">
        <w:rPr>
          <w:rFonts w:cs="Arial"/>
          <w:rtl/>
        </w:rPr>
        <w:t xml:space="preserve"> </w:t>
      </w:r>
      <w:r w:rsidRPr="009610A0">
        <w:rPr>
          <w:rFonts w:cs="Arial" w:hint="cs"/>
          <w:rtl/>
        </w:rPr>
        <w:t>حق</w:t>
      </w:r>
      <w:r w:rsidRPr="009610A0">
        <w:rPr>
          <w:rFonts w:cs="Arial"/>
          <w:rtl/>
        </w:rPr>
        <w:t xml:space="preserve"> </w:t>
      </w:r>
      <w:r w:rsidRPr="009610A0">
        <w:rPr>
          <w:rFonts w:cs="Arial" w:hint="cs"/>
          <w:rtl/>
        </w:rPr>
        <w:t>المعين،</w:t>
      </w:r>
      <w:r w:rsidRPr="009610A0">
        <w:rPr>
          <w:rFonts w:cs="Arial"/>
          <w:rtl/>
        </w:rPr>
        <w:t xml:space="preserve"> </w:t>
      </w:r>
      <w:r w:rsidRPr="009610A0">
        <w:rPr>
          <w:rFonts w:cs="Arial" w:hint="cs"/>
          <w:rtl/>
        </w:rPr>
        <w:t>وإن</w:t>
      </w:r>
      <w:r w:rsidRPr="009610A0">
        <w:rPr>
          <w:rFonts w:cs="Arial"/>
          <w:rtl/>
        </w:rPr>
        <w:t xml:space="preserve"> </w:t>
      </w:r>
      <w:r w:rsidRPr="009610A0">
        <w:rPr>
          <w:rFonts w:cs="Arial" w:hint="cs"/>
          <w:rtl/>
        </w:rPr>
        <w:t>تكفير</w:t>
      </w:r>
      <w:r w:rsidRPr="009610A0">
        <w:rPr>
          <w:rFonts w:cs="Arial"/>
          <w:rtl/>
        </w:rPr>
        <w:t xml:space="preserve"> </w:t>
      </w:r>
      <w:r w:rsidRPr="009610A0">
        <w:rPr>
          <w:rFonts w:cs="Arial" w:hint="cs"/>
          <w:rtl/>
        </w:rPr>
        <w:t>المطلق</w:t>
      </w:r>
      <w:r w:rsidRPr="009610A0">
        <w:rPr>
          <w:rFonts w:cs="Arial"/>
          <w:rtl/>
        </w:rPr>
        <w:t xml:space="preserve"> </w:t>
      </w:r>
      <w:r w:rsidRPr="009610A0">
        <w:rPr>
          <w:rFonts w:cs="Arial" w:hint="cs"/>
          <w:rtl/>
        </w:rPr>
        <w:t>لا</w:t>
      </w:r>
      <w:r w:rsidRPr="009610A0">
        <w:rPr>
          <w:rFonts w:cs="Arial"/>
          <w:rtl/>
        </w:rPr>
        <w:t xml:space="preserve"> </w:t>
      </w:r>
      <w:r w:rsidRPr="009610A0">
        <w:rPr>
          <w:rFonts w:cs="Arial" w:hint="cs"/>
          <w:rtl/>
        </w:rPr>
        <w:t>يسلتزم</w:t>
      </w:r>
      <w:r w:rsidRPr="009610A0">
        <w:rPr>
          <w:rFonts w:cs="Arial"/>
          <w:rtl/>
        </w:rPr>
        <w:t xml:space="preserve"> </w:t>
      </w:r>
      <w:r w:rsidRPr="009610A0">
        <w:rPr>
          <w:rFonts w:cs="Arial" w:hint="cs"/>
          <w:rtl/>
        </w:rPr>
        <w:t>تكفير</w:t>
      </w:r>
      <w:r w:rsidRPr="009610A0">
        <w:rPr>
          <w:rFonts w:cs="Arial"/>
          <w:rtl/>
        </w:rPr>
        <w:t xml:space="preserve"> </w:t>
      </w:r>
      <w:r w:rsidRPr="009610A0">
        <w:rPr>
          <w:rFonts w:cs="Arial" w:hint="cs"/>
          <w:rtl/>
        </w:rPr>
        <w:t>المعين،</w:t>
      </w:r>
      <w:r w:rsidRPr="009610A0">
        <w:rPr>
          <w:rFonts w:cs="Arial"/>
          <w:rtl/>
        </w:rPr>
        <w:t xml:space="preserve"> </w:t>
      </w:r>
      <w:r w:rsidRPr="009610A0">
        <w:rPr>
          <w:rFonts w:cs="Arial" w:hint="cs"/>
          <w:rtl/>
        </w:rPr>
        <w:t>إلا</w:t>
      </w:r>
      <w:r w:rsidRPr="009610A0">
        <w:rPr>
          <w:rFonts w:cs="Arial"/>
          <w:rtl/>
        </w:rPr>
        <w:t xml:space="preserve"> </w:t>
      </w:r>
      <w:r w:rsidRPr="009610A0">
        <w:rPr>
          <w:rFonts w:cs="Arial" w:hint="cs"/>
          <w:rtl/>
        </w:rPr>
        <w:t>إذا</w:t>
      </w:r>
      <w:r w:rsidRPr="009610A0">
        <w:rPr>
          <w:rFonts w:cs="Arial"/>
          <w:rtl/>
        </w:rPr>
        <w:t xml:space="preserve"> </w:t>
      </w:r>
      <w:r w:rsidRPr="009610A0">
        <w:rPr>
          <w:rFonts w:cs="Arial" w:hint="cs"/>
          <w:rtl/>
        </w:rPr>
        <w:t>وجدت</w:t>
      </w:r>
      <w:r w:rsidRPr="009610A0">
        <w:rPr>
          <w:rFonts w:cs="Arial"/>
          <w:rtl/>
        </w:rPr>
        <w:t xml:space="preserve"> </w:t>
      </w:r>
      <w:r w:rsidRPr="009610A0">
        <w:rPr>
          <w:rFonts w:cs="Arial" w:hint="cs"/>
          <w:rtl/>
        </w:rPr>
        <w:t>الشروط</w:t>
      </w:r>
      <w:r w:rsidRPr="009610A0">
        <w:rPr>
          <w:rFonts w:cs="Arial"/>
          <w:rtl/>
        </w:rPr>
        <w:t xml:space="preserve"> </w:t>
      </w:r>
      <w:r w:rsidRPr="009610A0">
        <w:rPr>
          <w:rFonts w:cs="Arial" w:hint="cs"/>
          <w:rtl/>
        </w:rPr>
        <w:t>وانتفت</w:t>
      </w:r>
      <w:r w:rsidRPr="009610A0">
        <w:rPr>
          <w:rFonts w:cs="Arial"/>
          <w:rtl/>
        </w:rPr>
        <w:t xml:space="preserve"> </w:t>
      </w:r>
      <w:r w:rsidRPr="009610A0">
        <w:rPr>
          <w:rFonts w:cs="Arial" w:hint="cs"/>
          <w:rtl/>
        </w:rPr>
        <w:t>الموانع</w:t>
      </w:r>
      <w:r w:rsidRPr="009610A0">
        <w:rPr>
          <w:rFonts w:cs="Arial"/>
          <w:rtl/>
        </w:rPr>
        <w:t xml:space="preserve">) </w:t>
      </w:r>
      <w:r w:rsidRPr="009610A0">
        <w:rPr>
          <w:rFonts w:cs="Arial" w:hint="cs"/>
          <w:rtl/>
        </w:rPr>
        <w:t>مجموع</w:t>
      </w:r>
      <w:r w:rsidRPr="009610A0">
        <w:rPr>
          <w:rFonts w:cs="Arial"/>
          <w:rtl/>
        </w:rPr>
        <w:t xml:space="preserve"> </w:t>
      </w:r>
      <w:r w:rsidRPr="009610A0">
        <w:rPr>
          <w:rFonts w:cs="Arial" w:hint="cs"/>
          <w:rtl/>
        </w:rPr>
        <w:t>الفتاوى</w:t>
      </w:r>
      <w:r w:rsidRPr="009610A0">
        <w:rPr>
          <w:rFonts w:cs="Arial"/>
          <w:rtl/>
        </w:rPr>
        <w:t xml:space="preserve"> ۱۲/۴۸۷ )</w:t>
      </w:r>
    </w:p>
  </w:footnote>
  <w:footnote w:id="431">
    <w:p w:rsidR="00915FD7" w:rsidRPr="00601CFF" w:rsidRDefault="00915FD7" w:rsidP="00601CFF">
      <w:pPr>
        <w:pStyle w:val="FootnoteText"/>
      </w:pPr>
      <w:r>
        <w:rPr>
          <w:rStyle w:val="FootnoteReference"/>
        </w:rPr>
        <w:footnoteRef/>
      </w:r>
      <w:r>
        <w:rPr>
          <w:rtl/>
        </w:rPr>
        <w:t xml:space="preserve"> </w:t>
      </w:r>
      <w:r w:rsidRPr="00601CFF">
        <w:rPr>
          <w:rFonts w:cs="Arial" w:hint="cs"/>
          <w:rtl/>
        </w:rPr>
        <w:t>رواه</w:t>
      </w:r>
      <w:r w:rsidRPr="00601CFF">
        <w:rPr>
          <w:rFonts w:cs="Arial"/>
          <w:rtl/>
        </w:rPr>
        <w:t xml:space="preserve"> </w:t>
      </w:r>
      <w:r w:rsidRPr="00601CFF">
        <w:rPr>
          <w:rFonts w:cs="Arial" w:hint="cs"/>
          <w:rtl/>
        </w:rPr>
        <w:t>البخاري</w:t>
      </w:r>
      <w:r w:rsidRPr="00601CFF">
        <w:rPr>
          <w:rFonts w:cs="Arial"/>
          <w:rtl/>
        </w:rPr>
        <w:t xml:space="preserve"> </w:t>
      </w:r>
      <w:r w:rsidRPr="00601CFF">
        <w:rPr>
          <w:rFonts w:cs="Arial" w:hint="cs"/>
          <w:rtl/>
        </w:rPr>
        <w:t>ومسلم</w:t>
      </w:r>
      <w:r w:rsidRPr="00601CFF">
        <w:rPr>
          <w:rFonts w:cs="Arial"/>
          <w:rtl/>
        </w:rPr>
        <w:t>.</w:t>
      </w:r>
    </w:p>
  </w:footnote>
  <w:footnote w:id="432">
    <w:p w:rsidR="00915FD7" w:rsidRDefault="00915FD7" w:rsidP="004F28A8">
      <w:pPr>
        <w:pStyle w:val="FootnoteText"/>
      </w:pPr>
      <w:r>
        <w:rPr>
          <w:rStyle w:val="FootnoteReference"/>
        </w:rPr>
        <w:footnoteRef/>
      </w:r>
      <w:r>
        <w:rPr>
          <w:rtl/>
        </w:rPr>
        <w:t xml:space="preserve"> </w:t>
      </w:r>
      <w:r w:rsidRPr="005E5120">
        <w:rPr>
          <w:rFonts w:cs="Arial" w:hint="cs"/>
          <w:rtl/>
        </w:rPr>
        <w:t>صحیح</w:t>
      </w:r>
      <w:r w:rsidRPr="005E5120">
        <w:rPr>
          <w:rFonts w:cs="Arial"/>
          <w:rtl/>
        </w:rPr>
        <w:t xml:space="preserve"> </w:t>
      </w:r>
      <w:r w:rsidRPr="005E5120">
        <w:rPr>
          <w:rFonts w:cs="Arial" w:hint="cs"/>
          <w:rtl/>
        </w:rPr>
        <w:t>مسلم</w:t>
      </w:r>
      <w:r w:rsidRPr="005E5120">
        <w:rPr>
          <w:rFonts w:cs="Arial"/>
          <w:rtl/>
        </w:rPr>
        <w:t xml:space="preserve"> </w:t>
      </w:r>
      <w:r w:rsidRPr="005E5120">
        <w:rPr>
          <w:rFonts w:cs="Arial" w:hint="cs"/>
          <w:rtl/>
        </w:rPr>
        <w:t>از</w:t>
      </w:r>
      <w:r w:rsidRPr="005E5120">
        <w:rPr>
          <w:rFonts w:cs="Arial"/>
          <w:rtl/>
        </w:rPr>
        <w:t xml:space="preserve"> </w:t>
      </w:r>
      <w:r w:rsidRPr="005E5120">
        <w:rPr>
          <w:rFonts w:cs="Arial" w:hint="cs"/>
          <w:rtl/>
        </w:rPr>
        <w:t>طریق</w:t>
      </w:r>
      <w:r w:rsidRPr="005E5120">
        <w:rPr>
          <w:rFonts w:cs="Arial"/>
          <w:rtl/>
        </w:rPr>
        <w:t xml:space="preserve"> </w:t>
      </w:r>
      <w:r w:rsidRPr="005E5120">
        <w:rPr>
          <w:rFonts w:cs="Arial" w:hint="cs"/>
          <w:rtl/>
        </w:rPr>
        <w:t>ابوذر</w:t>
      </w:r>
      <w:r w:rsidRPr="005E5120">
        <w:rPr>
          <w:rFonts w:cs="Arial"/>
          <w:rtl/>
        </w:rPr>
        <w:t xml:space="preserve"> </w:t>
      </w:r>
    </w:p>
  </w:footnote>
  <w:footnote w:id="433">
    <w:p w:rsidR="00915FD7" w:rsidRDefault="00915FD7" w:rsidP="008010A2">
      <w:pPr>
        <w:pStyle w:val="FootnoteText"/>
      </w:pPr>
      <w:r>
        <w:rPr>
          <w:rStyle w:val="FootnoteReference"/>
        </w:rPr>
        <w:footnoteRef/>
      </w:r>
      <w:r>
        <w:rPr>
          <w:rtl/>
        </w:rPr>
        <w:t xml:space="preserve"> </w:t>
      </w:r>
      <w:r>
        <w:rPr>
          <w:rFonts w:cs="Arial" w:hint="cs"/>
          <w:rtl/>
        </w:rPr>
        <w:t>عَبْدِاللَّهِ</w:t>
      </w:r>
      <w:r>
        <w:rPr>
          <w:rFonts w:cs="Arial"/>
          <w:rtl/>
        </w:rPr>
        <w:t xml:space="preserve"> </w:t>
      </w:r>
      <w:r>
        <w:rPr>
          <w:rFonts w:cs="Arial" w:hint="cs"/>
          <w:rtl/>
        </w:rPr>
        <w:t>بْنِ</w:t>
      </w:r>
      <w:r>
        <w:rPr>
          <w:rFonts w:cs="Arial"/>
          <w:rtl/>
        </w:rPr>
        <w:t xml:space="preserve"> </w:t>
      </w:r>
      <w:r>
        <w:rPr>
          <w:rFonts w:cs="Arial" w:hint="cs"/>
          <w:rtl/>
        </w:rPr>
        <w:t>عَمْرٍو</w:t>
      </w:r>
      <w:r>
        <w:rPr>
          <w:rFonts w:cs="Arial"/>
          <w:rtl/>
        </w:rPr>
        <w:t xml:space="preserve"> </w:t>
      </w:r>
      <w:r>
        <w:rPr>
          <w:rFonts w:cs="Arial" w:hint="cs"/>
          <w:rtl/>
        </w:rPr>
        <w:t>رَضِيَ</w:t>
      </w:r>
      <w:r>
        <w:rPr>
          <w:rFonts w:cs="Arial"/>
          <w:rtl/>
        </w:rPr>
        <w:t xml:space="preserve"> </w:t>
      </w:r>
      <w:r>
        <w:rPr>
          <w:rFonts w:cs="Arial" w:hint="cs"/>
          <w:rtl/>
        </w:rPr>
        <w:t>الله</w:t>
      </w:r>
      <w:r>
        <w:rPr>
          <w:rFonts w:cs="Arial"/>
          <w:rtl/>
        </w:rPr>
        <w:t xml:space="preserve"> </w:t>
      </w:r>
      <w:r>
        <w:rPr>
          <w:rFonts w:cs="Arial" w:hint="cs"/>
          <w:rtl/>
        </w:rPr>
        <w:t>عَنْهُمَا</w:t>
      </w:r>
      <w:r>
        <w:rPr>
          <w:rFonts w:cs="Arial"/>
          <w:rtl/>
        </w:rPr>
        <w:t xml:space="preserve"> </w:t>
      </w:r>
      <w:r>
        <w:rPr>
          <w:rFonts w:cs="Arial" w:hint="cs"/>
          <w:rtl/>
        </w:rPr>
        <w:t>قال</w:t>
      </w:r>
      <w:r>
        <w:rPr>
          <w:rFonts w:cs="Arial"/>
          <w:rtl/>
        </w:rPr>
        <w:t xml:space="preserve">: </w:t>
      </w:r>
      <w:r>
        <w:rPr>
          <w:rFonts w:cs="Arial" w:hint="cs"/>
          <w:rtl/>
        </w:rPr>
        <w:t>سَمِعْتُ</w:t>
      </w:r>
      <w:r>
        <w:rPr>
          <w:rFonts w:cs="Arial"/>
          <w:rtl/>
        </w:rPr>
        <w:t xml:space="preserve"> </w:t>
      </w:r>
      <w:r>
        <w:rPr>
          <w:rFonts w:cs="Arial" w:hint="cs"/>
          <w:rtl/>
        </w:rPr>
        <w:t>النَّبِيَّ</w:t>
      </w:r>
      <w:r>
        <w:rPr>
          <w:rFonts w:cs="Arial"/>
          <w:rtl/>
        </w:rPr>
        <w:t xml:space="preserve"> –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 </w:t>
      </w:r>
      <w:r>
        <w:rPr>
          <w:rFonts w:cs="Arial" w:hint="cs"/>
          <w:rtl/>
        </w:rPr>
        <w:t>يَقُولُ</w:t>
      </w:r>
      <w:r>
        <w:rPr>
          <w:rFonts w:cs="Arial"/>
          <w:rtl/>
        </w:rPr>
        <w:t>: «</w:t>
      </w:r>
      <w:r>
        <w:rPr>
          <w:rFonts w:cs="Arial" w:hint="cs"/>
          <w:rtl/>
        </w:rPr>
        <w:t>إِنَّ</w:t>
      </w:r>
      <w:r>
        <w:rPr>
          <w:rFonts w:cs="Arial"/>
          <w:rtl/>
        </w:rPr>
        <w:t xml:space="preserve"> </w:t>
      </w:r>
      <w:r>
        <w:rPr>
          <w:rFonts w:cs="Arial" w:hint="cs"/>
          <w:rtl/>
        </w:rPr>
        <w:t>اللَّهَ</w:t>
      </w:r>
      <w:r>
        <w:rPr>
          <w:rFonts w:cs="Arial"/>
          <w:rtl/>
        </w:rPr>
        <w:t xml:space="preserve"> </w:t>
      </w:r>
      <w:r>
        <w:rPr>
          <w:rFonts w:cs="Arial" w:hint="cs"/>
          <w:rtl/>
        </w:rPr>
        <w:t>لا</w:t>
      </w:r>
      <w:r>
        <w:rPr>
          <w:rFonts w:cs="Arial"/>
          <w:rtl/>
        </w:rPr>
        <w:t xml:space="preserve"> </w:t>
      </w:r>
      <w:r>
        <w:rPr>
          <w:rFonts w:cs="Arial" w:hint="cs"/>
          <w:rtl/>
        </w:rPr>
        <w:t>يَنْزِعُ</w:t>
      </w:r>
      <w:r>
        <w:rPr>
          <w:rFonts w:cs="Arial"/>
          <w:rtl/>
        </w:rPr>
        <w:t xml:space="preserve"> </w:t>
      </w:r>
      <w:r>
        <w:rPr>
          <w:rFonts w:cs="Arial" w:hint="cs"/>
          <w:rtl/>
        </w:rPr>
        <w:t>الْعِلْمَ</w:t>
      </w:r>
      <w:r>
        <w:rPr>
          <w:rFonts w:cs="Arial"/>
          <w:rtl/>
        </w:rPr>
        <w:t xml:space="preserve"> </w:t>
      </w:r>
      <w:r>
        <w:rPr>
          <w:rFonts w:cs="Arial" w:hint="cs"/>
          <w:rtl/>
        </w:rPr>
        <w:t>بَعْدَ</w:t>
      </w:r>
      <w:r>
        <w:rPr>
          <w:rFonts w:cs="Arial"/>
          <w:rtl/>
        </w:rPr>
        <w:t xml:space="preserve"> </w:t>
      </w:r>
      <w:r>
        <w:rPr>
          <w:rFonts w:cs="Arial" w:hint="cs"/>
          <w:rtl/>
        </w:rPr>
        <w:t>أَنْ</w:t>
      </w:r>
      <w:r>
        <w:rPr>
          <w:rFonts w:cs="Arial"/>
          <w:rtl/>
        </w:rPr>
        <w:t xml:space="preserve"> </w:t>
      </w:r>
      <w:r>
        <w:rPr>
          <w:rFonts w:cs="Arial" w:hint="cs"/>
          <w:rtl/>
        </w:rPr>
        <w:t>أَعْطَاكُمُوهُ</w:t>
      </w:r>
      <w:r>
        <w:rPr>
          <w:rFonts w:cs="Arial"/>
          <w:rtl/>
        </w:rPr>
        <w:t xml:space="preserve"> </w:t>
      </w:r>
      <w:r>
        <w:rPr>
          <w:rFonts w:cs="Arial" w:hint="cs"/>
          <w:rtl/>
        </w:rPr>
        <w:t>انْتِزَاعًا،</w:t>
      </w:r>
      <w:r>
        <w:rPr>
          <w:rFonts w:cs="Arial"/>
          <w:rtl/>
        </w:rPr>
        <w:t xml:space="preserve"> </w:t>
      </w:r>
      <w:r>
        <w:rPr>
          <w:rFonts w:cs="Arial" w:hint="cs"/>
          <w:rtl/>
        </w:rPr>
        <w:t>وَلَكِنْ</w:t>
      </w:r>
      <w:r>
        <w:rPr>
          <w:rFonts w:cs="Arial"/>
          <w:rtl/>
        </w:rPr>
        <w:t xml:space="preserve"> </w:t>
      </w:r>
      <w:r>
        <w:rPr>
          <w:rFonts w:cs="Arial" w:hint="cs"/>
          <w:rtl/>
        </w:rPr>
        <w:t>يَنْتَزِعُهُ</w:t>
      </w:r>
      <w:r>
        <w:rPr>
          <w:rFonts w:cs="Arial"/>
          <w:rtl/>
        </w:rPr>
        <w:t xml:space="preserve"> </w:t>
      </w:r>
      <w:r>
        <w:rPr>
          <w:rFonts w:cs="Arial" w:hint="cs"/>
          <w:rtl/>
        </w:rPr>
        <w:t>مِنْهُمْ</w:t>
      </w:r>
      <w:r>
        <w:rPr>
          <w:rFonts w:cs="Arial"/>
          <w:rtl/>
        </w:rPr>
        <w:t xml:space="preserve"> </w:t>
      </w:r>
      <w:r>
        <w:rPr>
          <w:rFonts w:cs="Arial" w:hint="cs"/>
          <w:rtl/>
        </w:rPr>
        <w:t>مَعَ</w:t>
      </w:r>
      <w:r>
        <w:rPr>
          <w:rFonts w:cs="Arial"/>
          <w:rtl/>
        </w:rPr>
        <w:t xml:space="preserve"> </w:t>
      </w:r>
      <w:r>
        <w:rPr>
          <w:rFonts w:cs="Arial" w:hint="cs"/>
          <w:rtl/>
        </w:rPr>
        <w:t>قَبْضِ</w:t>
      </w:r>
      <w:r>
        <w:rPr>
          <w:rFonts w:cs="Arial"/>
          <w:rtl/>
        </w:rPr>
        <w:t xml:space="preserve"> </w:t>
      </w:r>
      <w:r>
        <w:rPr>
          <w:rFonts w:cs="Arial" w:hint="cs"/>
          <w:rtl/>
        </w:rPr>
        <w:t>الْعُلَمَاءِ</w:t>
      </w:r>
      <w:r>
        <w:rPr>
          <w:rFonts w:cs="Arial"/>
          <w:rtl/>
        </w:rPr>
        <w:t xml:space="preserve"> </w:t>
      </w:r>
      <w:r>
        <w:rPr>
          <w:rFonts w:cs="Arial" w:hint="cs"/>
          <w:rtl/>
        </w:rPr>
        <w:t>بِعِلْمِهِمْ،</w:t>
      </w:r>
      <w:r>
        <w:rPr>
          <w:rFonts w:cs="Arial"/>
          <w:rtl/>
        </w:rPr>
        <w:t xml:space="preserve"> </w:t>
      </w:r>
      <w:r>
        <w:rPr>
          <w:rFonts w:cs="Arial" w:hint="cs"/>
          <w:rtl/>
        </w:rPr>
        <w:t>فَيَبْقَى</w:t>
      </w:r>
      <w:r>
        <w:rPr>
          <w:rFonts w:cs="Arial"/>
          <w:rtl/>
        </w:rPr>
        <w:t xml:space="preserve"> </w:t>
      </w:r>
      <w:r>
        <w:rPr>
          <w:rFonts w:cs="Arial" w:hint="cs"/>
          <w:rtl/>
        </w:rPr>
        <w:t>نَاسٌ</w:t>
      </w:r>
      <w:r>
        <w:rPr>
          <w:rFonts w:cs="Arial"/>
          <w:rtl/>
        </w:rPr>
        <w:t xml:space="preserve"> </w:t>
      </w:r>
      <w:r>
        <w:rPr>
          <w:rFonts w:cs="Arial" w:hint="cs"/>
          <w:rtl/>
        </w:rPr>
        <w:t>جُهَّالٌ،</w:t>
      </w:r>
      <w:r>
        <w:rPr>
          <w:rFonts w:cs="Arial"/>
          <w:rtl/>
        </w:rPr>
        <w:t xml:space="preserve"> </w:t>
      </w:r>
      <w:r>
        <w:rPr>
          <w:rFonts w:cs="Arial" w:hint="cs"/>
          <w:rtl/>
        </w:rPr>
        <w:t>يُسْتَفْتَوْنَ</w:t>
      </w:r>
      <w:r>
        <w:rPr>
          <w:rFonts w:cs="Arial"/>
          <w:rtl/>
        </w:rPr>
        <w:t xml:space="preserve"> </w:t>
      </w:r>
      <w:r>
        <w:rPr>
          <w:rFonts w:cs="Arial" w:hint="cs"/>
          <w:rtl/>
        </w:rPr>
        <w:t>فَيُفْتُونَ</w:t>
      </w:r>
      <w:r>
        <w:rPr>
          <w:rFonts w:cs="Arial"/>
          <w:rtl/>
        </w:rPr>
        <w:t xml:space="preserve"> </w:t>
      </w:r>
      <w:r>
        <w:rPr>
          <w:rFonts w:cs="Arial" w:hint="cs"/>
          <w:rtl/>
        </w:rPr>
        <w:t>بِرَأْيِهِمْ،</w:t>
      </w:r>
      <w:r>
        <w:rPr>
          <w:rFonts w:cs="Arial"/>
          <w:rtl/>
        </w:rPr>
        <w:t xml:space="preserve"> </w:t>
      </w:r>
      <w:r>
        <w:rPr>
          <w:rFonts w:cs="Arial" w:hint="cs"/>
          <w:rtl/>
        </w:rPr>
        <w:t>فَيُضِلُّونَ</w:t>
      </w:r>
      <w:r>
        <w:rPr>
          <w:rFonts w:cs="Arial"/>
          <w:rtl/>
        </w:rPr>
        <w:t xml:space="preserve"> </w:t>
      </w:r>
      <w:r>
        <w:rPr>
          <w:rFonts w:cs="Arial" w:hint="cs"/>
          <w:rtl/>
        </w:rPr>
        <w:t>وَيَضِلُّونَ</w:t>
      </w:r>
      <w:r>
        <w:rPr>
          <w:rFonts w:cs="Arial" w:hint="eastAsia"/>
          <w:rtl/>
        </w:rPr>
        <w:t>»</w:t>
      </w:r>
      <w:r>
        <w:rPr>
          <w:rFonts w:cs="Arial"/>
          <w:rtl/>
        </w:rPr>
        <w:t>. [</w:t>
      </w:r>
      <w:r w:rsidRPr="008010A2">
        <w:rPr>
          <w:rFonts w:cs="Arial" w:hint="cs"/>
          <w:rtl/>
        </w:rPr>
        <w:t>بخارى</w:t>
      </w:r>
      <w:r w:rsidRPr="008010A2">
        <w:rPr>
          <w:rFonts w:cs="Arial"/>
          <w:rtl/>
        </w:rPr>
        <w:t>:۷۳۰۷</w:t>
      </w:r>
      <w:r>
        <w:rPr>
          <w:rFonts w:cs="Arial"/>
          <w:rtl/>
        </w:rPr>
        <w:t>]</w:t>
      </w:r>
      <w:r>
        <w:rPr>
          <w:rFonts w:hint="cs"/>
          <w:rtl/>
        </w:rPr>
        <w:t xml:space="preserve"> </w:t>
      </w:r>
      <w:r>
        <w:rPr>
          <w:rFonts w:cs="Arial" w:hint="cs"/>
          <w:rtl/>
        </w:rPr>
        <w:t>عبدالله</w:t>
      </w:r>
      <w:r>
        <w:rPr>
          <w:rFonts w:cs="Arial"/>
          <w:rtl/>
        </w:rPr>
        <w:t xml:space="preserve"> </w:t>
      </w:r>
      <w:r>
        <w:rPr>
          <w:rFonts w:cs="Arial" w:hint="cs"/>
          <w:rtl/>
        </w:rPr>
        <w:t>بن</w:t>
      </w:r>
      <w:r>
        <w:rPr>
          <w:rFonts w:cs="Arial"/>
          <w:rtl/>
        </w:rPr>
        <w:t xml:space="preserve"> </w:t>
      </w:r>
      <w:r>
        <w:rPr>
          <w:rFonts w:cs="Arial" w:hint="cs"/>
          <w:rtl/>
        </w:rPr>
        <w:t>عمرو</w:t>
      </w:r>
      <w:r>
        <w:rPr>
          <w:rFonts w:cs="Arial"/>
          <w:rtl/>
        </w:rPr>
        <w:t xml:space="preserve"> </w:t>
      </w:r>
      <w:r>
        <w:rPr>
          <w:rFonts w:cs="Arial" w:hint="cs"/>
          <w:rtl/>
        </w:rPr>
        <w:t>رضي</w:t>
      </w:r>
      <w:r>
        <w:rPr>
          <w:rFonts w:cs="Arial"/>
          <w:rtl/>
        </w:rPr>
        <w:t xml:space="preserve"> </w:t>
      </w:r>
      <w:r>
        <w:rPr>
          <w:rFonts w:cs="Arial" w:hint="cs"/>
          <w:rtl/>
        </w:rPr>
        <w:t>الله</w:t>
      </w:r>
      <w:r>
        <w:rPr>
          <w:rFonts w:cs="Arial"/>
          <w:rtl/>
        </w:rPr>
        <w:t xml:space="preserve"> </w:t>
      </w:r>
      <w:r>
        <w:rPr>
          <w:rFonts w:cs="Arial" w:hint="cs"/>
          <w:rtl/>
        </w:rPr>
        <w:t>عنهما</w:t>
      </w:r>
      <w:r>
        <w:rPr>
          <w:rFonts w:cs="Arial"/>
          <w:rtl/>
        </w:rPr>
        <w:t xml:space="preserve"> </w:t>
      </w:r>
      <w:r>
        <w:rPr>
          <w:rFonts w:cs="Arial" w:hint="cs"/>
          <w:rtl/>
        </w:rPr>
        <w:t>مي</w:t>
      </w:r>
      <w:r>
        <w:rPr>
          <w:rFonts w:cs="Arial"/>
          <w:rtl/>
        </w:rPr>
        <w:t xml:space="preserve"> </w:t>
      </w:r>
      <w:r>
        <w:rPr>
          <w:rFonts w:cs="Arial" w:hint="cs"/>
          <w:rtl/>
        </w:rPr>
        <w:t>گويد</w:t>
      </w:r>
      <w:r>
        <w:rPr>
          <w:rFonts w:cs="Arial"/>
          <w:rtl/>
        </w:rPr>
        <w:t xml:space="preserve">: </w:t>
      </w:r>
      <w:r>
        <w:rPr>
          <w:rFonts w:cs="Arial" w:hint="cs"/>
          <w:rtl/>
        </w:rPr>
        <w:t>شنيدم</w:t>
      </w:r>
      <w:r>
        <w:rPr>
          <w:rFonts w:cs="Arial"/>
          <w:rtl/>
        </w:rPr>
        <w:t xml:space="preserve"> </w:t>
      </w:r>
      <w:r>
        <w:rPr>
          <w:rFonts w:cs="Arial" w:hint="cs"/>
          <w:rtl/>
        </w:rPr>
        <w:t>که</w:t>
      </w:r>
      <w:r>
        <w:rPr>
          <w:rFonts w:cs="Arial"/>
          <w:rtl/>
        </w:rPr>
        <w:t xml:space="preserve"> </w:t>
      </w:r>
      <w:r>
        <w:rPr>
          <w:rFonts w:cs="Arial" w:hint="cs"/>
          <w:rtl/>
        </w:rPr>
        <w:t>نبي</w:t>
      </w:r>
      <w:r>
        <w:rPr>
          <w:rFonts w:cs="Arial"/>
          <w:rtl/>
        </w:rPr>
        <w:t xml:space="preserve"> </w:t>
      </w:r>
      <w:r>
        <w:rPr>
          <w:rFonts w:cs="Arial" w:hint="cs"/>
          <w:rtl/>
        </w:rPr>
        <w:t>اکرم</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مي</w:t>
      </w:r>
      <w:r>
        <w:rPr>
          <w:rFonts w:cs="Arial"/>
          <w:rtl/>
        </w:rPr>
        <w:t xml:space="preserve"> </w:t>
      </w:r>
      <w:r>
        <w:rPr>
          <w:rFonts w:cs="Arial" w:hint="cs"/>
          <w:rtl/>
        </w:rPr>
        <w:t>فرمود</w:t>
      </w:r>
      <w:r>
        <w:rPr>
          <w:rFonts w:cs="Arial"/>
          <w:rtl/>
        </w:rPr>
        <w:t>: «</w:t>
      </w:r>
      <w:r>
        <w:rPr>
          <w:rFonts w:cs="Arial" w:hint="cs"/>
          <w:rtl/>
        </w:rPr>
        <w:t>علمي</w:t>
      </w:r>
      <w:r>
        <w:rPr>
          <w:rFonts w:cs="Arial"/>
          <w:rtl/>
        </w:rPr>
        <w:t xml:space="preserve"> </w:t>
      </w:r>
      <w:r>
        <w:rPr>
          <w:rFonts w:cs="Arial" w:hint="cs"/>
          <w:rtl/>
        </w:rPr>
        <w:t>را</w:t>
      </w:r>
      <w:r>
        <w:rPr>
          <w:rFonts w:cs="Arial"/>
          <w:rtl/>
        </w:rPr>
        <w:t xml:space="preserve"> </w:t>
      </w:r>
      <w:r>
        <w:rPr>
          <w:rFonts w:cs="Arial" w:hint="cs"/>
          <w:rtl/>
        </w:rPr>
        <w:t>که</w:t>
      </w:r>
      <w:r>
        <w:rPr>
          <w:rFonts w:cs="Arial"/>
          <w:rtl/>
        </w:rPr>
        <w:t xml:space="preserve"> </w:t>
      </w:r>
      <w:r>
        <w:rPr>
          <w:rFonts w:cs="Arial" w:hint="cs"/>
          <w:rtl/>
        </w:rPr>
        <w:t>خداوند</w:t>
      </w:r>
      <w:r>
        <w:rPr>
          <w:rFonts w:cs="Arial"/>
          <w:rtl/>
        </w:rPr>
        <w:t xml:space="preserve"> </w:t>
      </w:r>
      <w:r>
        <w:rPr>
          <w:rFonts w:cs="Arial" w:hint="cs"/>
          <w:rtl/>
        </w:rPr>
        <w:t>به</w:t>
      </w:r>
      <w:r>
        <w:rPr>
          <w:rFonts w:cs="Arial"/>
          <w:rtl/>
        </w:rPr>
        <w:t xml:space="preserve"> </w:t>
      </w:r>
      <w:r>
        <w:rPr>
          <w:rFonts w:cs="Arial" w:hint="cs"/>
          <w:rtl/>
        </w:rPr>
        <w:t>شما</w:t>
      </w:r>
      <w:r>
        <w:rPr>
          <w:rFonts w:cs="Arial"/>
          <w:rtl/>
        </w:rPr>
        <w:t xml:space="preserve"> </w:t>
      </w:r>
      <w:r>
        <w:rPr>
          <w:rFonts w:cs="Arial" w:hint="cs"/>
          <w:rtl/>
        </w:rPr>
        <w:t>عنايت</w:t>
      </w:r>
      <w:r>
        <w:rPr>
          <w:rFonts w:cs="Arial"/>
          <w:rtl/>
        </w:rPr>
        <w:t xml:space="preserve"> </w:t>
      </w:r>
      <w:r>
        <w:rPr>
          <w:rFonts w:cs="Arial" w:hint="cs"/>
          <w:rtl/>
        </w:rPr>
        <w:t>کرده</w:t>
      </w:r>
      <w:r>
        <w:rPr>
          <w:rFonts w:cs="Arial"/>
          <w:rtl/>
        </w:rPr>
        <w:t xml:space="preserve"> </w:t>
      </w:r>
      <w:r>
        <w:rPr>
          <w:rFonts w:cs="Arial" w:hint="cs"/>
          <w:rtl/>
        </w:rPr>
        <w:t>است،</w:t>
      </w:r>
      <w:r>
        <w:rPr>
          <w:rFonts w:cs="Arial"/>
          <w:rtl/>
        </w:rPr>
        <w:t xml:space="preserve"> </w:t>
      </w:r>
      <w:r>
        <w:rPr>
          <w:rFonts w:cs="Arial" w:hint="cs"/>
          <w:rtl/>
        </w:rPr>
        <w:t>از</w:t>
      </w:r>
      <w:r>
        <w:rPr>
          <w:rFonts w:cs="Arial"/>
          <w:rtl/>
        </w:rPr>
        <w:t xml:space="preserve"> </w:t>
      </w:r>
      <w:r>
        <w:rPr>
          <w:rFonts w:cs="Arial" w:hint="cs"/>
          <w:rtl/>
        </w:rPr>
        <w:t>شما</w:t>
      </w:r>
      <w:r>
        <w:rPr>
          <w:rFonts w:cs="Arial"/>
          <w:rtl/>
        </w:rPr>
        <w:t xml:space="preserve"> </w:t>
      </w:r>
      <w:r>
        <w:rPr>
          <w:rFonts w:cs="Arial" w:hint="cs"/>
          <w:rtl/>
        </w:rPr>
        <w:t>پس</w:t>
      </w:r>
      <w:r>
        <w:rPr>
          <w:rFonts w:cs="Arial"/>
          <w:rtl/>
        </w:rPr>
        <w:t xml:space="preserve"> </w:t>
      </w:r>
      <w:r>
        <w:rPr>
          <w:rFonts w:cs="Arial" w:hint="cs"/>
          <w:rtl/>
        </w:rPr>
        <w:t>نخواهد</w:t>
      </w:r>
      <w:r>
        <w:rPr>
          <w:rFonts w:cs="Arial"/>
          <w:rtl/>
        </w:rPr>
        <w:t xml:space="preserve"> </w:t>
      </w:r>
      <w:r>
        <w:rPr>
          <w:rFonts w:cs="Arial" w:hint="cs"/>
          <w:rtl/>
        </w:rPr>
        <w:t>گرفت</w:t>
      </w:r>
      <w:r>
        <w:rPr>
          <w:rFonts w:cs="Arial"/>
          <w:rtl/>
        </w:rPr>
        <w:t xml:space="preserve">. </w:t>
      </w:r>
      <w:r>
        <w:rPr>
          <w:rFonts w:cs="Arial" w:hint="cs"/>
          <w:rtl/>
        </w:rPr>
        <w:t>البته</w:t>
      </w:r>
      <w:r>
        <w:rPr>
          <w:rFonts w:cs="Arial"/>
          <w:rtl/>
        </w:rPr>
        <w:t xml:space="preserve"> </w:t>
      </w:r>
      <w:r>
        <w:rPr>
          <w:rFonts w:cs="Arial" w:hint="cs"/>
          <w:rtl/>
        </w:rPr>
        <w:t>علم</w:t>
      </w:r>
      <w:r>
        <w:rPr>
          <w:rFonts w:cs="Arial"/>
          <w:rtl/>
        </w:rPr>
        <w:t xml:space="preserve"> </w:t>
      </w:r>
      <w:r>
        <w:rPr>
          <w:rFonts w:cs="Arial" w:hint="cs"/>
          <w:rtl/>
        </w:rPr>
        <w:t>با</w:t>
      </w:r>
      <w:r>
        <w:rPr>
          <w:rFonts w:cs="Arial"/>
          <w:rtl/>
        </w:rPr>
        <w:t xml:space="preserve"> </w:t>
      </w:r>
      <w:r>
        <w:rPr>
          <w:rFonts w:cs="Arial" w:hint="cs"/>
          <w:rtl/>
        </w:rPr>
        <w:t>قبض</w:t>
      </w:r>
      <w:r>
        <w:rPr>
          <w:rFonts w:cs="Arial"/>
          <w:rtl/>
        </w:rPr>
        <w:t xml:space="preserve"> </w:t>
      </w:r>
      <w:r>
        <w:rPr>
          <w:rFonts w:cs="Arial" w:hint="cs"/>
          <w:rtl/>
        </w:rPr>
        <w:t>روح</w:t>
      </w:r>
      <w:r>
        <w:rPr>
          <w:rFonts w:cs="Arial"/>
          <w:rtl/>
        </w:rPr>
        <w:t xml:space="preserve"> </w:t>
      </w:r>
      <w:r>
        <w:rPr>
          <w:rFonts w:cs="Arial" w:hint="cs"/>
          <w:rtl/>
        </w:rPr>
        <w:t>علماء</w:t>
      </w:r>
      <w:r>
        <w:rPr>
          <w:rFonts w:cs="Arial"/>
          <w:rtl/>
        </w:rPr>
        <w:t xml:space="preserve"> </w:t>
      </w:r>
      <w:r>
        <w:rPr>
          <w:rFonts w:cs="Arial" w:hint="cs"/>
          <w:rtl/>
        </w:rPr>
        <w:t>از</w:t>
      </w:r>
      <w:r>
        <w:rPr>
          <w:rFonts w:cs="Arial"/>
          <w:rtl/>
        </w:rPr>
        <w:t xml:space="preserve"> </w:t>
      </w:r>
      <w:r>
        <w:rPr>
          <w:rFonts w:cs="Arial" w:hint="cs"/>
          <w:rtl/>
        </w:rPr>
        <w:t>بين</w:t>
      </w:r>
      <w:r>
        <w:rPr>
          <w:rFonts w:cs="Arial"/>
          <w:rtl/>
        </w:rPr>
        <w:t xml:space="preserve"> </w:t>
      </w:r>
      <w:r>
        <w:rPr>
          <w:rFonts w:cs="Arial" w:hint="cs"/>
          <w:rtl/>
        </w:rPr>
        <w:t>خواهد</w:t>
      </w:r>
      <w:r>
        <w:rPr>
          <w:rFonts w:cs="Arial"/>
          <w:rtl/>
        </w:rPr>
        <w:t xml:space="preserve"> </w:t>
      </w:r>
      <w:r>
        <w:rPr>
          <w:rFonts w:cs="Arial" w:hint="cs"/>
          <w:rtl/>
        </w:rPr>
        <w:t>رفت</w:t>
      </w:r>
      <w:r>
        <w:rPr>
          <w:rFonts w:cs="Arial"/>
          <w:rtl/>
        </w:rPr>
        <w:t xml:space="preserve">. </w:t>
      </w:r>
      <w:r>
        <w:rPr>
          <w:rFonts w:cs="Arial" w:hint="cs"/>
          <w:rtl/>
        </w:rPr>
        <w:t>و</w:t>
      </w:r>
      <w:r>
        <w:rPr>
          <w:rFonts w:cs="Arial"/>
          <w:rtl/>
        </w:rPr>
        <w:t xml:space="preserve"> </w:t>
      </w:r>
      <w:r>
        <w:rPr>
          <w:rFonts w:cs="Arial" w:hint="cs"/>
          <w:rtl/>
        </w:rPr>
        <w:t>در</w:t>
      </w:r>
      <w:r>
        <w:rPr>
          <w:rFonts w:cs="Arial"/>
          <w:rtl/>
        </w:rPr>
        <w:t xml:space="preserve"> </w:t>
      </w:r>
      <w:r>
        <w:rPr>
          <w:rFonts w:cs="Arial" w:hint="cs"/>
          <w:rtl/>
        </w:rPr>
        <w:t>اين</w:t>
      </w:r>
      <w:r>
        <w:rPr>
          <w:rFonts w:cs="Arial"/>
          <w:rtl/>
        </w:rPr>
        <w:t xml:space="preserve"> </w:t>
      </w:r>
      <w:r>
        <w:rPr>
          <w:rFonts w:cs="Arial" w:hint="cs"/>
          <w:rtl/>
        </w:rPr>
        <w:t>صورت،</w:t>
      </w:r>
      <w:r>
        <w:rPr>
          <w:rFonts w:cs="Arial"/>
          <w:rtl/>
        </w:rPr>
        <w:t xml:space="preserve"> </w:t>
      </w:r>
      <w:r>
        <w:rPr>
          <w:rFonts w:cs="Arial" w:hint="cs"/>
          <w:rtl/>
        </w:rPr>
        <w:t>مردمي</w:t>
      </w:r>
      <w:r>
        <w:rPr>
          <w:rFonts w:cs="Arial"/>
          <w:rtl/>
        </w:rPr>
        <w:t xml:space="preserve"> </w:t>
      </w:r>
      <w:r>
        <w:rPr>
          <w:rFonts w:cs="Arial" w:hint="cs"/>
          <w:rtl/>
        </w:rPr>
        <w:t>نادان</w:t>
      </w:r>
      <w:r>
        <w:rPr>
          <w:rFonts w:cs="Arial"/>
          <w:rtl/>
        </w:rPr>
        <w:t xml:space="preserve"> </w:t>
      </w:r>
      <w:r>
        <w:rPr>
          <w:rFonts w:cs="Arial" w:hint="cs"/>
          <w:rtl/>
        </w:rPr>
        <w:t>باقي</w:t>
      </w:r>
      <w:r>
        <w:rPr>
          <w:rFonts w:cs="Arial"/>
          <w:rtl/>
        </w:rPr>
        <w:t xml:space="preserve"> </w:t>
      </w:r>
      <w:r>
        <w:rPr>
          <w:rFonts w:cs="Arial" w:hint="cs"/>
          <w:rtl/>
        </w:rPr>
        <w:t>خواهند</w:t>
      </w:r>
      <w:r>
        <w:rPr>
          <w:rFonts w:cs="Arial"/>
          <w:rtl/>
        </w:rPr>
        <w:t xml:space="preserve"> </w:t>
      </w:r>
      <w:r>
        <w:rPr>
          <w:rFonts w:cs="Arial" w:hint="cs"/>
          <w:rtl/>
        </w:rPr>
        <w:t>ماند</w:t>
      </w:r>
      <w:r>
        <w:rPr>
          <w:rFonts w:cs="Arial"/>
          <w:rtl/>
        </w:rPr>
        <w:t xml:space="preserve"> </w:t>
      </w:r>
      <w:r>
        <w:rPr>
          <w:rFonts w:cs="Arial" w:hint="cs"/>
          <w:rtl/>
        </w:rPr>
        <w:t>که</w:t>
      </w:r>
      <w:r>
        <w:rPr>
          <w:rFonts w:cs="Arial"/>
          <w:rtl/>
        </w:rPr>
        <w:t xml:space="preserve"> </w:t>
      </w:r>
      <w:r>
        <w:rPr>
          <w:rFonts w:cs="Arial" w:hint="cs"/>
          <w:rtl/>
        </w:rPr>
        <w:t>ديگران</w:t>
      </w:r>
      <w:r>
        <w:rPr>
          <w:rFonts w:cs="Arial"/>
          <w:rtl/>
        </w:rPr>
        <w:t xml:space="preserve"> </w:t>
      </w:r>
      <w:r>
        <w:rPr>
          <w:rFonts w:cs="Arial" w:hint="cs"/>
          <w:rtl/>
        </w:rPr>
        <w:t>از</w:t>
      </w:r>
      <w:r>
        <w:rPr>
          <w:rFonts w:cs="Arial"/>
          <w:rtl/>
        </w:rPr>
        <w:t xml:space="preserve"> </w:t>
      </w:r>
      <w:r>
        <w:rPr>
          <w:rFonts w:cs="Arial" w:hint="cs"/>
          <w:rtl/>
        </w:rPr>
        <w:t>آنان</w:t>
      </w:r>
      <w:r>
        <w:rPr>
          <w:rFonts w:cs="Arial"/>
          <w:rtl/>
        </w:rPr>
        <w:t xml:space="preserve"> </w:t>
      </w:r>
      <w:r>
        <w:rPr>
          <w:rFonts w:cs="Arial" w:hint="cs"/>
          <w:rtl/>
        </w:rPr>
        <w:t>استقتاء</w:t>
      </w:r>
      <w:r>
        <w:rPr>
          <w:rFonts w:cs="Arial"/>
          <w:rtl/>
        </w:rPr>
        <w:t xml:space="preserve"> </w:t>
      </w:r>
      <w:r>
        <w:rPr>
          <w:rFonts w:cs="Arial" w:hint="cs"/>
          <w:rtl/>
        </w:rPr>
        <w:t>مي</w:t>
      </w:r>
      <w:r>
        <w:rPr>
          <w:rFonts w:cs="Arial"/>
          <w:rtl/>
        </w:rPr>
        <w:t xml:space="preserve"> </w:t>
      </w:r>
      <w:r>
        <w:rPr>
          <w:rFonts w:cs="Arial" w:hint="cs"/>
          <w:rtl/>
        </w:rPr>
        <w:t>کنند</w:t>
      </w:r>
      <w:r>
        <w:rPr>
          <w:rFonts w:cs="Arial"/>
          <w:rtl/>
        </w:rPr>
        <w:t xml:space="preserve">. </w:t>
      </w:r>
      <w:r>
        <w:rPr>
          <w:rFonts w:cs="Arial" w:hint="cs"/>
          <w:rtl/>
        </w:rPr>
        <w:t>و</w:t>
      </w:r>
      <w:r>
        <w:rPr>
          <w:rFonts w:cs="Arial"/>
          <w:rtl/>
        </w:rPr>
        <w:t xml:space="preserve"> </w:t>
      </w:r>
      <w:r>
        <w:rPr>
          <w:rFonts w:cs="Arial" w:hint="cs"/>
          <w:rtl/>
        </w:rPr>
        <w:t>آنان</w:t>
      </w:r>
      <w:r>
        <w:rPr>
          <w:rFonts w:cs="Arial"/>
          <w:rtl/>
        </w:rPr>
        <w:t xml:space="preserve"> </w:t>
      </w:r>
      <w:r>
        <w:rPr>
          <w:rFonts w:cs="Arial" w:hint="cs"/>
          <w:rtl/>
        </w:rPr>
        <w:t>هم</w:t>
      </w:r>
      <w:r>
        <w:rPr>
          <w:rFonts w:cs="Arial"/>
          <w:rtl/>
        </w:rPr>
        <w:t xml:space="preserve"> </w:t>
      </w:r>
      <w:r>
        <w:rPr>
          <w:rFonts w:cs="Arial" w:hint="cs"/>
          <w:rtl/>
        </w:rPr>
        <w:t>بر</w:t>
      </w:r>
      <w:r>
        <w:rPr>
          <w:rFonts w:cs="Arial"/>
          <w:rtl/>
        </w:rPr>
        <w:t xml:space="preserve"> </w:t>
      </w:r>
      <w:r>
        <w:rPr>
          <w:rFonts w:cs="Arial" w:hint="cs"/>
          <w:rtl/>
        </w:rPr>
        <w:t>اساس</w:t>
      </w:r>
      <w:r>
        <w:rPr>
          <w:rFonts w:cs="Arial"/>
          <w:rtl/>
        </w:rPr>
        <w:t xml:space="preserve"> </w:t>
      </w:r>
      <w:r>
        <w:rPr>
          <w:rFonts w:cs="Arial" w:hint="cs"/>
          <w:rtl/>
        </w:rPr>
        <w:t>رأي</w:t>
      </w:r>
      <w:r>
        <w:rPr>
          <w:rFonts w:cs="Arial"/>
          <w:rtl/>
        </w:rPr>
        <w:t xml:space="preserve"> </w:t>
      </w:r>
      <w:r>
        <w:rPr>
          <w:rFonts w:cs="Arial" w:hint="cs"/>
          <w:rtl/>
        </w:rPr>
        <w:t>خود،</w:t>
      </w:r>
      <w:r>
        <w:rPr>
          <w:rFonts w:cs="Arial"/>
          <w:rtl/>
        </w:rPr>
        <w:t xml:space="preserve"> </w:t>
      </w:r>
      <w:r>
        <w:rPr>
          <w:rFonts w:cs="Arial" w:hint="cs"/>
          <w:rtl/>
        </w:rPr>
        <w:t>فتوا</w:t>
      </w:r>
      <w:r>
        <w:rPr>
          <w:rFonts w:cs="Arial"/>
          <w:rtl/>
        </w:rPr>
        <w:t xml:space="preserve"> </w:t>
      </w:r>
      <w:r>
        <w:rPr>
          <w:rFonts w:cs="Arial" w:hint="cs"/>
          <w:rtl/>
        </w:rPr>
        <w:t>مي</w:t>
      </w:r>
      <w:r>
        <w:rPr>
          <w:rFonts w:cs="Arial"/>
          <w:rtl/>
        </w:rPr>
        <w:t xml:space="preserve"> </w:t>
      </w:r>
      <w:r>
        <w:rPr>
          <w:rFonts w:cs="Arial" w:hint="cs"/>
          <w:rtl/>
        </w:rPr>
        <w:t>دهند</w:t>
      </w:r>
      <w:r>
        <w:rPr>
          <w:rFonts w:cs="Arial"/>
          <w:rtl/>
        </w:rPr>
        <w:t xml:space="preserve"> </w:t>
      </w:r>
      <w:r>
        <w:rPr>
          <w:rFonts w:cs="Arial" w:hint="cs"/>
          <w:rtl/>
        </w:rPr>
        <w:t>و</w:t>
      </w:r>
      <w:r>
        <w:rPr>
          <w:rFonts w:cs="Arial"/>
          <w:rtl/>
        </w:rPr>
        <w:t xml:space="preserve"> </w:t>
      </w:r>
      <w:r>
        <w:rPr>
          <w:rFonts w:cs="Arial" w:hint="cs"/>
          <w:rtl/>
        </w:rPr>
        <w:t>مردم</w:t>
      </w:r>
      <w:r>
        <w:rPr>
          <w:rFonts w:cs="Arial"/>
          <w:rtl/>
        </w:rPr>
        <w:t xml:space="preserve"> </w:t>
      </w:r>
      <w:r>
        <w:rPr>
          <w:rFonts w:cs="Arial" w:hint="cs"/>
          <w:rtl/>
        </w:rPr>
        <w:t>را</w:t>
      </w:r>
      <w:r>
        <w:rPr>
          <w:rFonts w:cs="Arial"/>
          <w:rtl/>
        </w:rPr>
        <w:t xml:space="preserve"> </w:t>
      </w:r>
      <w:r>
        <w:rPr>
          <w:rFonts w:cs="Arial" w:hint="cs"/>
          <w:rtl/>
        </w:rPr>
        <w:t>گمراه</w:t>
      </w:r>
      <w:r>
        <w:rPr>
          <w:rFonts w:cs="Arial"/>
          <w:rtl/>
        </w:rPr>
        <w:t xml:space="preserve"> </w:t>
      </w:r>
      <w:r>
        <w:rPr>
          <w:rFonts w:cs="Arial" w:hint="cs"/>
          <w:rtl/>
        </w:rPr>
        <w:t>مي</w:t>
      </w:r>
      <w:r>
        <w:rPr>
          <w:rFonts w:cs="Arial"/>
          <w:rtl/>
        </w:rPr>
        <w:t xml:space="preserve"> </w:t>
      </w:r>
      <w:r>
        <w:rPr>
          <w:rFonts w:cs="Arial" w:hint="cs"/>
          <w:rtl/>
        </w:rPr>
        <w:t>کنند</w:t>
      </w:r>
      <w:r>
        <w:rPr>
          <w:rFonts w:cs="Arial"/>
          <w:rtl/>
        </w:rPr>
        <w:t xml:space="preserve"> </w:t>
      </w:r>
      <w:r>
        <w:rPr>
          <w:rFonts w:cs="Arial" w:hint="cs"/>
          <w:rtl/>
        </w:rPr>
        <w:t>و</w:t>
      </w:r>
      <w:r>
        <w:rPr>
          <w:rFonts w:cs="Arial"/>
          <w:rtl/>
        </w:rPr>
        <w:t xml:space="preserve"> </w:t>
      </w:r>
      <w:r>
        <w:rPr>
          <w:rFonts w:cs="Arial" w:hint="cs"/>
          <w:rtl/>
        </w:rPr>
        <w:t>خودشان</w:t>
      </w:r>
      <w:r>
        <w:rPr>
          <w:rFonts w:cs="Arial"/>
          <w:rtl/>
        </w:rPr>
        <w:t xml:space="preserve"> </w:t>
      </w:r>
      <w:r>
        <w:rPr>
          <w:rFonts w:cs="Arial" w:hint="cs"/>
          <w:rtl/>
        </w:rPr>
        <w:t>هم</w:t>
      </w:r>
      <w:r>
        <w:rPr>
          <w:rFonts w:cs="Arial"/>
          <w:rtl/>
        </w:rPr>
        <w:t xml:space="preserve"> </w:t>
      </w:r>
      <w:r>
        <w:rPr>
          <w:rFonts w:cs="Arial" w:hint="cs"/>
          <w:rtl/>
        </w:rPr>
        <w:t>گمراه</w:t>
      </w:r>
      <w:r>
        <w:rPr>
          <w:rFonts w:cs="Arial"/>
          <w:rtl/>
        </w:rPr>
        <w:t xml:space="preserve"> </w:t>
      </w:r>
      <w:r>
        <w:rPr>
          <w:rFonts w:cs="Arial" w:hint="cs"/>
          <w:rtl/>
        </w:rPr>
        <w:t>مي</w:t>
      </w:r>
      <w:r>
        <w:rPr>
          <w:rFonts w:cs="Arial"/>
          <w:rtl/>
        </w:rPr>
        <w:t xml:space="preserve"> </w:t>
      </w:r>
      <w:r>
        <w:rPr>
          <w:rFonts w:cs="Arial" w:hint="cs"/>
          <w:rtl/>
        </w:rPr>
        <w:t>شوند</w:t>
      </w:r>
      <w:r>
        <w:rPr>
          <w:rFonts w:cs="Arial" w:hint="eastAsia"/>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7181698"/>
      <w:docPartObj>
        <w:docPartGallery w:val="Page Numbers (Top of Page)"/>
        <w:docPartUnique/>
      </w:docPartObj>
    </w:sdtPr>
    <w:sdtEndPr/>
    <w:sdtContent>
      <w:p w:rsidR="00915FD7" w:rsidRDefault="00915FD7">
        <w:pPr>
          <w:pStyle w:val="Header"/>
          <w:jc w:val="right"/>
        </w:pPr>
        <w:r>
          <w:fldChar w:fldCharType="begin"/>
        </w:r>
        <w:r>
          <w:instrText xml:space="preserve"> PAGE   \* MERGEFORMAT </w:instrText>
        </w:r>
        <w:r>
          <w:fldChar w:fldCharType="separate"/>
        </w:r>
        <w:r w:rsidR="00F66A85">
          <w:rPr>
            <w:noProof/>
            <w:rtl/>
          </w:rPr>
          <w:t>0</w:t>
        </w:r>
        <w:r>
          <w:rPr>
            <w:noProof/>
          </w:rPr>
          <w:fldChar w:fldCharType="end"/>
        </w:r>
      </w:p>
    </w:sdtContent>
  </w:sdt>
  <w:p w:rsidR="00915FD7" w:rsidRDefault="00915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A9"/>
    <w:multiLevelType w:val="hybridMultilevel"/>
    <w:tmpl w:val="DDC6A6B0"/>
    <w:lvl w:ilvl="0" w:tplc="351CF4E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5027"/>
    <w:multiLevelType w:val="hybridMultilevel"/>
    <w:tmpl w:val="2496DCE2"/>
    <w:lvl w:ilvl="0" w:tplc="A078A47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53C0CB6"/>
    <w:multiLevelType w:val="hybridMultilevel"/>
    <w:tmpl w:val="236079B6"/>
    <w:lvl w:ilvl="0" w:tplc="9D8211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D24B5"/>
    <w:multiLevelType w:val="hybridMultilevel"/>
    <w:tmpl w:val="339E7E0A"/>
    <w:lvl w:ilvl="0" w:tplc="92E284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23C63"/>
    <w:multiLevelType w:val="hybridMultilevel"/>
    <w:tmpl w:val="7DFA3CA0"/>
    <w:lvl w:ilvl="0" w:tplc="2326EE0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6616A"/>
    <w:multiLevelType w:val="hybridMultilevel"/>
    <w:tmpl w:val="F814CA02"/>
    <w:lvl w:ilvl="0" w:tplc="048CF1E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D1D02"/>
    <w:multiLevelType w:val="hybridMultilevel"/>
    <w:tmpl w:val="983C9F44"/>
    <w:lvl w:ilvl="0" w:tplc="78EC71F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24ACF"/>
    <w:multiLevelType w:val="multilevel"/>
    <w:tmpl w:val="7016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71C64"/>
    <w:multiLevelType w:val="hybridMultilevel"/>
    <w:tmpl w:val="5DEC79BE"/>
    <w:lvl w:ilvl="0" w:tplc="C8E813B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31AAA"/>
    <w:multiLevelType w:val="hybridMultilevel"/>
    <w:tmpl w:val="A3A68D96"/>
    <w:lvl w:ilvl="0" w:tplc="1D98C11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C4545"/>
    <w:multiLevelType w:val="hybridMultilevel"/>
    <w:tmpl w:val="911EC182"/>
    <w:lvl w:ilvl="0" w:tplc="0896BE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01984"/>
    <w:multiLevelType w:val="multilevel"/>
    <w:tmpl w:val="3190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17F53"/>
    <w:multiLevelType w:val="hybridMultilevel"/>
    <w:tmpl w:val="FE3C04F0"/>
    <w:lvl w:ilvl="0" w:tplc="0CE038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F0364"/>
    <w:multiLevelType w:val="multilevel"/>
    <w:tmpl w:val="610E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1A5C36"/>
    <w:multiLevelType w:val="hybridMultilevel"/>
    <w:tmpl w:val="C8DC497E"/>
    <w:lvl w:ilvl="0" w:tplc="FD3A2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8415AE"/>
    <w:multiLevelType w:val="hybridMultilevel"/>
    <w:tmpl w:val="4EE8B2C2"/>
    <w:lvl w:ilvl="0" w:tplc="5D783BE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80036"/>
    <w:multiLevelType w:val="hybridMultilevel"/>
    <w:tmpl w:val="876CBFD8"/>
    <w:lvl w:ilvl="0" w:tplc="45BCB87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84FD4"/>
    <w:multiLevelType w:val="hybridMultilevel"/>
    <w:tmpl w:val="96D62AD0"/>
    <w:lvl w:ilvl="0" w:tplc="E83CCCF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564791"/>
    <w:multiLevelType w:val="hybridMultilevel"/>
    <w:tmpl w:val="00109F10"/>
    <w:lvl w:ilvl="0" w:tplc="97DC5B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AA5D03"/>
    <w:multiLevelType w:val="hybridMultilevel"/>
    <w:tmpl w:val="0F56CF4A"/>
    <w:lvl w:ilvl="0" w:tplc="E38E59E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DD021D"/>
    <w:multiLevelType w:val="hybridMultilevel"/>
    <w:tmpl w:val="F09C196C"/>
    <w:lvl w:ilvl="0" w:tplc="930C999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7034C"/>
    <w:multiLevelType w:val="hybridMultilevel"/>
    <w:tmpl w:val="C9CC1E4A"/>
    <w:lvl w:ilvl="0" w:tplc="33547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706E82"/>
    <w:multiLevelType w:val="hybridMultilevel"/>
    <w:tmpl w:val="B0261CFA"/>
    <w:lvl w:ilvl="0" w:tplc="DA4ACD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0543D5"/>
    <w:multiLevelType w:val="hybridMultilevel"/>
    <w:tmpl w:val="0136D9D0"/>
    <w:lvl w:ilvl="0" w:tplc="D2E63F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FA665D"/>
    <w:multiLevelType w:val="multilevel"/>
    <w:tmpl w:val="ADE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D01164"/>
    <w:multiLevelType w:val="multilevel"/>
    <w:tmpl w:val="A2C8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9A7DC5"/>
    <w:multiLevelType w:val="hybridMultilevel"/>
    <w:tmpl w:val="21AE564A"/>
    <w:lvl w:ilvl="0" w:tplc="D91A4C3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7D787A"/>
    <w:multiLevelType w:val="hybridMultilevel"/>
    <w:tmpl w:val="00F27D1C"/>
    <w:lvl w:ilvl="0" w:tplc="AFF85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C958DB"/>
    <w:multiLevelType w:val="hybridMultilevel"/>
    <w:tmpl w:val="1AA0D414"/>
    <w:lvl w:ilvl="0" w:tplc="8B42D7F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D43D05"/>
    <w:multiLevelType w:val="hybridMultilevel"/>
    <w:tmpl w:val="29F020D0"/>
    <w:lvl w:ilvl="0" w:tplc="CA0E0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5E7E94"/>
    <w:multiLevelType w:val="hybridMultilevel"/>
    <w:tmpl w:val="D63658F0"/>
    <w:lvl w:ilvl="0" w:tplc="A718F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F32FC"/>
    <w:multiLevelType w:val="hybridMultilevel"/>
    <w:tmpl w:val="51E63D36"/>
    <w:lvl w:ilvl="0" w:tplc="BFC6996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193868"/>
    <w:multiLevelType w:val="hybridMultilevel"/>
    <w:tmpl w:val="504265BE"/>
    <w:lvl w:ilvl="0" w:tplc="D2081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EC59FD"/>
    <w:multiLevelType w:val="hybridMultilevel"/>
    <w:tmpl w:val="2ECCB380"/>
    <w:lvl w:ilvl="0" w:tplc="66765C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A06298"/>
    <w:multiLevelType w:val="multilevel"/>
    <w:tmpl w:val="60BA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F04F22"/>
    <w:multiLevelType w:val="multilevel"/>
    <w:tmpl w:val="B36A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451D81"/>
    <w:multiLevelType w:val="hybridMultilevel"/>
    <w:tmpl w:val="0DC6C6E2"/>
    <w:lvl w:ilvl="0" w:tplc="21AC0A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523D80"/>
    <w:multiLevelType w:val="hybridMultilevel"/>
    <w:tmpl w:val="750A6AD8"/>
    <w:lvl w:ilvl="0" w:tplc="9EC20B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B4D61"/>
    <w:multiLevelType w:val="hybridMultilevel"/>
    <w:tmpl w:val="103AF3A0"/>
    <w:lvl w:ilvl="0" w:tplc="AADE86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B53535"/>
    <w:multiLevelType w:val="multilevel"/>
    <w:tmpl w:val="613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EF581E"/>
    <w:multiLevelType w:val="multilevel"/>
    <w:tmpl w:val="97C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B32DA8"/>
    <w:multiLevelType w:val="hybridMultilevel"/>
    <w:tmpl w:val="415CEB64"/>
    <w:lvl w:ilvl="0" w:tplc="46F45BC6">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69D56E4"/>
    <w:multiLevelType w:val="hybridMultilevel"/>
    <w:tmpl w:val="20141EA8"/>
    <w:lvl w:ilvl="0" w:tplc="4FDC3E4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DE7"/>
    <w:multiLevelType w:val="multilevel"/>
    <w:tmpl w:val="867A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581241"/>
    <w:multiLevelType w:val="hybridMultilevel"/>
    <w:tmpl w:val="0DE46964"/>
    <w:lvl w:ilvl="0" w:tplc="EC225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583497"/>
    <w:multiLevelType w:val="hybridMultilevel"/>
    <w:tmpl w:val="06704108"/>
    <w:lvl w:ilvl="0" w:tplc="58D66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EC2B99"/>
    <w:multiLevelType w:val="hybridMultilevel"/>
    <w:tmpl w:val="AD202CEE"/>
    <w:lvl w:ilvl="0" w:tplc="ACC4768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EA43A4"/>
    <w:multiLevelType w:val="hybridMultilevel"/>
    <w:tmpl w:val="790E8C6E"/>
    <w:lvl w:ilvl="0" w:tplc="C7EC5B0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C695572"/>
    <w:multiLevelType w:val="multilevel"/>
    <w:tmpl w:val="17B83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9546E2"/>
    <w:multiLevelType w:val="hybridMultilevel"/>
    <w:tmpl w:val="9538EC04"/>
    <w:lvl w:ilvl="0" w:tplc="F2566FB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15B4E"/>
    <w:multiLevelType w:val="hybridMultilevel"/>
    <w:tmpl w:val="BB58AEF8"/>
    <w:lvl w:ilvl="0" w:tplc="0E80C792">
      <w:start w:val="1"/>
      <w:numFmt w:val="decimal"/>
      <w:lvlText w:val="%1-"/>
      <w:lvlJc w:val="left"/>
      <w:pPr>
        <w:ind w:left="720" w:hanging="360"/>
      </w:pPr>
      <w:rPr>
        <w:rFonts w:asciiTheme="majorBidi" w:eastAsiaTheme="minorHAnsi" w:hAnsiTheme="majorBidi" w:cstheme="majorBid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E313EA"/>
    <w:multiLevelType w:val="hybridMultilevel"/>
    <w:tmpl w:val="A648A402"/>
    <w:lvl w:ilvl="0" w:tplc="794CF80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CE3648"/>
    <w:multiLevelType w:val="multilevel"/>
    <w:tmpl w:val="02D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A4550B"/>
    <w:multiLevelType w:val="hybridMultilevel"/>
    <w:tmpl w:val="2F7AEA78"/>
    <w:lvl w:ilvl="0" w:tplc="B5146DD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233C8F"/>
    <w:multiLevelType w:val="multilevel"/>
    <w:tmpl w:val="CEC6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BD5C5B"/>
    <w:multiLevelType w:val="hybridMultilevel"/>
    <w:tmpl w:val="4A68CE2C"/>
    <w:lvl w:ilvl="0" w:tplc="9E303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03028A"/>
    <w:multiLevelType w:val="hybridMultilevel"/>
    <w:tmpl w:val="406028D4"/>
    <w:lvl w:ilvl="0" w:tplc="07D0E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08113A"/>
    <w:multiLevelType w:val="hybridMultilevel"/>
    <w:tmpl w:val="A2925C2C"/>
    <w:lvl w:ilvl="0" w:tplc="02C45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435283"/>
    <w:multiLevelType w:val="hybridMultilevel"/>
    <w:tmpl w:val="18643DFA"/>
    <w:lvl w:ilvl="0" w:tplc="1D0802D4">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9D412D"/>
    <w:multiLevelType w:val="hybridMultilevel"/>
    <w:tmpl w:val="DD50CEB0"/>
    <w:lvl w:ilvl="0" w:tplc="CFD4B896">
      <w:start w:val="1"/>
      <w:numFmt w:val="decimal"/>
      <w:lvlText w:val="%1-"/>
      <w:lvlJc w:val="left"/>
      <w:pPr>
        <w:ind w:left="786" w:hanging="360"/>
      </w:pPr>
      <w:rPr>
        <w:rFonts w:asciiTheme="majorBidi" w:eastAsiaTheme="minorHAns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5564136C"/>
    <w:multiLevelType w:val="hybridMultilevel"/>
    <w:tmpl w:val="5448AD50"/>
    <w:lvl w:ilvl="0" w:tplc="4824D8E8">
      <w:start w:val="1"/>
      <w:numFmt w:val="decimal"/>
      <w:lvlText w:val="%1-"/>
      <w:lvlJc w:val="left"/>
      <w:pPr>
        <w:ind w:left="1080" w:hanging="72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2D55B1"/>
    <w:multiLevelType w:val="hybridMultilevel"/>
    <w:tmpl w:val="15747D3C"/>
    <w:lvl w:ilvl="0" w:tplc="FA261DD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477980"/>
    <w:multiLevelType w:val="multilevel"/>
    <w:tmpl w:val="CF2E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211C2C"/>
    <w:multiLevelType w:val="hybridMultilevel"/>
    <w:tmpl w:val="C12E9AA4"/>
    <w:lvl w:ilvl="0" w:tplc="9A9CE408">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4" w15:restartNumberingAfterBreak="0">
    <w:nsid w:val="5A942414"/>
    <w:multiLevelType w:val="hybridMultilevel"/>
    <w:tmpl w:val="BAB06254"/>
    <w:lvl w:ilvl="0" w:tplc="5C04629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7D47F6"/>
    <w:multiLevelType w:val="multilevel"/>
    <w:tmpl w:val="EAE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2C084B"/>
    <w:multiLevelType w:val="hybridMultilevel"/>
    <w:tmpl w:val="DE588EAC"/>
    <w:lvl w:ilvl="0" w:tplc="1FA67E0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F7015D0"/>
    <w:multiLevelType w:val="multilevel"/>
    <w:tmpl w:val="021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301162"/>
    <w:multiLevelType w:val="multilevel"/>
    <w:tmpl w:val="FCAA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726972"/>
    <w:multiLevelType w:val="hybridMultilevel"/>
    <w:tmpl w:val="AC60763C"/>
    <w:lvl w:ilvl="0" w:tplc="677EB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4477C0"/>
    <w:multiLevelType w:val="multilevel"/>
    <w:tmpl w:val="A10C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B031F3"/>
    <w:multiLevelType w:val="multilevel"/>
    <w:tmpl w:val="EEA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215CE5"/>
    <w:multiLevelType w:val="hybridMultilevel"/>
    <w:tmpl w:val="817049DA"/>
    <w:lvl w:ilvl="0" w:tplc="AE742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F6277E"/>
    <w:multiLevelType w:val="multilevel"/>
    <w:tmpl w:val="824A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B347DC6"/>
    <w:multiLevelType w:val="hybridMultilevel"/>
    <w:tmpl w:val="D60AFCA6"/>
    <w:lvl w:ilvl="0" w:tplc="F6EA1A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DD1779"/>
    <w:multiLevelType w:val="hybridMultilevel"/>
    <w:tmpl w:val="97FAEC50"/>
    <w:lvl w:ilvl="0" w:tplc="3F0ABE5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5C20E1"/>
    <w:multiLevelType w:val="multilevel"/>
    <w:tmpl w:val="35D0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C70DC2"/>
    <w:multiLevelType w:val="hybridMultilevel"/>
    <w:tmpl w:val="2A4E777C"/>
    <w:lvl w:ilvl="0" w:tplc="716228C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D70B28"/>
    <w:multiLevelType w:val="multilevel"/>
    <w:tmpl w:val="69B6EE4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060FE4"/>
    <w:multiLevelType w:val="multilevel"/>
    <w:tmpl w:val="B6A8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A56E59"/>
    <w:multiLevelType w:val="hybridMultilevel"/>
    <w:tmpl w:val="D90E6A9E"/>
    <w:lvl w:ilvl="0" w:tplc="C114D52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AA746C"/>
    <w:multiLevelType w:val="hybridMultilevel"/>
    <w:tmpl w:val="0F4081DC"/>
    <w:lvl w:ilvl="0" w:tplc="0ABE66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EA6688"/>
    <w:multiLevelType w:val="hybridMultilevel"/>
    <w:tmpl w:val="0444F228"/>
    <w:lvl w:ilvl="0" w:tplc="67C0B11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3E79B4"/>
    <w:multiLevelType w:val="hybridMultilevel"/>
    <w:tmpl w:val="A4B2B9F4"/>
    <w:lvl w:ilvl="0" w:tplc="51C214F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914587"/>
    <w:multiLevelType w:val="hybridMultilevel"/>
    <w:tmpl w:val="0C1CCB30"/>
    <w:lvl w:ilvl="0" w:tplc="B4886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3C750B"/>
    <w:multiLevelType w:val="multilevel"/>
    <w:tmpl w:val="E94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9E5739"/>
    <w:multiLevelType w:val="hybridMultilevel"/>
    <w:tmpl w:val="94E0D1B6"/>
    <w:lvl w:ilvl="0" w:tplc="BD0ABF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4D2294"/>
    <w:multiLevelType w:val="hybridMultilevel"/>
    <w:tmpl w:val="ED961D90"/>
    <w:lvl w:ilvl="0" w:tplc="9F90C90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2C0FFB"/>
    <w:multiLevelType w:val="hybridMultilevel"/>
    <w:tmpl w:val="91BC5488"/>
    <w:lvl w:ilvl="0" w:tplc="4E023A3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6F01DC"/>
    <w:multiLevelType w:val="hybridMultilevel"/>
    <w:tmpl w:val="6A8E2DF8"/>
    <w:lvl w:ilvl="0" w:tplc="825C99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3E5D3E"/>
    <w:multiLevelType w:val="multilevel"/>
    <w:tmpl w:val="A298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954AB2"/>
    <w:multiLevelType w:val="multilevel"/>
    <w:tmpl w:val="80CA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FE1A84"/>
    <w:multiLevelType w:val="hybridMultilevel"/>
    <w:tmpl w:val="7F52003A"/>
    <w:lvl w:ilvl="0" w:tplc="426818F2">
      <w:start w:val="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9"/>
  </w:num>
  <w:num w:numId="2">
    <w:abstractNumId w:val="77"/>
  </w:num>
  <w:num w:numId="3">
    <w:abstractNumId w:val="8"/>
  </w:num>
  <w:num w:numId="4">
    <w:abstractNumId w:val="53"/>
  </w:num>
  <w:num w:numId="5">
    <w:abstractNumId w:val="59"/>
  </w:num>
  <w:num w:numId="6">
    <w:abstractNumId w:val="10"/>
  </w:num>
  <w:num w:numId="7">
    <w:abstractNumId w:val="28"/>
  </w:num>
  <w:num w:numId="8">
    <w:abstractNumId w:val="5"/>
  </w:num>
  <w:num w:numId="9">
    <w:abstractNumId w:val="1"/>
  </w:num>
  <w:num w:numId="10">
    <w:abstractNumId w:val="55"/>
  </w:num>
  <w:num w:numId="11">
    <w:abstractNumId w:val="27"/>
  </w:num>
  <w:num w:numId="12">
    <w:abstractNumId w:val="75"/>
  </w:num>
  <w:num w:numId="13">
    <w:abstractNumId w:val="58"/>
  </w:num>
  <w:num w:numId="14">
    <w:abstractNumId w:val="60"/>
  </w:num>
  <w:num w:numId="15">
    <w:abstractNumId w:val="92"/>
  </w:num>
  <w:num w:numId="16">
    <w:abstractNumId w:val="26"/>
  </w:num>
  <w:num w:numId="17">
    <w:abstractNumId w:val="12"/>
  </w:num>
  <w:num w:numId="18">
    <w:abstractNumId w:val="69"/>
  </w:num>
  <w:num w:numId="19">
    <w:abstractNumId w:val="66"/>
  </w:num>
  <w:num w:numId="20">
    <w:abstractNumId w:val="33"/>
  </w:num>
  <w:num w:numId="21">
    <w:abstractNumId w:val="86"/>
  </w:num>
  <w:num w:numId="22">
    <w:abstractNumId w:val="31"/>
  </w:num>
  <w:num w:numId="23">
    <w:abstractNumId w:val="74"/>
  </w:num>
  <w:num w:numId="24">
    <w:abstractNumId w:val="81"/>
  </w:num>
  <w:num w:numId="25">
    <w:abstractNumId w:val="46"/>
  </w:num>
  <w:num w:numId="26">
    <w:abstractNumId w:val="80"/>
  </w:num>
  <w:num w:numId="27">
    <w:abstractNumId w:val="38"/>
  </w:num>
  <w:num w:numId="28">
    <w:abstractNumId w:val="3"/>
  </w:num>
  <w:num w:numId="29">
    <w:abstractNumId w:val="14"/>
  </w:num>
  <w:num w:numId="30">
    <w:abstractNumId w:val="21"/>
  </w:num>
  <w:num w:numId="31">
    <w:abstractNumId w:val="23"/>
  </w:num>
  <w:num w:numId="32">
    <w:abstractNumId w:val="63"/>
  </w:num>
  <w:num w:numId="33">
    <w:abstractNumId w:val="83"/>
  </w:num>
  <w:num w:numId="34">
    <w:abstractNumId w:val="9"/>
  </w:num>
  <w:num w:numId="35">
    <w:abstractNumId w:val="2"/>
  </w:num>
  <w:num w:numId="36">
    <w:abstractNumId w:val="22"/>
  </w:num>
  <w:num w:numId="37">
    <w:abstractNumId w:val="6"/>
  </w:num>
  <w:num w:numId="38">
    <w:abstractNumId w:val="51"/>
  </w:num>
  <w:num w:numId="39">
    <w:abstractNumId w:val="32"/>
  </w:num>
  <w:num w:numId="40">
    <w:abstractNumId w:val="64"/>
  </w:num>
  <w:num w:numId="41">
    <w:abstractNumId w:val="44"/>
  </w:num>
  <w:num w:numId="42">
    <w:abstractNumId w:val="15"/>
  </w:num>
  <w:num w:numId="43">
    <w:abstractNumId w:val="50"/>
  </w:num>
  <w:num w:numId="44">
    <w:abstractNumId w:val="57"/>
  </w:num>
  <w:num w:numId="45">
    <w:abstractNumId w:val="61"/>
  </w:num>
  <w:num w:numId="46">
    <w:abstractNumId w:val="88"/>
  </w:num>
  <w:num w:numId="47">
    <w:abstractNumId w:val="19"/>
  </w:num>
  <w:num w:numId="48">
    <w:abstractNumId w:val="17"/>
  </w:num>
  <w:num w:numId="49">
    <w:abstractNumId w:val="49"/>
  </w:num>
  <w:num w:numId="50">
    <w:abstractNumId w:val="20"/>
  </w:num>
  <w:num w:numId="51">
    <w:abstractNumId w:val="4"/>
  </w:num>
  <w:num w:numId="52">
    <w:abstractNumId w:val="47"/>
  </w:num>
  <w:num w:numId="53">
    <w:abstractNumId w:val="0"/>
  </w:num>
  <w:num w:numId="54">
    <w:abstractNumId w:val="56"/>
  </w:num>
  <w:num w:numId="55">
    <w:abstractNumId w:val="30"/>
  </w:num>
  <w:num w:numId="56">
    <w:abstractNumId w:val="18"/>
  </w:num>
  <w:num w:numId="57">
    <w:abstractNumId w:val="36"/>
  </w:num>
  <w:num w:numId="58">
    <w:abstractNumId w:val="41"/>
  </w:num>
  <w:num w:numId="59">
    <w:abstractNumId w:val="29"/>
  </w:num>
  <w:num w:numId="60">
    <w:abstractNumId w:val="37"/>
  </w:num>
  <w:num w:numId="61">
    <w:abstractNumId w:val="82"/>
  </w:num>
  <w:num w:numId="62">
    <w:abstractNumId w:val="16"/>
  </w:num>
  <w:num w:numId="63">
    <w:abstractNumId w:val="87"/>
  </w:num>
  <w:num w:numId="64">
    <w:abstractNumId w:val="72"/>
  </w:num>
  <w:num w:numId="65">
    <w:abstractNumId w:val="84"/>
  </w:num>
  <w:num w:numId="66">
    <w:abstractNumId w:val="78"/>
  </w:num>
  <w:num w:numId="67">
    <w:abstractNumId w:val="85"/>
  </w:num>
  <w:num w:numId="68">
    <w:abstractNumId w:val="73"/>
  </w:num>
  <w:num w:numId="69">
    <w:abstractNumId w:val="76"/>
  </w:num>
  <w:num w:numId="70">
    <w:abstractNumId w:val="52"/>
  </w:num>
  <w:num w:numId="71">
    <w:abstractNumId w:val="90"/>
  </w:num>
  <w:num w:numId="72">
    <w:abstractNumId w:val="68"/>
  </w:num>
  <w:num w:numId="73">
    <w:abstractNumId w:val="7"/>
  </w:num>
  <w:num w:numId="74">
    <w:abstractNumId w:val="71"/>
  </w:num>
  <w:num w:numId="75">
    <w:abstractNumId w:val="65"/>
  </w:num>
  <w:num w:numId="76">
    <w:abstractNumId w:val="34"/>
  </w:num>
  <w:num w:numId="77">
    <w:abstractNumId w:val="54"/>
  </w:num>
  <w:num w:numId="78">
    <w:abstractNumId w:val="24"/>
  </w:num>
  <w:num w:numId="79">
    <w:abstractNumId w:val="62"/>
  </w:num>
  <w:num w:numId="80">
    <w:abstractNumId w:val="25"/>
  </w:num>
  <w:num w:numId="81">
    <w:abstractNumId w:val="39"/>
  </w:num>
  <w:num w:numId="82">
    <w:abstractNumId w:val="35"/>
  </w:num>
  <w:num w:numId="83">
    <w:abstractNumId w:val="91"/>
  </w:num>
  <w:num w:numId="84">
    <w:abstractNumId w:val="13"/>
  </w:num>
  <w:num w:numId="85">
    <w:abstractNumId w:val="70"/>
  </w:num>
  <w:num w:numId="86">
    <w:abstractNumId w:val="79"/>
  </w:num>
  <w:num w:numId="87">
    <w:abstractNumId w:val="43"/>
  </w:num>
  <w:num w:numId="88">
    <w:abstractNumId w:val="48"/>
  </w:num>
  <w:num w:numId="89">
    <w:abstractNumId w:val="11"/>
  </w:num>
  <w:num w:numId="90">
    <w:abstractNumId w:val="67"/>
  </w:num>
  <w:num w:numId="91">
    <w:abstractNumId w:val="40"/>
  </w:num>
  <w:num w:numId="92">
    <w:abstractNumId w:val="42"/>
  </w:num>
  <w:num w:numId="93">
    <w:abstractNumId w:val="4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585D"/>
    <w:rsid w:val="00001AB5"/>
    <w:rsid w:val="00001F0D"/>
    <w:rsid w:val="0000284C"/>
    <w:rsid w:val="00005046"/>
    <w:rsid w:val="0000602F"/>
    <w:rsid w:val="000064D0"/>
    <w:rsid w:val="00007A56"/>
    <w:rsid w:val="000114F4"/>
    <w:rsid w:val="00016AEA"/>
    <w:rsid w:val="000257D8"/>
    <w:rsid w:val="00025D8C"/>
    <w:rsid w:val="000305FA"/>
    <w:rsid w:val="00030BBE"/>
    <w:rsid w:val="00032AB8"/>
    <w:rsid w:val="00032CE7"/>
    <w:rsid w:val="00033712"/>
    <w:rsid w:val="00034987"/>
    <w:rsid w:val="00034CAD"/>
    <w:rsid w:val="00037232"/>
    <w:rsid w:val="00037A3E"/>
    <w:rsid w:val="0004020D"/>
    <w:rsid w:val="00047879"/>
    <w:rsid w:val="00051BF4"/>
    <w:rsid w:val="000520F6"/>
    <w:rsid w:val="0005595C"/>
    <w:rsid w:val="000561DE"/>
    <w:rsid w:val="00057B15"/>
    <w:rsid w:val="000602DA"/>
    <w:rsid w:val="00060F36"/>
    <w:rsid w:val="000620C3"/>
    <w:rsid w:val="00062A4A"/>
    <w:rsid w:val="000632FF"/>
    <w:rsid w:val="00064FE6"/>
    <w:rsid w:val="00067641"/>
    <w:rsid w:val="00067961"/>
    <w:rsid w:val="00071F7F"/>
    <w:rsid w:val="00072427"/>
    <w:rsid w:val="0007414D"/>
    <w:rsid w:val="00074A0A"/>
    <w:rsid w:val="00074F62"/>
    <w:rsid w:val="00076AD3"/>
    <w:rsid w:val="000772C7"/>
    <w:rsid w:val="00080058"/>
    <w:rsid w:val="0008020B"/>
    <w:rsid w:val="000819DC"/>
    <w:rsid w:val="00082047"/>
    <w:rsid w:val="00082C5F"/>
    <w:rsid w:val="0008308B"/>
    <w:rsid w:val="00083A77"/>
    <w:rsid w:val="00085E88"/>
    <w:rsid w:val="000865A6"/>
    <w:rsid w:val="00091B34"/>
    <w:rsid w:val="000948BE"/>
    <w:rsid w:val="00095821"/>
    <w:rsid w:val="00095B5D"/>
    <w:rsid w:val="00095C15"/>
    <w:rsid w:val="000A018E"/>
    <w:rsid w:val="000A10C6"/>
    <w:rsid w:val="000A34CE"/>
    <w:rsid w:val="000A4091"/>
    <w:rsid w:val="000A5DA4"/>
    <w:rsid w:val="000A763B"/>
    <w:rsid w:val="000A76C6"/>
    <w:rsid w:val="000B012B"/>
    <w:rsid w:val="000B1C63"/>
    <w:rsid w:val="000B2416"/>
    <w:rsid w:val="000B3265"/>
    <w:rsid w:val="000B4B1E"/>
    <w:rsid w:val="000B794F"/>
    <w:rsid w:val="000B7AEB"/>
    <w:rsid w:val="000C0914"/>
    <w:rsid w:val="000C2107"/>
    <w:rsid w:val="000C6A63"/>
    <w:rsid w:val="000C7252"/>
    <w:rsid w:val="000C7948"/>
    <w:rsid w:val="000D1E5D"/>
    <w:rsid w:val="000D28BE"/>
    <w:rsid w:val="000D2F69"/>
    <w:rsid w:val="000D6281"/>
    <w:rsid w:val="000D6CEA"/>
    <w:rsid w:val="000D7D8E"/>
    <w:rsid w:val="000D7E86"/>
    <w:rsid w:val="000E2CA6"/>
    <w:rsid w:val="000F0F3E"/>
    <w:rsid w:val="000F2678"/>
    <w:rsid w:val="000F29EF"/>
    <w:rsid w:val="000F31F0"/>
    <w:rsid w:val="000F5684"/>
    <w:rsid w:val="000F6144"/>
    <w:rsid w:val="0010280F"/>
    <w:rsid w:val="00103371"/>
    <w:rsid w:val="0010483C"/>
    <w:rsid w:val="00104A20"/>
    <w:rsid w:val="001064D4"/>
    <w:rsid w:val="00107AEB"/>
    <w:rsid w:val="0011129C"/>
    <w:rsid w:val="00111C2B"/>
    <w:rsid w:val="00111EE2"/>
    <w:rsid w:val="001130B5"/>
    <w:rsid w:val="00115D27"/>
    <w:rsid w:val="001166F9"/>
    <w:rsid w:val="001170AA"/>
    <w:rsid w:val="00117929"/>
    <w:rsid w:val="00121D35"/>
    <w:rsid w:val="00122E10"/>
    <w:rsid w:val="00123EC1"/>
    <w:rsid w:val="001248AC"/>
    <w:rsid w:val="00124A50"/>
    <w:rsid w:val="0012518B"/>
    <w:rsid w:val="00125B10"/>
    <w:rsid w:val="00130C05"/>
    <w:rsid w:val="001312ED"/>
    <w:rsid w:val="00131FF1"/>
    <w:rsid w:val="00133904"/>
    <w:rsid w:val="001351FC"/>
    <w:rsid w:val="001370AC"/>
    <w:rsid w:val="0014205D"/>
    <w:rsid w:val="001436E8"/>
    <w:rsid w:val="0014571C"/>
    <w:rsid w:val="001472DB"/>
    <w:rsid w:val="00147507"/>
    <w:rsid w:val="0015018E"/>
    <w:rsid w:val="001527EB"/>
    <w:rsid w:val="00153B76"/>
    <w:rsid w:val="00153F76"/>
    <w:rsid w:val="0015416B"/>
    <w:rsid w:val="0015429D"/>
    <w:rsid w:val="001545BC"/>
    <w:rsid w:val="00154E24"/>
    <w:rsid w:val="001550B3"/>
    <w:rsid w:val="0015720C"/>
    <w:rsid w:val="00157B64"/>
    <w:rsid w:val="00160D76"/>
    <w:rsid w:val="00161E35"/>
    <w:rsid w:val="001636D4"/>
    <w:rsid w:val="0016459B"/>
    <w:rsid w:val="00164816"/>
    <w:rsid w:val="00164FED"/>
    <w:rsid w:val="00165244"/>
    <w:rsid w:val="00165E61"/>
    <w:rsid w:val="001662F4"/>
    <w:rsid w:val="00166746"/>
    <w:rsid w:val="0016689C"/>
    <w:rsid w:val="00170C59"/>
    <w:rsid w:val="00170C89"/>
    <w:rsid w:val="001710B9"/>
    <w:rsid w:val="001716B6"/>
    <w:rsid w:val="00172F31"/>
    <w:rsid w:val="00175926"/>
    <w:rsid w:val="00176CD7"/>
    <w:rsid w:val="00177886"/>
    <w:rsid w:val="001803C8"/>
    <w:rsid w:val="0018407F"/>
    <w:rsid w:val="00186003"/>
    <w:rsid w:val="001867CC"/>
    <w:rsid w:val="001910F8"/>
    <w:rsid w:val="001912DA"/>
    <w:rsid w:val="00195A89"/>
    <w:rsid w:val="00196AA2"/>
    <w:rsid w:val="00197EC6"/>
    <w:rsid w:val="001A02CD"/>
    <w:rsid w:val="001A396D"/>
    <w:rsid w:val="001A63B5"/>
    <w:rsid w:val="001B3C5F"/>
    <w:rsid w:val="001B5E6A"/>
    <w:rsid w:val="001B6FC4"/>
    <w:rsid w:val="001C36E3"/>
    <w:rsid w:val="001C4641"/>
    <w:rsid w:val="001C4B56"/>
    <w:rsid w:val="001C5689"/>
    <w:rsid w:val="001C5CD0"/>
    <w:rsid w:val="001C7916"/>
    <w:rsid w:val="001C7C91"/>
    <w:rsid w:val="001D2DFB"/>
    <w:rsid w:val="001D32B7"/>
    <w:rsid w:val="001D3356"/>
    <w:rsid w:val="001D3BC1"/>
    <w:rsid w:val="001D432F"/>
    <w:rsid w:val="001D43A8"/>
    <w:rsid w:val="001D4E52"/>
    <w:rsid w:val="001D6B0C"/>
    <w:rsid w:val="001E4E5A"/>
    <w:rsid w:val="001E5350"/>
    <w:rsid w:val="001E5E5A"/>
    <w:rsid w:val="001E7F28"/>
    <w:rsid w:val="001F0651"/>
    <w:rsid w:val="001F1E7C"/>
    <w:rsid w:val="001F2A7A"/>
    <w:rsid w:val="001F3677"/>
    <w:rsid w:val="001F455E"/>
    <w:rsid w:val="001F6191"/>
    <w:rsid w:val="001F6619"/>
    <w:rsid w:val="002074DE"/>
    <w:rsid w:val="00211D29"/>
    <w:rsid w:val="00211E5A"/>
    <w:rsid w:val="00212EEF"/>
    <w:rsid w:val="00220633"/>
    <w:rsid w:val="0022063E"/>
    <w:rsid w:val="00221A5B"/>
    <w:rsid w:val="00224D4D"/>
    <w:rsid w:val="002257B8"/>
    <w:rsid w:val="00226809"/>
    <w:rsid w:val="00231D4E"/>
    <w:rsid w:val="00232485"/>
    <w:rsid w:val="0023257F"/>
    <w:rsid w:val="00232DFE"/>
    <w:rsid w:val="002334AF"/>
    <w:rsid w:val="00234C1D"/>
    <w:rsid w:val="00236530"/>
    <w:rsid w:val="00237568"/>
    <w:rsid w:val="0024051A"/>
    <w:rsid w:val="00242A60"/>
    <w:rsid w:val="00242BA7"/>
    <w:rsid w:val="00246787"/>
    <w:rsid w:val="0024726D"/>
    <w:rsid w:val="002503D1"/>
    <w:rsid w:val="002541AB"/>
    <w:rsid w:val="002542BE"/>
    <w:rsid w:val="0025493C"/>
    <w:rsid w:val="00254BD1"/>
    <w:rsid w:val="00254D1E"/>
    <w:rsid w:val="002551A6"/>
    <w:rsid w:val="00256808"/>
    <w:rsid w:val="00256CA2"/>
    <w:rsid w:val="002609E3"/>
    <w:rsid w:val="00260A12"/>
    <w:rsid w:val="00261374"/>
    <w:rsid w:val="0026142B"/>
    <w:rsid w:val="00261EB8"/>
    <w:rsid w:val="00263F4B"/>
    <w:rsid w:val="00264FBD"/>
    <w:rsid w:val="00266122"/>
    <w:rsid w:val="00266BD3"/>
    <w:rsid w:val="00266F04"/>
    <w:rsid w:val="00267718"/>
    <w:rsid w:val="002700FD"/>
    <w:rsid w:val="00274101"/>
    <w:rsid w:val="0027595A"/>
    <w:rsid w:val="00277E17"/>
    <w:rsid w:val="00280C70"/>
    <w:rsid w:val="002817AE"/>
    <w:rsid w:val="002822A2"/>
    <w:rsid w:val="002833E7"/>
    <w:rsid w:val="002838D3"/>
    <w:rsid w:val="00283EA3"/>
    <w:rsid w:val="00286E03"/>
    <w:rsid w:val="00287994"/>
    <w:rsid w:val="00290AE8"/>
    <w:rsid w:val="00290C65"/>
    <w:rsid w:val="00290D39"/>
    <w:rsid w:val="00292051"/>
    <w:rsid w:val="002929C1"/>
    <w:rsid w:val="002A0428"/>
    <w:rsid w:val="002A2B12"/>
    <w:rsid w:val="002A46AA"/>
    <w:rsid w:val="002A4CDB"/>
    <w:rsid w:val="002A647D"/>
    <w:rsid w:val="002A795E"/>
    <w:rsid w:val="002B061A"/>
    <w:rsid w:val="002B2236"/>
    <w:rsid w:val="002B7C0A"/>
    <w:rsid w:val="002B7C48"/>
    <w:rsid w:val="002C03D7"/>
    <w:rsid w:val="002C0EE8"/>
    <w:rsid w:val="002C1A70"/>
    <w:rsid w:val="002C491A"/>
    <w:rsid w:val="002C7395"/>
    <w:rsid w:val="002D0FFD"/>
    <w:rsid w:val="002D1090"/>
    <w:rsid w:val="002D4F82"/>
    <w:rsid w:val="002D5A91"/>
    <w:rsid w:val="002D5A98"/>
    <w:rsid w:val="002D6953"/>
    <w:rsid w:val="002D6A5D"/>
    <w:rsid w:val="002D6E57"/>
    <w:rsid w:val="002E08AF"/>
    <w:rsid w:val="002E1941"/>
    <w:rsid w:val="002E240D"/>
    <w:rsid w:val="002E2D28"/>
    <w:rsid w:val="002E4AD1"/>
    <w:rsid w:val="002E4B6D"/>
    <w:rsid w:val="002F01B9"/>
    <w:rsid w:val="002F1C99"/>
    <w:rsid w:val="002F425A"/>
    <w:rsid w:val="002F4BFE"/>
    <w:rsid w:val="0030135E"/>
    <w:rsid w:val="00301417"/>
    <w:rsid w:val="0030378C"/>
    <w:rsid w:val="00303C67"/>
    <w:rsid w:val="00303EA0"/>
    <w:rsid w:val="00305A34"/>
    <w:rsid w:val="00306EE4"/>
    <w:rsid w:val="003079F6"/>
    <w:rsid w:val="0031084C"/>
    <w:rsid w:val="003117C7"/>
    <w:rsid w:val="00312045"/>
    <w:rsid w:val="00314935"/>
    <w:rsid w:val="00314B46"/>
    <w:rsid w:val="003203C2"/>
    <w:rsid w:val="0032157E"/>
    <w:rsid w:val="00322D0F"/>
    <w:rsid w:val="00323104"/>
    <w:rsid w:val="00323486"/>
    <w:rsid w:val="00324236"/>
    <w:rsid w:val="00325170"/>
    <w:rsid w:val="00326FA4"/>
    <w:rsid w:val="00327486"/>
    <w:rsid w:val="00331D79"/>
    <w:rsid w:val="00333AF2"/>
    <w:rsid w:val="003357C8"/>
    <w:rsid w:val="00341645"/>
    <w:rsid w:val="00342CF1"/>
    <w:rsid w:val="003435AD"/>
    <w:rsid w:val="00344DEC"/>
    <w:rsid w:val="00345AF1"/>
    <w:rsid w:val="00346378"/>
    <w:rsid w:val="00346427"/>
    <w:rsid w:val="003468F5"/>
    <w:rsid w:val="00347DD7"/>
    <w:rsid w:val="003504EA"/>
    <w:rsid w:val="00350CBA"/>
    <w:rsid w:val="00353710"/>
    <w:rsid w:val="00354533"/>
    <w:rsid w:val="00355A84"/>
    <w:rsid w:val="0035760F"/>
    <w:rsid w:val="00357D0C"/>
    <w:rsid w:val="00366AA6"/>
    <w:rsid w:val="00367C1A"/>
    <w:rsid w:val="003725B6"/>
    <w:rsid w:val="00373083"/>
    <w:rsid w:val="00373F4D"/>
    <w:rsid w:val="0038042A"/>
    <w:rsid w:val="0038048B"/>
    <w:rsid w:val="003810AB"/>
    <w:rsid w:val="00383260"/>
    <w:rsid w:val="00383EB4"/>
    <w:rsid w:val="00384EC2"/>
    <w:rsid w:val="003857EE"/>
    <w:rsid w:val="00385F73"/>
    <w:rsid w:val="003864A3"/>
    <w:rsid w:val="00390399"/>
    <w:rsid w:val="00391089"/>
    <w:rsid w:val="00391958"/>
    <w:rsid w:val="00392AFD"/>
    <w:rsid w:val="0039383E"/>
    <w:rsid w:val="00393B31"/>
    <w:rsid w:val="00393EBF"/>
    <w:rsid w:val="00396D31"/>
    <w:rsid w:val="00397A48"/>
    <w:rsid w:val="003A16B5"/>
    <w:rsid w:val="003A1829"/>
    <w:rsid w:val="003A19D2"/>
    <w:rsid w:val="003A48EA"/>
    <w:rsid w:val="003A7329"/>
    <w:rsid w:val="003B00F6"/>
    <w:rsid w:val="003B32B2"/>
    <w:rsid w:val="003B62BB"/>
    <w:rsid w:val="003B6993"/>
    <w:rsid w:val="003B7175"/>
    <w:rsid w:val="003C64A5"/>
    <w:rsid w:val="003C6882"/>
    <w:rsid w:val="003C6C2E"/>
    <w:rsid w:val="003C6F4A"/>
    <w:rsid w:val="003D1C2D"/>
    <w:rsid w:val="003D1D4F"/>
    <w:rsid w:val="003D2C59"/>
    <w:rsid w:val="003D4716"/>
    <w:rsid w:val="003D577F"/>
    <w:rsid w:val="003D72DF"/>
    <w:rsid w:val="003D7758"/>
    <w:rsid w:val="003E12E7"/>
    <w:rsid w:val="003E193A"/>
    <w:rsid w:val="003E2142"/>
    <w:rsid w:val="003E278F"/>
    <w:rsid w:val="003E55CC"/>
    <w:rsid w:val="003E6F7C"/>
    <w:rsid w:val="003F084D"/>
    <w:rsid w:val="003F09AC"/>
    <w:rsid w:val="003F1086"/>
    <w:rsid w:val="003F13C5"/>
    <w:rsid w:val="003F1D89"/>
    <w:rsid w:val="003F72C4"/>
    <w:rsid w:val="00400EBF"/>
    <w:rsid w:val="00402616"/>
    <w:rsid w:val="00403C6E"/>
    <w:rsid w:val="004079B0"/>
    <w:rsid w:val="00410C52"/>
    <w:rsid w:val="0041232A"/>
    <w:rsid w:val="0041272D"/>
    <w:rsid w:val="00413D83"/>
    <w:rsid w:val="0041434A"/>
    <w:rsid w:val="004144AA"/>
    <w:rsid w:val="0041680E"/>
    <w:rsid w:val="00417D2D"/>
    <w:rsid w:val="00420BD8"/>
    <w:rsid w:val="00422D26"/>
    <w:rsid w:val="004248F3"/>
    <w:rsid w:val="00427505"/>
    <w:rsid w:val="00432864"/>
    <w:rsid w:val="004339B3"/>
    <w:rsid w:val="00435647"/>
    <w:rsid w:val="00436060"/>
    <w:rsid w:val="00436E2C"/>
    <w:rsid w:val="00440F59"/>
    <w:rsid w:val="004410FA"/>
    <w:rsid w:val="00443417"/>
    <w:rsid w:val="0044388F"/>
    <w:rsid w:val="00445897"/>
    <w:rsid w:val="00445FEA"/>
    <w:rsid w:val="004463ED"/>
    <w:rsid w:val="00446804"/>
    <w:rsid w:val="00450125"/>
    <w:rsid w:val="00450ED0"/>
    <w:rsid w:val="004517E8"/>
    <w:rsid w:val="00451B29"/>
    <w:rsid w:val="00457752"/>
    <w:rsid w:val="0046072E"/>
    <w:rsid w:val="004607F1"/>
    <w:rsid w:val="00462490"/>
    <w:rsid w:val="00463C99"/>
    <w:rsid w:val="00465931"/>
    <w:rsid w:val="00465E52"/>
    <w:rsid w:val="00466980"/>
    <w:rsid w:val="0046739B"/>
    <w:rsid w:val="00467784"/>
    <w:rsid w:val="004701E6"/>
    <w:rsid w:val="0047137B"/>
    <w:rsid w:val="00472D15"/>
    <w:rsid w:val="00473B48"/>
    <w:rsid w:val="004757F0"/>
    <w:rsid w:val="004774B8"/>
    <w:rsid w:val="00480641"/>
    <w:rsid w:val="004806FA"/>
    <w:rsid w:val="00481D3B"/>
    <w:rsid w:val="0048464A"/>
    <w:rsid w:val="00487118"/>
    <w:rsid w:val="004872D9"/>
    <w:rsid w:val="00487BB3"/>
    <w:rsid w:val="00491D9A"/>
    <w:rsid w:val="00494A09"/>
    <w:rsid w:val="00494DD4"/>
    <w:rsid w:val="00495203"/>
    <w:rsid w:val="0049522A"/>
    <w:rsid w:val="0049537E"/>
    <w:rsid w:val="004A1633"/>
    <w:rsid w:val="004A1F0D"/>
    <w:rsid w:val="004A2EA7"/>
    <w:rsid w:val="004A47D7"/>
    <w:rsid w:val="004A53AB"/>
    <w:rsid w:val="004A5FC5"/>
    <w:rsid w:val="004A6CEC"/>
    <w:rsid w:val="004A73F5"/>
    <w:rsid w:val="004B247D"/>
    <w:rsid w:val="004B2881"/>
    <w:rsid w:val="004B2B51"/>
    <w:rsid w:val="004B2C16"/>
    <w:rsid w:val="004B5E55"/>
    <w:rsid w:val="004B6E18"/>
    <w:rsid w:val="004C14CB"/>
    <w:rsid w:val="004C1AB9"/>
    <w:rsid w:val="004C32DD"/>
    <w:rsid w:val="004C4A5C"/>
    <w:rsid w:val="004C4DAF"/>
    <w:rsid w:val="004C65C0"/>
    <w:rsid w:val="004C6603"/>
    <w:rsid w:val="004D34A8"/>
    <w:rsid w:val="004D5684"/>
    <w:rsid w:val="004D622C"/>
    <w:rsid w:val="004D638C"/>
    <w:rsid w:val="004D7F32"/>
    <w:rsid w:val="004E09FE"/>
    <w:rsid w:val="004E15CC"/>
    <w:rsid w:val="004E2C7B"/>
    <w:rsid w:val="004E304C"/>
    <w:rsid w:val="004E70FD"/>
    <w:rsid w:val="004E793B"/>
    <w:rsid w:val="004F03F5"/>
    <w:rsid w:val="004F28A8"/>
    <w:rsid w:val="004F2B75"/>
    <w:rsid w:val="004F41F9"/>
    <w:rsid w:val="004F49C9"/>
    <w:rsid w:val="0050010A"/>
    <w:rsid w:val="005002D9"/>
    <w:rsid w:val="005005AB"/>
    <w:rsid w:val="00501712"/>
    <w:rsid w:val="005017E2"/>
    <w:rsid w:val="00504988"/>
    <w:rsid w:val="00507B42"/>
    <w:rsid w:val="005108FF"/>
    <w:rsid w:val="00514787"/>
    <w:rsid w:val="005156B9"/>
    <w:rsid w:val="005163D5"/>
    <w:rsid w:val="005172C4"/>
    <w:rsid w:val="0052551F"/>
    <w:rsid w:val="00527405"/>
    <w:rsid w:val="00530509"/>
    <w:rsid w:val="00530B99"/>
    <w:rsid w:val="00531D7F"/>
    <w:rsid w:val="0053401B"/>
    <w:rsid w:val="005349FC"/>
    <w:rsid w:val="00534DE5"/>
    <w:rsid w:val="00537FD2"/>
    <w:rsid w:val="00542FC6"/>
    <w:rsid w:val="005432AE"/>
    <w:rsid w:val="005443DE"/>
    <w:rsid w:val="0054465F"/>
    <w:rsid w:val="00545D3A"/>
    <w:rsid w:val="00546446"/>
    <w:rsid w:val="00547C4A"/>
    <w:rsid w:val="00550D31"/>
    <w:rsid w:val="00550E92"/>
    <w:rsid w:val="00551CC1"/>
    <w:rsid w:val="00553785"/>
    <w:rsid w:val="005549B2"/>
    <w:rsid w:val="0055504C"/>
    <w:rsid w:val="005603F0"/>
    <w:rsid w:val="0056221F"/>
    <w:rsid w:val="00563A5E"/>
    <w:rsid w:val="00564081"/>
    <w:rsid w:val="0056413A"/>
    <w:rsid w:val="00564526"/>
    <w:rsid w:val="005653EA"/>
    <w:rsid w:val="005656FB"/>
    <w:rsid w:val="005669B4"/>
    <w:rsid w:val="005706CF"/>
    <w:rsid w:val="00570EAD"/>
    <w:rsid w:val="00571C99"/>
    <w:rsid w:val="0057276B"/>
    <w:rsid w:val="005728B2"/>
    <w:rsid w:val="00574898"/>
    <w:rsid w:val="00574F02"/>
    <w:rsid w:val="00576AF9"/>
    <w:rsid w:val="0057745A"/>
    <w:rsid w:val="00577528"/>
    <w:rsid w:val="005800C5"/>
    <w:rsid w:val="00581C19"/>
    <w:rsid w:val="005828E5"/>
    <w:rsid w:val="0058318C"/>
    <w:rsid w:val="005838EA"/>
    <w:rsid w:val="00585A8D"/>
    <w:rsid w:val="00586A04"/>
    <w:rsid w:val="00591F57"/>
    <w:rsid w:val="005920CE"/>
    <w:rsid w:val="005945AB"/>
    <w:rsid w:val="0059592C"/>
    <w:rsid w:val="0059598B"/>
    <w:rsid w:val="00595B15"/>
    <w:rsid w:val="005969F2"/>
    <w:rsid w:val="005972EF"/>
    <w:rsid w:val="005A3EF8"/>
    <w:rsid w:val="005A5E4F"/>
    <w:rsid w:val="005A67FA"/>
    <w:rsid w:val="005B1667"/>
    <w:rsid w:val="005B1DE8"/>
    <w:rsid w:val="005B4C5A"/>
    <w:rsid w:val="005B5576"/>
    <w:rsid w:val="005B63B0"/>
    <w:rsid w:val="005C0AF0"/>
    <w:rsid w:val="005C1BF2"/>
    <w:rsid w:val="005C230A"/>
    <w:rsid w:val="005C27CA"/>
    <w:rsid w:val="005C3B3F"/>
    <w:rsid w:val="005C5340"/>
    <w:rsid w:val="005C5EA0"/>
    <w:rsid w:val="005C6E70"/>
    <w:rsid w:val="005C7CD4"/>
    <w:rsid w:val="005D5D15"/>
    <w:rsid w:val="005D6591"/>
    <w:rsid w:val="005D7063"/>
    <w:rsid w:val="005D7579"/>
    <w:rsid w:val="005E02DB"/>
    <w:rsid w:val="005E0D68"/>
    <w:rsid w:val="005E2607"/>
    <w:rsid w:val="005E33EF"/>
    <w:rsid w:val="005E3B74"/>
    <w:rsid w:val="005E4A7B"/>
    <w:rsid w:val="005E5120"/>
    <w:rsid w:val="005E6C2D"/>
    <w:rsid w:val="005E75E9"/>
    <w:rsid w:val="005E7BE5"/>
    <w:rsid w:val="005F050C"/>
    <w:rsid w:val="005F1150"/>
    <w:rsid w:val="005F16C1"/>
    <w:rsid w:val="005F2FE4"/>
    <w:rsid w:val="00600D63"/>
    <w:rsid w:val="00601574"/>
    <w:rsid w:val="00601CFF"/>
    <w:rsid w:val="006064C1"/>
    <w:rsid w:val="00606EA7"/>
    <w:rsid w:val="006070A8"/>
    <w:rsid w:val="00607E96"/>
    <w:rsid w:val="0061127E"/>
    <w:rsid w:val="00612481"/>
    <w:rsid w:val="00614007"/>
    <w:rsid w:val="00614297"/>
    <w:rsid w:val="00617076"/>
    <w:rsid w:val="00620F80"/>
    <w:rsid w:val="006273A3"/>
    <w:rsid w:val="006273E4"/>
    <w:rsid w:val="006334E3"/>
    <w:rsid w:val="0063371E"/>
    <w:rsid w:val="00633B5F"/>
    <w:rsid w:val="00634483"/>
    <w:rsid w:val="00635485"/>
    <w:rsid w:val="00635DF0"/>
    <w:rsid w:val="00637490"/>
    <w:rsid w:val="006420DA"/>
    <w:rsid w:val="006438A6"/>
    <w:rsid w:val="006463B9"/>
    <w:rsid w:val="00646B02"/>
    <w:rsid w:val="006473F7"/>
    <w:rsid w:val="0065013D"/>
    <w:rsid w:val="00650D38"/>
    <w:rsid w:val="00650DED"/>
    <w:rsid w:val="0065435F"/>
    <w:rsid w:val="0065597C"/>
    <w:rsid w:val="006571B2"/>
    <w:rsid w:val="006572BB"/>
    <w:rsid w:val="00663654"/>
    <w:rsid w:val="006636AE"/>
    <w:rsid w:val="00664B27"/>
    <w:rsid w:val="0066511A"/>
    <w:rsid w:val="0066547E"/>
    <w:rsid w:val="00665DE4"/>
    <w:rsid w:val="0067075E"/>
    <w:rsid w:val="006723A8"/>
    <w:rsid w:val="0067253E"/>
    <w:rsid w:val="006739E4"/>
    <w:rsid w:val="00674ED7"/>
    <w:rsid w:val="00676790"/>
    <w:rsid w:val="00684452"/>
    <w:rsid w:val="00690343"/>
    <w:rsid w:val="006933A9"/>
    <w:rsid w:val="00693511"/>
    <w:rsid w:val="00693BAE"/>
    <w:rsid w:val="006955B6"/>
    <w:rsid w:val="00695B2D"/>
    <w:rsid w:val="00696088"/>
    <w:rsid w:val="00696DE3"/>
    <w:rsid w:val="00697758"/>
    <w:rsid w:val="006A1CB3"/>
    <w:rsid w:val="006A27AB"/>
    <w:rsid w:val="006A51C7"/>
    <w:rsid w:val="006A55A4"/>
    <w:rsid w:val="006A5E4A"/>
    <w:rsid w:val="006B1978"/>
    <w:rsid w:val="006B2B50"/>
    <w:rsid w:val="006B30D0"/>
    <w:rsid w:val="006B35C6"/>
    <w:rsid w:val="006B4885"/>
    <w:rsid w:val="006B575A"/>
    <w:rsid w:val="006B6642"/>
    <w:rsid w:val="006B7098"/>
    <w:rsid w:val="006B7ABF"/>
    <w:rsid w:val="006C1009"/>
    <w:rsid w:val="006C49DD"/>
    <w:rsid w:val="006C5D3B"/>
    <w:rsid w:val="006D18EB"/>
    <w:rsid w:val="006D2649"/>
    <w:rsid w:val="006D2874"/>
    <w:rsid w:val="006D4481"/>
    <w:rsid w:val="006D4600"/>
    <w:rsid w:val="006E21A6"/>
    <w:rsid w:val="006E2E15"/>
    <w:rsid w:val="006E3C6C"/>
    <w:rsid w:val="006E4020"/>
    <w:rsid w:val="006E5532"/>
    <w:rsid w:val="006E58FB"/>
    <w:rsid w:val="006E5E8C"/>
    <w:rsid w:val="006F1562"/>
    <w:rsid w:val="006F2AA5"/>
    <w:rsid w:val="006F55BC"/>
    <w:rsid w:val="006F5C72"/>
    <w:rsid w:val="006F728C"/>
    <w:rsid w:val="006F76D6"/>
    <w:rsid w:val="00701C6D"/>
    <w:rsid w:val="007065E2"/>
    <w:rsid w:val="00706DBE"/>
    <w:rsid w:val="0070751D"/>
    <w:rsid w:val="00707688"/>
    <w:rsid w:val="007079AB"/>
    <w:rsid w:val="00710D9D"/>
    <w:rsid w:val="007112EE"/>
    <w:rsid w:val="00712656"/>
    <w:rsid w:val="00713A40"/>
    <w:rsid w:val="0071419E"/>
    <w:rsid w:val="00716717"/>
    <w:rsid w:val="007233D7"/>
    <w:rsid w:val="00724916"/>
    <w:rsid w:val="0072772E"/>
    <w:rsid w:val="00727D6C"/>
    <w:rsid w:val="00730D56"/>
    <w:rsid w:val="00731249"/>
    <w:rsid w:val="00731466"/>
    <w:rsid w:val="007316DA"/>
    <w:rsid w:val="00733E51"/>
    <w:rsid w:val="00735461"/>
    <w:rsid w:val="007372E4"/>
    <w:rsid w:val="0073770F"/>
    <w:rsid w:val="0073778F"/>
    <w:rsid w:val="00740B34"/>
    <w:rsid w:val="007420EF"/>
    <w:rsid w:val="00743AFD"/>
    <w:rsid w:val="00746157"/>
    <w:rsid w:val="007466AB"/>
    <w:rsid w:val="00747448"/>
    <w:rsid w:val="00747829"/>
    <w:rsid w:val="00750807"/>
    <w:rsid w:val="00751995"/>
    <w:rsid w:val="00751B92"/>
    <w:rsid w:val="007520EA"/>
    <w:rsid w:val="0075218B"/>
    <w:rsid w:val="0075295A"/>
    <w:rsid w:val="00752BAB"/>
    <w:rsid w:val="00756AD9"/>
    <w:rsid w:val="00762747"/>
    <w:rsid w:val="007636C1"/>
    <w:rsid w:val="00764212"/>
    <w:rsid w:val="007654EC"/>
    <w:rsid w:val="007659FE"/>
    <w:rsid w:val="0076712F"/>
    <w:rsid w:val="00767B76"/>
    <w:rsid w:val="00770782"/>
    <w:rsid w:val="007716D2"/>
    <w:rsid w:val="00774411"/>
    <w:rsid w:val="00775E55"/>
    <w:rsid w:val="00782AF7"/>
    <w:rsid w:val="0078318D"/>
    <w:rsid w:val="0078544D"/>
    <w:rsid w:val="00786980"/>
    <w:rsid w:val="00790007"/>
    <w:rsid w:val="007907F6"/>
    <w:rsid w:val="00793FDC"/>
    <w:rsid w:val="007A094E"/>
    <w:rsid w:val="007A1771"/>
    <w:rsid w:val="007A2313"/>
    <w:rsid w:val="007A3B2E"/>
    <w:rsid w:val="007A55F0"/>
    <w:rsid w:val="007A7ED4"/>
    <w:rsid w:val="007B0847"/>
    <w:rsid w:val="007B09D5"/>
    <w:rsid w:val="007B223C"/>
    <w:rsid w:val="007B24E6"/>
    <w:rsid w:val="007B3D2D"/>
    <w:rsid w:val="007B3F3A"/>
    <w:rsid w:val="007B6E74"/>
    <w:rsid w:val="007B739C"/>
    <w:rsid w:val="007C24A6"/>
    <w:rsid w:val="007C36DB"/>
    <w:rsid w:val="007C3E2F"/>
    <w:rsid w:val="007C40BA"/>
    <w:rsid w:val="007C59E5"/>
    <w:rsid w:val="007C6AC8"/>
    <w:rsid w:val="007C6D4A"/>
    <w:rsid w:val="007D05BD"/>
    <w:rsid w:val="007D4223"/>
    <w:rsid w:val="007D5B30"/>
    <w:rsid w:val="007D6C14"/>
    <w:rsid w:val="007D6D85"/>
    <w:rsid w:val="007E0018"/>
    <w:rsid w:val="007E0330"/>
    <w:rsid w:val="007E073C"/>
    <w:rsid w:val="007E13AE"/>
    <w:rsid w:val="007E164C"/>
    <w:rsid w:val="007E2525"/>
    <w:rsid w:val="007E33FF"/>
    <w:rsid w:val="007E4A28"/>
    <w:rsid w:val="007F0B17"/>
    <w:rsid w:val="007F1CD6"/>
    <w:rsid w:val="007F2B28"/>
    <w:rsid w:val="007F3AB3"/>
    <w:rsid w:val="007F3C95"/>
    <w:rsid w:val="007F4310"/>
    <w:rsid w:val="007F5CD2"/>
    <w:rsid w:val="007F667F"/>
    <w:rsid w:val="008010A2"/>
    <w:rsid w:val="008015BE"/>
    <w:rsid w:val="00802EB1"/>
    <w:rsid w:val="00802F74"/>
    <w:rsid w:val="00803445"/>
    <w:rsid w:val="008065B0"/>
    <w:rsid w:val="0080660D"/>
    <w:rsid w:val="0081004B"/>
    <w:rsid w:val="008120EA"/>
    <w:rsid w:val="008129E6"/>
    <w:rsid w:val="00812E7E"/>
    <w:rsid w:val="00813972"/>
    <w:rsid w:val="00813FFE"/>
    <w:rsid w:val="008171FB"/>
    <w:rsid w:val="008177A0"/>
    <w:rsid w:val="00817F40"/>
    <w:rsid w:val="00820599"/>
    <w:rsid w:val="00820F96"/>
    <w:rsid w:val="00826348"/>
    <w:rsid w:val="00827321"/>
    <w:rsid w:val="008278EE"/>
    <w:rsid w:val="008306ED"/>
    <w:rsid w:val="00832248"/>
    <w:rsid w:val="00834ED8"/>
    <w:rsid w:val="00835367"/>
    <w:rsid w:val="00835461"/>
    <w:rsid w:val="008356E6"/>
    <w:rsid w:val="00835BB6"/>
    <w:rsid w:val="00835BC9"/>
    <w:rsid w:val="008371A8"/>
    <w:rsid w:val="00837F2C"/>
    <w:rsid w:val="00842BBD"/>
    <w:rsid w:val="00842BC5"/>
    <w:rsid w:val="00850169"/>
    <w:rsid w:val="0085086F"/>
    <w:rsid w:val="008517D7"/>
    <w:rsid w:val="008533DF"/>
    <w:rsid w:val="008543FF"/>
    <w:rsid w:val="00856909"/>
    <w:rsid w:val="00857482"/>
    <w:rsid w:val="00860959"/>
    <w:rsid w:val="0086146F"/>
    <w:rsid w:val="00861470"/>
    <w:rsid w:val="00861A31"/>
    <w:rsid w:val="00861D3F"/>
    <w:rsid w:val="008621F8"/>
    <w:rsid w:val="0086321C"/>
    <w:rsid w:val="00863D8C"/>
    <w:rsid w:val="00863F29"/>
    <w:rsid w:val="00864183"/>
    <w:rsid w:val="008641D0"/>
    <w:rsid w:val="00864499"/>
    <w:rsid w:val="0086515C"/>
    <w:rsid w:val="00866016"/>
    <w:rsid w:val="00873D77"/>
    <w:rsid w:val="0087494B"/>
    <w:rsid w:val="0087545A"/>
    <w:rsid w:val="008754D3"/>
    <w:rsid w:val="008769D7"/>
    <w:rsid w:val="00876C9B"/>
    <w:rsid w:val="00876EAA"/>
    <w:rsid w:val="00877036"/>
    <w:rsid w:val="0087706D"/>
    <w:rsid w:val="00877B74"/>
    <w:rsid w:val="008816B8"/>
    <w:rsid w:val="008826A5"/>
    <w:rsid w:val="00882A8D"/>
    <w:rsid w:val="00884BB7"/>
    <w:rsid w:val="008925D6"/>
    <w:rsid w:val="0089609C"/>
    <w:rsid w:val="00897881"/>
    <w:rsid w:val="0089797A"/>
    <w:rsid w:val="008A0FD3"/>
    <w:rsid w:val="008A1964"/>
    <w:rsid w:val="008A2F7F"/>
    <w:rsid w:val="008A31AE"/>
    <w:rsid w:val="008A3375"/>
    <w:rsid w:val="008A3EA2"/>
    <w:rsid w:val="008A529C"/>
    <w:rsid w:val="008A5863"/>
    <w:rsid w:val="008A58B4"/>
    <w:rsid w:val="008A7247"/>
    <w:rsid w:val="008B13DA"/>
    <w:rsid w:val="008B1FDE"/>
    <w:rsid w:val="008B463F"/>
    <w:rsid w:val="008B553D"/>
    <w:rsid w:val="008B60DF"/>
    <w:rsid w:val="008B72EF"/>
    <w:rsid w:val="008B78E5"/>
    <w:rsid w:val="008C02FD"/>
    <w:rsid w:val="008C0A20"/>
    <w:rsid w:val="008C1DC8"/>
    <w:rsid w:val="008C6C9E"/>
    <w:rsid w:val="008C7C69"/>
    <w:rsid w:val="008D26C8"/>
    <w:rsid w:val="008D2B21"/>
    <w:rsid w:val="008D4445"/>
    <w:rsid w:val="008D575D"/>
    <w:rsid w:val="008D6547"/>
    <w:rsid w:val="008D6F88"/>
    <w:rsid w:val="008E46FB"/>
    <w:rsid w:val="008E477D"/>
    <w:rsid w:val="008E5D56"/>
    <w:rsid w:val="008E6D92"/>
    <w:rsid w:val="008E7841"/>
    <w:rsid w:val="008F0F3F"/>
    <w:rsid w:val="008F26A1"/>
    <w:rsid w:val="008F28DC"/>
    <w:rsid w:val="008F4EFF"/>
    <w:rsid w:val="008F52FD"/>
    <w:rsid w:val="008F79FA"/>
    <w:rsid w:val="008F7FAD"/>
    <w:rsid w:val="00906ABA"/>
    <w:rsid w:val="0090762C"/>
    <w:rsid w:val="00913249"/>
    <w:rsid w:val="00913498"/>
    <w:rsid w:val="009148CF"/>
    <w:rsid w:val="00914D6D"/>
    <w:rsid w:val="00915AB4"/>
    <w:rsid w:val="00915E26"/>
    <w:rsid w:val="00915F3E"/>
    <w:rsid w:val="00915FD7"/>
    <w:rsid w:val="009166C1"/>
    <w:rsid w:val="00920528"/>
    <w:rsid w:val="00921D4D"/>
    <w:rsid w:val="00922156"/>
    <w:rsid w:val="00923200"/>
    <w:rsid w:val="00923B44"/>
    <w:rsid w:val="00927F31"/>
    <w:rsid w:val="0093087A"/>
    <w:rsid w:val="00930C02"/>
    <w:rsid w:val="009346C1"/>
    <w:rsid w:val="00937320"/>
    <w:rsid w:val="00937933"/>
    <w:rsid w:val="00940A30"/>
    <w:rsid w:val="00940FEE"/>
    <w:rsid w:val="00943193"/>
    <w:rsid w:val="009457EA"/>
    <w:rsid w:val="00946383"/>
    <w:rsid w:val="0094691F"/>
    <w:rsid w:val="00946FEB"/>
    <w:rsid w:val="00950FAE"/>
    <w:rsid w:val="00953665"/>
    <w:rsid w:val="00953E8F"/>
    <w:rsid w:val="009543D4"/>
    <w:rsid w:val="0095521E"/>
    <w:rsid w:val="0095593A"/>
    <w:rsid w:val="00956575"/>
    <w:rsid w:val="009568A5"/>
    <w:rsid w:val="009568EB"/>
    <w:rsid w:val="009610A0"/>
    <w:rsid w:val="00961B32"/>
    <w:rsid w:val="00962436"/>
    <w:rsid w:val="00962604"/>
    <w:rsid w:val="00962E7F"/>
    <w:rsid w:val="009642F9"/>
    <w:rsid w:val="009659F0"/>
    <w:rsid w:val="00965F90"/>
    <w:rsid w:val="009661AF"/>
    <w:rsid w:val="00970099"/>
    <w:rsid w:val="00970551"/>
    <w:rsid w:val="00970FE0"/>
    <w:rsid w:val="00971261"/>
    <w:rsid w:val="00971FF2"/>
    <w:rsid w:val="009758E0"/>
    <w:rsid w:val="00976689"/>
    <w:rsid w:val="00977203"/>
    <w:rsid w:val="0098091E"/>
    <w:rsid w:val="00980F48"/>
    <w:rsid w:val="00981650"/>
    <w:rsid w:val="00983899"/>
    <w:rsid w:val="00985B89"/>
    <w:rsid w:val="00985FC0"/>
    <w:rsid w:val="009865F3"/>
    <w:rsid w:val="00986BC5"/>
    <w:rsid w:val="00995EC3"/>
    <w:rsid w:val="009964F9"/>
    <w:rsid w:val="009969A5"/>
    <w:rsid w:val="009A01C9"/>
    <w:rsid w:val="009A0BDE"/>
    <w:rsid w:val="009A4707"/>
    <w:rsid w:val="009B1281"/>
    <w:rsid w:val="009B1857"/>
    <w:rsid w:val="009B231D"/>
    <w:rsid w:val="009B2B4F"/>
    <w:rsid w:val="009B2C9D"/>
    <w:rsid w:val="009B4050"/>
    <w:rsid w:val="009B4AC0"/>
    <w:rsid w:val="009B4EF3"/>
    <w:rsid w:val="009C03A0"/>
    <w:rsid w:val="009C03C3"/>
    <w:rsid w:val="009C10B8"/>
    <w:rsid w:val="009C3AA9"/>
    <w:rsid w:val="009C4B0E"/>
    <w:rsid w:val="009C58A2"/>
    <w:rsid w:val="009C6213"/>
    <w:rsid w:val="009D043E"/>
    <w:rsid w:val="009D0845"/>
    <w:rsid w:val="009D1277"/>
    <w:rsid w:val="009D1948"/>
    <w:rsid w:val="009D198E"/>
    <w:rsid w:val="009D1D08"/>
    <w:rsid w:val="009D2B27"/>
    <w:rsid w:val="009D4AB9"/>
    <w:rsid w:val="009D540F"/>
    <w:rsid w:val="009D56CC"/>
    <w:rsid w:val="009D7BD1"/>
    <w:rsid w:val="009D7E8C"/>
    <w:rsid w:val="009D7F83"/>
    <w:rsid w:val="009E2494"/>
    <w:rsid w:val="009E31D6"/>
    <w:rsid w:val="009E418D"/>
    <w:rsid w:val="009E5FD4"/>
    <w:rsid w:val="009E6EC9"/>
    <w:rsid w:val="009E72A4"/>
    <w:rsid w:val="009F2B25"/>
    <w:rsid w:val="009F3DFE"/>
    <w:rsid w:val="009F6615"/>
    <w:rsid w:val="009F79B1"/>
    <w:rsid w:val="00A0047C"/>
    <w:rsid w:val="00A01237"/>
    <w:rsid w:val="00A01680"/>
    <w:rsid w:val="00A02834"/>
    <w:rsid w:val="00A03D56"/>
    <w:rsid w:val="00A06CDD"/>
    <w:rsid w:val="00A07941"/>
    <w:rsid w:val="00A07E44"/>
    <w:rsid w:val="00A11774"/>
    <w:rsid w:val="00A127F7"/>
    <w:rsid w:val="00A2179A"/>
    <w:rsid w:val="00A217F2"/>
    <w:rsid w:val="00A225A8"/>
    <w:rsid w:val="00A22B11"/>
    <w:rsid w:val="00A23DBB"/>
    <w:rsid w:val="00A2416F"/>
    <w:rsid w:val="00A24644"/>
    <w:rsid w:val="00A25056"/>
    <w:rsid w:val="00A2510F"/>
    <w:rsid w:val="00A255B5"/>
    <w:rsid w:val="00A273AE"/>
    <w:rsid w:val="00A27A3E"/>
    <w:rsid w:val="00A34697"/>
    <w:rsid w:val="00A34C40"/>
    <w:rsid w:val="00A37294"/>
    <w:rsid w:val="00A432E6"/>
    <w:rsid w:val="00A44A2C"/>
    <w:rsid w:val="00A459A9"/>
    <w:rsid w:val="00A46C3D"/>
    <w:rsid w:val="00A47714"/>
    <w:rsid w:val="00A47C36"/>
    <w:rsid w:val="00A5073A"/>
    <w:rsid w:val="00A53716"/>
    <w:rsid w:val="00A54255"/>
    <w:rsid w:val="00A55CD3"/>
    <w:rsid w:val="00A6038C"/>
    <w:rsid w:val="00A64269"/>
    <w:rsid w:val="00A65159"/>
    <w:rsid w:val="00A675F0"/>
    <w:rsid w:val="00A6780C"/>
    <w:rsid w:val="00A727ED"/>
    <w:rsid w:val="00A72AD5"/>
    <w:rsid w:val="00A73261"/>
    <w:rsid w:val="00A7358E"/>
    <w:rsid w:val="00A74A68"/>
    <w:rsid w:val="00A7533D"/>
    <w:rsid w:val="00A75F2E"/>
    <w:rsid w:val="00A7709C"/>
    <w:rsid w:val="00A806CA"/>
    <w:rsid w:val="00A82B8C"/>
    <w:rsid w:val="00A82E9B"/>
    <w:rsid w:val="00A83E3F"/>
    <w:rsid w:val="00A83F9D"/>
    <w:rsid w:val="00A84E47"/>
    <w:rsid w:val="00A851F7"/>
    <w:rsid w:val="00A86999"/>
    <w:rsid w:val="00A93AC4"/>
    <w:rsid w:val="00A93B2A"/>
    <w:rsid w:val="00A943BD"/>
    <w:rsid w:val="00A9623F"/>
    <w:rsid w:val="00A9733A"/>
    <w:rsid w:val="00A97791"/>
    <w:rsid w:val="00AA0F42"/>
    <w:rsid w:val="00AA1DB6"/>
    <w:rsid w:val="00AA21B3"/>
    <w:rsid w:val="00AA294E"/>
    <w:rsid w:val="00AA351D"/>
    <w:rsid w:val="00AA495A"/>
    <w:rsid w:val="00AA4F95"/>
    <w:rsid w:val="00AA5895"/>
    <w:rsid w:val="00AA691B"/>
    <w:rsid w:val="00AB27DF"/>
    <w:rsid w:val="00AB3192"/>
    <w:rsid w:val="00AB33DD"/>
    <w:rsid w:val="00AB4D19"/>
    <w:rsid w:val="00AC318C"/>
    <w:rsid w:val="00AC362B"/>
    <w:rsid w:val="00AC58CF"/>
    <w:rsid w:val="00AC7EBF"/>
    <w:rsid w:val="00AD0F54"/>
    <w:rsid w:val="00AD2955"/>
    <w:rsid w:val="00AD3CEC"/>
    <w:rsid w:val="00AD4688"/>
    <w:rsid w:val="00AD51B2"/>
    <w:rsid w:val="00AD5A7E"/>
    <w:rsid w:val="00AD657B"/>
    <w:rsid w:val="00AD760B"/>
    <w:rsid w:val="00AE033B"/>
    <w:rsid w:val="00AE0A4D"/>
    <w:rsid w:val="00AE1D52"/>
    <w:rsid w:val="00AE26DD"/>
    <w:rsid w:val="00AE34A9"/>
    <w:rsid w:val="00AE3FF5"/>
    <w:rsid w:val="00AE40D7"/>
    <w:rsid w:val="00AE4576"/>
    <w:rsid w:val="00AE7CA8"/>
    <w:rsid w:val="00AF0398"/>
    <w:rsid w:val="00AF66AC"/>
    <w:rsid w:val="00AF73DA"/>
    <w:rsid w:val="00AF7867"/>
    <w:rsid w:val="00AF7A36"/>
    <w:rsid w:val="00B006FB"/>
    <w:rsid w:val="00B00DDC"/>
    <w:rsid w:val="00B07249"/>
    <w:rsid w:val="00B1078E"/>
    <w:rsid w:val="00B109FC"/>
    <w:rsid w:val="00B1317D"/>
    <w:rsid w:val="00B152B0"/>
    <w:rsid w:val="00B175D8"/>
    <w:rsid w:val="00B2189E"/>
    <w:rsid w:val="00B2597F"/>
    <w:rsid w:val="00B25A4E"/>
    <w:rsid w:val="00B3162B"/>
    <w:rsid w:val="00B33441"/>
    <w:rsid w:val="00B365B5"/>
    <w:rsid w:val="00B37383"/>
    <w:rsid w:val="00B41431"/>
    <w:rsid w:val="00B43A3D"/>
    <w:rsid w:val="00B44B43"/>
    <w:rsid w:val="00B476FD"/>
    <w:rsid w:val="00B47DD3"/>
    <w:rsid w:val="00B5199E"/>
    <w:rsid w:val="00B52636"/>
    <w:rsid w:val="00B5319D"/>
    <w:rsid w:val="00B54A29"/>
    <w:rsid w:val="00B56AE6"/>
    <w:rsid w:val="00B57A5E"/>
    <w:rsid w:val="00B6120E"/>
    <w:rsid w:val="00B6407E"/>
    <w:rsid w:val="00B64C34"/>
    <w:rsid w:val="00B65B0D"/>
    <w:rsid w:val="00B67758"/>
    <w:rsid w:val="00B70CC4"/>
    <w:rsid w:val="00B7241D"/>
    <w:rsid w:val="00B74396"/>
    <w:rsid w:val="00B7528E"/>
    <w:rsid w:val="00B76B56"/>
    <w:rsid w:val="00B81939"/>
    <w:rsid w:val="00B82BE1"/>
    <w:rsid w:val="00B82C64"/>
    <w:rsid w:val="00B840FA"/>
    <w:rsid w:val="00B923E3"/>
    <w:rsid w:val="00B9374A"/>
    <w:rsid w:val="00B9761C"/>
    <w:rsid w:val="00BA0147"/>
    <w:rsid w:val="00BA1016"/>
    <w:rsid w:val="00BA1E26"/>
    <w:rsid w:val="00BA72AF"/>
    <w:rsid w:val="00BB12AF"/>
    <w:rsid w:val="00BB1477"/>
    <w:rsid w:val="00BB546B"/>
    <w:rsid w:val="00BC22F1"/>
    <w:rsid w:val="00BC3A36"/>
    <w:rsid w:val="00BC46D4"/>
    <w:rsid w:val="00BC5C58"/>
    <w:rsid w:val="00BC5C59"/>
    <w:rsid w:val="00BC72C1"/>
    <w:rsid w:val="00BC7EAA"/>
    <w:rsid w:val="00BC7F61"/>
    <w:rsid w:val="00BD12C8"/>
    <w:rsid w:val="00BD18C6"/>
    <w:rsid w:val="00BD1FA4"/>
    <w:rsid w:val="00BD20AB"/>
    <w:rsid w:val="00BD37BF"/>
    <w:rsid w:val="00BD4636"/>
    <w:rsid w:val="00BD4F0C"/>
    <w:rsid w:val="00BD63B7"/>
    <w:rsid w:val="00BD787E"/>
    <w:rsid w:val="00BE5165"/>
    <w:rsid w:val="00BE51C2"/>
    <w:rsid w:val="00BE52C9"/>
    <w:rsid w:val="00BE58A4"/>
    <w:rsid w:val="00BE5AB7"/>
    <w:rsid w:val="00BE6FBA"/>
    <w:rsid w:val="00BF2153"/>
    <w:rsid w:val="00BF3A4A"/>
    <w:rsid w:val="00BF73EC"/>
    <w:rsid w:val="00C0285D"/>
    <w:rsid w:val="00C057BE"/>
    <w:rsid w:val="00C064E2"/>
    <w:rsid w:val="00C07C3B"/>
    <w:rsid w:val="00C1113E"/>
    <w:rsid w:val="00C12B58"/>
    <w:rsid w:val="00C12D26"/>
    <w:rsid w:val="00C13B2A"/>
    <w:rsid w:val="00C165A9"/>
    <w:rsid w:val="00C20653"/>
    <w:rsid w:val="00C20E8F"/>
    <w:rsid w:val="00C25C05"/>
    <w:rsid w:val="00C25E00"/>
    <w:rsid w:val="00C2664C"/>
    <w:rsid w:val="00C2672B"/>
    <w:rsid w:val="00C2729B"/>
    <w:rsid w:val="00C27C12"/>
    <w:rsid w:val="00C30AEA"/>
    <w:rsid w:val="00C312FC"/>
    <w:rsid w:val="00C3146C"/>
    <w:rsid w:val="00C31808"/>
    <w:rsid w:val="00C31987"/>
    <w:rsid w:val="00C31FE9"/>
    <w:rsid w:val="00C32300"/>
    <w:rsid w:val="00C33165"/>
    <w:rsid w:val="00C33EA7"/>
    <w:rsid w:val="00C353C9"/>
    <w:rsid w:val="00C37666"/>
    <w:rsid w:val="00C4339B"/>
    <w:rsid w:val="00C459AD"/>
    <w:rsid w:val="00C4719D"/>
    <w:rsid w:val="00C479C7"/>
    <w:rsid w:val="00C51FC9"/>
    <w:rsid w:val="00C533A5"/>
    <w:rsid w:val="00C53DA1"/>
    <w:rsid w:val="00C55367"/>
    <w:rsid w:val="00C56346"/>
    <w:rsid w:val="00C567B1"/>
    <w:rsid w:val="00C57FE3"/>
    <w:rsid w:val="00C61194"/>
    <w:rsid w:val="00C618A7"/>
    <w:rsid w:val="00C62C6F"/>
    <w:rsid w:val="00C62C78"/>
    <w:rsid w:val="00C63C3B"/>
    <w:rsid w:val="00C646FD"/>
    <w:rsid w:val="00C64721"/>
    <w:rsid w:val="00C64FCF"/>
    <w:rsid w:val="00C65097"/>
    <w:rsid w:val="00C66B4E"/>
    <w:rsid w:val="00C66E0B"/>
    <w:rsid w:val="00C73D81"/>
    <w:rsid w:val="00C75214"/>
    <w:rsid w:val="00C75685"/>
    <w:rsid w:val="00C76116"/>
    <w:rsid w:val="00C765DE"/>
    <w:rsid w:val="00C7678B"/>
    <w:rsid w:val="00C77087"/>
    <w:rsid w:val="00C80A59"/>
    <w:rsid w:val="00C81F44"/>
    <w:rsid w:val="00C85A6D"/>
    <w:rsid w:val="00C86E0F"/>
    <w:rsid w:val="00C90728"/>
    <w:rsid w:val="00C90DE1"/>
    <w:rsid w:val="00C925F1"/>
    <w:rsid w:val="00C9386B"/>
    <w:rsid w:val="00C95D39"/>
    <w:rsid w:val="00C9663B"/>
    <w:rsid w:val="00CA2740"/>
    <w:rsid w:val="00CA643F"/>
    <w:rsid w:val="00CA6951"/>
    <w:rsid w:val="00CA6DD6"/>
    <w:rsid w:val="00CA7927"/>
    <w:rsid w:val="00CA7B7C"/>
    <w:rsid w:val="00CB0638"/>
    <w:rsid w:val="00CB612C"/>
    <w:rsid w:val="00CB6ED1"/>
    <w:rsid w:val="00CB7EC7"/>
    <w:rsid w:val="00CC0DC1"/>
    <w:rsid w:val="00CC1598"/>
    <w:rsid w:val="00CC15DB"/>
    <w:rsid w:val="00CC344E"/>
    <w:rsid w:val="00CC3B77"/>
    <w:rsid w:val="00CC4A80"/>
    <w:rsid w:val="00CD0650"/>
    <w:rsid w:val="00CD0988"/>
    <w:rsid w:val="00CD12A3"/>
    <w:rsid w:val="00CD24EB"/>
    <w:rsid w:val="00CD36D4"/>
    <w:rsid w:val="00CD4E8B"/>
    <w:rsid w:val="00CD6082"/>
    <w:rsid w:val="00CE12C4"/>
    <w:rsid w:val="00CE2D44"/>
    <w:rsid w:val="00CE2FFB"/>
    <w:rsid w:val="00CE3400"/>
    <w:rsid w:val="00CE38C0"/>
    <w:rsid w:val="00CE4354"/>
    <w:rsid w:val="00CE594E"/>
    <w:rsid w:val="00CE5F7F"/>
    <w:rsid w:val="00CF060A"/>
    <w:rsid w:val="00CF098C"/>
    <w:rsid w:val="00CF098E"/>
    <w:rsid w:val="00CF09D2"/>
    <w:rsid w:val="00CF14D1"/>
    <w:rsid w:val="00CF186A"/>
    <w:rsid w:val="00CF3B70"/>
    <w:rsid w:val="00CF5BB4"/>
    <w:rsid w:val="00CF7998"/>
    <w:rsid w:val="00D013A3"/>
    <w:rsid w:val="00D01B86"/>
    <w:rsid w:val="00D03311"/>
    <w:rsid w:val="00D0358B"/>
    <w:rsid w:val="00D039AE"/>
    <w:rsid w:val="00D04FC6"/>
    <w:rsid w:val="00D05397"/>
    <w:rsid w:val="00D071B2"/>
    <w:rsid w:val="00D07AB9"/>
    <w:rsid w:val="00D11AFF"/>
    <w:rsid w:val="00D11DF2"/>
    <w:rsid w:val="00D1218C"/>
    <w:rsid w:val="00D172BF"/>
    <w:rsid w:val="00D17BBA"/>
    <w:rsid w:val="00D24E9D"/>
    <w:rsid w:val="00D25AA4"/>
    <w:rsid w:val="00D26918"/>
    <w:rsid w:val="00D31772"/>
    <w:rsid w:val="00D338D7"/>
    <w:rsid w:val="00D33F26"/>
    <w:rsid w:val="00D34722"/>
    <w:rsid w:val="00D35215"/>
    <w:rsid w:val="00D362E1"/>
    <w:rsid w:val="00D3632A"/>
    <w:rsid w:val="00D36A95"/>
    <w:rsid w:val="00D3744E"/>
    <w:rsid w:val="00D40CF6"/>
    <w:rsid w:val="00D4146A"/>
    <w:rsid w:val="00D417C7"/>
    <w:rsid w:val="00D421A2"/>
    <w:rsid w:val="00D44525"/>
    <w:rsid w:val="00D45877"/>
    <w:rsid w:val="00D45DA3"/>
    <w:rsid w:val="00D463A2"/>
    <w:rsid w:val="00D50D9A"/>
    <w:rsid w:val="00D52EED"/>
    <w:rsid w:val="00D540B2"/>
    <w:rsid w:val="00D5468E"/>
    <w:rsid w:val="00D549D5"/>
    <w:rsid w:val="00D55646"/>
    <w:rsid w:val="00D57A13"/>
    <w:rsid w:val="00D6157C"/>
    <w:rsid w:val="00D63ED1"/>
    <w:rsid w:val="00D65007"/>
    <w:rsid w:val="00D659E9"/>
    <w:rsid w:val="00D663C7"/>
    <w:rsid w:val="00D66C1A"/>
    <w:rsid w:val="00D7042F"/>
    <w:rsid w:val="00D71D16"/>
    <w:rsid w:val="00D75B20"/>
    <w:rsid w:val="00D7626A"/>
    <w:rsid w:val="00D7756D"/>
    <w:rsid w:val="00D802AA"/>
    <w:rsid w:val="00D816EE"/>
    <w:rsid w:val="00D81A68"/>
    <w:rsid w:val="00D83FF5"/>
    <w:rsid w:val="00D84E42"/>
    <w:rsid w:val="00D86DD9"/>
    <w:rsid w:val="00D873E3"/>
    <w:rsid w:val="00D87456"/>
    <w:rsid w:val="00D87978"/>
    <w:rsid w:val="00D908C1"/>
    <w:rsid w:val="00D93BA5"/>
    <w:rsid w:val="00D94BF2"/>
    <w:rsid w:val="00D96461"/>
    <w:rsid w:val="00D97C4B"/>
    <w:rsid w:val="00DA1BD7"/>
    <w:rsid w:val="00DA27E6"/>
    <w:rsid w:val="00DA27E8"/>
    <w:rsid w:val="00DA2B17"/>
    <w:rsid w:val="00DA5E1D"/>
    <w:rsid w:val="00DA7418"/>
    <w:rsid w:val="00DB020D"/>
    <w:rsid w:val="00DB1B77"/>
    <w:rsid w:val="00DB328F"/>
    <w:rsid w:val="00DB61AF"/>
    <w:rsid w:val="00DC1068"/>
    <w:rsid w:val="00DC14F8"/>
    <w:rsid w:val="00DC23A2"/>
    <w:rsid w:val="00DC2B53"/>
    <w:rsid w:val="00DC419A"/>
    <w:rsid w:val="00DC5B31"/>
    <w:rsid w:val="00DD0EC3"/>
    <w:rsid w:val="00DD1BF9"/>
    <w:rsid w:val="00DD3532"/>
    <w:rsid w:val="00DD36BB"/>
    <w:rsid w:val="00DD4564"/>
    <w:rsid w:val="00DD5D63"/>
    <w:rsid w:val="00DE1E64"/>
    <w:rsid w:val="00DE45E1"/>
    <w:rsid w:val="00DE4E9C"/>
    <w:rsid w:val="00DE5506"/>
    <w:rsid w:val="00DE5840"/>
    <w:rsid w:val="00E05FCA"/>
    <w:rsid w:val="00E10CC3"/>
    <w:rsid w:val="00E10F63"/>
    <w:rsid w:val="00E110D6"/>
    <w:rsid w:val="00E11A5F"/>
    <w:rsid w:val="00E132C8"/>
    <w:rsid w:val="00E14FBC"/>
    <w:rsid w:val="00E15157"/>
    <w:rsid w:val="00E15B2E"/>
    <w:rsid w:val="00E2160C"/>
    <w:rsid w:val="00E24290"/>
    <w:rsid w:val="00E243C0"/>
    <w:rsid w:val="00E2458F"/>
    <w:rsid w:val="00E26AEE"/>
    <w:rsid w:val="00E32C5F"/>
    <w:rsid w:val="00E331C8"/>
    <w:rsid w:val="00E34E14"/>
    <w:rsid w:val="00E36220"/>
    <w:rsid w:val="00E363D7"/>
    <w:rsid w:val="00E379F5"/>
    <w:rsid w:val="00E404CD"/>
    <w:rsid w:val="00E41587"/>
    <w:rsid w:val="00E50678"/>
    <w:rsid w:val="00E513E6"/>
    <w:rsid w:val="00E514DF"/>
    <w:rsid w:val="00E53306"/>
    <w:rsid w:val="00E53AB1"/>
    <w:rsid w:val="00E55307"/>
    <w:rsid w:val="00E56FD8"/>
    <w:rsid w:val="00E60067"/>
    <w:rsid w:val="00E60DFB"/>
    <w:rsid w:val="00E61413"/>
    <w:rsid w:val="00E62E04"/>
    <w:rsid w:val="00E646A2"/>
    <w:rsid w:val="00E648F3"/>
    <w:rsid w:val="00E64FE8"/>
    <w:rsid w:val="00E65E4E"/>
    <w:rsid w:val="00E67184"/>
    <w:rsid w:val="00E72028"/>
    <w:rsid w:val="00E76D3E"/>
    <w:rsid w:val="00E7748F"/>
    <w:rsid w:val="00E81269"/>
    <w:rsid w:val="00E816ED"/>
    <w:rsid w:val="00E81CE0"/>
    <w:rsid w:val="00E83483"/>
    <w:rsid w:val="00E8370A"/>
    <w:rsid w:val="00E838EC"/>
    <w:rsid w:val="00E85C20"/>
    <w:rsid w:val="00E87B25"/>
    <w:rsid w:val="00E87B4A"/>
    <w:rsid w:val="00E90726"/>
    <w:rsid w:val="00E924D3"/>
    <w:rsid w:val="00E925CA"/>
    <w:rsid w:val="00E938F7"/>
    <w:rsid w:val="00E95999"/>
    <w:rsid w:val="00EA1497"/>
    <w:rsid w:val="00EA3B08"/>
    <w:rsid w:val="00EA3C98"/>
    <w:rsid w:val="00EA52F2"/>
    <w:rsid w:val="00EA608B"/>
    <w:rsid w:val="00EA6861"/>
    <w:rsid w:val="00EA737B"/>
    <w:rsid w:val="00EB0073"/>
    <w:rsid w:val="00EB0A05"/>
    <w:rsid w:val="00EB1167"/>
    <w:rsid w:val="00EB14A1"/>
    <w:rsid w:val="00EB2886"/>
    <w:rsid w:val="00EB2E68"/>
    <w:rsid w:val="00EB351D"/>
    <w:rsid w:val="00EB3F53"/>
    <w:rsid w:val="00EB476F"/>
    <w:rsid w:val="00EB5304"/>
    <w:rsid w:val="00EB5E35"/>
    <w:rsid w:val="00EB61A3"/>
    <w:rsid w:val="00EB695E"/>
    <w:rsid w:val="00EC2823"/>
    <w:rsid w:val="00EC354D"/>
    <w:rsid w:val="00EC68B1"/>
    <w:rsid w:val="00EC7761"/>
    <w:rsid w:val="00ED0068"/>
    <w:rsid w:val="00ED2494"/>
    <w:rsid w:val="00ED2595"/>
    <w:rsid w:val="00ED2D1F"/>
    <w:rsid w:val="00ED2D6F"/>
    <w:rsid w:val="00ED413C"/>
    <w:rsid w:val="00ED545A"/>
    <w:rsid w:val="00ED5C5A"/>
    <w:rsid w:val="00ED7D9E"/>
    <w:rsid w:val="00EE0953"/>
    <w:rsid w:val="00EE1958"/>
    <w:rsid w:val="00EE4105"/>
    <w:rsid w:val="00EE4DC6"/>
    <w:rsid w:val="00EF06F7"/>
    <w:rsid w:val="00EF612D"/>
    <w:rsid w:val="00EF73BB"/>
    <w:rsid w:val="00F02F3E"/>
    <w:rsid w:val="00F04858"/>
    <w:rsid w:val="00F04DDB"/>
    <w:rsid w:val="00F1120E"/>
    <w:rsid w:val="00F126A7"/>
    <w:rsid w:val="00F138A3"/>
    <w:rsid w:val="00F14CF9"/>
    <w:rsid w:val="00F1660E"/>
    <w:rsid w:val="00F17CF0"/>
    <w:rsid w:val="00F20C12"/>
    <w:rsid w:val="00F232D7"/>
    <w:rsid w:val="00F24533"/>
    <w:rsid w:val="00F26821"/>
    <w:rsid w:val="00F27A89"/>
    <w:rsid w:val="00F31C4E"/>
    <w:rsid w:val="00F31FF4"/>
    <w:rsid w:val="00F32D34"/>
    <w:rsid w:val="00F33481"/>
    <w:rsid w:val="00F33DFD"/>
    <w:rsid w:val="00F34ED8"/>
    <w:rsid w:val="00F357AA"/>
    <w:rsid w:val="00F35DF3"/>
    <w:rsid w:val="00F35F92"/>
    <w:rsid w:val="00F37784"/>
    <w:rsid w:val="00F40AE2"/>
    <w:rsid w:val="00F41125"/>
    <w:rsid w:val="00F415EB"/>
    <w:rsid w:val="00F4221B"/>
    <w:rsid w:val="00F44C23"/>
    <w:rsid w:val="00F500DA"/>
    <w:rsid w:val="00F51738"/>
    <w:rsid w:val="00F52E1C"/>
    <w:rsid w:val="00F53C38"/>
    <w:rsid w:val="00F53D35"/>
    <w:rsid w:val="00F54058"/>
    <w:rsid w:val="00F55ECB"/>
    <w:rsid w:val="00F56A9E"/>
    <w:rsid w:val="00F56B27"/>
    <w:rsid w:val="00F57858"/>
    <w:rsid w:val="00F60033"/>
    <w:rsid w:val="00F60105"/>
    <w:rsid w:val="00F619B0"/>
    <w:rsid w:val="00F63015"/>
    <w:rsid w:val="00F640DC"/>
    <w:rsid w:val="00F6688C"/>
    <w:rsid w:val="00F66A85"/>
    <w:rsid w:val="00F700DC"/>
    <w:rsid w:val="00F728FE"/>
    <w:rsid w:val="00F7296D"/>
    <w:rsid w:val="00F73DFF"/>
    <w:rsid w:val="00F744C8"/>
    <w:rsid w:val="00F74EDB"/>
    <w:rsid w:val="00F756DA"/>
    <w:rsid w:val="00F76042"/>
    <w:rsid w:val="00F76059"/>
    <w:rsid w:val="00F76792"/>
    <w:rsid w:val="00F774FF"/>
    <w:rsid w:val="00F7799A"/>
    <w:rsid w:val="00F841AC"/>
    <w:rsid w:val="00F84E4F"/>
    <w:rsid w:val="00F8585D"/>
    <w:rsid w:val="00F8606D"/>
    <w:rsid w:val="00F90285"/>
    <w:rsid w:val="00F912C9"/>
    <w:rsid w:val="00F939CA"/>
    <w:rsid w:val="00FA0003"/>
    <w:rsid w:val="00FA145F"/>
    <w:rsid w:val="00FA1D51"/>
    <w:rsid w:val="00FA2068"/>
    <w:rsid w:val="00FA4641"/>
    <w:rsid w:val="00FA47C9"/>
    <w:rsid w:val="00FA5AD5"/>
    <w:rsid w:val="00FA6BB3"/>
    <w:rsid w:val="00FB005E"/>
    <w:rsid w:val="00FB09B2"/>
    <w:rsid w:val="00FB1690"/>
    <w:rsid w:val="00FB23B4"/>
    <w:rsid w:val="00FB5219"/>
    <w:rsid w:val="00FB7E5D"/>
    <w:rsid w:val="00FC3DAC"/>
    <w:rsid w:val="00FC466C"/>
    <w:rsid w:val="00FC530B"/>
    <w:rsid w:val="00FC6718"/>
    <w:rsid w:val="00FC7DF5"/>
    <w:rsid w:val="00FD06B8"/>
    <w:rsid w:val="00FD1BFA"/>
    <w:rsid w:val="00FD2FF0"/>
    <w:rsid w:val="00FD744E"/>
    <w:rsid w:val="00FD7B47"/>
    <w:rsid w:val="00FD7D1A"/>
    <w:rsid w:val="00FE0189"/>
    <w:rsid w:val="00FE100E"/>
    <w:rsid w:val="00FE5CD0"/>
    <w:rsid w:val="00FF298D"/>
    <w:rsid w:val="00FF2F84"/>
    <w:rsid w:val="00FF2FD5"/>
    <w:rsid w:val="00FF3276"/>
    <w:rsid w:val="00FF54CD"/>
    <w:rsid w:val="00FF68F4"/>
    <w:rsid w:val="00FF762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B033F"/>
  <w15:docId w15:val="{45800E66-83E1-46F7-9C2F-028F5271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579"/>
    <w:pPr>
      <w:bidi/>
    </w:pPr>
  </w:style>
  <w:style w:type="paragraph" w:styleId="Heading1">
    <w:name w:val="heading 1"/>
    <w:basedOn w:val="Normal"/>
    <w:next w:val="Normal"/>
    <w:link w:val="Heading1Char"/>
    <w:uiPriority w:val="9"/>
    <w:qFormat/>
    <w:rsid w:val="00544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65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465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144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45E1"/>
    <w:pPr>
      <w:spacing w:after="0" w:line="240" w:lineRule="auto"/>
    </w:pPr>
    <w:rPr>
      <w:sz w:val="20"/>
      <w:szCs w:val="20"/>
    </w:rPr>
  </w:style>
  <w:style w:type="character" w:customStyle="1" w:styleId="FootnoteTextChar">
    <w:name w:val="Footnote Text Char"/>
    <w:basedOn w:val="DefaultParagraphFont"/>
    <w:link w:val="FootnoteText"/>
    <w:uiPriority w:val="99"/>
    <w:rsid w:val="00DE45E1"/>
    <w:rPr>
      <w:sz w:val="20"/>
      <w:szCs w:val="20"/>
    </w:rPr>
  </w:style>
  <w:style w:type="character" w:styleId="FootnoteReference">
    <w:name w:val="footnote reference"/>
    <w:basedOn w:val="DefaultParagraphFont"/>
    <w:uiPriority w:val="99"/>
    <w:semiHidden/>
    <w:unhideWhenUsed/>
    <w:rsid w:val="00DE45E1"/>
    <w:rPr>
      <w:vertAlign w:val="superscript"/>
    </w:rPr>
  </w:style>
  <w:style w:type="character" w:styleId="Hyperlink">
    <w:name w:val="Hyperlink"/>
    <w:basedOn w:val="DefaultParagraphFont"/>
    <w:uiPriority w:val="99"/>
    <w:unhideWhenUsed/>
    <w:rsid w:val="00DE45E1"/>
    <w:rPr>
      <w:color w:val="0000FF" w:themeColor="hyperlink"/>
      <w:u w:val="single"/>
    </w:rPr>
  </w:style>
  <w:style w:type="paragraph" w:styleId="ListParagraph">
    <w:name w:val="List Paragraph"/>
    <w:basedOn w:val="Normal"/>
    <w:uiPriority w:val="34"/>
    <w:qFormat/>
    <w:rsid w:val="001312ED"/>
    <w:pPr>
      <w:ind w:left="720"/>
      <w:contextualSpacing/>
    </w:pPr>
  </w:style>
  <w:style w:type="character" w:styleId="Strong">
    <w:name w:val="Strong"/>
    <w:basedOn w:val="DefaultParagraphFont"/>
    <w:uiPriority w:val="22"/>
    <w:qFormat/>
    <w:rsid w:val="001312ED"/>
    <w:rPr>
      <w:b/>
      <w:bCs/>
    </w:rPr>
  </w:style>
  <w:style w:type="character" w:customStyle="1" w:styleId="Heading1Char">
    <w:name w:val="Heading 1 Char"/>
    <w:basedOn w:val="DefaultParagraphFont"/>
    <w:link w:val="Heading1"/>
    <w:uiPriority w:val="9"/>
    <w:rsid w:val="005446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46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465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44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65F"/>
    <w:rPr>
      <w:rFonts w:ascii="Tahoma" w:hAnsi="Tahoma" w:cs="Tahoma"/>
      <w:sz w:val="16"/>
      <w:szCs w:val="16"/>
    </w:rPr>
  </w:style>
  <w:style w:type="paragraph" w:styleId="NormalWeb">
    <w:name w:val="Normal (Web)"/>
    <w:basedOn w:val="Normal"/>
    <w:uiPriority w:val="99"/>
    <w:semiHidden/>
    <w:unhideWhenUsed/>
    <w:rsid w:val="005446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4465F"/>
    <w:rPr>
      <w:color w:val="800080"/>
      <w:u w:val="single"/>
    </w:rPr>
  </w:style>
  <w:style w:type="character" w:customStyle="1" w:styleId="Heading5Char">
    <w:name w:val="Heading 5 Char"/>
    <w:basedOn w:val="DefaultParagraphFont"/>
    <w:link w:val="Heading5"/>
    <w:uiPriority w:val="9"/>
    <w:semiHidden/>
    <w:rsid w:val="004144A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D25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AA4"/>
  </w:style>
  <w:style w:type="paragraph" w:styleId="Footer">
    <w:name w:val="footer"/>
    <w:basedOn w:val="Normal"/>
    <w:link w:val="FooterChar"/>
    <w:uiPriority w:val="99"/>
    <w:unhideWhenUsed/>
    <w:rsid w:val="00D25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AA4"/>
  </w:style>
  <w:style w:type="paragraph" w:styleId="EndnoteText">
    <w:name w:val="endnote text"/>
    <w:basedOn w:val="Normal"/>
    <w:link w:val="EndnoteTextChar"/>
    <w:uiPriority w:val="99"/>
    <w:semiHidden/>
    <w:unhideWhenUsed/>
    <w:rsid w:val="009536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3665"/>
    <w:rPr>
      <w:sz w:val="20"/>
      <w:szCs w:val="20"/>
    </w:rPr>
  </w:style>
  <w:style w:type="character" w:styleId="EndnoteReference">
    <w:name w:val="endnote reference"/>
    <w:basedOn w:val="DefaultParagraphFont"/>
    <w:uiPriority w:val="99"/>
    <w:semiHidden/>
    <w:unhideWhenUsed/>
    <w:rsid w:val="00953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79585">
      <w:bodyDiv w:val="1"/>
      <w:marLeft w:val="0"/>
      <w:marRight w:val="0"/>
      <w:marTop w:val="0"/>
      <w:marBottom w:val="0"/>
      <w:divBdr>
        <w:top w:val="none" w:sz="0" w:space="0" w:color="auto"/>
        <w:left w:val="none" w:sz="0" w:space="0" w:color="auto"/>
        <w:bottom w:val="none" w:sz="0" w:space="0" w:color="auto"/>
        <w:right w:val="none" w:sz="0" w:space="0" w:color="auto"/>
      </w:divBdr>
    </w:div>
    <w:div w:id="910702465">
      <w:bodyDiv w:val="1"/>
      <w:marLeft w:val="0"/>
      <w:marRight w:val="0"/>
      <w:marTop w:val="0"/>
      <w:marBottom w:val="0"/>
      <w:divBdr>
        <w:top w:val="none" w:sz="0" w:space="0" w:color="auto"/>
        <w:left w:val="none" w:sz="0" w:space="0" w:color="auto"/>
        <w:bottom w:val="none" w:sz="0" w:space="0" w:color="auto"/>
        <w:right w:val="none" w:sz="0" w:space="0" w:color="auto"/>
      </w:divBdr>
    </w:div>
    <w:div w:id="13774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d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etabwasaif.com/2017/06/23/%d8%ae%d8%b7%d8%b1-%d8%aa%da%a9%d9%81%db%8c%d8%b1-%d9%85%d8%b3%d9%84%d9%85%d8%a7%d9%8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D80FA4-2C67-451B-B804-64875B08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191</Pages>
  <Words>64745</Words>
  <Characters>369053</Characters>
  <Application>Microsoft Office Word</Application>
  <DocSecurity>0</DocSecurity>
  <Lines>3075</Lines>
  <Paragraphs>865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Dcc</cp:lastModifiedBy>
  <cp:revision>587</cp:revision>
  <cp:lastPrinted>2017-06-23T09:39:00Z</cp:lastPrinted>
  <dcterms:created xsi:type="dcterms:W3CDTF">2017-06-23T20:54:00Z</dcterms:created>
  <dcterms:modified xsi:type="dcterms:W3CDTF">2023-01-12T19:41:00Z</dcterms:modified>
</cp:coreProperties>
</file>